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072BB2" w14:textId="408FF8D8" w:rsidR="002A74F8" w:rsidRDefault="002A74F8" w:rsidP="002A74F8">
      <w:pPr>
        <w:pStyle w:val="ParagraphSpacer10"/>
      </w:pPr>
      <w:bookmarkStart w:id="0" w:name="_Hlk71801952"/>
      <w:bookmarkEnd w:id="0"/>
    </w:p>
    <w:p w14:paraId="10243B29" w14:textId="59730D29" w:rsidR="002A74F8" w:rsidRPr="00086BB4" w:rsidRDefault="002A74F8" w:rsidP="002A74F8">
      <w:pPr>
        <w:pStyle w:val="Figure"/>
      </w:pPr>
    </w:p>
    <w:p w14:paraId="58FE5229" w14:textId="1E5F4504" w:rsidR="002A74F8" w:rsidRPr="00A51BF1" w:rsidRDefault="006A6A43" w:rsidP="002A74F8">
      <w:pPr>
        <w:pStyle w:val="CoverProjectName"/>
      </w:pPr>
      <w:r>
        <w:t>MA HIX</w:t>
      </w:r>
      <w:r w:rsidR="00564409">
        <w:t xml:space="preserve"> </w:t>
      </w:r>
      <w:r w:rsidR="002A74F8" w:rsidRPr="00A51BF1">
        <w:t xml:space="preserve">Project </w:t>
      </w:r>
    </w:p>
    <w:p w14:paraId="2EF0BDEF" w14:textId="6258E284" w:rsidR="00D7789C" w:rsidRPr="003E02E6" w:rsidRDefault="00131C1E" w:rsidP="007D0BA5">
      <w:pPr>
        <w:pStyle w:val="Heading1"/>
      </w:pPr>
      <w:bookmarkStart w:id="1" w:name="_Toc446323694"/>
      <w:r w:rsidRPr="00131C1E">
        <w:t xml:space="preserve">Optum </w:t>
      </w:r>
      <w:r w:rsidR="000560BE" w:rsidRPr="003E02E6">
        <w:t>Operations &amp; Maintenance (O&amp;M) Manual</w:t>
      </w:r>
      <w:bookmarkEnd w:id="1"/>
    </w:p>
    <w:p w14:paraId="64B34DF7" w14:textId="7014ACE1" w:rsidR="00D7789C" w:rsidRPr="00791918" w:rsidRDefault="00E0197E" w:rsidP="00080271">
      <w:pPr>
        <w:pStyle w:val="CoverText"/>
      </w:pPr>
      <w:r w:rsidRPr="00791918">
        <w:t xml:space="preserve">Version </w:t>
      </w:r>
      <w:r w:rsidR="00DC5BEB" w:rsidRPr="00791918">
        <w:t>1</w:t>
      </w:r>
      <w:ins w:id="2" w:author="White, William" w:date="2025-09-30T10:45:00Z" w16du:dateUtc="2025-09-30T14:45:00Z">
        <w:r w:rsidR="00791918" w:rsidRPr="00791918">
          <w:t>6</w:t>
        </w:r>
      </w:ins>
      <w:del w:id="3" w:author="White, William" w:date="2025-09-30T10:45:00Z" w16du:dateUtc="2025-09-30T14:45:00Z">
        <w:r w:rsidR="008E504D" w:rsidRPr="00791918" w:rsidDel="00791918">
          <w:delText>4</w:delText>
        </w:r>
      </w:del>
      <w:r w:rsidR="00641F32" w:rsidRPr="00791918">
        <w:t>.</w:t>
      </w:r>
      <w:r w:rsidR="003E435D" w:rsidRPr="00791918">
        <w:t>0</w:t>
      </w:r>
    </w:p>
    <w:p w14:paraId="4DC2FC42" w14:textId="6121DB1F" w:rsidR="00D7789C" w:rsidRDefault="00D81FE5" w:rsidP="002D255A">
      <w:pPr>
        <w:pStyle w:val="CoverTextDate"/>
        <w:spacing w:after="100"/>
      </w:pPr>
      <w:r w:rsidRPr="00791918">
        <w:t>0</w:t>
      </w:r>
      <w:ins w:id="4" w:author="White, William" w:date="2025-09-30T10:45:00Z" w16du:dateUtc="2025-09-30T14:45:00Z">
        <w:r w:rsidR="00791918" w:rsidRPr="00791918">
          <w:t>9</w:t>
        </w:r>
      </w:ins>
      <w:del w:id="5" w:author="White, William" w:date="2025-09-30T10:45:00Z" w16du:dateUtc="2025-09-30T14:45:00Z">
        <w:r w:rsidR="002F460E" w:rsidRPr="00791918" w:rsidDel="00791918">
          <w:delText>4</w:delText>
        </w:r>
      </w:del>
      <w:r w:rsidRPr="00791918">
        <w:t>/</w:t>
      </w:r>
      <w:ins w:id="6" w:author="White, William" w:date="2025-09-30T10:45:00Z" w16du:dateUtc="2025-09-30T14:45:00Z">
        <w:r w:rsidR="00791918" w:rsidRPr="00791918">
          <w:t>30</w:t>
        </w:r>
      </w:ins>
      <w:del w:id="7" w:author="White, William" w:date="2025-09-30T10:45:00Z" w16du:dateUtc="2025-09-30T14:45:00Z">
        <w:r w:rsidR="002F460E" w:rsidRPr="00791918" w:rsidDel="00791918">
          <w:delText>04</w:delText>
        </w:r>
      </w:del>
      <w:r w:rsidRPr="00791918">
        <w:t>/202</w:t>
      </w:r>
      <w:r w:rsidR="002F460E" w:rsidRPr="00791918">
        <w:t>5</w:t>
      </w:r>
    </w:p>
    <w:p w14:paraId="0B5770AE" w14:textId="6ED07D17" w:rsidR="002D255A" w:rsidRDefault="002D255A" w:rsidP="002D255A">
      <w:pPr>
        <w:pStyle w:val="CoverTextDate"/>
        <w:spacing w:after="100"/>
      </w:pPr>
    </w:p>
    <w:p w14:paraId="4F5BC83A" w14:textId="77777777" w:rsidR="00FC32C0" w:rsidRDefault="00FC32C0" w:rsidP="002D255A">
      <w:pPr>
        <w:pStyle w:val="CoverTextDate"/>
        <w:spacing w:after="100"/>
      </w:pPr>
    </w:p>
    <w:p w14:paraId="1404AE02" w14:textId="77777777" w:rsidR="00564409" w:rsidRDefault="00564409" w:rsidP="00080271">
      <w:pPr>
        <w:pStyle w:val="BodyText"/>
        <w:rPr>
          <w:rStyle w:val="BodyTextBoldChar"/>
        </w:rPr>
      </w:pPr>
    </w:p>
    <w:p w14:paraId="56B9C56B" w14:textId="77777777" w:rsidR="00564409" w:rsidRDefault="00564409" w:rsidP="00080271">
      <w:pPr>
        <w:pStyle w:val="BodyText"/>
        <w:rPr>
          <w:rStyle w:val="BodyTextBoldChar"/>
        </w:rPr>
      </w:pPr>
    </w:p>
    <w:p w14:paraId="77901E03" w14:textId="77777777" w:rsidR="00564409" w:rsidRDefault="00564409" w:rsidP="00080271">
      <w:pPr>
        <w:pStyle w:val="BodyText"/>
        <w:rPr>
          <w:rStyle w:val="BodyTextBoldChar"/>
        </w:rPr>
      </w:pPr>
    </w:p>
    <w:p w14:paraId="12948F73" w14:textId="77777777" w:rsidR="00564409" w:rsidRDefault="00564409" w:rsidP="00080271">
      <w:pPr>
        <w:pStyle w:val="BodyText"/>
        <w:rPr>
          <w:rStyle w:val="BodyTextBoldChar"/>
        </w:rPr>
      </w:pPr>
    </w:p>
    <w:p w14:paraId="5D2E97B2" w14:textId="77777777" w:rsidR="00564409" w:rsidRDefault="00564409" w:rsidP="00080271">
      <w:pPr>
        <w:pStyle w:val="BodyText"/>
        <w:rPr>
          <w:rStyle w:val="BodyTextBoldChar"/>
        </w:rPr>
      </w:pPr>
    </w:p>
    <w:p w14:paraId="109D0A73" w14:textId="77777777" w:rsidR="00564409" w:rsidRDefault="00564409" w:rsidP="00080271">
      <w:pPr>
        <w:pStyle w:val="BodyText"/>
        <w:rPr>
          <w:rStyle w:val="BodyTextBoldChar"/>
        </w:rPr>
      </w:pPr>
    </w:p>
    <w:p w14:paraId="58F9B275" w14:textId="77777777" w:rsidR="00564409" w:rsidRDefault="00564409" w:rsidP="00080271">
      <w:pPr>
        <w:pStyle w:val="BodyText"/>
        <w:rPr>
          <w:rStyle w:val="BodyTextBoldChar"/>
        </w:rPr>
      </w:pPr>
    </w:p>
    <w:p w14:paraId="79296905" w14:textId="77777777" w:rsidR="00564409" w:rsidRDefault="00564409" w:rsidP="00080271">
      <w:pPr>
        <w:pStyle w:val="BodyText"/>
        <w:rPr>
          <w:rStyle w:val="BodyTextBoldChar"/>
        </w:rPr>
      </w:pPr>
    </w:p>
    <w:p w14:paraId="20C9B819" w14:textId="77777777" w:rsidR="00E40814" w:rsidRDefault="00E40814" w:rsidP="00E40814">
      <w:pPr>
        <w:pStyle w:val="FrontMatterHeader"/>
      </w:pPr>
      <w:bookmarkStart w:id="8" w:name="_Toc278187082"/>
      <w:bookmarkStart w:id="9" w:name="_Toc278189218"/>
      <w:r w:rsidRPr="000E5004">
        <w:lastRenderedPageBreak/>
        <w:t>Record of Changes</w:t>
      </w:r>
    </w:p>
    <w:p w14:paraId="04AD185D" w14:textId="520C215D" w:rsidR="006A6E0E" w:rsidRDefault="006A6E0E" w:rsidP="006A6E0E">
      <w:pPr>
        <w:pStyle w:val="Caption"/>
      </w:pPr>
      <w:bookmarkStart w:id="10" w:name="_Toc210122505"/>
      <w:r>
        <w:t xml:space="preserve">Table  </w:t>
      </w:r>
      <w:r w:rsidR="00C55D92">
        <w:fldChar w:fldCharType="begin"/>
      </w:r>
      <w:r w:rsidR="00C55D92">
        <w:instrText xml:space="preserve"> SEQ Table_ \* ARABIC </w:instrText>
      </w:r>
      <w:r w:rsidR="00C55D92">
        <w:fldChar w:fldCharType="separate"/>
      </w:r>
      <w:r w:rsidR="00933F95">
        <w:rPr>
          <w:noProof/>
        </w:rPr>
        <w:t>1</w:t>
      </w:r>
      <w:r w:rsidR="00C55D92">
        <w:rPr>
          <w:noProof/>
        </w:rPr>
        <w:fldChar w:fldCharType="end"/>
      </w:r>
      <w:r>
        <w:t xml:space="preserve"> – Record of Changes</w:t>
      </w:r>
      <w:bookmarkEnd w:id="10"/>
    </w:p>
    <w:tbl>
      <w:tblPr>
        <w:tblStyle w:val="TableGrid"/>
        <w:tblW w:w="9355" w:type="dxa"/>
        <w:tblLook w:val="0000" w:firstRow="0" w:lastRow="0" w:firstColumn="0" w:lastColumn="0" w:noHBand="0" w:noVBand="0"/>
        <w:tblCaption w:val="Record of Changes"/>
        <w:tblDescription w:val="This table includes a header row with the following columns, from left to right:&#10;&#10;* Version #&#10;* Date&#10;* Author/Owner&#10;* Description of Change"/>
      </w:tblPr>
      <w:tblGrid>
        <w:gridCol w:w="1412"/>
        <w:gridCol w:w="1558"/>
        <w:gridCol w:w="1450"/>
        <w:gridCol w:w="4935"/>
      </w:tblGrid>
      <w:tr w:rsidR="00E40814" w:rsidRPr="00F31867" w14:paraId="1957E998" w14:textId="77777777" w:rsidTr="00B345C7">
        <w:trPr>
          <w:cantSplit/>
          <w:tblHeader/>
        </w:trPr>
        <w:tc>
          <w:tcPr>
            <w:tcW w:w="0" w:type="auto"/>
            <w:shd w:val="clear" w:color="auto" w:fill="1F497D"/>
            <w:vAlign w:val="center"/>
          </w:tcPr>
          <w:p w14:paraId="7D83DB71" w14:textId="65967FA5" w:rsidR="00E40814" w:rsidRPr="00F31867" w:rsidRDefault="00E40814" w:rsidP="006B463E">
            <w:pPr>
              <w:pStyle w:val="TableText10HeaderCenter"/>
              <w:rPr>
                <w:rFonts w:asciiTheme="minorHAnsi" w:hAnsiTheme="minorHAnsi" w:cstheme="minorHAnsi"/>
              </w:rPr>
            </w:pPr>
            <w:bookmarkStart w:id="11" w:name="_Hlk114038601"/>
            <w:r w:rsidRPr="00F31867">
              <w:rPr>
                <w:rFonts w:asciiTheme="minorHAnsi" w:hAnsiTheme="minorHAnsi" w:cstheme="minorHAnsi"/>
              </w:rPr>
              <w:t>Version</w:t>
            </w:r>
            <w:r w:rsidR="006B1AB6" w:rsidRPr="00F31867">
              <w:rPr>
                <w:rFonts w:asciiTheme="minorHAnsi" w:hAnsiTheme="minorHAnsi" w:cstheme="minorHAnsi"/>
              </w:rPr>
              <w:t xml:space="preserve"> </w:t>
            </w:r>
            <w:r w:rsidRPr="00F31867">
              <w:rPr>
                <w:rFonts w:asciiTheme="minorHAnsi" w:hAnsiTheme="minorHAnsi" w:cstheme="minorHAnsi"/>
              </w:rPr>
              <w:t>Number</w:t>
            </w:r>
          </w:p>
        </w:tc>
        <w:tc>
          <w:tcPr>
            <w:tcW w:w="0" w:type="auto"/>
            <w:shd w:val="clear" w:color="auto" w:fill="1F497D"/>
            <w:vAlign w:val="center"/>
          </w:tcPr>
          <w:p w14:paraId="46867436" w14:textId="77777777" w:rsidR="00E40814" w:rsidRPr="00941B3C" w:rsidRDefault="00E40814" w:rsidP="006B463E">
            <w:pPr>
              <w:pStyle w:val="TableText10HeaderCenter"/>
              <w:rPr>
                <w:rFonts w:asciiTheme="minorHAnsi" w:hAnsiTheme="minorHAnsi" w:cstheme="minorHAnsi"/>
              </w:rPr>
            </w:pPr>
            <w:r w:rsidRPr="00941B3C">
              <w:rPr>
                <w:rFonts w:asciiTheme="minorHAnsi" w:hAnsiTheme="minorHAnsi" w:cstheme="minorHAnsi"/>
              </w:rPr>
              <w:t>Date</w:t>
            </w:r>
          </w:p>
        </w:tc>
        <w:tc>
          <w:tcPr>
            <w:tcW w:w="0" w:type="auto"/>
            <w:shd w:val="clear" w:color="auto" w:fill="1F497D"/>
            <w:vAlign w:val="center"/>
          </w:tcPr>
          <w:p w14:paraId="2F2526B1" w14:textId="77777777" w:rsidR="00E40814" w:rsidRPr="008F1963" w:rsidRDefault="00E40814" w:rsidP="006B463E">
            <w:pPr>
              <w:pStyle w:val="TableText10HeaderCenter"/>
              <w:rPr>
                <w:rFonts w:asciiTheme="minorHAnsi" w:hAnsiTheme="minorHAnsi" w:cstheme="minorHAnsi"/>
              </w:rPr>
            </w:pPr>
            <w:r w:rsidRPr="008F1963">
              <w:rPr>
                <w:rFonts w:asciiTheme="minorHAnsi" w:hAnsiTheme="minorHAnsi" w:cstheme="minorHAnsi"/>
              </w:rPr>
              <w:t>Author/Owner</w:t>
            </w:r>
          </w:p>
        </w:tc>
        <w:tc>
          <w:tcPr>
            <w:tcW w:w="4935" w:type="dxa"/>
            <w:shd w:val="clear" w:color="auto" w:fill="1F497D"/>
            <w:vAlign w:val="center"/>
          </w:tcPr>
          <w:p w14:paraId="3F4A1D6E" w14:textId="77777777" w:rsidR="00E40814" w:rsidRPr="00AA1F3E" w:rsidRDefault="00E40814" w:rsidP="006B463E">
            <w:pPr>
              <w:pStyle w:val="TableText10HeaderCenter"/>
              <w:rPr>
                <w:rFonts w:asciiTheme="minorHAnsi" w:hAnsiTheme="minorHAnsi" w:cstheme="minorHAnsi"/>
              </w:rPr>
            </w:pPr>
            <w:r w:rsidRPr="00AA1F3E">
              <w:rPr>
                <w:rFonts w:asciiTheme="minorHAnsi" w:hAnsiTheme="minorHAnsi" w:cstheme="minorHAnsi"/>
              </w:rPr>
              <w:t>Description of Change</w:t>
            </w:r>
          </w:p>
        </w:tc>
      </w:tr>
      <w:tr w:rsidR="00542CFB" w:rsidRPr="00F31867" w14:paraId="20A7BADC" w14:textId="77777777" w:rsidTr="00FE121D">
        <w:trPr>
          <w:cantSplit/>
        </w:trPr>
        <w:tc>
          <w:tcPr>
            <w:tcW w:w="1412" w:type="dxa"/>
            <w:vAlign w:val="center"/>
          </w:tcPr>
          <w:p w14:paraId="02851F5B" w14:textId="77777777" w:rsidR="00542CFB" w:rsidRPr="00593626" w:rsidRDefault="00542CFB" w:rsidP="00FE121D">
            <w:pPr>
              <w:pStyle w:val="TableText10"/>
              <w:jc w:val="center"/>
              <w:rPr>
                <w:rFonts w:asciiTheme="minorHAnsi" w:hAnsiTheme="minorHAnsi" w:cstheme="minorHAnsi"/>
              </w:rPr>
            </w:pPr>
            <w:r w:rsidRPr="00593626">
              <w:rPr>
                <w:rFonts w:asciiTheme="minorHAnsi" w:hAnsiTheme="minorHAnsi" w:cstheme="minorHAnsi"/>
              </w:rPr>
              <w:t>1.0</w:t>
            </w:r>
          </w:p>
        </w:tc>
        <w:tc>
          <w:tcPr>
            <w:tcW w:w="1558" w:type="dxa"/>
            <w:vAlign w:val="center"/>
          </w:tcPr>
          <w:p w14:paraId="481097F7" w14:textId="77777777" w:rsidR="00542CFB" w:rsidRPr="00593626" w:rsidRDefault="00542CFB" w:rsidP="00FE121D">
            <w:pPr>
              <w:pStyle w:val="TableText10"/>
              <w:jc w:val="center"/>
              <w:rPr>
                <w:rFonts w:asciiTheme="minorHAnsi" w:hAnsiTheme="minorHAnsi" w:cstheme="minorHAnsi"/>
              </w:rPr>
            </w:pPr>
            <w:r w:rsidRPr="00593626">
              <w:rPr>
                <w:rFonts w:asciiTheme="minorHAnsi" w:hAnsiTheme="minorHAnsi" w:cstheme="minorHAnsi"/>
              </w:rPr>
              <w:t>02/08/2021</w:t>
            </w:r>
          </w:p>
        </w:tc>
        <w:tc>
          <w:tcPr>
            <w:tcW w:w="1450" w:type="dxa"/>
            <w:vAlign w:val="center"/>
          </w:tcPr>
          <w:p w14:paraId="3FA2A828" w14:textId="72C22624" w:rsidR="00542CFB" w:rsidRPr="00593626" w:rsidRDefault="00542CFB" w:rsidP="00FE121D">
            <w:pPr>
              <w:pStyle w:val="TableText10"/>
              <w:jc w:val="center"/>
              <w:rPr>
                <w:rFonts w:asciiTheme="minorHAnsi" w:hAnsiTheme="minorHAnsi" w:cstheme="minorHAnsi"/>
              </w:rPr>
            </w:pPr>
            <w:r w:rsidRPr="00593626">
              <w:rPr>
                <w:rFonts w:asciiTheme="minorHAnsi" w:hAnsiTheme="minorHAnsi" w:cstheme="minorHAnsi"/>
              </w:rPr>
              <w:t>Optum O&amp;M</w:t>
            </w:r>
          </w:p>
        </w:tc>
        <w:tc>
          <w:tcPr>
            <w:tcW w:w="4935" w:type="dxa"/>
          </w:tcPr>
          <w:p w14:paraId="5E19D907" w14:textId="77777777" w:rsidR="00542CFB" w:rsidRPr="00593626" w:rsidRDefault="00542CFB" w:rsidP="00E11ACD">
            <w:pPr>
              <w:pStyle w:val="TableText10"/>
              <w:rPr>
                <w:rFonts w:asciiTheme="minorHAnsi" w:hAnsiTheme="minorHAnsi" w:cstheme="minorHAnsi"/>
              </w:rPr>
            </w:pPr>
            <w:r w:rsidRPr="00593626">
              <w:rPr>
                <w:rFonts w:asciiTheme="minorHAnsi" w:hAnsiTheme="minorHAnsi" w:cstheme="minorHAnsi"/>
              </w:rPr>
              <w:t>Baseline Version</w:t>
            </w:r>
          </w:p>
        </w:tc>
      </w:tr>
      <w:tr w:rsidR="008F3547" w:rsidRPr="00F31867" w14:paraId="067AEEC4" w14:textId="77777777" w:rsidTr="00FE121D">
        <w:trPr>
          <w:cantSplit/>
        </w:trPr>
        <w:tc>
          <w:tcPr>
            <w:tcW w:w="1412" w:type="dxa"/>
            <w:vAlign w:val="center"/>
          </w:tcPr>
          <w:p w14:paraId="38C048A0" w14:textId="4FA8E33C" w:rsidR="008F3547" w:rsidRPr="00593626" w:rsidRDefault="008F3547" w:rsidP="00FE121D">
            <w:pPr>
              <w:pStyle w:val="TableText10"/>
              <w:jc w:val="center"/>
              <w:rPr>
                <w:rFonts w:asciiTheme="minorHAnsi" w:hAnsiTheme="minorHAnsi" w:cstheme="minorHAnsi"/>
              </w:rPr>
            </w:pPr>
            <w:r w:rsidRPr="00593626">
              <w:rPr>
                <w:rFonts w:asciiTheme="minorHAnsi" w:hAnsiTheme="minorHAnsi" w:cstheme="minorHAnsi"/>
              </w:rPr>
              <w:t>2.0</w:t>
            </w:r>
          </w:p>
        </w:tc>
        <w:tc>
          <w:tcPr>
            <w:tcW w:w="1558" w:type="dxa"/>
            <w:vAlign w:val="center"/>
          </w:tcPr>
          <w:p w14:paraId="43AEE9FB" w14:textId="2E2F63E5" w:rsidR="008F3547" w:rsidRPr="00593626" w:rsidRDefault="00A72428" w:rsidP="00FE121D">
            <w:pPr>
              <w:pStyle w:val="TableText10"/>
              <w:jc w:val="center"/>
              <w:rPr>
                <w:rFonts w:asciiTheme="minorHAnsi" w:hAnsiTheme="minorHAnsi" w:cstheme="minorHAnsi"/>
              </w:rPr>
            </w:pPr>
            <w:r w:rsidRPr="00593626">
              <w:rPr>
                <w:rFonts w:asciiTheme="minorHAnsi" w:hAnsiTheme="minorHAnsi" w:cstheme="minorHAnsi"/>
              </w:rPr>
              <w:t>05/</w:t>
            </w:r>
            <w:r w:rsidR="00354322" w:rsidRPr="00593626">
              <w:rPr>
                <w:rFonts w:asciiTheme="minorHAnsi" w:hAnsiTheme="minorHAnsi" w:cstheme="minorHAnsi"/>
              </w:rPr>
              <w:t>14</w:t>
            </w:r>
            <w:r w:rsidRPr="00593626">
              <w:rPr>
                <w:rFonts w:asciiTheme="minorHAnsi" w:hAnsiTheme="minorHAnsi" w:cstheme="minorHAnsi"/>
              </w:rPr>
              <w:t>/2021</w:t>
            </w:r>
          </w:p>
        </w:tc>
        <w:tc>
          <w:tcPr>
            <w:tcW w:w="1450" w:type="dxa"/>
            <w:vAlign w:val="center"/>
          </w:tcPr>
          <w:p w14:paraId="28532371" w14:textId="163524EA" w:rsidR="008F3547" w:rsidRPr="00593626" w:rsidRDefault="007615E1" w:rsidP="00FE121D">
            <w:pPr>
              <w:pStyle w:val="TableText10"/>
              <w:jc w:val="center"/>
              <w:rPr>
                <w:rFonts w:asciiTheme="minorHAnsi" w:hAnsiTheme="minorHAnsi" w:cstheme="minorHAnsi"/>
              </w:rPr>
            </w:pPr>
            <w:r w:rsidRPr="00593626">
              <w:rPr>
                <w:rFonts w:asciiTheme="minorHAnsi" w:hAnsiTheme="minorHAnsi" w:cstheme="minorHAnsi"/>
              </w:rPr>
              <w:t>Optum O&amp;M</w:t>
            </w:r>
          </w:p>
        </w:tc>
        <w:tc>
          <w:tcPr>
            <w:tcW w:w="4935" w:type="dxa"/>
          </w:tcPr>
          <w:p w14:paraId="1883770D" w14:textId="65CF9C9C" w:rsidR="008F3547" w:rsidRPr="00593626" w:rsidRDefault="007615E1" w:rsidP="00E11ACD">
            <w:pPr>
              <w:pStyle w:val="TableText10"/>
              <w:rPr>
                <w:rFonts w:asciiTheme="minorHAnsi" w:hAnsiTheme="minorHAnsi" w:cstheme="minorHAnsi"/>
              </w:rPr>
            </w:pPr>
            <w:r w:rsidRPr="00593626">
              <w:rPr>
                <w:rFonts w:asciiTheme="minorHAnsi" w:hAnsiTheme="minorHAnsi" w:cstheme="minorHAnsi"/>
              </w:rPr>
              <w:t>Updated based on feedback from Co</w:t>
            </w:r>
            <w:r w:rsidR="004A66D9" w:rsidRPr="00593626">
              <w:rPr>
                <w:rFonts w:asciiTheme="minorHAnsi" w:hAnsiTheme="minorHAnsi" w:cstheme="minorHAnsi"/>
              </w:rPr>
              <w:t>mmonwealth</w:t>
            </w:r>
            <w:r w:rsidRPr="00593626">
              <w:rPr>
                <w:rFonts w:asciiTheme="minorHAnsi" w:hAnsiTheme="minorHAnsi" w:cstheme="minorHAnsi"/>
              </w:rPr>
              <w:t xml:space="preserve"> Project</w:t>
            </w:r>
            <w:r w:rsidR="004A66D9" w:rsidRPr="00593626">
              <w:rPr>
                <w:rFonts w:asciiTheme="minorHAnsi" w:hAnsiTheme="minorHAnsi" w:cstheme="minorHAnsi"/>
              </w:rPr>
              <w:t xml:space="preserve"> team</w:t>
            </w:r>
            <w:r w:rsidRPr="00593626">
              <w:rPr>
                <w:rFonts w:asciiTheme="minorHAnsi" w:hAnsiTheme="minorHAnsi" w:cstheme="minorHAnsi"/>
              </w:rPr>
              <w:t xml:space="preserve"> and IV&amp;V</w:t>
            </w:r>
          </w:p>
        </w:tc>
      </w:tr>
      <w:tr w:rsidR="00F31867" w:rsidRPr="00F31867" w14:paraId="2107441F" w14:textId="77777777" w:rsidTr="00FE121D">
        <w:trPr>
          <w:cantSplit/>
        </w:trPr>
        <w:tc>
          <w:tcPr>
            <w:tcW w:w="1412" w:type="dxa"/>
            <w:vAlign w:val="center"/>
          </w:tcPr>
          <w:p w14:paraId="74EA4E0E" w14:textId="056D92BC" w:rsidR="00F31867" w:rsidRPr="00593626" w:rsidRDefault="00F31867" w:rsidP="00FE121D">
            <w:pPr>
              <w:pStyle w:val="TableText10"/>
              <w:jc w:val="center"/>
              <w:rPr>
                <w:rFonts w:asciiTheme="minorHAnsi" w:hAnsiTheme="minorHAnsi" w:cstheme="minorHAnsi"/>
              </w:rPr>
            </w:pPr>
            <w:r w:rsidRPr="00593626">
              <w:rPr>
                <w:rFonts w:asciiTheme="minorHAnsi" w:hAnsiTheme="minorHAnsi" w:cstheme="minorHAnsi"/>
              </w:rPr>
              <w:t>3.0</w:t>
            </w:r>
          </w:p>
        </w:tc>
        <w:tc>
          <w:tcPr>
            <w:tcW w:w="1558" w:type="dxa"/>
            <w:vAlign w:val="center"/>
          </w:tcPr>
          <w:p w14:paraId="5BC15630" w14:textId="6B2F8004" w:rsidR="00F31867" w:rsidRPr="00593626" w:rsidRDefault="00F31867" w:rsidP="00FE121D">
            <w:pPr>
              <w:pStyle w:val="TableText10"/>
              <w:jc w:val="center"/>
              <w:rPr>
                <w:rFonts w:asciiTheme="minorHAnsi" w:hAnsiTheme="minorHAnsi" w:cstheme="minorHAnsi"/>
              </w:rPr>
            </w:pPr>
            <w:r w:rsidRPr="00593626">
              <w:rPr>
                <w:rFonts w:asciiTheme="minorHAnsi" w:hAnsiTheme="minorHAnsi" w:cstheme="minorHAnsi"/>
              </w:rPr>
              <w:t>06/11/2021</w:t>
            </w:r>
          </w:p>
        </w:tc>
        <w:tc>
          <w:tcPr>
            <w:tcW w:w="1450" w:type="dxa"/>
            <w:vAlign w:val="center"/>
          </w:tcPr>
          <w:p w14:paraId="231446E2" w14:textId="179356F9" w:rsidR="00F31867" w:rsidRPr="00593626" w:rsidRDefault="00F31867" w:rsidP="00FE121D">
            <w:pPr>
              <w:pStyle w:val="TableText10"/>
              <w:jc w:val="center"/>
              <w:rPr>
                <w:rFonts w:asciiTheme="minorHAnsi" w:hAnsiTheme="minorHAnsi" w:cstheme="minorHAnsi"/>
              </w:rPr>
            </w:pPr>
            <w:r w:rsidRPr="00593626">
              <w:rPr>
                <w:rFonts w:asciiTheme="minorHAnsi" w:hAnsiTheme="minorHAnsi" w:cstheme="minorHAnsi"/>
              </w:rPr>
              <w:t>Optum O&amp;M</w:t>
            </w:r>
          </w:p>
        </w:tc>
        <w:tc>
          <w:tcPr>
            <w:tcW w:w="4935" w:type="dxa"/>
          </w:tcPr>
          <w:p w14:paraId="5BEFFE9A" w14:textId="57D4D97E" w:rsidR="00F31867" w:rsidRPr="00593626" w:rsidRDefault="00F31867" w:rsidP="00E11ACD">
            <w:pPr>
              <w:pStyle w:val="TableText10"/>
              <w:rPr>
                <w:rFonts w:asciiTheme="minorHAnsi" w:hAnsiTheme="minorHAnsi" w:cstheme="minorHAnsi"/>
              </w:rPr>
            </w:pPr>
            <w:r w:rsidRPr="00593626">
              <w:rPr>
                <w:rFonts w:asciiTheme="minorHAnsi" w:hAnsiTheme="minorHAnsi" w:cstheme="minorHAnsi"/>
              </w:rPr>
              <w:t>Updated based on feedback from Commonwealth Project team and IV&amp;V</w:t>
            </w:r>
          </w:p>
        </w:tc>
      </w:tr>
      <w:bookmarkEnd w:id="11"/>
      <w:tr w:rsidR="00FE121D" w:rsidRPr="00593626" w14:paraId="45607897" w14:textId="77777777" w:rsidTr="00FE121D">
        <w:tblPrEx>
          <w:tblLook w:val="04A0" w:firstRow="1" w:lastRow="0" w:firstColumn="1" w:lastColumn="0" w:noHBand="0" w:noVBand="1"/>
        </w:tblPrEx>
        <w:tc>
          <w:tcPr>
            <w:tcW w:w="1412" w:type="dxa"/>
          </w:tcPr>
          <w:p w14:paraId="2E7DEFAC" w14:textId="77777777" w:rsidR="00FE121D" w:rsidRPr="00593626" w:rsidRDefault="00FE121D">
            <w:pPr>
              <w:pStyle w:val="TableText10"/>
              <w:jc w:val="center"/>
              <w:rPr>
                <w:rFonts w:asciiTheme="minorHAnsi" w:hAnsiTheme="minorHAnsi" w:cstheme="minorHAnsi"/>
              </w:rPr>
            </w:pPr>
            <w:r>
              <w:rPr>
                <w:rFonts w:asciiTheme="minorHAnsi" w:hAnsiTheme="minorHAnsi" w:cstheme="minorHAnsi"/>
              </w:rPr>
              <w:t>4.0</w:t>
            </w:r>
          </w:p>
        </w:tc>
        <w:tc>
          <w:tcPr>
            <w:tcW w:w="1558" w:type="dxa"/>
          </w:tcPr>
          <w:p w14:paraId="30605760" w14:textId="77777777" w:rsidR="00FE121D" w:rsidRPr="00593626" w:rsidRDefault="00FE121D">
            <w:pPr>
              <w:pStyle w:val="TableText10"/>
              <w:jc w:val="center"/>
              <w:rPr>
                <w:rFonts w:asciiTheme="minorHAnsi" w:hAnsiTheme="minorHAnsi" w:cstheme="minorHAnsi"/>
              </w:rPr>
            </w:pPr>
            <w:r>
              <w:rPr>
                <w:rFonts w:asciiTheme="minorHAnsi" w:hAnsiTheme="minorHAnsi" w:cstheme="minorHAnsi"/>
              </w:rPr>
              <w:t>07/16/2021</w:t>
            </w:r>
          </w:p>
        </w:tc>
        <w:tc>
          <w:tcPr>
            <w:tcW w:w="1450" w:type="dxa"/>
          </w:tcPr>
          <w:p w14:paraId="7B04D90F" w14:textId="77777777" w:rsidR="00FE121D" w:rsidRPr="00593626" w:rsidRDefault="00FE121D">
            <w:pPr>
              <w:pStyle w:val="TableText10"/>
              <w:jc w:val="center"/>
              <w:rPr>
                <w:rFonts w:asciiTheme="minorHAnsi" w:hAnsiTheme="minorHAnsi" w:cstheme="minorHAnsi"/>
              </w:rPr>
            </w:pPr>
            <w:r w:rsidRPr="00E43D4B">
              <w:rPr>
                <w:rFonts w:asciiTheme="minorHAnsi" w:hAnsiTheme="minorHAnsi" w:cstheme="minorHAnsi"/>
              </w:rPr>
              <w:t>Optum O&amp;M</w:t>
            </w:r>
          </w:p>
        </w:tc>
        <w:tc>
          <w:tcPr>
            <w:tcW w:w="4935" w:type="dxa"/>
          </w:tcPr>
          <w:p w14:paraId="040816D4" w14:textId="5398BFB8" w:rsidR="00FE121D" w:rsidRPr="00593626" w:rsidRDefault="00FE121D">
            <w:pPr>
              <w:pStyle w:val="TableText10"/>
              <w:rPr>
                <w:rFonts w:asciiTheme="minorHAnsi" w:hAnsiTheme="minorHAnsi" w:cstheme="minorHAnsi"/>
              </w:rPr>
            </w:pPr>
            <w:r>
              <w:rPr>
                <w:rFonts w:asciiTheme="minorHAnsi" w:hAnsiTheme="minorHAnsi" w:cstheme="minorHAnsi"/>
              </w:rPr>
              <w:t xml:space="preserve">Post </w:t>
            </w:r>
            <w:r w:rsidR="00573905">
              <w:rPr>
                <w:rFonts w:asciiTheme="minorHAnsi" w:hAnsiTheme="minorHAnsi" w:cstheme="minorHAnsi"/>
              </w:rPr>
              <w:t>R</w:t>
            </w:r>
            <w:r>
              <w:rPr>
                <w:rFonts w:asciiTheme="minorHAnsi" w:hAnsiTheme="minorHAnsi" w:cstheme="minorHAnsi"/>
              </w:rPr>
              <w:t>22.6</w:t>
            </w:r>
            <w:r w:rsidR="000E4837">
              <w:rPr>
                <w:rFonts w:asciiTheme="minorHAnsi" w:hAnsiTheme="minorHAnsi" w:cstheme="minorHAnsi"/>
              </w:rPr>
              <w:t xml:space="preserve"> -</w:t>
            </w:r>
            <w:r>
              <w:rPr>
                <w:rFonts w:asciiTheme="minorHAnsi" w:hAnsiTheme="minorHAnsi" w:cstheme="minorHAnsi"/>
              </w:rPr>
              <w:t xml:space="preserve"> Batch Schedule</w:t>
            </w:r>
          </w:p>
        </w:tc>
      </w:tr>
      <w:tr w:rsidR="00FE121D" w:rsidRPr="00593626" w14:paraId="6181811B" w14:textId="77777777" w:rsidTr="00FE121D">
        <w:tblPrEx>
          <w:tblLook w:val="04A0" w:firstRow="1" w:lastRow="0" w:firstColumn="1" w:lastColumn="0" w:noHBand="0" w:noVBand="1"/>
        </w:tblPrEx>
        <w:tc>
          <w:tcPr>
            <w:tcW w:w="1412" w:type="dxa"/>
          </w:tcPr>
          <w:p w14:paraId="20FF0DD4" w14:textId="77777777" w:rsidR="00FE121D" w:rsidRPr="00593626" w:rsidRDefault="00FE121D">
            <w:pPr>
              <w:pStyle w:val="TableText10"/>
              <w:jc w:val="center"/>
              <w:rPr>
                <w:rFonts w:asciiTheme="minorHAnsi" w:hAnsiTheme="minorHAnsi" w:cstheme="minorHAnsi"/>
              </w:rPr>
            </w:pPr>
            <w:r>
              <w:rPr>
                <w:rFonts w:asciiTheme="minorHAnsi" w:hAnsiTheme="minorHAnsi" w:cstheme="minorHAnsi"/>
              </w:rPr>
              <w:t>5.0</w:t>
            </w:r>
          </w:p>
        </w:tc>
        <w:tc>
          <w:tcPr>
            <w:tcW w:w="1558" w:type="dxa"/>
          </w:tcPr>
          <w:p w14:paraId="73C230BD" w14:textId="77777777" w:rsidR="00FE121D" w:rsidRPr="00593626" w:rsidRDefault="00FE121D">
            <w:pPr>
              <w:pStyle w:val="TableText10"/>
              <w:jc w:val="center"/>
              <w:rPr>
                <w:rFonts w:asciiTheme="minorHAnsi" w:hAnsiTheme="minorHAnsi" w:cstheme="minorHAnsi"/>
              </w:rPr>
            </w:pPr>
            <w:r>
              <w:rPr>
                <w:rFonts w:asciiTheme="minorHAnsi" w:hAnsiTheme="minorHAnsi" w:cstheme="minorHAnsi"/>
              </w:rPr>
              <w:t>09/08/2021</w:t>
            </w:r>
          </w:p>
        </w:tc>
        <w:tc>
          <w:tcPr>
            <w:tcW w:w="1450" w:type="dxa"/>
          </w:tcPr>
          <w:p w14:paraId="7BD4C1BC" w14:textId="77777777" w:rsidR="00FE121D" w:rsidRPr="00593626" w:rsidRDefault="00FE121D">
            <w:pPr>
              <w:pStyle w:val="TableText10"/>
              <w:jc w:val="center"/>
              <w:rPr>
                <w:rFonts w:asciiTheme="minorHAnsi" w:hAnsiTheme="minorHAnsi" w:cstheme="minorHAnsi"/>
              </w:rPr>
            </w:pPr>
            <w:r w:rsidRPr="00E43D4B">
              <w:rPr>
                <w:rFonts w:asciiTheme="minorHAnsi" w:hAnsiTheme="minorHAnsi" w:cstheme="minorHAnsi"/>
              </w:rPr>
              <w:t>Optum O&amp;M</w:t>
            </w:r>
          </w:p>
        </w:tc>
        <w:tc>
          <w:tcPr>
            <w:tcW w:w="4935" w:type="dxa"/>
          </w:tcPr>
          <w:p w14:paraId="2C194BE6" w14:textId="121E06F9" w:rsidR="00FE121D" w:rsidRPr="00593626" w:rsidRDefault="00FE121D">
            <w:pPr>
              <w:pStyle w:val="TableText10"/>
              <w:rPr>
                <w:rFonts w:asciiTheme="minorHAnsi" w:hAnsiTheme="minorHAnsi" w:cstheme="minorHAnsi"/>
              </w:rPr>
            </w:pPr>
            <w:r>
              <w:rPr>
                <w:rFonts w:asciiTheme="minorHAnsi" w:hAnsiTheme="minorHAnsi" w:cstheme="minorHAnsi"/>
              </w:rPr>
              <w:t xml:space="preserve">Post R23 updates </w:t>
            </w:r>
            <w:r w:rsidR="000E4837">
              <w:rPr>
                <w:rFonts w:asciiTheme="minorHAnsi" w:hAnsiTheme="minorHAnsi" w:cstheme="minorHAnsi"/>
              </w:rPr>
              <w:t xml:space="preserve">- </w:t>
            </w:r>
            <w:r>
              <w:rPr>
                <w:rFonts w:asciiTheme="minorHAnsi" w:hAnsiTheme="minorHAnsi" w:cstheme="minorHAnsi"/>
              </w:rPr>
              <w:t>R23 SAD, miscellaneous updates</w:t>
            </w:r>
          </w:p>
        </w:tc>
      </w:tr>
      <w:tr w:rsidR="00FE121D" w14:paraId="60817D98" w14:textId="77777777" w:rsidTr="00FE121D">
        <w:tblPrEx>
          <w:tblLook w:val="04A0" w:firstRow="1" w:lastRow="0" w:firstColumn="1" w:lastColumn="0" w:noHBand="0" w:noVBand="1"/>
        </w:tblPrEx>
        <w:tc>
          <w:tcPr>
            <w:tcW w:w="1412" w:type="dxa"/>
          </w:tcPr>
          <w:p w14:paraId="4042DEBF" w14:textId="77777777" w:rsidR="00FE121D" w:rsidRPr="00593626" w:rsidRDefault="00FE121D">
            <w:pPr>
              <w:pStyle w:val="TableText10"/>
              <w:jc w:val="center"/>
              <w:rPr>
                <w:rFonts w:asciiTheme="minorHAnsi" w:hAnsiTheme="minorHAnsi" w:cstheme="minorHAnsi"/>
              </w:rPr>
            </w:pPr>
          </w:p>
        </w:tc>
        <w:tc>
          <w:tcPr>
            <w:tcW w:w="1558" w:type="dxa"/>
          </w:tcPr>
          <w:p w14:paraId="60681B7A" w14:textId="77777777" w:rsidR="00FE121D" w:rsidRDefault="00FE121D">
            <w:pPr>
              <w:pStyle w:val="TableText10"/>
              <w:jc w:val="center"/>
              <w:rPr>
                <w:rFonts w:asciiTheme="minorHAnsi" w:hAnsiTheme="minorHAnsi" w:cstheme="minorHAnsi"/>
              </w:rPr>
            </w:pPr>
            <w:r>
              <w:rPr>
                <w:rFonts w:asciiTheme="minorHAnsi" w:hAnsiTheme="minorHAnsi" w:cstheme="minorHAnsi"/>
              </w:rPr>
              <w:t>10/08/2021</w:t>
            </w:r>
          </w:p>
        </w:tc>
        <w:tc>
          <w:tcPr>
            <w:tcW w:w="1450" w:type="dxa"/>
          </w:tcPr>
          <w:p w14:paraId="14F30C36" w14:textId="77777777" w:rsidR="00FE121D" w:rsidRPr="00593626" w:rsidRDefault="00FE121D">
            <w:pPr>
              <w:pStyle w:val="TableText10"/>
              <w:jc w:val="center"/>
              <w:rPr>
                <w:rFonts w:asciiTheme="minorHAnsi" w:hAnsiTheme="minorHAnsi" w:cstheme="minorHAnsi"/>
              </w:rPr>
            </w:pPr>
            <w:r w:rsidRPr="00E43D4B">
              <w:rPr>
                <w:rFonts w:asciiTheme="minorHAnsi" w:hAnsiTheme="minorHAnsi" w:cstheme="minorHAnsi"/>
              </w:rPr>
              <w:t>Optum O&amp;M</w:t>
            </w:r>
          </w:p>
        </w:tc>
        <w:tc>
          <w:tcPr>
            <w:tcW w:w="4935" w:type="dxa"/>
          </w:tcPr>
          <w:p w14:paraId="4B2834E1" w14:textId="77777777" w:rsidR="00FE121D" w:rsidRDefault="00FE121D">
            <w:pPr>
              <w:pStyle w:val="TableText10"/>
              <w:rPr>
                <w:rFonts w:asciiTheme="minorHAnsi" w:hAnsiTheme="minorHAnsi" w:cstheme="minorHAnsi"/>
              </w:rPr>
            </w:pPr>
            <w:r>
              <w:rPr>
                <w:rFonts w:asciiTheme="minorHAnsi" w:hAnsiTheme="minorHAnsi" w:cstheme="minorHAnsi"/>
              </w:rPr>
              <w:t>Post R23.1 – No Updates</w:t>
            </w:r>
          </w:p>
        </w:tc>
      </w:tr>
      <w:tr w:rsidR="00FE121D" w14:paraId="08E47603" w14:textId="77777777" w:rsidTr="00FE121D">
        <w:tblPrEx>
          <w:tblLook w:val="04A0" w:firstRow="1" w:lastRow="0" w:firstColumn="1" w:lastColumn="0" w:noHBand="0" w:noVBand="1"/>
        </w:tblPrEx>
        <w:tc>
          <w:tcPr>
            <w:tcW w:w="1412" w:type="dxa"/>
          </w:tcPr>
          <w:p w14:paraId="62BC1299" w14:textId="77777777" w:rsidR="00FE121D" w:rsidRPr="00593626" w:rsidRDefault="00FE121D">
            <w:pPr>
              <w:pStyle w:val="TableText10"/>
              <w:jc w:val="center"/>
              <w:rPr>
                <w:rFonts w:asciiTheme="minorHAnsi" w:hAnsiTheme="minorHAnsi" w:cstheme="minorHAnsi"/>
              </w:rPr>
            </w:pPr>
            <w:r>
              <w:rPr>
                <w:rFonts w:asciiTheme="minorHAnsi" w:hAnsiTheme="minorHAnsi" w:cstheme="minorHAnsi"/>
              </w:rPr>
              <w:t>5.1</w:t>
            </w:r>
          </w:p>
        </w:tc>
        <w:tc>
          <w:tcPr>
            <w:tcW w:w="1558" w:type="dxa"/>
          </w:tcPr>
          <w:p w14:paraId="64226460" w14:textId="77777777" w:rsidR="00FE121D" w:rsidRPr="00593626" w:rsidRDefault="00FE121D">
            <w:pPr>
              <w:pStyle w:val="TableText10"/>
              <w:jc w:val="center"/>
              <w:rPr>
                <w:rFonts w:asciiTheme="minorHAnsi" w:hAnsiTheme="minorHAnsi" w:cstheme="minorHAnsi"/>
              </w:rPr>
            </w:pPr>
            <w:r>
              <w:rPr>
                <w:rFonts w:asciiTheme="minorHAnsi" w:hAnsiTheme="minorHAnsi" w:cstheme="minorHAnsi"/>
              </w:rPr>
              <w:t>10/20/2021</w:t>
            </w:r>
          </w:p>
        </w:tc>
        <w:tc>
          <w:tcPr>
            <w:tcW w:w="1450" w:type="dxa"/>
          </w:tcPr>
          <w:p w14:paraId="1671AD31" w14:textId="77777777" w:rsidR="00FE121D" w:rsidRPr="00593626" w:rsidRDefault="00FE121D">
            <w:pPr>
              <w:pStyle w:val="TableText10"/>
              <w:jc w:val="center"/>
              <w:rPr>
                <w:rFonts w:asciiTheme="minorHAnsi" w:hAnsiTheme="minorHAnsi" w:cstheme="minorHAnsi"/>
              </w:rPr>
            </w:pPr>
            <w:r w:rsidRPr="00E43D4B">
              <w:rPr>
                <w:rFonts w:asciiTheme="minorHAnsi" w:hAnsiTheme="minorHAnsi" w:cstheme="minorHAnsi"/>
              </w:rPr>
              <w:t>Optum O&amp;M</w:t>
            </w:r>
          </w:p>
        </w:tc>
        <w:tc>
          <w:tcPr>
            <w:tcW w:w="4935" w:type="dxa"/>
          </w:tcPr>
          <w:p w14:paraId="220DDD03" w14:textId="77777777" w:rsidR="00FE121D" w:rsidRDefault="00FE121D">
            <w:pPr>
              <w:pStyle w:val="TableText10"/>
              <w:rPr>
                <w:rFonts w:asciiTheme="minorHAnsi" w:hAnsiTheme="minorHAnsi" w:cstheme="minorHAnsi"/>
              </w:rPr>
            </w:pPr>
            <w:r>
              <w:rPr>
                <w:rFonts w:asciiTheme="minorHAnsi" w:hAnsiTheme="minorHAnsi" w:cstheme="minorHAnsi"/>
              </w:rPr>
              <w:t>Post Commonwealth O&amp;M Manual revisions to remove references to sections not covered in Commonwealth O&amp;M Manual.</w:t>
            </w:r>
          </w:p>
        </w:tc>
      </w:tr>
      <w:tr w:rsidR="00FE121D" w14:paraId="52AE3432" w14:textId="77777777" w:rsidTr="00FE121D">
        <w:tblPrEx>
          <w:tblLook w:val="04A0" w:firstRow="1" w:lastRow="0" w:firstColumn="1" w:lastColumn="0" w:noHBand="0" w:noVBand="1"/>
        </w:tblPrEx>
        <w:tc>
          <w:tcPr>
            <w:tcW w:w="1412" w:type="dxa"/>
          </w:tcPr>
          <w:p w14:paraId="3F90143A" w14:textId="77777777" w:rsidR="00FE121D" w:rsidRPr="00593626" w:rsidRDefault="00FE121D">
            <w:pPr>
              <w:pStyle w:val="TableText10"/>
              <w:jc w:val="center"/>
              <w:rPr>
                <w:rFonts w:asciiTheme="minorHAnsi" w:hAnsiTheme="minorHAnsi" w:cstheme="minorHAnsi"/>
              </w:rPr>
            </w:pPr>
            <w:r>
              <w:rPr>
                <w:rFonts w:asciiTheme="minorHAnsi" w:hAnsiTheme="minorHAnsi" w:cstheme="minorHAnsi"/>
              </w:rPr>
              <w:t>6.0</w:t>
            </w:r>
          </w:p>
        </w:tc>
        <w:tc>
          <w:tcPr>
            <w:tcW w:w="1558" w:type="dxa"/>
          </w:tcPr>
          <w:p w14:paraId="1564C552" w14:textId="77777777" w:rsidR="00FE121D" w:rsidRPr="00593626" w:rsidRDefault="00FE121D">
            <w:pPr>
              <w:pStyle w:val="TableText10"/>
              <w:jc w:val="center"/>
              <w:rPr>
                <w:rFonts w:asciiTheme="minorHAnsi" w:hAnsiTheme="minorHAnsi" w:cstheme="minorHAnsi"/>
              </w:rPr>
            </w:pPr>
            <w:r>
              <w:rPr>
                <w:rFonts w:asciiTheme="minorHAnsi" w:hAnsiTheme="minorHAnsi" w:cstheme="minorHAnsi"/>
              </w:rPr>
              <w:t>01/21/2022</w:t>
            </w:r>
          </w:p>
        </w:tc>
        <w:tc>
          <w:tcPr>
            <w:tcW w:w="1450" w:type="dxa"/>
          </w:tcPr>
          <w:p w14:paraId="55F2A2DE" w14:textId="77777777" w:rsidR="00FE121D" w:rsidRPr="00593626" w:rsidRDefault="00FE121D">
            <w:pPr>
              <w:pStyle w:val="TableText10"/>
              <w:jc w:val="center"/>
              <w:rPr>
                <w:rFonts w:asciiTheme="minorHAnsi" w:hAnsiTheme="minorHAnsi" w:cstheme="minorHAnsi"/>
              </w:rPr>
            </w:pPr>
            <w:r w:rsidRPr="00E43D4B">
              <w:rPr>
                <w:rFonts w:asciiTheme="minorHAnsi" w:hAnsiTheme="minorHAnsi" w:cstheme="minorHAnsi"/>
              </w:rPr>
              <w:t>Optum O&amp;M</w:t>
            </w:r>
          </w:p>
        </w:tc>
        <w:tc>
          <w:tcPr>
            <w:tcW w:w="4935" w:type="dxa"/>
          </w:tcPr>
          <w:p w14:paraId="585F14CF" w14:textId="2F25EEAE" w:rsidR="00FE121D" w:rsidRDefault="00FE121D">
            <w:pPr>
              <w:pStyle w:val="TableText10"/>
              <w:rPr>
                <w:rFonts w:asciiTheme="minorHAnsi" w:hAnsiTheme="minorHAnsi" w:cstheme="minorHAnsi"/>
              </w:rPr>
            </w:pPr>
            <w:r>
              <w:rPr>
                <w:rFonts w:asciiTheme="minorHAnsi" w:hAnsiTheme="minorHAnsi" w:cstheme="minorHAnsi"/>
              </w:rPr>
              <w:t xml:space="preserve">Post R24 </w:t>
            </w:r>
            <w:r w:rsidR="00B84BA3">
              <w:rPr>
                <w:rFonts w:asciiTheme="minorHAnsi" w:hAnsiTheme="minorHAnsi" w:cstheme="minorHAnsi"/>
              </w:rPr>
              <w:t>-</w:t>
            </w:r>
            <w:r>
              <w:rPr>
                <w:rFonts w:asciiTheme="minorHAnsi" w:hAnsiTheme="minorHAnsi" w:cstheme="minorHAnsi"/>
              </w:rPr>
              <w:t xml:space="preserve"> SAD updates, batch schedule, miscellaneous updates</w:t>
            </w:r>
          </w:p>
        </w:tc>
      </w:tr>
      <w:tr w:rsidR="00FE121D" w14:paraId="6A9EBF4C" w14:textId="77777777" w:rsidTr="00FE121D">
        <w:tblPrEx>
          <w:tblLook w:val="04A0" w:firstRow="1" w:lastRow="0" w:firstColumn="1" w:lastColumn="0" w:noHBand="0" w:noVBand="1"/>
        </w:tblPrEx>
        <w:tc>
          <w:tcPr>
            <w:tcW w:w="1412" w:type="dxa"/>
          </w:tcPr>
          <w:p w14:paraId="00154AB1" w14:textId="77777777" w:rsidR="00FE121D" w:rsidRPr="00593626" w:rsidRDefault="00FE121D">
            <w:pPr>
              <w:pStyle w:val="TableText10"/>
              <w:jc w:val="center"/>
              <w:rPr>
                <w:rFonts w:asciiTheme="minorHAnsi" w:hAnsiTheme="minorHAnsi" w:cstheme="minorHAnsi"/>
              </w:rPr>
            </w:pPr>
          </w:p>
        </w:tc>
        <w:tc>
          <w:tcPr>
            <w:tcW w:w="1558" w:type="dxa"/>
          </w:tcPr>
          <w:p w14:paraId="4BDF2AB0" w14:textId="77777777" w:rsidR="00FE121D" w:rsidRPr="00593626" w:rsidRDefault="00FE121D">
            <w:pPr>
              <w:pStyle w:val="TableText10"/>
              <w:jc w:val="center"/>
              <w:rPr>
                <w:rFonts w:asciiTheme="minorHAnsi" w:hAnsiTheme="minorHAnsi" w:cstheme="minorHAnsi"/>
              </w:rPr>
            </w:pPr>
            <w:r>
              <w:rPr>
                <w:rFonts w:asciiTheme="minorHAnsi" w:hAnsiTheme="minorHAnsi" w:cstheme="minorHAnsi"/>
              </w:rPr>
              <w:t>03/14/2022</w:t>
            </w:r>
          </w:p>
        </w:tc>
        <w:tc>
          <w:tcPr>
            <w:tcW w:w="1450" w:type="dxa"/>
          </w:tcPr>
          <w:p w14:paraId="4B75793B" w14:textId="77777777" w:rsidR="00FE121D" w:rsidRPr="00593626" w:rsidRDefault="00FE121D">
            <w:pPr>
              <w:pStyle w:val="TableText10"/>
              <w:jc w:val="center"/>
              <w:rPr>
                <w:rFonts w:asciiTheme="minorHAnsi" w:hAnsiTheme="minorHAnsi" w:cstheme="minorHAnsi"/>
              </w:rPr>
            </w:pPr>
            <w:r w:rsidRPr="00E43D4B">
              <w:rPr>
                <w:rFonts w:asciiTheme="minorHAnsi" w:hAnsiTheme="minorHAnsi" w:cstheme="minorHAnsi"/>
              </w:rPr>
              <w:t>Optum O&amp;M</w:t>
            </w:r>
          </w:p>
        </w:tc>
        <w:tc>
          <w:tcPr>
            <w:tcW w:w="4935" w:type="dxa"/>
          </w:tcPr>
          <w:p w14:paraId="74B8A4FF" w14:textId="169D9B11" w:rsidR="00FE121D" w:rsidRDefault="00FE121D">
            <w:pPr>
              <w:pStyle w:val="TableText10"/>
              <w:rPr>
                <w:rFonts w:asciiTheme="minorHAnsi" w:hAnsiTheme="minorHAnsi" w:cstheme="minorHAnsi"/>
              </w:rPr>
            </w:pPr>
            <w:r>
              <w:rPr>
                <w:rFonts w:asciiTheme="minorHAnsi" w:hAnsiTheme="minorHAnsi" w:cstheme="minorHAnsi"/>
              </w:rPr>
              <w:t xml:space="preserve">Post </w:t>
            </w:r>
            <w:r w:rsidR="00573905">
              <w:rPr>
                <w:rFonts w:asciiTheme="minorHAnsi" w:hAnsiTheme="minorHAnsi" w:cstheme="minorHAnsi"/>
              </w:rPr>
              <w:t>R</w:t>
            </w:r>
            <w:r>
              <w:rPr>
                <w:rFonts w:asciiTheme="minorHAnsi" w:hAnsiTheme="minorHAnsi" w:cstheme="minorHAnsi"/>
              </w:rPr>
              <w:t>24T – No Updates</w:t>
            </w:r>
          </w:p>
        </w:tc>
      </w:tr>
      <w:tr w:rsidR="00FE121D" w14:paraId="1D9519B3" w14:textId="77777777" w:rsidTr="00FE121D">
        <w:tblPrEx>
          <w:tblLook w:val="04A0" w:firstRow="1" w:lastRow="0" w:firstColumn="1" w:lastColumn="0" w:noHBand="0" w:noVBand="1"/>
        </w:tblPrEx>
        <w:tc>
          <w:tcPr>
            <w:tcW w:w="1412" w:type="dxa"/>
          </w:tcPr>
          <w:p w14:paraId="671DBFC4" w14:textId="77777777" w:rsidR="00FE121D" w:rsidRPr="00593626" w:rsidRDefault="00FE121D">
            <w:pPr>
              <w:pStyle w:val="TableText10"/>
              <w:jc w:val="center"/>
              <w:rPr>
                <w:rFonts w:asciiTheme="minorHAnsi" w:hAnsiTheme="minorHAnsi" w:cstheme="minorHAnsi"/>
              </w:rPr>
            </w:pPr>
          </w:p>
        </w:tc>
        <w:tc>
          <w:tcPr>
            <w:tcW w:w="1558" w:type="dxa"/>
          </w:tcPr>
          <w:p w14:paraId="7B52B763" w14:textId="77777777" w:rsidR="00FE121D" w:rsidRDefault="00FE121D">
            <w:pPr>
              <w:pStyle w:val="TableText10"/>
              <w:jc w:val="center"/>
              <w:rPr>
                <w:rFonts w:asciiTheme="minorHAnsi" w:hAnsiTheme="minorHAnsi" w:cstheme="minorHAnsi"/>
              </w:rPr>
            </w:pPr>
            <w:r>
              <w:rPr>
                <w:rFonts w:asciiTheme="minorHAnsi" w:hAnsiTheme="minorHAnsi" w:cstheme="minorHAnsi"/>
              </w:rPr>
              <w:t>05/13/2022</w:t>
            </w:r>
          </w:p>
        </w:tc>
        <w:tc>
          <w:tcPr>
            <w:tcW w:w="1450" w:type="dxa"/>
          </w:tcPr>
          <w:p w14:paraId="2F525477" w14:textId="77777777" w:rsidR="00FE121D" w:rsidRPr="00593626" w:rsidRDefault="00FE121D">
            <w:pPr>
              <w:pStyle w:val="TableText10"/>
              <w:jc w:val="center"/>
              <w:rPr>
                <w:rFonts w:asciiTheme="minorHAnsi" w:hAnsiTheme="minorHAnsi" w:cstheme="minorHAnsi"/>
              </w:rPr>
            </w:pPr>
            <w:r w:rsidRPr="00E43D4B">
              <w:rPr>
                <w:rFonts w:asciiTheme="minorHAnsi" w:hAnsiTheme="minorHAnsi" w:cstheme="minorHAnsi"/>
              </w:rPr>
              <w:t>Optum O&amp;M</w:t>
            </w:r>
          </w:p>
        </w:tc>
        <w:tc>
          <w:tcPr>
            <w:tcW w:w="4935" w:type="dxa"/>
          </w:tcPr>
          <w:p w14:paraId="047F2AAE" w14:textId="25FFEB2F" w:rsidR="00FE121D" w:rsidRDefault="00FE121D">
            <w:pPr>
              <w:pStyle w:val="TableText10"/>
              <w:rPr>
                <w:rFonts w:asciiTheme="minorHAnsi" w:hAnsiTheme="minorHAnsi" w:cstheme="minorHAnsi"/>
              </w:rPr>
            </w:pPr>
            <w:r>
              <w:rPr>
                <w:rFonts w:asciiTheme="minorHAnsi" w:hAnsiTheme="minorHAnsi" w:cstheme="minorHAnsi"/>
              </w:rPr>
              <w:t xml:space="preserve">Post </w:t>
            </w:r>
            <w:r w:rsidR="00573905">
              <w:rPr>
                <w:rFonts w:asciiTheme="minorHAnsi" w:hAnsiTheme="minorHAnsi" w:cstheme="minorHAnsi"/>
              </w:rPr>
              <w:t>R</w:t>
            </w:r>
            <w:r>
              <w:rPr>
                <w:rFonts w:asciiTheme="minorHAnsi" w:hAnsiTheme="minorHAnsi" w:cstheme="minorHAnsi"/>
              </w:rPr>
              <w:t>24.2 – No Updates</w:t>
            </w:r>
          </w:p>
        </w:tc>
      </w:tr>
      <w:tr w:rsidR="00FE121D" w:rsidRPr="00593626" w14:paraId="7D0393B3" w14:textId="77777777" w:rsidTr="00FE121D">
        <w:tblPrEx>
          <w:tblLook w:val="04A0" w:firstRow="1" w:lastRow="0" w:firstColumn="1" w:lastColumn="0" w:noHBand="0" w:noVBand="1"/>
        </w:tblPrEx>
        <w:tc>
          <w:tcPr>
            <w:tcW w:w="1412" w:type="dxa"/>
          </w:tcPr>
          <w:p w14:paraId="7C079C40" w14:textId="77777777" w:rsidR="00FE121D" w:rsidRPr="00593626" w:rsidRDefault="00FE121D">
            <w:pPr>
              <w:pStyle w:val="TableText10"/>
              <w:jc w:val="center"/>
              <w:rPr>
                <w:rFonts w:asciiTheme="minorHAnsi" w:hAnsiTheme="minorHAnsi" w:cstheme="minorHAnsi"/>
              </w:rPr>
            </w:pPr>
            <w:r>
              <w:rPr>
                <w:rFonts w:asciiTheme="minorHAnsi" w:hAnsiTheme="minorHAnsi" w:cstheme="minorHAnsi"/>
              </w:rPr>
              <w:t>7.0</w:t>
            </w:r>
          </w:p>
        </w:tc>
        <w:tc>
          <w:tcPr>
            <w:tcW w:w="1558" w:type="dxa"/>
          </w:tcPr>
          <w:p w14:paraId="4B02343E" w14:textId="77777777" w:rsidR="00FE121D" w:rsidRPr="00593626" w:rsidRDefault="00FE121D">
            <w:pPr>
              <w:pStyle w:val="TableText10"/>
              <w:jc w:val="center"/>
              <w:rPr>
                <w:rFonts w:asciiTheme="minorHAnsi" w:hAnsiTheme="minorHAnsi" w:cstheme="minorHAnsi"/>
              </w:rPr>
            </w:pPr>
            <w:r>
              <w:rPr>
                <w:rFonts w:asciiTheme="minorHAnsi" w:hAnsiTheme="minorHAnsi" w:cstheme="minorHAnsi"/>
              </w:rPr>
              <w:t>09/16/2022</w:t>
            </w:r>
          </w:p>
        </w:tc>
        <w:tc>
          <w:tcPr>
            <w:tcW w:w="1450" w:type="dxa"/>
          </w:tcPr>
          <w:p w14:paraId="2E9B0511" w14:textId="77777777" w:rsidR="00FE121D" w:rsidRPr="00593626" w:rsidRDefault="00FE121D">
            <w:pPr>
              <w:pStyle w:val="TableText10"/>
              <w:jc w:val="center"/>
              <w:rPr>
                <w:rFonts w:asciiTheme="minorHAnsi" w:hAnsiTheme="minorHAnsi" w:cstheme="minorHAnsi"/>
              </w:rPr>
            </w:pPr>
            <w:r w:rsidRPr="00E43D4B">
              <w:rPr>
                <w:rFonts w:asciiTheme="minorHAnsi" w:hAnsiTheme="minorHAnsi" w:cstheme="minorHAnsi"/>
              </w:rPr>
              <w:t>Optum O&amp;M</w:t>
            </w:r>
          </w:p>
        </w:tc>
        <w:tc>
          <w:tcPr>
            <w:tcW w:w="4935" w:type="dxa"/>
          </w:tcPr>
          <w:p w14:paraId="0C1E2F27" w14:textId="77930291" w:rsidR="00FE121D" w:rsidRPr="00593626" w:rsidRDefault="00FE121D">
            <w:pPr>
              <w:pStyle w:val="TableText10"/>
              <w:rPr>
                <w:rFonts w:asciiTheme="minorHAnsi" w:hAnsiTheme="minorHAnsi" w:cstheme="minorHAnsi"/>
              </w:rPr>
            </w:pPr>
            <w:r>
              <w:rPr>
                <w:rFonts w:asciiTheme="minorHAnsi" w:hAnsiTheme="minorHAnsi" w:cstheme="minorHAnsi"/>
              </w:rPr>
              <w:t>Post R25 updates including updates from: Akami to Cloud</w:t>
            </w:r>
            <w:r w:rsidR="00721D8A">
              <w:rPr>
                <w:rFonts w:asciiTheme="minorHAnsi" w:hAnsiTheme="minorHAnsi" w:cstheme="minorHAnsi"/>
              </w:rPr>
              <w:t>F</w:t>
            </w:r>
            <w:r>
              <w:rPr>
                <w:rFonts w:asciiTheme="minorHAnsi" w:hAnsiTheme="minorHAnsi" w:cstheme="minorHAnsi"/>
              </w:rPr>
              <w:t xml:space="preserve">ront, R25 SAD, FDSH unavailable feature, user counts and peak processing, batch schedule, </w:t>
            </w:r>
            <w:bookmarkStart w:id="12" w:name="_Hlk114058315"/>
            <w:r>
              <w:rPr>
                <w:rFonts w:asciiTheme="minorHAnsi" w:hAnsiTheme="minorHAnsi" w:cstheme="minorHAnsi"/>
              </w:rPr>
              <w:t>miscellaneous updates</w:t>
            </w:r>
            <w:bookmarkEnd w:id="12"/>
          </w:p>
        </w:tc>
      </w:tr>
      <w:tr w:rsidR="00414644" w:rsidRPr="00593626" w14:paraId="7980EE98" w14:textId="77777777" w:rsidTr="00FE121D">
        <w:tblPrEx>
          <w:tblLook w:val="04A0" w:firstRow="1" w:lastRow="0" w:firstColumn="1" w:lastColumn="0" w:noHBand="0" w:noVBand="1"/>
        </w:tblPrEx>
        <w:tc>
          <w:tcPr>
            <w:tcW w:w="1412" w:type="dxa"/>
          </w:tcPr>
          <w:p w14:paraId="7F9F4B99" w14:textId="0D3FE34F" w:rsidR="00414644" w:rsidRDefault="00414644">
            <w:pPr>
              <w:pStyle w:val="TableText10"/>
              <w:jc w:val="center"/>
              <w:rPr>
                <w:rFonts w:asciiTheme="minorHAnsi" w:hAnsiTheme="minorHAnsi" w:cstheme="minorHAnsi"/>
              </w:rPr>
            </w:pPr>
            <w:r>
              <w:rPr>
                <w:rFonts w:asciiTheme="minorHAnsi" w:hAnsiTheme="minorHAnsi" w:cstheme="minorHAnsi"/>
              </w:rPr>
              <w:t>7.1</w:t>
            </w:r>
          </w:p>
        </w:tc>
        <w:tc>
          <w:tcPr>
            <w:tcW w:w="1558" w:type="dxa"/>
          </w:tcPr>
          <w:p w14:paraId="1D242166" w14:textId="52B816A9" w:rsidR="00414644" w:rsidRDefault="00414644">
            <w:pPr>
              <w:pStyle w:val="TableText10"/>
              <w:jc w:val="center"/>
              <w:rPr>
                <w:rFonts w:asciiTheme="minorHAnsi" w:hAnsiTheme="minorHAnsi" w:cstheme="minorHAnsi"/>
              </w:rPr>
            </w:pPr>
            <w:r>
              <w:rPr>
                <w:rFonts w:asciiTheme="minorHAnsi" w:hAnsiTheme="minorHAnsi" w:cstheme="minorHAnsi"/>
              </w:rPr>
              <w:t>10/5/2022</w:t>
            </w:r>
          </w:p>
        </w:tc>
        <w:tc>
          <w:tcPr>
            <w:tcW w:w="1450" w:type="dxa"/>
          </w:tcPr>
          <w:p w14:paraId="0E22006D" w14:textId="0F56EA00" w:rsidR="00414644" w:rsidRPr="00E43D4B" w:rsidRDefault="00414644">
            <w:pPr>
              <w:pStyle w:val="TableText10"/>
              <w:jc w:val="center"/>
              <w:rPr>
                <w:rFonts w:asciiTheme="minorHAnsi" w:hAnsiTheme="minorHAnsi" w:cstheme="minorHAnsi"/>
              </w:rPr>
            </w:pPr>
            <w:r>
              <w:rPr>
                <w:rFonts w:asciiTheme="minorHAnsi" w:hAnsiTheme="minorHAnsi" w:cstheme="minorHAnsi"/>
              </w:rPr>
              <w:t>Optum O&amp;M</w:t>
            </w:r>
          </w:p>
        </w:tc>
        <w:tc>
          <w:tcPr>
            <w:tcW w:w="4935" w:type="dxa"/>
          </w:tcPr>
          <w:p w14:paraId="49771C2E" w14:textId="63C5D90D" w:rsidR="00414644" w:rsidRDefault="00414644">
            <w:pPr>
              <w:pStyle w:val="TableText10"/>
              <w:rPr>
                <w:rFonts w:asciiTheme="minorHAnsi" w:hAnsiTheme="minorHAnsi" w:cstheme="minorHAnsi"/>
              </w:rPr>
            </w:pPr>
            <w:r>
              <w:rPr>
                <w:rFonts w:asciiTheme="minorHAnsi" w:hAnsiTheme="minorHAnsi" w:cstheme="minorHAnsi"/>
              </w:rPr>
              <w:t xml:space="preserve">Minor update </w:t>
            </w:r>
            <w:r w:rsidR="00CA157B">
              <w:rPr>
                <w:rFonts w:asciiTheme="minorHAnsi" w:hAnsiTheme="minorHAnsi" w:cstheme="minorHAnsi"/>
              </w:rPr>
              <w:t xml:space="preserve">to correct inadvertent omission of Audit Data Processing Job #., </w:t>
            </w:r>
          </w:p>
        </w:tc>
      </w:tr>
      <w:tr w:rsidR="008D7A51" w:rsidRPr="00593626" w14:paraId="5BDAE589" w14:textId="77777777" w:rsidTr="00FE121D">
        <w:tblPrEx>
          <w:tblLook w:val="04A0" w:firstRow="1" w:lastRow="0" w:firstColumn="1" w:lastColumn="0" w:noHBand="0" w:noVBand="1"/>
        </w:tblPrEx>
        <w:tc>
          <w:tcPr>
            <w:tcW w:w="1412" w:type="dxa"/>
          </w:tcPr>
          <w:p w14:paraId="025D4621" w14:textId="77777777" w:rsidR="008D7A51" w:rsidRDefault="008D7A51" w:rsidP="008D7A51">
            <w:pPr>
              <w:pStyle w:val="TableText10"/>
              <w:jc w:val="center"/>
              <w:rPr>
                <w:rFonts w:asciiTheme="minorHAnsi" w:hAnsiTheme="minorHAnsi" w:cstheme="minorHAnsi"/>
              </w:rPr>
            </w:pPr>
          </w:p>
        </w:tc>
        <w:tc>
          <w:tcPr>
            <w:tcW w:w="1558" w:type="dxa"/>
          </w:tcPr>
          <w:p w14:paraId="4F581689" w14:textId="6317C47B" w:rsidR="008D7A51" w:rsidRDefault="00351B2C" w:rsidP="008D7A51">
            <w:pPr>
              <w:pStyle w:val="TableText10"/>
              <w:jc w:val="center"/>
              <w:rPr>
                <w:rFonts w:asciiTheme="minorHAnsi" w:hAnsiTheme="minorHAnsi" w:cstheme="minorHAnsi"/>
              </w:rPr>
            </w:pPr>
            <w:r>
              <w:rPr>
                <w:rFonts w:asciiTheme="minorHAnsi" w:hAnsiTheme="minorHAnsi" w:cstheme="minorHAnsi"/>
              </w:rPr>
              <w:t>10/28/2022</w:t>
            </w:r>
          </w:p>
        </w:tc>
        <w:tc>
          <w:tcPr>
            <w:tcW w:w="1450" w:type="dxa"/>
          </w:tcPr>
          <w:p w14:paraId="0165689B" w14:textId="4D39D3CD" w:rsidR="008D7A51" w:rsidRDefault="008D7A51" w:rsidP="008D7A51">
            <w:pPr>
              <w:pStyle w:val="TableText10"/>
              <w:jc w:val="center"/>
              <w:rPr>
                <w:rFonts w:asciiTheme="minorHAnsi" w:hAnsiTheme="minorHAnsi" w:cstheme="minorHAnsi"/>
              </w:rPr>
            </w:pPr>
            <w:r w:rsidRPr="00FB2783">
              <w:rPr>
                <w:rFonts w:asciiTheme="minorHAnsi" w:hAnsiTheme="minorHAnsi" w:cstheme="minorHAnsi"/>
              </w:rPr>
              <w:t>Optum O&amp;M</w:t>
            </w:r>
          </w:p>
        </w:tc>
        <w:tc>
          <w:tcPr>
            <w:tcW w:w="4935" w:type="dxa"/>
          </w:tcPr>
          <w:p w14:paraId="2A6ABCD4" w14:textId="0C9D134E" w:rsidR="008D7A51" w:rsidRDefault="008D7A51" w:rsidP="008D7A51">
            <w:pPr>
              <w:pStyle w:val="TableText10"/>
              <w:rPr>
                <w:rFonts w:asciiTheme="minorHAnsi" w:hAnsiTheme="minorHAnsi" w:cstheme="minorHAnsi"/>
              </w:rPr>
            </w:pPr>
            <w:r>
              <w:rPr>
                <w:rFonts w:asciiTheme="minorHAnsi" w:hAnsiTheme="minorHAnsi" w:cstheme="minorHAnsi"/>
              </w:rPr>
              <w:t>Post R25.1</w:t>
            </w:r>
            <w:r w:rsidR="00024BDA">
              <w:rPr>
                <w:rFonts w:asciiTheme="minorHAnsi" w:hAnsiTheme="minorHAnsi" w:cstheme="minorHAnsi"/>
              </w:rPr>
              <w:t xml:space="preserve"> </w:t>
            </w:r>
            <w:r w:rsidR="00542779">
              <w:rPr>
                <w:rFonts w:asciiTheme="minorHAnsi" w:hAnsiTheme="minorHAnsi" w:cstheme="minorHAnsi"/>
              </w:rPr>
              <w:t xml:space="preserve">(Including R25 emergency releases) </w:t>
            </w:r>
            <w:r w:rsidR="00EF2B11">
              <w:rPr>
                <w:rFonts w:asciiTheme="minorHAnsi" w:hAnsiTheme="minorHAnsi" w:cstheme="minorHAnsi"/>
              </w:rPr>
              <w:t>–</w:t>
            </w:r>
            <w:r w:rsidR="00542779">
              <w:rPr>
                <w:rFonts w:asciiTheme="minorHAnsi" w:hAnsiTheme="minorHAnsi" w:cstheme="minorHAnsi"/>
              </w:rPr>
              <w:t xml:space="preserve"> </w:t>
            </w:r>
            <w:r w:rsidR="00EF2B11">
              <w:rPr>
                <w:rFonts w:asciiTheme="minorHAnsi" w:hAnsiTheme="minorHAnsi" w:cstheme="minorHAnsi"/>
              </w:rPr>
              <w:t>No updates</w:t>
            </w:r>
          </w:p>
        </w:tc>
      </w:tr>
      <w:tr w:rsidR="008D7A51" w:rsidRPr="00593626" w14:paraId="7797E1A8" w14:textId="77777777" w:rsidTr="00FE121D">
        <w:tblPrEx>
          <w:tblLook w:val="04A0" w:firstRow="1" w:lastRow="0" w:firstColumn="1" w:lastColumn="0" w:noHBand="0" w:noVBand="1"/>
        </w:tblPrEx>
        <w:tc>
          <w:tcPr>
            <w:tcW w:w="1412" w:type="dxa"/>
          </w:tcPr>
          <w:p w14:paraId="77970A5A" w14:textId="296A4AEE" w:rsidR="008D7A51" w:rsidRDefault="002F4389" w:rsidP="008D7A51">
            <w:pPr>
              <w:pStyle w:val="TableText10"/>
              <w:jc w:val="center"/>
              <w:rPr>
                <w:rFonts w:asciiTheme="minorHAnsi" w:hAnsiTheme="minorHAnsi" w:cstheme="minorHAnsi"/>
              </w:rPr>
            </w:pPr>
            <w:r>
              <w:rPr>
                <w:rFonts w:asciiTheme="minorHAnsi" w:hAnsiTheme="minorHAnsi" w:cstheme="minorHAnsi"/>
              </w:rPr>
              <w:t>8.0</w:t>
            </w:r>
          </w:p>
        </w:tc>
        <w:tc>
          <w:tcPr>
            <w:tcW w:w="1558" w:type="dxa"/>
          </w:tcPr>
          <w:p w14:paraId="787519A6" w14:textId="14D55777" w:rsidR="008D7A51" w:rsidRDefault="00351B2C" w:rsidP="008D7A51">
            <w:pPr>
              <w:pStyle w:val="TableText10"/>
              <w:jc w:val="center"/>
              <w:rPr>
                <w:rFonts w:asciiTheme="minorHAnsi" w:hAnsiTheme="minorHAnsi" w:cstheme="minorHAnsi"/>
              </w:rPr>
            </w:pPr>
            <w:r>
              <w:rPr>
                <w:rFonts w:asciiTheme="minorHAnsi" w:hAnsiTheme="minorHAnsi" w:cstheme="minorHAnsi"/>
              </w:rPr>
              <w:t>0</w:t>
            </w:r>
            <w:r w:rsidR="00BD4D20">
              <w:rPr>
                <w:rFonts w:asciiTheme="minorHAnsi" w:hAnsiTheme="minorHAnsi" w:cstheme="minorHAnsi"/>
              </w:rPr>
              <w:t>2</w:t>
            </w:r>
            <w:r>
              <w:rPr>
                <w:rFonts w:asciiTheme="minorHAnsi" w:hAnsiTheme="minorHAnsi" w:cstheme="minorHAnsi"/>
              </w:rPr>
              <w:t>/10/2023</w:t>
            </w:r>
          </w:p>
        </w:tc>
        <w:tc>
          <w:tcPr>
            <w:tcW w:w="1450" w:type="dxa"/>
          </w:tcPr>
          <w:p w14:paraId="3F65F85B" w14:textId="3E7F2C20" w:rsidR="008D7A51" w:rsidRDefault="008D7A51" w:rsidP="008D7A51">
            <w:pPr>
              <w:pStyle w:val="TableText10"/>
              <w:jc w:val="center"/>
              <w:rPr>
                <w:rFonts w:asciiTheme="minorHAnsi" w:hAnsiTheme="minorHAnsi" w:cstheme="minorHAnsi"/>
              </w:rPr>
            </w:pPr>
            <w:r w:rsidRPr="00FB2783">
              <w:rPr>
                <w:rFonts w:asciiTheme="minorHAnsi" w:hAnsiTheme="minorHAnsi" w:cstheme="minorHAnsi"/>
              </w:rPr>
              <w:t>Optum O&amp;M</w:t>
            </w:r>
          </w:p>
        </w:tc>
        <w:tc>
          <w:tcPr>
            <w:tcW w:w="4935" w:type="dxa"/>
          </w:tcPr>
          <w:p w14:paraId="45F5890F" w14:textId="23AC37A4" w:rsidR="00BD0D88" w:rsidRDefault="008D7A51" w:rsidP="00BD4D20">
            <w:pPr>
              <w:pStyle w:val="TableText10"/>
              <w:rPr>
                <w:rFonts w:asciiTheme="minorHAnsi" w:hAnsiTheme="minorHAnsi" w:cstheme="minorHAnsi"/>
              </w:rPr>
            </w:pPr>
            <w:r>
              <w:rPr>
                <w:rFonts w:asciiTheme="minorHAnsi" w:hAnsiTheme="minorHAnsi" w:cstheme="minorHAnsi"/>
              </w:rPr>
              <w:t>Post R26.0</w:t>
            </w:r>
            <w:r w:rsidR="00BD4D20">
              <w:rPr>
                <w:rFonts w:asciiTheme="minorHAnsi" w:hAnsiTheme="minorHAnsi" w:cstheme="minorHAnsi"/>
              </w:rPr>
              <w:t xml:space="preserve"> updates including updates to </w:t>
            </w:r>
            <w:r w:rsidR="00BD0D88">
              <w:rPr>
                <w:rFonts w:asciiTheme="minorHAnsi" w:hAnsiTheme="minorHAnsi" w:cstheme="minorHAnsi"/>
              </w:rPr>
              <w:t>Batch Schedule</w:t>
            </w:r>
            <w:r w:rsidR="00BD4D20">
              <w:rPr>
                <w:rFonts w:asciiTheme="minorHAnsi" w:hAnsiTheme="minorHAnsi" w:cstheme="minorHAnsi"/>
              </w:rPr>
              <w:t xml:space="preserve"> table</w:t>
            </w:r>
            <w:r w:rsidR="00BD0D88">
              <w:rPr>
                <w:rFonts w:asciiTheme="minorHAnsi" w:hAnsiTheme="minorHAnsi" w:cstheme="minorHAnsi"/>
              </w:rPr>
              <w:t>, Monitoring Table</w:t>
            </w:r>
            <w:r w:rsidR="00EF2B11">
              <w:rPr>
                <w:rFonts w:asciiTheme="minorHAnsi" w:hAnsiTheme="minorHAnsi" w:cstheme="minorHAnsi"/>
              </w:rPr>
              <w:t>, MA21 service, MCP service</w:t>
            </w:r>
            <w:r w:rsidR="00F90827">
              <w:rPr>
                <w:rFonts w:asciiTheme="minorHAnsi" w:hAnsiTheme="minorHAnsi" w:cstheme="minorHAnsi"/>
              </w:rPr>
              <w:t>, change application/system dependency d</w:t>
            </w:r>
            <w:r w:rsidR="00B53686">
              <w:rPr>
                <w:rFonts w:asciiTheme="minorHAnsi" w:hAnsiTheme="minorHAnsi" w:cstheme="minorHAnsi"/>
              </w:rPr>
              <w:t>ue</w:t>
            </w:r>
            <w:r w:rsidR="00F90827">
              <w:rPr>
                <w:rFonts w:asciiTheme="minorHAnsi" w:hAnsiTheme="minorHAnsi" w:cstheme="minorHAnsi"/>
              </w:rPr>
              <w:t xml:space="preserve"> to asynchronous functionality</w:t>
            </w:r>
          </w:p>
        </w:tc>
      </w:tr>
      <w:tr w:rsidR="008D7A51" w:rsidRPr="00593626" w14:paraId="3E74B3EF" w14:textId="77777777" w:rsidTr="00FE121D">
        <w:tblPrEx>
          <w:tblLook w:val="04A0" w:firstRow="1" w:lastRow="0" w:firstColumn="1" w:lastColumn="0" w:noHBand="0" w:noVBand="1"/>
        </w:tblPrEx>
        <w:tc>
          <w:tcPr>
            <w:tcW w:w="1412" w:type="dxa"/>
          </w:tcPr>
          <w:p w14:paraId="0847C736" w14:textId="7F07989B" w:rsidR="008D7A51" w:rsidRDefault="002F4389" w:rsidP="008D7A51">
            <w:pPr>
              <w:pStyle w:val="TableText10"/>
              <w:jc w:val="center"/>
              <w:rPr>
                <w:rFonts w:asciiTheme="minorHAnsi" w:hAnsiTheme="minorHAnsi" w:cstheme="minorHAnsi"/>
              </w:rPr>
            </w:pPr>
            <w:r>
              <w:rPr>
                <w:rFonts w:asciiTheme="minorHAnsi" w:hAnsiTheme="minorHAnsi" w:cstheme="minorHAnsi"/>
              </w:rPr>
              <w:t>9.0</w:t>
            </w:r>
          </w:p>
        </w:tc>
        <w:tc>
          <w:tcPr>
            <w:tcW w:w="1558" w:type="dxa"/>
          </w:tcPr>
          <w:p w14:paraId="44B213C5" w14:textId="1B3C1B12" w:rsidR="008D7A51" w:rsidRDefault="00351B2C" w:rsidP="008D7A51">
            <w:pPr>
              <w:pStyle w:val="TableText10"/>
              <w:jc w:val="center"/>
              <w:rPr>
                <w:rFonts w:asciiTheme="minorHAnsi" w:hAnsiTheme="minorHAnsi" w:cstheme="minorHAnsi"/>
              </w:rPr>
            </w:pPr>
            <w:r>
              <w:rPr>
                <w:rFonts w:asciiTheme="minorHAnsi" w:hAnsiTheme="minorHAnsi" w:cstheme="minorHAnsi"/>
              </w:rPr>
              <w:t>0</w:t>
            </w:r>
            <w:r w:rsidR="00BD4D20">
              <w:rPr>
                <w:rFonts w:asciiTheme="minorHAnsi" w:hAnsiTheme="minorHAnsi" w:cstheme="minorHAnsi"/>
              </w:rPr>
              <w:t>5</w:t>
            </w:r>
            <w:r>
              <w:rPr>
                <w:rFonts w:asciiTheme="minorHAnsi" w:hAnsiTheme="minorHAnsi" w:cstheme="minorHAnsi"/>
              </w:rPr>
              <w:t>/</w:t>
            </w:r>
            <w:r w:rsidR="00BD4D20">
              <w:rPr>
                <w:rFonts w:asciiTheme="minorHAnsi" w:hAnsiTheme="minorHAnsi" w:cstheme="minorHAnsi"/>
              </w:rPr>
              <w:t>31</w:t>
            </w:r>
            <w:r>
              <w:rPr>
                <w:rFonts w:asciiTheme="minorHAnsi" w:hAnsiTheme="minorHAnsi" w:cstheme="minorHAnsi"/>
              </w:rPr>
              <w:t>/2023</w:t>
            </w:r>
          </w:p>
        </w:tc>
        <w:tc>
          <w:tcPr>
            <w:tcW w:w="1450" w:type="dxa"/>
          </w:tcPr>
          <w:p w14:paraId="7EAD4C65" w14:textId="2FCC9A7F" w:rsidR="008D7A51" w:rsidRDefault="008D7A51" w:rsidP="008D7A51">
            <w:pPr>
              <w:pStyle w:val="TableText10"/>
              <w:jc w:val="center"/>
              <w:rPr>
                <w:rFonts w:asciiTheme="minorHAnsi" w:hAnsiTheme="minorHAnsi" w:cstheme="minorHAnsi"/>
              </w:rPr>
            </w:pPr>
            <w:r w:rsidRPr="00FB2783">
              <w:rPr>
                <w:rFonts w:asciiTheme="minorHAnsi" w:hAnsiTheme="minorHAnsi" w:cstheme="minorHAnsi"/>
              </w:rPr>
              <w:t>Optum O&amp;M</w:t>
            </w:r>
          </w:p>
        </w:tc>
        <w:tc>
          <w:tcPr>
            <w:tcW w:w="4935" w:type="dxa"/>
          </w:tcPr>
          <w:p w14:paraId="5958CB1B" w14:textId="5A8D06E7" w:rsidR="00102C39" w:rsidRDefault="008D7A51" w:rsidP="00BD4D20">
            <w:pPr>
              <w:pStyle w:val="TableText10"/>
              <w:rPr>
                <w:rFonts w:asciiTheme="minorHAnsi" w:hAnsiTheme="minorHAnsi" w:cstheme="minorHAnsi"/>
              </w:rPr>
            </w:pPr>
            <w:r>
              <w:rPr>
                <w:rFonts w:asciiTheme="minorHAnsi" w:hAnsiTheme="minorHAnsi" w:cstheme="minorHAnsi"/>
              </w:rPr>
              <w:t>Post R26.1</w:t>
            </w:r>
            <w:r w:rsidR="00BD4D20">
              <w:rPr>
                <w:rFonts w:asciiTheme="minorHAnsi" w:hAnsiTheme="minorHAnsi" w:cstheme="minorHAnsi"/>
              </w:rPr>
              <w:t xml:space="preserve"> updates including updates </w:t>
            </w:r>
            <w:r w:rsidR="00B0210E">
              <w:rPr>
                <w:rFonts w:asciiTheme="minorHAnsi" w:hAnsiTheme="minorHAnsi" w:cstheme="minorHAnsi"/>
              </w:rPr>
              <w:t xml:space="preserve">to </w:t>
            </w:r>
            <w:r w:rsidR="00102C39">
              <w:rPr>
                <w:rFonts w:asciiTheme="minorHAnsi" w:hAnsiTheme="minorHAnsi" w:cstheme="minorHAnsi"/>
              </w:rPr>
              <w:t>MOCC Notification for P3 incidents</w:t>
            </w:r>
            <w:r w:rsidR="00BD0D88">
              <w:rPr>
                <w:rFonts w:asciiTheme="minorHAnsi" w:hAnsiTheme="minorHAnsi" w:cstheme="minorHAnsi"/>
              </w:rPr>
              <w:t xml:space="preserve">, </w:t>
            </w:r>
            <w:r w:rsidR="00102C39">
              <w:rPr>
                <w:rFonts w:asciiTheme="minorHAnsi" w:hAnsiTheme="minorHAnsi" w:cstheme="minorHAnsi"/>
              </w:rPr>
              <w:t>DDE flowchart</w:t>
            </w:r>
            <w:r w:rsidR="00BD0D88">
              <w:rPr>
                <w:rFonts w:asciiTheme="minorHAnsi" w:hAnsiTheme="minorHAnsi" w:cstheme="minorHAnsi"/>
              </w:rPr>
              <w:t xml:space="preserve">, </w:t>
            </w:r>
            <w:r w:rsidR="00F374F4">
              <w:rPr>
                <w:rFonts w:asciiTheme="minorHAnsi" w:hAnsiTheme="minorHAnsi" w:cstheme="minorHAnsi"/>
              </w:rPr>
              <w:t>DOR COMET disabled</w:t>
            </w:r>
            <w:r w:rsidR="00B0210E">
              <w:rPr>
                <w:rFonts w:asciiTheme="minorHAnsi" w:hAnsiTheme="minorHAnsi" w:cstheme="minorHAnsi"/>
              </w:rPr>
              <w:t>,</w:t>
            </w:r>
          </w:p>
        </w:tc>
      </w:tr>
      <w:tr w:rsidR="00062B73" w:rsidRPr="00593626" w14:paraId="51CC98BE" w14:textId="77777777" w:rsidTr="00FE121D">
        <w:tblPrEx>
          <w:tblLook w:val="04A0" w:firstRow="1" w:lastRow="0" w:firstColumn="1" w:lastColumn="0" w:noHBand="0" w:noVBand="1"/>
        </w:tblPrEx>
        <w:tc>
          <w:tcPr>
            <w:tcW w:w="1412" w:type="dxa"/>
          </w:tcPr>
          <w:p w14:paraId="6BEBF5D6" w14:textId="67A3BB27" w:rsidR="00062B73" w:rsidRDefault="00062B73" w:rsidP="008D7A51">
            <w:pPr>
              <w:pStyle w:val="TableText10"/>
              <w:jc w:val="center"/>
              <w:rPr>
                <w:rFonts w:asciiTheme="minorHAnsi" w:hAnsiTheme="minorHAnsi" w:cstheme="minorHAnsi"/>
              </w:rPr>
            </w:pPr>
            <w:r>
              <w:rPr>
                <w:rFonts w:asciiTheme="minorHAnsi" w:hAnsiTheme="minorHAnsi" w:cstheme="minorHAnsi"/>
              </w:rPr>
              <w:t>9.1</w:t>
            </w:r>
          </w:p>
        </w:tc>
        <w:tc>
          <w:tcPr>
            <w:tcW w:w="1558" w:type="dxa"/>
          </w:tcPr>
          <w:p w14:paraId="5642F366" w14:textId="0995400D" w:rsidR="00062B73" w:rsidRDefault="00062B73" w:rsidP="008D7A51">
            <w:pPr>
              <w:pStyle w:val="TableText10"/>
              <w:jc w:val="center"/>
              <w:rPr>
                <w:rFonts w:asciiTheme="minorHAnsi" w:hAnsiTheme="minorHAnsi" w:cstheme="minorHAnsi"/>
              </w:rPr>
            </w:pPr>
            <w:r>
              <w:rPr>
                <w:rFonts w:asciiTheme="minorHAnsi" w:hAnsiTheme="minorHAnsi" w:cstheme="minorHAnsi"/>
              </w:rPr>
              <w:t>06/09/2023</w:t>
            </w:r>
          </w:p>
        </w:tc>
        <w:tc>
          <w:tcPr>
            <w:tcW w:w="1450" w:type="dxa"/>
          </w:tcPr>
          <w:p w14:paraId="6180762E" w14:textId="140431F5" w:rsidR="00062B73" w:rsidRPr="00FB2783" w:rsidRDefault="00062B73" w:rsidP="008D7A51">
            <w:pPr>
              <w:pStyle w:val="TableText10"/>
              <w:jc w:val="center"/>
              <w:rPr>
                <w:rFonts w:asciiTheme="minorHAnsi" w:hAnsiTheme="minorHAnsi" w:cstheme="minorHAnsi"/>
              </w:rPr>
            </w:pPr>
            <w:r>
              <w:rPr>
                <w:rFonts w:asciiTheme="minorHAnsi" w:hAnsiTheme="minorHAnsi" w:cstheme="minorHAnsi"/>
              </w:rPr>
              <w:t>Optum O&amp;M</w:t>
            </w:r>
          </w:p>
        </w:tc>
        <w:tc>
          <w:tcPr>
            <w:tcW w:w="4935" w:type="dxa"/>
          </w:tcPr>
          <w:p w14:paraId="1842B2A8" w14:textId="2A7FB71F" w:rsidR="00062B73" w:rsidRDefault="00062B73" w:rsidP="00BD4D20">
            <w:pPr>
              <w:pStyle w:val="TableText10"/>
              <w:rPr>
                <w:rFonts w:asciiTheme="minorHAnsi" w:hAnsiTheme="minorHAnsi" w:cstheme="minorHAnsi"/>
              </w:rPr>
            </w:pPr>
            <w:r>
              <w:rPr>
                <w:rFonts w:asciiTheme="minorHAnsi" w:hAnsiTheme="minorHAnsi" w:cstheme="minorHAnsi"/>
              </w:rPr>
              <w:t>Updated based on CoM feedback</w:t>
            </w:r>
          </w:p>
        </w:tc>
      </w:tr>
      <w:tr w:rsidR="00DC5BEB" w:rsidRPr="00593626" w14:paraId="497BA3B2" w14:textId="77777777" w:rsidTr="00FE121D">
        <w:tblPrEx>
          <w:tblLook w:val="04A0" w:firstRow="1" w:lastRow="0" w:firstColumn="1" w:lastColumn="0" w:noHBand="0" w:noVBand="1"/>
        </w:tblPrEx>
        <w:tc>
          <w:tcPr>
            <w:tcW w:w="1412" w:type="dxa"/>
          </w:tcPr>
          <w:p w14:paraId="2F5FD5F4" w14:textId="11FBBE08" w:rsidR="00DC5BEB" w:rsidRDefault="00DC5BEB" w:rsidP="008D7A51">
            <w:pPr>
              <w:pStyle w:val="TableText10"/>
              <w:jc w:val="center"/>
              <w:rPr>
                <w:rFonts w:asciiTheme="minorHAnsi" w:hAnsiTheme="minorHAnsi" w:cstheme="minorHAnsi"/>
              </w:rPr>
            </w:pPr>
            <w:r>
              <w:rPr>
                <w:rFonts w:asciiTheme="minorHAnsi" w:hAnsiTheme="minorHAnsi" w:cstheme="minorHAnsi"/>
              </w:rPr>
              <w:t>10.0</w:t>
            </w:r>
          </w:p>
        </w:tc>
        <w:tc>
          <w:tcPr>
            <w:tcW w:w="1558" w:type="dxa"/>
          </w:tcPr>
          <w:p w14:paraId="0A9FCDF5" w14:textId="62C13B28" w:rsidR="00DC5BEB" w:rsidRDefault="00190031" w:rsidP="008D7A51">
            <w:pPr>
              <w:pStyle w:val="TableText10"/>
              <w:jc w:val="center"/>
              <w:rPr>
                <w:rFonts w:asciiTheme="minorHAnsi" w:hAnsiTheme="minorHAnsi" w:cstheme="minorHAnsi"/>
              </w:rPr>
            </w:pPr>
            <w:r>
              <w:rPr>
                <w:rFonts w:asciiTheme="minorHAnsi" w:hAnsiTheme="minorHAnsi" w:cstheme="minorHAnsi"/>
              </w:rPr>
              <w:t>09/15/</w:t>
            </w:r>
            <w:r w:rsidR="00F56B76">
              <w:rPr>
                <w:rFonts w:asciiTheme="minorHAnsi" w:hAnsiTheme="minorHAnsi" w:cstheme="minorHAnsi"/>
              </w:rPr>
              <w:t>2023</w:t>
            </w:r>
          </w:p>
        </w:tc>
        <w:tc>
          <w:tcPr>
            <w:tcW w:w="1450" w:type="dxa"/>
          </w:tcPr>
          <w:p w14:paraId="2FACDB17" w14:textId="7D81C3D8" w:rsidR="00DC5BEB" w:rsidRDefault="00DC5BEB" w:rsidP="008D7A51">
            <w:pPr>
              <w:pStyle w:val="TableText10"/>
              <w:jc w:val="center"/>
              <w:rPr>
                <w:rFonts w:asciiTheme="minorHAnsi" w:hAnsiTheme="minorHAnsi" w:cstheme="minorHAnsi"/>
              </w:rPr>
            </w:pPr>
            <w:r>
              <w:rPr>
                <w:rFonts w:asciiTheme="minorHAnsi" w:hAnsiTheme="minorHAnsi" w:cstheme="minorHAnsi"/>
              </w:rPr>
              <w:t>Optum O&amp;M</w:t>
            </w:r>
          </w:p>
        </w:tc>
        <w:tc>
          <w:tcPr>
            <w:tcW w:w="4935" w:type="dxa"/>
          </w:tcPr>
          <w:p w14:paraId="155DC5D8" w14:textId="7921CE05" w:rsidR="00DC5BEB" w:rsidRDefault="009B686F" w:rsidP="00BD4D20">
            <w:pPr>
              <w:pStyle w:val="TableText10"/>
              <w:rPr>
                <w:rFonts w:asciiTheme="minorHAnsi" w:hAnsiTheme="minorHAnsi" w:cstheme="minorHAnsi"/>
              </w:rPr>
            </w:pPr>
            <w:r>
              <w:rPr>
                <w:rFonts w:asciiTheme="minorHAnsi" w:hAnsiTheme="minorHAnsi" w:cstheme="minorHAnsi"/>
              </w:rPr>
              <w:t xml:space="preserve">Post </w:t>
            </w:r>
            <w:r w:rsidR="00DE047E">
              <w:rPr>
                <w:rFonts w:asciiTheme="minorHAnsi" w:hAnsiTheme="minorHAnsi" w:cstheme="minorHAnsi"/>
              </w:rPr>
              <w:t>Release 27</w:t>
            </w:r>
            <w:r>
              <w:rPr>
                <w:rFonts w:asciiTheme="minorHAnsi" w:hAnsiTheme="minorHAnsi" w:cstheme="minorHAnsi"/>
              </w:rPr>
              <w:t xml:space="preserve"> </w:t>
            </w:r>
            <w:r w:rsidR="008E394E">
              <w:rPr>
                <w:rFonts w:asciiTheme="minorHAnsi" w:hAnsiTheme="minorHAnsi" w:cstheme="minorHAnsi"/>
              </w:rPr>
              <w:t xml:space="preserve">functionality </w:t>
            </w:r>
            <w:r>
              <w:rPr>
                <w:rFonts w:asciiTheme="minorHAnsi" w:hAnsiTheme="minorHAnsi" w:cstheme="minorHAnsi"/>
              </w:rPr>
              <w:t>update</w:t>
            </w:r>
            <w:r w:rsidR="00C84F04">
              <w:rPr>
                <w:rFonts w:asciiTheme="minorHAnsi" w:hAnsiTheme="minorHAnsi" w:cstheme="minorHAnsi"/>
              </w:rPr>
              <w:t>s</w:t>
            </w:r>
            <w:r>
              <w:rPr>
                <w:rFonts w:asciiTheme="minorHAnsi" w:hAnsiTheme="minorHAnsi" w:cstheme="minorHAnsi"/>
              </w:rPr>
              <w:t xml:space="preserve"> includ</w:t>
            </w:r>
            <w:r w:rsidR="00C84F04">
              <w:rPr>
                <w:rFonts w:asciiTheme="minorHAnsi" w:hAnsiTheme="minorHAnsi" w:cstheme="minorHAnsi"/>
              </w:rPr>
              <w:t xml:space="preserve">ing Disability Review, </w:t>
            </w:r>
            <w:r w:rsidR="008E394E">
              <w:rPr>
                <w:rFonts w:asciiTheme="minorHAnsi" w:hAnsiTheme="minorHAnsi" w:cstheme="minorHAnsi"/>
              </w:rPr>
              <w:t>Member Communication Portal, and Infrastructure changes</w:t>
            </w:r>
          </w:p>
        </w:tc>
      </w:tr>
      <w:tr w:rsidR="00AF5422" w:rsidRPr="00593626" w14:paraId="6B7878EB" w14:textId="77777777" w:rsidTr="00FE121D">
        <w:tblPrEx>
          <w:tblLook w:val="04A0" w:firstRow="1" w:lastRow="0" w:firstColumn="1" w:lastColumn="0" w:noHBand="0" w:noVBand="1"/>
        </w:tblPrEx>
        <w:tc>
          <w:tcPr>
            <w:tcW w:w="1412" w:type="dxa"/>
          </w:tcPr>
          <w:p w14:paraId="470EC19A" w14:textId="4632CE5F" w:rsidR="00AF5422" w:rsidRDefault="00AF5422" w:rsidP="008D7A51">
            <w:pPr>
              <w:pStyle w:val="TableText10"/>
              <w:jc w:val="center"/>
              <w:rPr>
                <w:rFonts w:asciiTheme="minorHAnsi" w:hAnsiTheme="minorHAnsi" w:cstheme="minorHAnsi"/>
              </w:rPr>
            </w:pPr>
          </w:p>
        </w:tc>
        <w:tc>
          <w:tcPr>
            <w:tcW w:w="1558" w:type="dxa"/>
          </w:tcPr>
          <w:p w14:paraId="1C261C3F" w14:textId="27D2758D" w:rsidR="00AF5422" w:rsidRDefault="00955D7A" w:rsidP="008D7A51">
            <w:pPr>
              <w:pStyle w:val="TableText10"/>
              <w:jc w:val="center"/>
              <w:rPr>
                <w:rFonts w:asciiTheme="minorHAnsi" w:hAnsiTheme="minorHAnsi" w:cstheme="minorHAnsi"/>
              </w:rPr>
            </w:pPr>
            <w:r>
              <w:rPr>
                <w:rFonts w:asciiTheme="minorHAnsi" w:hAnsiTheme="minorHAnsi" w:cstheme="minorHAnsi"/>
              </w:rPr>
              <w:t>11/</w:t>
            </w:r>
            <w:r w:rsidR="00F56B76">
              <w:rPr>
                <w:rFonts w:asciiTheme="minorHAnsi" w:hAnsiTheme="minorHAnsi" w:cstheme="minorHAnsi"/>
              </w:rPr>
              <w:t>0</w:t>
            </w:r>
            <w:r>
              <w:rPr>
                <w:rFonts w:asciiTheme="minorHAnsi" w:hAnsiTheme="minorHAnsi" w:cstheme="minorHAnsi"/>
              </w:rPr>
              <w:t>1/</w:t>
            </w:r>
            <w:r w:rsidR="00F56B76">
              <w:rPr>
                <w:rFonts w:asciiTheme="minorHAnsi" w:hAnsiTheme="minorHAnsi" w:cstheme="minorHAnsi"/>
              </w:rPr>
              <w:t>2023</w:t>
            </w:r>
          </w:p>
        </w:tc>
        <w:tc>
          <w:tcPr>
            <w:tcW w:w="1450" w:type="dxa"/>
          </w:tcPr>
          <w:p w14:paraId="7D16548E" w14:textId="41DE78F3" w:rsidR="00AF5422" w:rsidRDefault="00133D36" w:rsidP="008D7A51">
            <w:pPr>
              <w:pStyle w:val="TableText10"/>
              <w:jc w:val="center"/>
              <w:rPr>
                <w:rFonts w:asciiTheme="minorHAnsi" w:hAnsiTheme="minorHAnsi" w:cstheme="minorHAnsi"/>
              </w:rPr>
            </w:pPr>
            <w:r>
              <w:rPr>
                <w:rFonts w:asciiTheme="minorHAnsi" w:hAnsiTheme="minorHAnsi" w:cstheme="minorHAnsi"/>
              </w:rPr>
              <w:t>Optum O&amp;M</w:t>
            </w:r>
          </w:p>
        </w:tc>
        <w:tc>
          <w:tcPr>
            <w:tcW w:w="4935" w:type="dxa"/>
          </w:tcPr>
          <w:p w14:paraId="5CB6CA37" w14:textId="143FEEA9" w:rsidR="00AF5422" w:rsidRDefault="008E394E" w:rsidP="00BD4D20">
            <w:pPr>
              <w:pStyle w:val="TableText10"/>
              <w:rPr>
                <w:rFonts w:asciiTheme="minorHAnsi" w:hAnsiTheme="minorHAnsi" w:cstheme="minorHAnsi"/>
              </w:rPr>
            </w:pPr>
            <w:r>
              <w:rPr>
                <w:rFonts w:asciiTheme="minorHAnsi" w:hAnsiTheme="minorHAnsi" w:cstheme="minorHAnsi"/>
              </w:rPr>
              <w:t xml:space="preserve">Post </w:t>
            </w:r>
            <w:r w:rsidR="00133D36">
              <w:rPr>
                <w:rFonts w:asciiTheme="minorHAnsi" w:hAnsiTheme="minorHAnsi" w:cstheme="minorHAnsi"/>
              </w:rPr>
              <w:t>Release 27.1</w:t>
            </w:r>
            <w:r>
              <w:rPr>
                <w:rFonts w:asciiTheme="minorHAnsi" w:hAnsiTheme="minorHAnsi" w:cstheme="minorHAnsi"/>
              </w:rPr>
              <w:t xml:space="preserve"> – no updates</w:t>
            </w:r>
          </w:p>
        </w:tc>
      </w:tr>
      <w:tr w:rsidR="00DE047E" w:rsidRPr="00593626" w14:paraId="7466F1ED" w14:textId="77777777" w:rsidTr="00FE121D">
        <w:tblPrEx>
          <w:tblLook w:val="04A0" w:firstRow="1" w:lastRow="0" w:firstColumn="1" w:lastColumn="0" w:noHBand="0" w:noVBand="1"/>
        </w:tblPrEx>
        <w:tc>
          <w:tcPr>
            <w:tcW w:w="1412" w:type="dxa"/>
          </w:tcPr>
          <w:p w14:paraId="53DA8567" w14:textId="1872427E" w:rsidR="00DE047E" w:rsidRDefault="00DE047E" w:rsidP="008D7A51">
            <w:pPr>
              <w:pStyle w:val="TableText10"/>
              <w:jc w:val="center"/>
              <w:rPr>
                <w:rFonts w:asciiTheme="minorHAnsi" w:hAnsiTheme="minorHAnsi" w:cstheme="minorHAnsi"/>
              </w:rPr>
            </w:pPr>
            <w:r>
              <w:rPr>
                <w:rFonts w:asciiTheme="minorHAnsi" w:hAnsiTheme="minorHAnsi" w:cstheme="minorHAnsi"/>
              </w:rPr>
              <w:lastRenderedPageBreak/>
              <w:t>11.0</w:t>
            </w:r>
          </w:p>
        </w:tc>
        <w:tc>
          <w:tcPr>
            <w:tcW w:w="1558" w:type="dxa"/>
          </w:tcPr>
          <w:p w14:paraId="013CA8DF" w14:textId="22B11F19" w:rsidR="00DE047E" w:rsidRDefault="00F56B76" w:rsidP="008D7A51">
            <w:pPr>
              <w:pStyle w:val="TableText10"/>
              <w:jc w:val="center"/>
              <w:rPr>
                <w:rFonts w:asciiTheme="minorHAnsi" w:hAnsiTheme="minorHAnsi" w:cstheme="minorHAnsi"/>
              </w:rPr>
            </w:pPr>
            <w:r>
              <w:rPr>
                <w:rFonts w:asciiTheme="minorHAnsi" w:hAnsiTheme="minorHAnsi" w:cstheme="minorHAnsi"/>
              </w:rPr>
              <w:t>02/02/2024</w:t>
            </w:r>
          </w:p>
        </w:tc>
        <w:tc>
          <w:tcPr>
            <w:tcW w:w="1450" w:type="dxa"/>
          </w:tcPr>
          <w:p w14:paraId="0F272E6F" w14:textId="00B34AD1" w:rsidR="00DE047E" w:rsidRDefault="00DE047E" w:rsidP="008D7A51">
            <w:pPr>
              <w:pStyle w:val="TableText10"/>
              <w:jc w:val="center"/>
              <w:rPr>
                <w:rFonts w:asciiTheme="minorHAnsi" w:hAnsiTheme="minorHAnsi" w:cstheme="minorHAnsi"/>
              </w:rPr>
            </w:pPr>
            <w:r>
              <w:rPr>
                <w:rFonts w:asciiTheme="minorHAnsi" w:hAnsiTheme="minorHAnsi" w:cstheme="minorHAnsi"/>
              </w:rPr>
              <w:t>Optum O&amp;M</w:t>
            </w:r>
          </w:p>
        </w:tc>
        <w:tc>
          <w:tcPr>
            <w:tcW w:w="4935" w:type="dxa"/>
          </w:tcPr>
          <w:p w14:paraId="6D2D0D5F" w14:textId="5ED652E6" w:rsidR="00DE047E" w:rsidRDefault="008E394E" w:rsidP="00BD4D20">
            <w:pPr>
              <w:pStyle w:val="TableText10"/>
              <w:rPr>
                <w:rFonts w:asciiTheme="minorHAnsi" w:hAnsiTheme="minorHAnsi" w:cstheme="minorHAnsi"/>
              </w:rPr>
            </w:pPr>
            <w:r>
              <w:rPr>
                <w:rFonts w:asciiTheme="minorHAnsi" w:hAnsiTheme="minorHAnsi" w:cstheme="minorHAnsi"/>
              </w:rPr>
              <w:t xml:space="preserve">Post </w:t>
            </w:r>
            <w:r w:rsidR="00DE047E">
              <w:rPr>
                <w:rFonts w:asciiTheme="minorHAnsi" w:hAnsiTheme="minorHAnsi" w:cstheme="minorHAnsi"/>
              </w:rPr>
              <w:t>Release 28</w:t>
            </w:r>
            <w:r>
              <w:rPr>
                <w:rFonts w:asciiTheme="minorHAnsi" w:hAnsiTheme="minorHAnsi" w:cstheme="minorHAnsi"/>
              </w:rPr>
              <w:t xml:space="preserve"> functionality updates including </w:t>
            </w:r>
            <w:r w:rsidR="00563679">
              <w:rPr>
                <w:rFonts w:asciiTheme="minorHAnsi" w:hAnsiTheme="minorHAnsi" w:cstheme="minorHAnsi"/>
              </w:rPr>
              <w:t>Verified Chronically Homeless and Periodic Verification Confirmation.</w:t>
            </w:r>
          </w:p>
        </w:tc>
      </w:tr>
      <w:tr w:rsidR="00133D36" w:rsidRPr="00593626" w14:paraId="66430E08" w14:textId="77777777" w:rsidTr="00FE121D">
        <w:tblPrEx>
          <w:tblLook w:val="04A0" w:firstRow="1" w:lastRow="0" w:firstColumn="1" w:lastColumn="0" w:noHBand="0" w:noVBand="1"/>
        </w:tblPrEx>
        <w:tc>
          <w:tcPr>
            <w:tcW w:w="1412" w:type="dxa"/>
          </w:tcPr>
          <w:p w14:paraId="6CBABD4C" w14:textId="5E80C3FB" w:rsidR="00133D36" w:rsidRDefault="00133D36" w:rsidP="008D7A51">
            <w:pPr>
              <w:pStyle w:val="TableText10"/>
              <w:jc w:val="center"/>
              <w:rPr>
                <w:rFonts w:asciiTheme="minorHAnsi" w:hAnsiTheme="minorHAnsi" w:cstheme="minorHAnsi"/>
              </w:rPr>
            </w:pPr>
            <w:r>
              <w:rPr>
                <w:rFonts w:asciiTheme="minorHAnsi" w:hAnsiTheme="minorHAnsi" w:cstheme="minorHAnsi"/>
              </w:rPr>
              <w:t>12.0</w:t>
            </w:r>
          </w:p>
        </w:tc>
        <w:tc>
          <w:tcPr>
            <w:tcW w:w="1558" w:type="dxa"/>
          </w:tcPr>
          <w:p w14:paraId="52FD041F" w14:textId="7B2DEDC6" w:rsidR="00133D36" w:rsidRDefault="00F56B76" w:rsidP="008D7A51">
            <w:pPr>
              <w:pStyle w:val="TableText10"/>
              <w:jc w:val="center"/>
              <w:rPr>
                <w:rFonts w:asciiTheme="minorHAnsi" w:hAnsiTheme="minorHAnsi" w:cstheme="minorHAnsi"/>
              </w:rPr>
            </w:pPr>
            <w:r>
              <w:rPr>
                <w:rFonts w:asciiTheme="minorHAnsi" w:hAnsiTheme="minorHAnsi" w:cstheme="minorHAnsi"/>
              </w:rPr>
              <w:t>06/21/2024</w:t>
            </w:r>
          </w:p>
        </w:tc>
        <w:tc>
          <w:tcPr>
            <w:tcW w:w="1450" w:type="dxa"/>
          </w:tcPr>
          <w:p w14:paraId="4F93E84F" w14:textId="17F19E32" w:rsidR="00133D36" w:rsidRDefault="00133D36" w:rsidP="008D7A51">
            <w:pPr>
              <w:pStyle w:val="TableText10"/>
              <w:jc w:val="center"/>
              <w:rPr>
                <w:rFonts w:asciiTheme="minorHAnsi" w:hAnsiTheme="minorHAnsi" w:cstheme="minorHAnsi"/>
              </w:rPr>
            </w:pPr>
            <w:r>
              <w:rPr>
                <w:rFonts w:asciiTheme="minorHAnsi" w:hAnsiTheme="minorHAnsi" w:cstheme="minorHAnsi"/>
              </w:rPr>
              <w:t>Optum O&amp;M</w:t>
            </w:r>
          </w:p>
        </w:tc>
        <w:tc>
          <w:tcPr>
            <w:tcW w:w="4935" w:type="dxa"/>
          </w:tcPr>
          <w:p w14:paraId="784410BD" w14:textId="7D42E007" w:rsidR="00133D36" w:rsidRDefault="00563679" w:rsidP="00BD4D20">
            <w:pPr>
              <w:pStyle w:val="TableText10"/>
              <w:rPr>
                <w:rFonts w:asciiTheme="minorHAnsi" w:hAnsiTheme="minorHAnsi" w:cstheme="minorHAnsi"/>
              </w:rPr>
            </w:pPr>
            <w:r>
              <w:rPr>
                <w:rFonts w:asciiTheme="minorHAnsi" w:hAnsiTheme="minorHAnsi" w:cstheme="minorHAnsi"/>
              </w:rPr>
              <w:t xml:space="preserve">Post </w:t>
            </w:r>
            <w:r w:rsidR="00133D36">
              <w:rPr>
                <w:rFonts w:asciiTheme="minorHAnsi" w:hAnsiTheme="minorHAnsi" w:cstheme="minorHAnsi"/>
              </w:rPr>
              <w:t>Release 28.1</w:t>
            </w:r>
            <w:r>
              <w:rPr>
                <w:rFonts w:asciiTheme="minorHAnsi" w:hAnsiTheme="minorHAnsi" w:cstheme="minorHAnsi"/>
              </w:rPr>
              <w:t xml:space="preserve"> updates </w:t>
            </w:r>
            <w:r w:rsidR="004E387A">
              <w:rPr>
                <w:rFonts w:asciiTheme="minorHAnsi" w:hAnsiTheme="minorHAnsi" w:cstheme="minorHAnsi"/>
              </w:rPr>
              <w:t xml:space="preserve">– no functional changes.  Administrative </w:t>
            </w:r>
            <w:r w:rsidR="00B973DB">
              <w:rPr>
                <w:rFonts w:asciiTheme="minorHAnsi" w:hAnsiTheme="minorHAnsi" w:cstheme="minorHAnsi"/>
              </w:rPr>
              <w:t>updates</w:t>
            </w:r>
            <w:r w:rsidR="004E387A">
              <w:rPr>
                <w:rFonts w:asciiTheme="minorHAnsi" w:hAnsiTheme="minorHAnsi" w:cstheme="minorHAnsi"/>
              </w:rPr>
              <w:t xml:space="preserve"> to include </w:t>
            </w:r>
            <w:r w:rsidR="00B973DB">
              <w:rPr>
                <w:rFonts w:asciiTheme="minorHAnsi" w:hAnsiTheme="minorHAnsi" w:cstheme="minorHAnsi"/>
              </w:rPr>
              <w:t xml:space="preserve">current contacts, </w:t>
            </w:r>
            <w:r w:rsidR="007307D7">
              <w:rPr>
                <w:rFonts w:asciiTheme="minorHAnsi" w:hAnsiTheme="minorHAnsi" w:cstheme="minorHAnsi"/>
              </w:rPr>
              <w:t>counts, etc.</w:t>
            </w:r>
          </w:p>
        </w:tc>
      </w:tr>
      <w:tr w:rsidR="00AB439D" w:rsidRPr="00593626" w14:paraId="4B6D8913" w14:textId="77777777" w:rsidTr="00FE121D">
        <w:tblPrEx>
          <w:tblLook w:val="04A0" w:firstRow="1" w:lastRow="0" w:firstColumn="1" w:lastColumn="0" w:noHBand="0" w:noVBand="1"/>
        </w:tblPrEx>
        <w:tc>
          <w:tcPr>
            <w:tcW w:w="1412" w:type="dxa"/>
          </w:tcPr>
          <w:p w14:paraId="533723CE" w14:textId="1DC45B9F" w:rsidR="00AB439D" w:rsidRPr="00C70F61" w:rsidRDefault="00B32AD8" w:rsidP="008D7A51">
            <w:pPr>
              <w:pStyle w:val="TableText10"/>
              <w:jc w:val="center"/>
              <w:rPr>
                <w:rFonts w:asciiTheme="minorHAnsi" w:hAnsiTheme="minorHAnsi" w:cstheme="minorHAnsi"/>
              </w:rPr>
            </w:pPr>
            <w:r w:rsidRPr="00C70F61">
              <w:rPr>
                <w:rFonts w:asciiTheme="minorHAnsi" w:hAnsiTheme="minorHAnsi" w:cstheme="minorHAnsi"/>
              </w:rPr>
              <w:t>13.0</w:t>
            </w:r>
          </w:p>
        </w:tc>
        <w:tc>
          <w:tcPr>
            <w:tcW w:w="1558" w:type="dxa"/>
          </w:tcPr>
          <w:p w14:paraId="0565724D" w14:textId="0B08FE04" w:rsidR="00AB439D" w:rsidRPr="00C70F61" w:rsidRDefault="0056525B" w:rsidP="008D7A51">
            <w:pPr>
              <w:pStyle w:val="TableText10"/>
              <w:jc w:val="center"/>
              <w:rPr>
                <w:rFonts w:asciiTheme="minorHAnsi" w:hAnsiTheme="minorHAnsi" w:cstheme="minorHAnsi"/>
              </w:rPr>
            </w:pPr>
            <w:r w:rsidRPr="00C70F61">
              <w:rPr>
                <w:rFonts w:asciiTheme="minorHAnsi" w:hAnsiTheme="minorHAnsi" w:cstheme="minorHAnsi"/>
              </w:rPr>
              <w:t>08/30/25</w:t>
            </w:r>
          </w:p>
        </w:tc>
        <w:tc>
          <w:tcPr>
            <w:tcW w:w="1450" w:type="dxa"/>
          </w:tcPr>
          <w:p w14:paraId="1FDEACFF" w14:textId="2DAB726B" w:rsidR="00AB439D" w:rsidRPr="00C70F61" w:rsidRDefault="0056525B" w:rsidP="008D7A51">
            <w:pPr>
              <w:pStyle w:val="TableText10"/>
              <w:jc w:val="center"/>
              <w:rPr>
                <w:rFonts w:asciiTheme="minorHAnsi" w:hAnsiTheme="minorHAnsi" w:cstheme="minorHAnsi"/>
              </w:rPr>
            </w:pPr>
            <w:r w:rsidRPr="00C70F61">
              <w:rPr>
                <w:rFonts w:asciiTheme="minorHAnsi" w:hAnsiTheme="minorHAnsi" w:cstheme="minorHAnsi"/>
              </w:rPr>
              <w:t>Optum O&amp;M</w:t>
            </w:r>
          </w:p>
        </w:tc>
        <w:tc>
          <w:tcPr>
            <w:tcW w:w="4935" w:type="dxa"/>
          </w:tcPr>
          <w:p w14:paraId="3C9F6EE1" w14:textId="518C9EB2" w:rsidR="00AB439D" w:rsidRPr="00C70F61" w:rsidRDefault="00AB439D" w:rsidP="00BD4D20">
            <w:pPr>
              <w:pStyle w:val="TableText10"/>
              <w:rPr>
                <w:rFonts w:asciiTheme="minorHAnsi" w:hAnsiTheme="minorHAnsi" w:cstheme="minorHAnsi"/>
              </w:rPr>
            </w:pPr>
            <w:r w:rsidRPr="00C70F61">
              <w:rPr>
                <w:rFonts w:asciiTheme="minorHAnsi" w:hAnsiTheme="minorHAnsi" w:cstheme="minorHAnsi"/>
              </w:rPr>
              <w:t>Post Release 29</w:t>
            </w:r>
            <w:r w:rsidR="00DB4856" w:rsidRPr="00C70F61">
              <w:rPr>
                <w:rFonts w:asciiTheme="minorHAnsi" w:hAnsiTheme="minorHAnsi" w:cstheme="minorHAnsi"/>
              </w:rPr>
              <w:t xml:space="preserve"> functionality updates </w:t>
            </w:r>
            <w:r w:rsidR="00A82AB3" w:rsidRPr="00C70F61">
              <w:rPr>
                <w:rFonts w:asciiTheme="minorHAnsi" w:hAnsiTheme="minorHAnsi" w:cstheme="minorHAnsi"/>
              </w:rPr>
              <w:t xml:space="preserve">including </w:t>
            </w:r>
            <w:r w:rsidR="00EE177D" w:rsidRPr="00C70F61">
              <w:rPr>
                <w:rFonts w:asciiTheme="minorHAnsi" w:hAnsiTheme="minorHAnsi" w:cstheme="minorHAnsi"/>
              </w:rPr>
              <w:t>O</w:t>
            </w:r>
            <w:r w:rsidR="00F16186" w:rsidRPr="00C70F61">
              <w:rPr>
                <w:rFonts w:asciiTheme="minorHAnsi" w:hAnsiTheme="minorHAnsi" w:cstheme="minorHAnsi"/>
              </w:rPr>
              <w:t>mn</w:t>
            </w:r>
            <w:r w:rsidR="00626464" w:rsidRPr="00C70F61">
              <w:rPr>
                <w:rFonts w:asciiTheme="minorHAnsi" w:hAnsiTheme="minorHAnsi" w:cstheme="minorHAnsi"/>
              </w:rPr>
              <w:t xml:space="preserve">ibus </w:t>
            </w:r>
            <w:r w:rsidR="00E14150" w:rsidRPr="00C70F61">
              <w:rPr>
                <w:rFonts w:asciiTheme="minorHAnsi" w:hAnsiTheme="minorHAnsi" w:cstheme="minorHAnsi"/>
              </w:rPr>
              <w:t xml:space="preserve">Return Mail and Medicaid Household Composition </w:t>
            </w:r>
            <w:r w:rsidR="00B32AD8" w:rsidRPr="00C70F61">
              <w:rPr>
                <w:rFonts w:asciiTheme="minorHAnsi" w:hAnsiTheme="minorHAnsi" w:cstheme="minorHAnsi"/>
              </w:rPr>
              <w:t>rules added to Business Rules Engine</w:t>
            </w:r>
            <w:r w:rsidR="0091294F" w:rsidRPr="00C70F61">
              <w:rPr>
                <w:rFonts w:asciiTheme="minorHAnsi" w:hAnsiTheme="minorHAnsi" w:cstheme="minorHAnsi"/>
              </w:rPr>
              <w:t xml:space="preserve">.  </w:t>
            </w:r>
          </w:p>
        </w:tc>
      </w:tr>
      <w:tr w:rsidR="00AB439D" w:rsidRPr="00593626" w14:paraId="0EA1B6EB" w14:textId="77777777" w:rsidTr="00FE121D">
        <w:tblPrEx>
          <w:tblLook w:val="04A0" w:firstRow="1" w:lastRow="0" w:firstColumn="1" w:lastColumn="0" w:noHBand="0" w:noVBand="1"/>
        </w:tblPrEx>
        <w:tc>
          <w:tcPr>
            <w:tcW w:w="1412" w:type="dxa"/>
          </w:tcPr>
          <w:p w14:paraId="50A60CA7" w14:textId="70E22FB1" w:rsidR="00AB439D" w:rsidRPr="00C70F61" w:rsidRDefault="0056525B" w:rsidP="008D7A51">
            <w:pPr>
              <w:pStyle w:val="TableText10"/>
              <w:jc w:val="center"/>
              <w:rPr>
                <w:rFonts w:asciiTheme="minorHAnsi" w:hAnsiTheme="minorHAnsi" w:cstheme="minorHAnsi"/>
              </w:rPr>
            </w:pPr>
            <w:r w:rsidRPr="00C70F61">
              <w:rPr>
                <w:rFonts w:asciiTheme="minorHAnsi" w:hAnsiTheme="minorHAnsi" w:cstheme="minorHAnsi"/>
              </w:rPr>
              <w:t>14.0</w:t>
            </w:r>
          </w:p>
        </w:tc>
        <w:tc>
          <w:tcPr>
            <w:tcW w:w="1558" w:type="dxa"/>
          </w:tcPr>
          <w:p w14:paraId="0D40413B" w14:textId="02421409" w:rsidR="00AB439D" w:rsidRPr="00C70F61" w:rsidRDefault="0056525B" w:rsidP="008D7A51">
            <w:pPr>
              <w:pStyle w:val="TableText10"/>
              <w:jc w:val="center"/>
              <w:rPr>
                <w:rFonts w:asciiTheme="minorHAnsi" w:hAnsiTheme="minorHAnsi" w:cstheme="minorHAnsi"/>
              </w:rPr>
            </w:pPr>
            <w:r w:rsidRPr="00C70F61">
              <w:rPr>
                <w:rFonts w:asciiTheme="minorHAnsi" w:hAnsiTheme="minorHAnsi" w:cstheme="minorHAnsi"/>
              </w:rPr>
              <w:t>04</w:t>
            </w:r>
            <w:r w:rsidR="00923306" w:rsidRPr="00C70F61">
              <w:rPr>
                <w:rFonts w:asciiTheme="minorHAnsi" w:hAnsiTheme="minorHAnsi" w:cstheme="minorHAnsi"/>
              </w:rPr>
              <w:t>/04/25</w:t>
            </w:r>
          </w:p>
        </w:tc>
        <w:tc>
          <w:tcPr>
            <w:tcW w:w="1450" w:type="dxa"/>
          </w:tcPr>
          <w:p w14:paraId="751330BF" w14:textId="2873E4AA" w:rsidR="00AB439D" w:rsidRPr="00C70F61" w:rsidRDefault="00923306" w:rsidP="008D7A51">
            <w:pPr>
              <w:pStyle w:val="TableText10"/>
              <w:jc w:val="center"/>
              <w:rPr>
                <w:rFonts w:asciiTheme="minorHAnsi" w:hAnsiTheme="minorHAnsi" w:cstheme="minorHAnsi"/>
              </w:rPr>
            </w:pPr>
            <w:r w:rsidRPr="00C70F61">
              <w:rPr>
                <w:rFonts w:asciiTheme="minorHAnsi" w:hAnsiTheme="minorHAnsi" w:cstheme="minorHAnsi"/>
              </w:rPr>
              <w:t>Optum O&amp;M</w:t>
            </w:r>
          </w:p>
        </w:tc>
        <w:tc>
          <w:tcPr>
            <w:tcW w:w="4935" w:type="dxa"/>
          </w:tcPr>
          <w:p w14:paraId="7C42180D" w14:textId="73CC706C" w:rsidR="00AB439D" w:rsidRPr="00C70F61" w:rsidRDefault="00AB439D" w:rsidP="00BD4D20">
            <w:pPr>
              <w:pStyle w:val="TableText10"/>
              <w:rPr>
                <w:rFonts w:asciiTheme="minorHAnsi" w:hAnsiTheme="minorHAnsi" w:cstheme="minorHAnsi"/>
              </w:rPr>
            </w:pPr>
            <w:r w:rsidRPr="00C70F61">
              <w:rPr>
                <w:rFonts w:asciiTheme="minorHAnsi" w:hAnsiTheme="minorHAnsi" w:cstheme="minorHAnsi"/>
              </w:rPr>
              <w:t>Post Release 30</w:t>
            </w:r>
            <w:r w:rsidR="00D40973" w:rsidRPr="00C70F61">
              <w:rPr>
                <w:rFonts w:asciiTheme="minorHAnsi" w:hAnsiTheme="minorHAnsi" w:cstheme="minorHAnsi"/>
              </w:rPr>
              <w:t xml:space="preserve"> </w:t>
            </w:r>
            <w:r w:rsidR="005846F9" w:rsidRPr="00C70F61">
              <w:rPr>
                <w:rFonts w:asciiTheme="minorHAnsi" w:hAnsiTheme="minorHAnsi" w:cstheme="minorHAnsi"/>
              </w:rPr>
              <w:t>functionality updates including User Administration</w:t>
            </w:r>
            <w:r w:rsidR="00C70F61" w:rsidRPr="00C70F61">
              <w:rPr>
                <w:rFonts w:asciiTheme="minorHAnsi" w:hAnsiTheme="minorHAnsi" w:cstheme="minorHAnsi"/>
              </w:rPr>
              <w:t xml:space="preserve">.  Administrative updates including reports, members visits, etc. </w:t>
            </w:r>
          </w:p>
        </w:tc>
      </w:tr>
      <w:tr w:rsidR="001145A0" w:rsidRPr="00593626" w14:paraId="71C83E5F" w14:textId="77777777" w:rsidTr="00FE121D">
        <w:tblPrEx>
          <w:tblLook w:val="04A0" w:firstRow="1" w:lastRow="0" w:firstColumn="1" w:lastColumn="0" w:noHBand="0" w:noVBand="1"/>
        </w:tblPrEx>
        <w:trPr>
          <w:ins w:id="13" w:author="White, William" w:date="2025-09-30T10:26:00Z" w16du:dateUtc="2025-09-30T14:26:00Z"/>
        </w:trPr>
        <w:tc>
          <w:tcPr>
            <w:tcW w:w="1412" w:type="dxa"/>
          </w:tcPr>
          <w:p w14:paraId="0061A16D" w14:textId="5CB9516A" w:rsidR="001145A0" w:rsidRPr="00C70F61" w:rsidRDefault="00241228" w:rsidP="008D7A51">
            <w:pPr>
              <w:pStyle w:val="TableText10"/>
              <w:jc w:val="center"/>
              <w:rPr>
                <w:ins w:id="14" w:author="White, William" w:date="2025-09-30T10:26:00Z" w16du:dateUtc="2025-09-30T14:26:00Z"/>
                <w:rFonts w:asciiTheme="minorHAnsi" w:hAnsiTheme="minorHAnsi" w:cstheme="minorHAnsi"/>
              </w:rPr>
            </w:pPr>
            <w:ins w:id="15" w:author="White, William" w:date="2025-09-30T10:33:00Z" w16du:dateUtc="2025-09-30T14:33:00Z">
              <w:r>
                <w:rPr>
                  <w:rFonts w:asciiTheme="minorHAnsi" w:hAnsiTheme="minorHAnsi" w:cstheme="minorHAnsi"/>
                </w:rPr>
                <w:t>15.0</w:t>
              </w:r>
            </w:ins>
          </w:p>
        </w:tc>
        <w:tc>
          <w:tcPr>
            <w:tcW w:w="1558" w:type="dxa"/>
          </w:tcPr>
          <w:p w14:paraId="3C7A7C2F" w14:textId="03A0C78E" w:rsidR="001145A0" w:rsidRPr="00C70F61" w:rsidRDefault="00241228" w:rsidP="008D7A51">
            <w:pPr>
              <w:pStyle w:val="TableText10"/>
              <w:jc w:val="center"/>
              <w:rPr>
                <w:ins w:id="16" w:author="White, William" w:date="2025-09-30T10:26:00Z" w16du:dateUtc="2025-09-30T14:26:00Z"/>
                <w:rFonts w:asciiTheme="minorHAnsi" w:hAnsiTheme="minorHAnsi" w:cstheme="minorHAnsi"/>
              </w:rPr>
            </w:pPr>
            <w:ins w:id="17" w:author="White, William" w:date="2025-09-30T10:34:00Z" w16du:dateUtc="2025-09-30T14:34:00Z">
              <w:r>
                <w:rPr>
                  <w:rFonts w:asciiTheme="minorHAnsi" w:hAnsiTheme="minorHAnsi" w:cstheme="minorHAnsi"/>
                </w:rPr>
                <w:t>06/04</w:t>
              </w:r>
            </w:ins>
            <w:ins w:id="18" w:author="White, William" w:date="2025-09-30T10:45:00Z" w16du:dateUtc="2025-09-30T14:45:00Z">
              <w:r w:rsidR="00791918">
                <w:rPr>
                  <w:rFonts w:asciiTheme="minorHAnsi" w:hAnsiTheme="minorHAnsi" w:cstheme="minorHAnsi"/>
                </w:rPr>
                <w:t>/2025</w:t>
              </w:r>
            </w:ins>
          </w:p>
        </w:tc>
        <w:tc>
          <w:tcPr>
            <w:tcW w:w="1450" w:type="dxa"/>
          </w:tcPr>
          <w:p w14:paraId="41FAE9A6" w14:textId="1C60815B" w:rsidR="001145A0" w:rsidRPr="00C70F61" w:rsidRDefault="001145A0" w:rsidP="008D7A51">
            <w:pPr>
              <w:pStyle w:val="TableText10"/>
              <w:jc w:val="center"/>
              <w:rPr>
                <w:ins w:id="19" w:author="White, William" w:date="2025-09-30T10:26:00Z" w16du:dateUtc="2025-09-30T14:26:00Z"/>
                <w:rFonts w:asciiTheme="minorHAnsi" w:hAnsiTheme="minorHAnsi" w:cstheme="minorHAnsi"/>
              </w:rPr>
            </w:pPr>
            <w:ins w:id="20" w:author="White, William" w:date="2025-09-30T10:26:00Z" w16du:dateUtc="2025-09-30T14:26:00Z">
              <w:r>
                <w:rPr>
                  <w:rFonts w:asciiTheme="minorHAnsi" w:hAnsiTheme="minorHAnsi" w:cstheme="minorHAnsi"/>
                </w:rPr>
                <w:t>Optum O&amp;M</w:t>
              </w:r>
            </w:ins>
          </w:p>
        </w:tc>
        <w:tc>
          <w:tcPr>
            <w:tcW w:w="4935" w:type="dxa"/>
          </w:tcPr>
          <w:p w14:paraId="51E24D9C" w14:textId="29309D7B" w:rsidR="001145A0" w:rsidRPr="00C70F61" w:rsidRDefault="001145A0" w:rsidP="00BD4D20">
            <w:pPr>
              <w:pStyle w:val="TableText10"/>
              <w:rPr>
                <w:ins w:id="21" w:author="White, William" w:date="2025-09-30T10:26:00Z" w16du:dateUtc="2025-09-30T14:26:00Z"/>
                <w:rFonts w:asciiTheme="minorHAnsi" w:hAnsiTheme="minorHAnsi" w:cstheme="minorHAnsi"/>
              </w:rPr>
            </w:pPr>
            <w:ins w:id="22" w:author="White, William" w:date="2025-09-30T10:26:00Z" w16du:dateUtc="2025-09-30T14:26:00Z">
              <w:r>
                <w:rPr>
                  <w:rFonts w:asciiTheme="minorHAnsi" w:hAnsiTheme="minorHAnsi" w:cstheme="minorHAnsi"/>
                </w:rPr>
                <w:t xml:space="preserve">Post Release 31 </w:t>
              </w:r>
            </w:ins>
            <w:ins w:id="23" w:author="White, William" w:date="2025-09-30T10:27:00Z" w16du:dateUtc="2025-09-30T14:27:00Z">
              <w:r w:rsidR="00EA316E">
                <w:rPr>
                  <w:rFonts w:asciiTheme="minorHAnsi" w:hAnsiTheme="minorHAnsi" w:cstheme="minorHAnsi"/>
                </w:rPr>
                <w:t xml:space="preserve">functionality updates in batch jobs and reporting. </w:t>
              </w:r>
            </w:ins>
            <w:ins w:id="24" w:author="White, William" w:date="2025-09-30T10:32:00Z" w16du:dateUtc="2025-09-30T14:32:00Z">
              <w:r w:rsidR="007D3357">
                <w:rPr>
                  <w:rFonts w:asciiTheme="minorHAnsi" w:hAnsiTheme="minorHAnsi" w:cstheme="minorHAnsi"/>
                </w:rPr>
                <w:t xml:space="preserve">Addition of </w:t>
              </w:r>
            </w:ins>
            <w:ins w:id="25" w:author="White, William" w:date="2025-09-30T10:33:00Z" w16du:dateUtc="2025-09-30T14:33:00Z">
              <w:r w:rsidR="007D3357">
                <w:rPr>
                  <w:rFonts w:asciiTheme="minorHAnsi" w:hAnsiTheme="minorHAnsi" w:cstheme="minorHAnsi"/>
                </w:rPr>
                <w:t>CDC DDE</w:t>
              </w:r>
            </w:ins>
          </w:p>
        </w:tc>
      </w:tr>
      <w:tr w:rsidR="001145A0" w:rsidRPr="00593626" w14:paraId="29F3A956" w14:textId="77777777" w:rsidTr="00FE121D">
        <w:tblPrEx>
          <w:tblLook w:val="04A0" w:firstRow="1" w:lastRow="0" w:firstColumn="1" w:lastColumn="0" w:noHBand="0" w:noVBand="1"/>
        </w:tblPrEx>
        <w:trPr>
          <w:ins w:id="26" w:author="White, William" w:date="2025-09-30T10:26:00Z" w16du:dateUtc="2025-09-30T14:26:00Z"/>
        </w:trPr>
        <w:tc>
          <w:tcPr>
            <w:tcW w:w="1412" w:type="dxa"/>
          </w:tcPr>
          <w:p w14:paraId="7B56543F" w14:textId="5AC84C05" w:rsidR="001145A0" w:rsidRPr="00C70F61" w:rsidRDefault="00241228" w:rsidP="008D7A51">
            <w:pPr>
              <w:pStyle w:val="TableText10"/>
              <w:jc w:val="center"/>
              <w:rPr>
                <w:ins w:id="27" w:author="White, William" w:date="2025-09-30T10:26:00Z" w16du:dateUtc="2025-09-30T14:26:00Z"/>
                <w:rFonts w:asciiTheme="minorHAnsi" w:hAnsiTheme="minorHAnsi" w:cstheme="minorHAnsi"/>
              </w:rPr>
            </w:pPr>
            <w:ins w:id="28" w:author="White, William" w:date="2025-09-30T10:33:00Z" w16du:dateUtc="2025-09-30T14:33:00Z">
              <w:r>
                <w:rPr>
                  <w:rFonts w:asciiTheme="minorHAnsi" w:hAnsiTheme="minorHAnsi" w:cstheme="minorHAnsi"/>
                </w:rPr>
                <w:t>16.0</w:t>
              </w:r>
            </w:ins>
          </w:p>
        </w:tc>
        <w:tc>
          <w:tcPr>
            <w:tcW w:w="1558" w:type="dxa"/>
          </w:tcPr>
          <w:p w14:paraId="39EAEA26" w14:textId="6E45F8BE" w:rsidR="001145A0" w:rsidRPr="00C70F61" w:rsidRDefault="00241228" w:rsidP="008D7A51">
            <w:pPr>
              <w:pStyle w:val="TableText10"/>
              <w:jc w:val="center"/>
              <w:rPr>
                <w:ins w:id="29" w:author="White, William" w:date="2025-09-30T10:26:00Z" w16du:dateUtc="2025-09-30T14:26:00Z"/>
                <w:rFonts w:asciiTheme="minorHAnsi" w:hAnsiTheme="minorHAnsi" w:cstheme="minorHAnsi"/>
              </w:rPr>
            </w:pPr>
            <w:ins w:id="30" w:author="White, William" w:date="2025-09-30T10:33:00Z" w16du:dateUtc="2025-09-30T14:33:00Z">
              <w:r>
                <w:rPr>
                  <w:rFonts w:asciiTheme="minorHAnsi" w:hAnsiTheme="minorHAnsi" w:cstheme="minorHAnsi"/>
                </w:rPr>
                <w:t>09/30/</w:t>
              </w:r>
            </w:ins>
            <w:ins w:id="31" w:author="White, William" w:date="2025-09-30T10:45:00Z" w16du:dateUtc="2025-09-30T14:45:00Z">
              <w:r w:rsidR="00791918">
                <w:rPr>
                  <w:rFonts w:asciiTheme="minorHAnsi" w:hAnsiTheme="minorHAnsi" w:cstheme="minorHAnsi"/>
                </w:rPr>
                <w:t>20</w:t>
              </w:r>
            </w:ins>
            <w:ins w:id="32" w:author="White, William" w:date="2025-09-30T10:33:00Z" w16du:dateUtc="2025-09-30T14:33:00Z">
              <w:r>
                <w:rPr>
                  <w:rFonts w:asciiTheme="minorHAnsi" w:hAnsiTheme="minorHAnsi" w:cstheme="minorHAnsi"/>
                </w:rPr>
                <w:t>25</w:t>
              </w:r>
            </w:ins>
          </w:p>
        </w:tc>
        <w:tc>
          <w:tcPr>
            <w:tcW w:w="1450" w:type="dxa"/>
          </w:tcPr>
          <w:p w14:paraId="042597FD" w14:textId="3EEE2B74" w:rsidR="001145A0" w:rsidRPr="00C70F61" w:rsidRDefault="001145A0" w:rsidP="008D7A51">
            <w:pPr>
              <w:pStyle w:val="TableText10"/>
              <w:jc w:val="center"/>
              <w:rPr>
                <w:ins w:id="33" w:author="White, William" w:date="2025-09-30T10:26:00Z" w16du:dateUtc="2025-09-30T14:26:00Z"/>
                <w:rFonts w:asciiTheme="minorHAnsi" w:hAnsiTheme="minorHAnsi" w:cstheme="minorHAnsi"/>
              </w:rPr>
            </w:pPr>
            <w:ins w:id="34" w:author="White, William" w:date="2025-09-30T10:26:00Z" w16du:dateUtc="2025-09-30T14:26:00Z">
              <w:r>
                <w:rPr>
                  <w:rFonts w:asciiTheme="minorHAnsi" w:hAnsiTheme="minorHAnsi" w:cstheme="minorHAnsi"/>
                </w:rPr>
                <w:t>Optum O&amp;M</w:t>
              </w:r>
            </w:ins>
          </w:p>
        </w:tc>
        <w:tc>
          <w:tcPr>
            <w:tcW w:w="4935" w:type="dxa"/>
          </w:tcPr>
          <w:p w14:paraId="314472C4" w14:textId="62D634D9" w:rsidR="001145A0" w:rsidRPr="00C70F61" w:rsidRDefault="007D3357" w:rsidP="00BD4D20">
            <w:pPr>
              <w:pStyle w:val="TableText10"/>
              <w:rPr>
                <w:ins w:id="35" w:author="White, William" w:date="2025-09-30T10:26:00Z" w16du:dateUtc="2025-09-30T14:26:00Z"/>
                <w:rFonts w:asciiTheme="minorHAnsi" w:hAnsiTheme="minorHAnsi" w:cstheme="minorHAnsi"/>
              </w:rPr>
            </w:pPr>
            <w:ins w:id="36" w:author="White, William" w:date="2025-09-30T10:33:00Z" w16du:dateUtc="2025-09-30T14:33:00Z">
              <w:r>
                <w:rPr>
                  <w:rFonts w:asciiTheme="minorHAnsi" w:hAnsiTheme="minorHAnsi" w:cstheme="minorHAnsi"/>
                </w:rPr>
                <w:t>Post Release 32 functionality updates in batch jobs.  Administrative updates</w:t>
              </w:r>
              <w:r w:rsidR="00241228">
                <w:rPr>
                  <w:rFonts w:asciiTheme="minorHAnsi" w:hAnsiTheme="minorHAnsi" w:cstheme="minorHAnsi"/>
                </w:rPr>
                <w:t xml:space="preserve">.  </w:t>
              </w:r>
            </w:ins>
          </w:p>
        </w:tc>
      </w:tr>
    </w:tbl>
    <w:p w14:paraId="6EEE47FA" w14:textId="522F465C" w:rsidR="00A77047" w:rsidRDefault="00A77047" w:rsidP="006B1AB6">
      <w:pPr>
        <w:pStyle w:val="BodyText"/>
      </w:pPr>
    </w:p>
    <w:p w14:paraId="5065CCE6" w14:textId="77777777" w:rsidR="00A77047" w:rsidRDefault="00A77047" w:rsidP="006B1AB6">
      <w:pPr>
        <w:pStyle w:val="BodyText"/>
        <w:sectPr w:rsidR="00A77047" w:rsidSect="00905845">
          <w:footerReference w:type="default" r:id="rId11"/>
          <w:type w:val="continuous"/>
          <w:pgSz w:w="12240" w:h="15840" w:code="1"/>
          <w:pgMar w:top="1440" w:right="1440" w:bottom="1440" w:left="1440" w:header="504" w:footer="504" w:gutter="0"/>
          <w:pgNumType w:fmt="lowerRoman"/>
          <w:cols w:space="720"/>
          <w:titlePg/>
          <w:docGrid w:linePitch="360"/>
        </w:sectPr>
      </w:pPr>
    </w:p>
    <w:p w14:paraId="4D3D5D36" w14:textId="77777777" w:rsidR="008F03D1" w:rsidRPr="007C402E" w:rsidRDefault="008F03D1" w:rsidP="007C402E">
      <w:pPr>
        <w:pStyle w:val="TitleSmall"/>
      </w:pPr>
      <w:r w:rsidRPr="007C402E">
        <w:lastRenderedPageBreak/>
        <w:t>Table of Contents</w:t>
      </w:r>
      <w:bookmarkEnd w:id="8"/>
      <w:bookmarkEnd w:id="9"/>
    </w:p>
    <w:p w14:paraId="549BAE75" w14:textId="44C546DA" w:rsidR="000618E8" w:rsidRDefault="003A1688">
      <w:pPr>
        <w:pStyle w:val="TOC1"/>
        <w:rPr>
          <w:ins w:id="37" w:author="White, William" w:date="2025-09-30T10:59:00Z" w16du:dateUtc="2025-09-30T14:59:00Z"/>
          <w:rFonts w:asciiTheme="minorHAnsi" w:eastAsiaTheme="minorEastAsia" w:hAnsiTheme="minorHAnsi" w:cstheme="minorBidi"/>
          <w:b w:val="0"/>
          <w:kern w:val="2"/>
          <w:szCs w:val="24"/>
          <w14:ligatures w14:val="standardContextual"/>
        </w:rPr>
      </w:pPr>
      <w:r>
        <w:fldChar w:fldCharType="begin"/>
      </w:r>
      <w:r>
        <w:instrText xml:space="preserve"> TOC \h \z \t "Heading 2,1,Heading 3,2,Heading 4,3,Back Matter Heading,1,Appendix,1" </w:instrText>
      </w:r>
      <w:r>
        <w:fldChar w:fldCharType="separate"/>
      </w:r>
      <w:ins w:id="38" w:author="White, William" w:date="2025-09-30T10:59:00Z" w16du:dateUtc="2025-09-30T14:59:00Z">
        <w:r w:rsidR="000618E8" w:rsidRPr="009034C1">
          <w:rPr>
            <w:rStyle w:val="Hyperlink"/>
          </w:rPr>
          <w:fldChar w:fldCharType="begin"/>
        </w:r>
        <w:r w:rsidR="000618E8" w:rsidRPr="009034C1">
          <w:rPr>
            <w:rStyle w:val="Hyperlink"/>
          </w:rPr>
          <w:instrText xml:space="preserve"> </w:instrText>
        </w:r>
        <w:r w:rsidR="000618E8">
          <w:instrText>HYPERLINK \l "_Toc210122371"</w:instrText>
        </w:r>
        <w:r w:rsidR="000618E8" w:rsidRPr="009034C1">
          <w:rPr>
            <w:rStyle w:val="Hyperlink"/>
          </w:rPr>
          <w:instrText xml:space="preserve"> </w:instrText>
        </w:r>
        <w:r w:rsidR="000618E8" w:rsidRPr="009034C1">
          <w:rPr>
            <w:rStyle w:val="Hyperlink"/>
          </w:rPr>
        </w:r>
        <w:r w:rsidR="000618E8" w:rsidRPr="009034C1">
          <w:rPr>
            <w:rStyle w:val="Hyperlink"/>
          </w:rPr>
          <w:fldChar w:fldCharType="separate"/>
        </w:r>
        <w:r w:rsidR="000618E8" w:rsidRPr="009034C1">
          <w:rPr>
            <w:rStyle w:val="Hyperlink"/>
          </w:rPr>
          <w:t>1</w:t>
        </w:r>
        <w:r w:rsidR="000618E8">
          <w:rPr>
            <w:rFonts w:asciiTheme="minorHAnsi" w:eastAsiaTheme="minorEastAsia" w:hAnsiTheme="minorHAnsi" w:cstheme="minorBidi"/>
            <w:b w:val="0"/>
            <w:kern w:val="2"/>
            <w:szCs w:val="24"/>
            <w14:ligatures w14:val="standardContextual"/>
          </w:rPr>
          <w:tab/>
        </w:r>
        <w:r w:rsidR="000618E8" w:rsidRPr="009034C1">
          <w:rPr>
            <w:rStyle w:val="Hyperlink"/>
          </w:rPr>
          <w:t>Introduction</w:t>
        </w:r>
        <w:r w:rsidR="000618E8">
          <w:rPr>
            <w:webHidden/>
          </w:rPr>
          <w:tab/>
        </w:r>
        <w:r w:rsidR="000618E8">
          <w:rPr>
            <w:webHidden/>
          </w:rPr>
          <w:fldChar w:fldCharType="begin"/>
        </w:r>
        <w:r w:rsidR="000618E8">
          <w:rPr>
            <w:webHidden/>
          </w:rPr>
          <w:instrText xml:space="preserve"> PAGEREF _Toc210122371 \h </w:instrText>
        </w:r>
        <w:r w:rsidR="000618E8">
          <w:rPr>
            <w:webHidden/>
          </w:rPr>
        </w:r>
        <w:r w:rsidR="000618E8">
          <w:rPr>
            <w:webHidden/>
          </w:rPr>
          <w:fldChar w:fldCharType="separate"/>
        </w:r>
        <w:r w:rsidR="000618E8">
          <w:rPr>
            <w:webHidden/>
          </w:rPr>
          <w:t>7</w:t>
        </w:r>
        <w:r w:rsidR="000618E8">
          <w:rPr>
            <w:webHidden/>
          </w:rPr>
          <w:fldChar w:fldCharType="end"/>
        </w:r>
        <w:r w:rsidR="000618E8" w:rsidRPr="009034C1">
          <w:rPr>
            <w:rStyle w:val="Hyperlink"/>
          </w:rPr>
          <w:fldChar w:fldCharType="end"/>
        </w:r>
      </w:ins>
    </w:p>
    <w:p w14:paraId="73809A97" w14:textId="1B012545" w:rsidR="000618E8" w:rsidRDefault="000618E8">
      <w:pPr>
        <w:pStyle w:val="TOC1"/>
        <w:rPr>
          <w:ins w:id="39" w:author="White, William" w:date="2025-09-30T10:59:00Z" w16du:dateUtc="2025-09-30T14:59:00Z"/>
          <w:rFonts w:asciiTheme="minorHAnsi" w:eastAsiaTheme="minorEastAsia" w:hAnsiTheme="minorHAnsi" w:cstheme="minorBidi"/>
          <w:b w:val="0"/>
          <w:kern w:val="2"/>
          <w:szCs w:val="24"/>
          <w14:ligatures w14:val="standardContextual"/>
        </w:rPr>
      </w:pPr>
      <w:ins w:id="40"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"_Toc210122372"</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2</w:t>
        </w:r>
        <w:r>
          <w:rPr>
            <w:rFonts w:asciiTheme="minorHAnsi" w:eastAsiaTheme="minorEastAsia" w:hAnsiTheme="minorHAnsi" w:cstheme="minorBidi"/>
            <w:b w:val="0"/>
            <w:kern w:val="2"/>
            <w:szCs w:val="24"/>
            <w14:ligatures w14:val="standardContextual"/>
          </w:rPr>
          <w:tab/>
        </w:r>
        <w:r w:rsidRPr="009034C1">
          <w:rPr>
            <w:rStyle w:val="Hyperlink"/>
          </w:rPr>
          <w:t>Referenced Documents</w:t>
        </w:r>
        <w:r>
          <w:rPr>
            <w:webHidden/>
          </w:rPr>
          <w:tab/>
        </w:r>
        <w:r>
          <w:rPr>
            <w:webHidden/>
          </w:rPr>
          <w:fldChar w:fldCharType="begin"/>
        </w:r>
        <w:r>
          <w:rPr>
            <w:webHidden/>
          </w:rPr>
          <w:instrText xml:space="preserve"> PAGEREF _Toc210122372 \h </w:instrText>
        </w:r>
        <w:r>
          <w:rPr>
            <w:webHidden/>
          </w:rPr>
        </w:r>
        <w:r>
          <w:rPr>
            <w:webHidden/>
          </w:rPr>
          <w:fldChar w:fldCharType="separate"/>
        </w:r>
        <w:r>
          <w:rPr>
            <w:webHidden/>
          </w:rPr>
          <w:t>8</w:t>
        </w:r>
        <w:r>
          <w:rPr>
            <w:webHidden/>
          </w:rPr>
          <w:fldChar w:fldCharType="end"/>
        </w:r>
        <w:r w:rsidRPr="009034C1">
          <w:rPr>
            <w:rStyle w:val="Hyperlink"/>
          </w:rPr>
          <w:fldChar w:fldCharType="end"/>
        </w:r>
      </w:ins>
    </w:p>
    <w:p w14:paraId="27B775C3" w14:textId="07D9B6A7" w:rsidR="000618E8" w:rsidRDefault="000618E8">
      <w:pPr>
        <w:pStyle w:val="TOC1"/>
        <w:rPr>
          <w:ins w:id="41" w:author="White, William" w:date="2025-09-30T10:59:00Z" w16du:dateUtc="2025-09-30T14:59:00Z"/>
          <w:rFonts w:asciiTheme="minorHAnsi" w:eastAsiaTheme="minorEastAsia" w:hAnsiTheme="minorHAnsi" w:cstheme="minorBidi"/>
          <w:b w:val="0"/>
          <w:kern w:val="2"/>
          <w:szCs w:val="24"/>
          <w14:ligatures w14:val="standardContextual"/>
        </w:rPr>
      </w:pPr>
      <w:ins w:id="42"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"_Toc210122373"</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3</w:t>
        </w:r>
        <w:r>
          <w:rPr>
            <w:rFonts w:asciiTheme="minorHAnsi" w:eastAsiaTheme="minorEastAsia" w:hAnsiTheme="minorHAnsi" w:cstheme="minorBidi"/>
            <w:b w:val="0"/>
            <w:kern w:val="2"/>
            <w:szCs w:val="24"/>
            <w14:ligatures w14:val="standardContextual"/>
          </w:rPr>
          <w:tab/>
        </w:r>
        <w:r w:rsidRPr="009034C1">
          <w:rPr>
            <w:rStyle w:val="Hyperlink"/>
          </w:rPr>
          <w:t>System Overview</w:t>
        </w:r>
        <w:r>
          <w:rPr>
            <w:webHidden/>
          </w:rPr>
          <w:tab/>
        </w:r>
        <w:r>
          <w:rPr>
            <w:webHidden/>
          </w:rPr>
          <w:fldChar w:fldCharType="begin"/>
        </w:r>
        <w:r>
          <w:rPr>
            <w:webHidden/>
          </w:rPr>
          <w:instrText xml:space="preserve"> PAGEREF _Toc210122373 \h </w:instrText>
        </w:r>
        <w:r>
          <w:rPr>
            <w:webHidden/>
          </w:rPr>
        </w:r>
        <w:r>
          <w:rPr>
            <w:webHidden/>
          </w:rPr>
          <w:fldChar w:fldCharType="separate"/>
        </w:r>
        <w:r>
          <w:rPr>
            <w:webHidden/>
          </w:rPr>
          <w:t>9</w:t>
        </w:r>
        <w:r>
          <w:rPr>
            <w:webHidden/>
          </w:rPr>
          <w:fldChar w:fldCharType="end"/>
        </w:r>
        <w:r w:rsidRPr="009034C1">
          <w:rPr>
            <w:rStyle w:val="Hyperlink"/>
          </w:rPr>
          <w:fldChar w:fldCharType="end"/>
        </w:r>
      </w:ins>
    </w:p>
    <w:p w14:paraId="442D8AB0" w14:textId="3E9A2D2B" w:rsidR="000618E8" w:rsidRDefault="000618E8">
      <w:pPr>
        <w:pStyle w:val="TOC2"/>
        <w:rPr>
          <w:ins w:id="43" w:author="White, William" w:date="2025-09-30T10:59:00Z" w16du:dateUtc="2025-09-30T14:59:00Z"/>
          <w:rFonts w:asciiTheme="minorHAnsi" w:eastAsiaTheme="minorEastAsia" w:hAnsiTheme="minorHAnsi" w:cstheme="minorBidi"/>
          <w:kern w:val="2"/>
          <w:szCs w:val="24"/>
          <w14:ligatures w14:val="standardContextual"/>
        </w:rPr>
      </w:pPr>
      <w:ins w:id="44"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"_Toc210122374"</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3.1</w:t>
        </w:r>
        <w:r>
          <w:rPr>
            <w:rFonts w:asciiTheme="minorHAnsi" w:eastAsiaTheme="minorEastAsia" w:hAnsiTheme="minorHAnsi" w:cstheme="minorBidi"/>
            <w:kern w:val="2"/>
            <w:szCs w:val="24"/>
            <w14:ligatures w14:val="standardContextual"/>
          </w:rPr>
          <w:tab/>
        </w:r>
        <w:r w:rsidRPr="009034C1">
          <w:rPr>
            <w:rStyle w:val="Hyperlink"/>
          </w:rPr>
          <w:t>Functional System Overview</w:t>
        </w:r>
        <w:r>
          <w:rPr>
            <w:webHidden/>
          </w:rPr>
          <w:tab/>
        </w:r>
        <w:r>
          <w:rPr>
            <w:webHidden/>
          </w:rPr>
          <w:fldChar w:fldCharType="begin"/>
        </w:r>
        <w:r>
          <w:rPr>
            <w:webHidden/>
          </w:rPr>
          <w:instrText xml:space="preserve"> PAGEREF _Toc210122374 \h </w:instrText>
        </w:r>
        <w:r>
          <w:rPr>
            <w:webHidden/>
          </w:rPr>
        </w:r>
        <w:r>
          <w:rPr>
            <w:webHidden/>
          </w:rPr>
          <w:fldChar w:fldCharType="separate"/>
        </w:r>
        <w:r>
          <w:rPr>
            <w:webHidden/>
          </w:rPr>
          <w:t>9</w:t>
        </w:r>
        <w:r>
          <w:rPr>
            <w:webHidden/>
          </w:rPr>
          <w:fldChar w:fldCharType="end"/>
        </w:r>
        <w:r w:rsidRPr="009034C1">
          <w:rPr>
            <w:rStyle w:val="Hyperlink"/>
          </w:rPr>
          <w:fldChar w:fldCharType="end"/>
        </w:r>
      </w:ins>
    </w:p>
    <w:p w14:paraId="222E5B67" w14:textId="5B5B169B" w:rsidR="000618E8" w:rsidRDefault="000618E8">
      <w:pPr>
        <w:pStyle w:val="TOC3"/>
        <w:rPr>
          <w:ins w:id="45" w:author="White, William" w:date="2025-09-30T10:59:00Z" w16du:dateUtc="2025-09-30T14:59:00Z"/>
          <w:rFonts w:asciiTheme="minorHAnsi" w:eastAsiaTheme="minorEastAsia" w:hAnsiTheme="minorHAnsi" w:cstheme="minorBidi"/>
          <w:noProof/>
          <w:kern w:val="2"/>
          <w:szCs w:val="24"/>
          <w14:ligatures w14:val="standardContextual"/>
        </w:rPr>
      </w:pPr>
      <w:ins w:id="46"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"_Toc210122375"</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3.1.1</w:t>
        </w:r>
        <w:r>
          <w:rPr>
            <w:rFonts w:asciiTheme="minorHAnsi" w:eastAsiaTheme="minorEastAsia" w:hAnsiTheme="minorHAnsi" w:cstheme="minorBidi"/>
            <w:noProof/>
            <w:kern w:val="2"/>
            <w:szCs w:val="24"/>
            <w14:ligatures w14:val="standardContextual"/>
          </w:rPr>
          <w:tab/>
        </w:r>
        <w:r w:rsidRPr="009034C1">
          <w:rPr>
            <w:rStyle w:val="Hyperlink"/>
            <w:noProof/>
          </w:rPr>
          <w:t>Application/System Dependency</w:t>
        </w:r>
        <w:r>
          <w:rPr>
            <w:noProof/>
            <w:webHidden/>
          </w:rPr>
          <w:tab/>
        </w:r>
        <w:r>
          <w:rPr>
            <w:noProof/>
            <w:webHidden/>
          </w:rPr>
          <w:fldChar w:fldCharType="begin"/>
        </w:r>
        <w:r>
          <w:rPr>
            <w:noProof/>
            <w:webHidden/>
          </w:rPr>
          <w:instrText xml:space="preserve"> PAGEREF _Toc210122375 \h </w:instrText>
        </w:r>
        <w:r>
          <w:rPr>
            <w:noProof/>
            <w:webHidden/>
          </w:rPr>
        </w:r>
        <w:r>
          <w:rPr>
            <w:noProof/>
            <w:webHidden/>
          </w:rPr>
          <w:fldChar w:fldCharType="separate"/>
        </w:r>
        <w:r>
          <w:rPr>
            <w:noProof/>
            <w:webHidden/>
          </w:rPr>
          <w:t>12</w:t>
        </w:r>
        <w:r>
          <w:rPr>
            <w:noProof/>
            <w:webHidden/>
          </w:rPr>
          <w:fldChar w:fldCharType="end"/>
        </w:r>
        <w:r w:rsidRPr="009034C1">
          <w:rPr>
            <w:rStyle w:val="Hyperlink"/>
            <w:noProof/>
          </w:rPr>
          <w:fldChar w:fldCharType="end"/>
        </w:r>
      </w:ins>
    </w:p>
    <w:p w14:paraId="6775539C" w14:textId="39F89EA9" w:rsidR="000618E8" w:rsidRDefault="000618E8">
      <w:pPr>
        <w:pStyle w:val="TOC3"/>
        <w:rPr>
          <w:ins w:id="47" w:author="White, William" w:date="2025-09-30T10:59:00Z" w16du:dateUtc="2025-09-30T14:59:00Z"/>
          <w:rFonts w:asciiTheme="minorHAnsi" w:eastAsiaTheme="minorEastAsia" w:hAnsiTheme="minorHAnsi" w:cstheme="minorBidi"/>
          <w:noProof/>
          <w:kern w:val="2"/>
          <w:szCs w:val="24"/>
          <w14:ligatures w14:val="standardContextual"/>
        </w:rPr>
      </w:pPr>
      <w:ins w:id="48"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"_Toc210122376"</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3.1.2</w:t>
        </w:r>
        <w:r>
          <w:rPr>
            <w:rFonts w:asciiTheme="minorHAnsi" w:eastAsiaTheme="minorEastAsia" w:hAnsiTheme="minorHAnsi" w:cstheme="minorBidi"/>
            <w:noProof/>
            <w:kern w:val="2"/>
            <w:szCs w:val="24"/>
            <w14:ligatures w14:val="standardContextual"/>
          </w:rPr>
          <w:tab/>
        </w:r>
        <w:r w:rsidRPr="009034C1">
          <w:rPr>
            <w:rStyle w:val="Hyperlink"/>
            <w:noProof/>
          </w:rPr>
          <w:t>CloudFront</w:t>
        </w:r>
        <w:r>
          <w:rPr>
            <w:noProof/>
            <w:webHidden/>
          </w:rPr>
          <w:tab/>
        </w:r>
        <w:r>
          <w:rPr>
            <w:noProof/>
            <w:webHidden/>
          </w:rPr>
          <w:fldChar w:fldCharType="begin"/>
        </w:r>
        <w:r>
          <w:rPr>
            <w:noProof/>
            <w:webHidden/>
          </w:rPr>
          <w:instrText xml:space="preserve"> PAGEREF _Toc210122376 \h </w:instrText>
        </w:r>
        <w:r>
          <w:rPr>
            <w:noProof/>
            <w:webHidden/>
          </w:rPr>
        </w:r>
        <w:r>
          <w:rPr>
            <w:noProof/>
            <w:webHidden/>
          </w:rPr>
          <w:fldChar w:fldCharType="separate"/>
        </w:r>
        <w:r>
          <w:rPr>
            <w:noProof/>
            <w:webHidden/>
          </w:rPr>
          <w:t>21</w:t>
        </w:r>
        <w:r>
          <w:rPr>
            <w:noProof/>
            <w:webHidden/>
          </w:rPr>
          <w:fldChar w:fldCharType="end"/>
        </w:r>
        <w:r w:rsidRPr="009034C1">
          <w:rPr>
            <w:rStyle w:val="Hyperlink"/>
            <w:noProof/>
          </w:rPr>
          <w:fldChar w:fldCharType="end"/>
        </w:r>
      </w:ins>
    </w:p>
    <w:p w14:paraId="1B1575AB" w14:textId="1611AFBF" w:rsidR="000618E8" w:rsidRDefault="000618E8">
      <w:pPr>
        <w:pStyle w:val="TOC2"/>
        <w:rPr>
          <w:ins w:id="49" w:author="White, William" w:date="2025-09-30T10:59:00Z" w16du:dateUtc="2025-09-30T14:59:00Z"/>
          <w:rFonts w:asciiTheme="minorHAnsi" w:eastAsiaTheme="minorEastAsia" w:hAnsiTheme="minorHAnsi" w:cstheme="minorBidi"/>
          <w:kern w:val="2"/>
          <w:szCs w:val="24"/>
          <w14:ligatures w14:val="standardContextual"/>
        </w:rPr>
      </w:pPr>
      <w:ins w:id="50"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"_Toc210122377"</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3.2</w:t>
        </w:r>
        <w:r>
          <w:rPr>
            <w:rFonts w:asciiTheme="minorHAnsi" w:eastAsiaTheme="minorEastAsia" w:hAnsiTheme="minorHAnsi" w:cstheme="minorBidi"/>
            <w:kern w:val="2"/>
            <w:szCs w:val="24"/>
            <w14:ligatures w14:val="standardContextual"/>
          </w:rPr>
          <w:tab/>
        </w:r>
        <w:r w:rsidRPr="009034C1">
          <w:rPr>
            <w:rStyle w:val="Hyperlink"/>
          </w:rPr>
          <w:t>Physical System Overview</w:t>
        </w:r>
        <w:r>
          <w:rPr>
            <w:webHidden/>
          </w:rPr>
          <w:tab/>
        </w:r>
        <w:r>
          <w:rPr>
            <w:webHidden/>
          </w:rPr>
          <w:fldChar w:fldCharType="begin"/>
        </w:r>
        <w:r>
          <w:rPr>
            <w:webHidden/>
          </w:rPr>
          <w:instrText xml:space="preserve"> PAGEREF _Toc210122377 \h </w:instrText>
        </w:r>
        <w:r>
          <w:rPr>
            <w:webHidden/>
          </w:rPr>
        </w:r>
        <w:r>
          <w:rPr>
            <w:webHidden/>
          </w:rPr>
          <w:fldChar w:fldCharType="separate"/>
        </w:r>
        <w:r>
          <w:rPr>
            <w:webHidden/>
          </w:rPr>
          <w:t>21</w:t>
        </w:r>
        <w:r>
          <w:rPr>
            <w:webHidden/>
          </w:rPr>
          <w:fldChar w:fldCharType="end"/>
        </w:r>
        <w:r w:rsidRPr="009034C1">
          <w:rPr>
            <w:rStyle w:val="Hyperlink"/>
          </w:rPr>
          <w:fldChar w:fldCharType="end"/>
        </w:r>
      </w:ins>
    </w:p>
    <w:p w14:paraId="214FED7A" w14:textId="10C24652" w:rsidR="000618E8" w:rsidRDefault="000618E8">
      <w:pPr>
        <w:pStyle w:val="TOC3"/>
        <w:rPr>
          <w:ins w:id="51" w:author="White, William" w:date="2025-09-30T10:59:00Z" w16du:dateUtc="2025-09-30T14:59:00Z"/>
          <w:rFonts w:asciiTheme="minorHAnsi" w:eastAsiaTheme="minorEastAsia" w:hAnsiTheme="minorHAnsi" w:cstheme="minorBidi"/>
          <w:noProof/>
          <w:kern w:val="2"/>
          <w:szCs w:val="24"/>
          <w14:ligatures w14:val="standardContextual"/>
        </w:rPr>
      </w:pPr>
      <w:ins w:id="52"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"_Toc210122378"</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3.2.1</w:t>
        </w:r>
        <w:r>
          <w:rPr>
            <w:rFonts w:asciiTheme="minorHAnsi" w:eastAsiaTheme="minorEastAsia" w:hAnsiTheme="minorHAnsi" w:cstheme="minorBidi"/>
            <w:noProof/>
            <w:kern w:val="2"/>
            <w:szCs w:val="24"/>
            <w14:ligatures w14:val="standardContextual"/>
          </w:rPr>
          <w:tab/>
        </w:r>
        <w:r w:rsidRPr="009034C1">
          <w:rPr>
            <w:rStyle w:val="Hyperlink"/>
            <w:noProof/>
          </w:rPr>
          <w:t>Physical Architecture</w:t>
        </w:r>
        <w:r>
          <w:rPr>
            <w:noProof/>
            <w:webHidden/>
          </w:rPr>
          <w:tab/>
        </w:r>
        <w:r>
          <w:rPr>
            <w:noProof/>
            <w:webHidden/>
          </w:rPr>
          <w:fldChar w:fldCharType="begin"/>
        </w:r>
        <w:r>
          <w:rPr>
            <w:noProof/>
            <w:webHidden/>
          </w:rPr>
          <w:instrText xml:space="preserve"> PAGEREF _Toc210122378 \h </w:instrText>
        </w:r>
        <w:r>
          <w:rPr>
            <w:noProof/>
            <w:webHidden/>
          </w:rPr>
        </w:r>
        <w:r>
          <w:rPr>
            <w:noProof/>
            <w:webHidden/>
          </w:rPr>
          <w:fldChar w:fldCharType="separate"/>
        </w:r>
        <w:r>
          <w:rPr>
            <w:noProof/>
            <w:webHidden/>
          </w:rPr>
          <w:t>21</w:t>
        </w:r>
        <w:r>
          <w:rPr>
            <w:noProof/>
            <w:webHidden/>
          </w:rPr>
          <w:fldChar w:fldCharType="end"/>
        </w:r>
        <w:r w:rsidRPr="009034C1">
          <w:rPr>
            <w:rStyle w:val="Hyperlink"/>
            <w:noProof/>
          </w:rPr>
          <w:fldChar w:fldCharType="end"/>
        </w:r>
      </w:ins>
    </w:p>
    <w:p w14:paraId="12561852" w14:textId="7820EAAF" w:rsidR="000618E8" w:rsidRDefault="000618E8">
      <w:pPr>
        <w:pStyle w:val="TOC3"/>
        <w:rPr>
          <w:ins w:id="53" w:author="White, William" w:date="2025-09-30T10:59:00Z" w16du:dateUtc="2025-09-30T14:59:00Z"/>
          <w:rFonts w:asciiTheme="minorHAnsi" w:eastAsiaTheme="minorEastAsia" w:hAnsiTheme="minorHAnsi" w:cstheme="minorBidi"/>
          <w:noProof/>
          <w:kern w:val="2"/>
          <w:szCs w:val="24"/>
          <w14:ligatures w14:val="standardContextual"/>
        </w:rPr>
      </w:pPr>
      <w:ins w:id="54"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"_Toc210122379"</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3.2.2</w:t>
        </w:r>
        <w:r>
          <w:rPr>
            <w:rFonts w:asciiTheme="minorHAnsi" w:eastAsiaTheme="minorEastAsia" w:hAnsiTheme="minorHAnsi" w:cstheme="minorBidi"/>
            <w:noProof/>
            <w:kern w:val="2"/>
            <w:szCs w:val="24"/>
            <w14:ligatures w14:val="standardContextual"/>
          </w:rPr>
          <w:tab/>
        </w:r>
        <w:r w:rsidRPr="009034C1">
          <w:rPr>
            <w:rStyle w:val="Hyperlink"/>
            <w:noProof/>
          </w:rPr>
          <w:t>System Software to Hardware Specifications</w:t>
        </w:r>
        <w:r>
          <w:rPr>
            <w:noProof/>
            <w:webHidden/>
          </w:rPr>
          <w:tab/>
        </w:r>
        <w:r>
          <w:rPr>
            <w:noProof/>
            <w:webHidden/>
          </w:rPr>
          <w:fldChar w:fldCharType="begin"/>
        </w:r>
        <w:r>
          <w:rPr>
            <w:noProof/>
            <w:webHidden/>
          </w:rPr>
          <w:instrText xml:space="preserve"> PAGEREF _Toc210122379 \h </w:instrText>
        </w:r>
        <w:r>
          <w:rPr>
            <w:noProof/>
            <w:webHidden/>
          </w:rPr>
        </w:r>
        <w:r>
          <w:rPr>
            <w:noProof/>
            <w:webHidden/>
          </w:rPr>
          <w:fldChar w:fldCharType="separate"/>
        </w:r>
        <w:r>
          <w:rPr>
            <w:noProof/>
            <w:webHidden/>
          </w:rPr>
          <w:t>22</w:t>
        </w:r>
        <w:r>
          <w:rPr>
            <w:noProof/>
            <w:webHidden/>
          </w:rPr>
          <w:fldChar w:fldCharType="end"/>
        </w:r>
        <w:r w:rsidRPr="009034C1">
          <w:rPr>
            <w:rStyle w:val="Hyperlink"/>
            <w:noProof/>
          </w:rPr>
          <w:fldChar w:fldCharType="end"/>
        </w:r>
      </w:ins>
    </w:p>
    <w:p w14:paraId="0BEFC1B5" w14:textId="7DE1E567" w:rsidR="000618E8" w:rsidRDefault="000618E8">
      <w:pPr>
        <w:pStyle w:val="TOC3"/>
        <w:rPr>
          <w:ins w:id="55" w:author="White, William" w:date="2025-09-30T10:59:00Z" w16du:dateUtc="2025-09-30T14:59:00Z"/>
          <w:rFonts w:asciiTheme="minorHAnsi" w:eastAsiaTheme="minorEastAsia" w:hAnsiTheme="minorHAnsi" w:cstheme="minorBidi"/>
          <w:noProof/>
          <w:kern w:val="2"/>
          <w:szCs w:val="24"/>
          <w14:ligatures w14:val="standardContextual"/>
        </w:rPr>
      </w:pPr>
      <w:ins w:id="56"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"_Toc210122380"</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3.2.3</w:t>
        </w:r>
        <w:r>
          <w:rPr>
            <w:rFonts w:asciiTheme="minorHAnsi" w:eastAsiaTheme="minorEastAsia" w:hAnsiTheme="minorHAnsi" w:cstheme="minorBidi"/>
            <w:noProof/>
            <w:kern w:val="2"/>
            <w:szCs w:val="24"/>
            <w14:ligatures w14:val="standardContextual"/>
          </w:rPr>
          <w:tab/>
        </w:r>
        <w:r w:rsidRPr="009034C1">
          <w:rPr>
            <w:rStyle w:val="Hyperlink"/>
            <w:noProof/>
          </w:rPr>
          <w:t>System Firewall Specifications</w:t>
        </w:r>
        <w:r>
          <w:rPr>
            <w:noProof/>
            <w:webHidden/>
          </w:rPr>
          <w:tab/>
        </w:r>
        <w:r>
          <w:rPr>
            <w:noProof/>
            <w:webHidden/>
          </w:rPr>
          <w:fldChar w:fldCharType="begin"/>
        </w:r>
        <w:r>
          <w:rPr>
            <w:noProof/>
            <w:webHidden/>
          </w:rPr>
          <w:instrText xml:space="preserve"> PAGEREF _Toc210122380 \h </w:instrText>
        </w:r>
        <w:r>
          <w:rPr>
            <w:noProof/>
            <w:webHidden/>
          </w:rPr>
        </w:r>
        <w:r>
          <w:rPr>
            <w:noProof/>
            <w:webHidden/>
          </w:rPr>
          <w:fldChar w:fldCharType="separate"/>
        </w:r>
        <w:r>
          <w:rPr>
            <w:noProof/>
            <w:webHidden/>
          </w:rPr>
          <w:t>22</w:t>
        </w:r>
        <w:r>
          <w:rPr>
            <w:noProof/>
            <w:webHidden/>
          </w:rPr>
          <w:fldChar w:fldCharType="end"/>
        </w:r>
        <w:r w:rsidRPr="009034C1">
          <w:rPr>
            <w:rStyle w:val="Hyperlink"/>
            <w:noProof/>
          </w:rPr>
          <w:fldChar w:fldCharType="end"/>
        </w:r>
      </w:ins>
    </w:p>
    <w:p w14:paraId="07E6EDE9" w14:textId="2110CB96" w:rsidR="000618E8" w:rsidRDefault="000618E8">
      <w:pPr>
        <w:pStyle w:val="TOC2"/>
        <w:rPr>
          <w:ins w:id="57" w:author="White, William" w:date="2025-09-30T10:59:00Z" w16du:dateUtc="2025-09-30T14:59:00Z"/>
          <w:rFonts w:asciiTheme="minorHAnsi" w:eastAsiaTheme="minorEastAsia" w:hAnsiTheme="minorHAnsi" w:cstheme="minorBidi"/>
          <w:kern w:val="2"/>
          <w:szCs w:val="24"/>
          <w14:ligatures w14:val="standardContextual"/>
        </w:rPr>
      </w:pPr>
      <w:ins w:id="58"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"_Toc210122381"</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3.3</w:t>
        </w:r>
        <w:r>
          <w:rPr>
            <w:rFonts w:asciiTheme="minorHAnsi" w:eastAsiaTheme="minorEastAsia" w:hAnsiTheme="minorHAnsi" w:cstheme="minorBidi"/>
            <w:kern w:val="2"/>
            <w:szCs w:val="24"/>
            <w14:ligatures w14:val="standardContextual"/>
          </w:rPr>
          <w:tab/>
        </w:r>
        <w:r w:rsidRPr="009034C1">
          <w:rPr>
            <w:rStyle w:val="Hyperlink"/>
          </w:rPr>
          <w:t>System User Overview</w:t>
        </w:r>
        <w:r>
          <w:rPr>
            <w:webHidden/>
          </w:rPr>
          <w:tab/>
        </w:r>
        <w:r>
          <w:rPr>
            <w:webHidden/>
          </w:rPr>
          <w:fldChar w:fldCharType="begin"/>
        </w:r>
        <w:r>
          <w:rPr>
            <w:webHidden/>
          </w:rPr>
          <w:instrText xml:space="preserve"> PAGEREF _Toc210122381 \h </w:instrText>
        </w:r>
        <w:r>
          <w:rPr>
            <w:webHidden/>
          </w:rPr>
        </w:r>
        <w:r>
          <w:rPr>
            <w:webHidden/>
          </w:rPr>
          <w:fldChar w:fldCharType="separate"/>
        </w:r>
        <w:r>
          <w:rPr>
            <w:webHidden/>
          </w:rPr>
          <w:t>22</w:t>
        </w:r>
        <w:r>
          <w:rPr>
            <w:webHidden/>
          </w:rPr>
          <w:fldChar w:fldCharType="end"/>
        </w:r>
        <w:r w:rsidRPr="009034C1">
          <w:rPr>
            <w:rStyle w:val="Hyperlink"/>
          </w:rPr>
          <w:fldChar w:fldCharType="end"/>
        </w:r>
      </w:ins>
    </w:p>
    <w:p w14:paraId="4141BD1D" w14:textId="049B2AE5" w:rsidR="000618E8" w:rsidRDefault="000618E8">
      <w:pPr>
        <w:pStyle w:val="TOC3"/>
        <w:rPr>
          <w:ins w:id="59" w:author="White, William" w:date="2025-09-30T10:59:00Z" w16du:dateUtc="2025-09-30T14:59:00Z"/>
          <w:rFonts w:asciiTheme="minorHAnsi" w:eastAsiaTheme="minorEastAsia" w:hAnsiTheme="minorHAnsi" w:cstheme="minorBidi"/>
          <w:noProof/>
          <w:kern w:val="2"/>
          <w:szCs w:val="24"/>
          <w14:ligatures w14:val="standardContextual"/>
        </w:rPr>
      </w:pPr>
      <w:ins w:id="60"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"_Toc210122382"</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3.3.1</w:t>
        </w:r>
        <w:r>
          <w:rPr>
            <w:rFonts w:asciiTheme="minorHAnsi" w:eastAsiaTheme="minorEastAsia" w:hAnsiTheme="minorHAnsi" w:cstheme="minorBidi"/>
            <w:noProof/>
            <w:kern w:val="2"/>
            <w:szCs w:val="24"/>
            <w14:ligatures w14:val="standardContextual"/>
          </w:rPr>
          <w:tab/>
        </w:r>
        <w:r w:rsidRPr="009034C1">
          <w:rPr>
            <w:rStyle w:val="Hyperlink"/>
            <w:noProof/>
          </w:rPr>
          <w:t>Estimated Users</w:t>
        </w:r>
        <w:r>
          <w:rPr>
            <w:noProof/>
            <w:webHidden/>
          </w:rPr>
          <w:tab/>
        </w:r>
        <w:r>
          <w:rPr>
            <w:noProof/>
            <w:webHidden/>
          </w:rPr>
          <w:fldChar w:fldCharType="begin"/>
        </w:r>
        <w:r>
          <w:rPr>
            <w:noProof/>
            <w:webHidden/>
          </w:rPr>
          <w:instrText xml:space="preserve"> PAGEREF _Toc210122382 \h </w:instrText>
        </w:r>
        <w:r>
          <w:rPr>
            <w:noProof/>
            <w:webHidden/>
          </w:rPr>
        </w:r>
        <w:r>
          <w:rPr>
            <w:noProof/>
            <w:webHidden/>
          </w:rPr>
          <w:fldChar w:fldCharType="separate"/>
        </w:r>
        <w:r>
          <w:rPr>
            <w:noProof/>
            <w:webHidden/>
          </w:rPr>
          <w:t>22</w:t>
        </w:r>
        <w:r>
          <w:rPr>
            <w:noProof/>
            <w:webHidden/>
          </w:rPr>
          <w:fldChar w:fldCharType="end"/>
        </w:r>
        <w:r w:rsidRPr="009034C1">
          <w:rPr>
            <w:rStyle w:val="Hyperlink"/>
            <w:noProof/>
          </w:rPr>
          <w:fldChar w:fldCharType="end"/>
        </w:r>
      </w:ins>
    </w:p>
    <w:p w14:paraId="1200E797" w14:textId="760252CD" w:rsidR="000618E8" w:rsidRDefault="000618E8">
      <w:pPr>
        <w:pStyle w:val="TOC3"/>
        <w:rPr>
          <w:ins w:id="61" w:author="White, William" w:date="2025-09-30T10:59:00Z" w16du:dateUtc="2025-09-30T14:59:00Z"/>
          <w:rFonts w:asciiTheme="minorHAnsi" w:eastAsiaTheme="minorEastAsia" w:hAnsiTheme="minorHAnsi" w:cstheme="minorBidi"/>
          <w:noProof/>
          <w:kern w:val="2"/>
          <w:szCs w:val="24"/>
          <w14:ligatures w14:val="standardContextual"/>
        </w:rPr>
      </w:pPr>
      <w:ins w:id="62"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"_Toc210122383"</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3.3.2</w:t>
        </w:r>
        <w:r>
          <w:rPr>
            <w:rFonts w:asciiTheme="minorHAnsi" w:eastAsiaTheme="minorEastAsia" w:hAnsiTheme="minorHAnsi" w:cstheme="minorBidi"/>
            <w:noProof/>
            <w:kern w:val="2"/>
            <w:szCs w:val="24"/>
            <w14:ligatures w14:val="standardContextual"/>
          </w:rPr>
          <w:tab/>
        </w:r>
        <w:r w:rsidRPr="009034C1">
          <w:rPr>
            <w:rStyle w:val="Hyperlink"/>
            <w:noProof/>
          </w:rPr>
          <w:t>Peak Processing Time</w:t>
        </w:r>
        <w:r>
          <w:rPr>
            <w:noProof/>
            <w:webHidden/>
          </w:rPr>
          <w:tab/>
        </w:r>
        <w:r>
          <w:rPr>
            <w:noProof/>
            <w:webHidden/>
          </w:rPr>
          <w:fldChar w:fldCharType="begin"/>
        </w:r>
        <w:r>
          <w:rPr>
            <w:noProof/>
            <w:webHidden/>
          </w:rPr>
          <w:instrText xml:space="preserve"> PAGEREF _Toc210122383 \h </w:instrText>
        </w:r>
        <w:r>
          <w:rPr>
            <w:noProof/>
            <w:webHidden/>
          </w:rPr>
        </w:r>
        <w:r>
          <w:rPr>
            <w:noProof/>
            <w:webHidden/>
          </w:rPr>
          <w:fldChar w:fldCharType="separate"/>
        </w:r>
        <w:r>
          <w:rPr>
            <w:noProof/>
            <w:webHidden/>
          </w:rPr>
          <w:t>22</w:t>
        </w:r>
        <w:r>
          <w:rPr>
            <w:noProof/>
            <w:webHidden/>
          </w:rPr>
          <w:fldChar w:fldCharType="end"/>
        </w:r>
        <w:r w:rsidRPr="009034C1">
          <w:rPr>
            <w:rStyle w:val="Hyperlink"/>
            <w:noProof/>
          </w:rPr>
          <w:fldChar w:fldCharType="end"/>
        </w:r>
      </w:ins>
    </w:p>
    <w:p w14:paraId="47C14E77" w14:textId="0270274A" w:rsidR="000618E8" w:rsidRDefault="000618E8">
      <w:pPr>
        <w:pStyle w:val="TOC3"/>
        <w:rPr>
          <w:ins w:id="63" w:author="White, William" w:date="2025-09-30T10:59:00Z" w16du:dateUtc="2025-09-30T14:59:00Z"/>
          <w:rFonts w:asciiTheme="minorHAnsi" w:eastAsiaTheme="minorEastAsia" w:hAnsiTheme="minorHAnsi" w:cstheme="minorBidi"/>
          <w:noProof/>
          <w:kern w:val="2"/>
          <w:szCs w:val="24"/>
          <w14:ligatures w14:val="standardContextual"/>
        </w:rPr>
      </w:pPr>
      <w:ins w:id="64"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"_Toc210122384"</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3.3.3</w:t>
        </w:r>
        <w:r>
          <w:rPr>
            <w:rFonts w:asciiTheme="minorHAnsi" w:eastAsiaTheme="minorEastAsia" w:hAnsiTheme="minorHAnsi" w:cstheme="minorBidi"/>
            <w:noProof/>
            <w:kern w:val="2"/>
            <w:szCs w:val="24"/>
            <w14:ligatures w14:val="standardContextual"/>
          </w:rPr>
          <w:tab/>
        </w:r>
        <w:r w:rsidRPr="009034C1">
          <w:rPr>
            <w:rStyle w:val="Hyperlink"/>
            <w:noProof/>
          </w:rPr>
          <w:t>Hours of Operation</w:t>
        </w:r>
        <w:r>
          <w:rPr>
            <w:noProof/>
            <w:webHidden/>
          </w:rPr>
          <w:tab/>
        </w:r>
        <w:r>
          <w:rPr>
            <w:noProof/>
            <w:webHidden/>
          </w:rPr>
          <w:fldChar w:fldCharType="begin"/>
        </w:r>
        <w:r>
          <w:rPr>
            <w:noProof/>
            <w:webHidden/>
          </w:rPr>
          <w:instrText xml:space="preserve"> PAGEREF _Toc210122384 \h </w:instrText>
        </w:r>
        <w:r>
          <w:rPr>
            <w:noProof/>
            <w:webHidden/>
          </w:rPr>
        </w:r>
        <w:r>
          <w:rPr>
            <w:noProof/>
            <w:webHidden/>
          </w:rPr>
          <w:fldChar w:fldCharType="separate"/>
        </w:r>
        <w:r>
          <w:rPr>
            <w:noProof/>
            <w:webHidden/>
          </w:rPr>
          <w:t>27</w:t>
        </w:r>
        <w:r>
          <w:rPr>
            <w:noProof/>
            <w:webHidden/>
          </w:rPr>
          <w:fldChar w:fldCharType="end"/>
        </w:r>
        <w:r w:rsidRPr="009034C1">
          <w:rPr>
            <w:rStyle w:val="Hyperlink"/>
            <w:noProof/>
          </w:rPr>
          <w:fldChar w:fldCharType="end"/>
        </w:r>
      </w:ins>
    </w:p>
    <w:p w14:paraId="5DEC176D" w14:textId="47A65DDA" w:rsidR="000618E8" w:rsidRDefault="000618E8">
      <w:pPr>
        <w:pStyle w:val="TOC3"/>
        <w:rPr>
          <w:ins w:id="65" w:author="White, William" w:date="2025-09-30T10:59:00Z" w16du:dateUtc="2025-09-30T14:59:00Z"/>
          <w:rFonts w:asciiTheme="minorHAnsi" w:eastAsiaTheme="minorEastAsia" w:hAnsiTheme="minorHAnsi" w:cstheme="minorBidi"/>
          <w:noProof/>
          <w:kern w:val="2"/>
          <w:szCs w:val="24"/>
          <w14:ligatures w14:val="standardContextual"/>
        </w:rPr>
      </w:pPr>
      <w:ins w:id="66"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"_Toc210122385"</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3.3.4</w:t>
        </w:r>
        <w:r>
          <w:rPr>
            <w:rFonts w:asciiTheme="minorHAnsi" w:eastAsiaTheme="minorEastAsia" w:hAnsiTheme="minorHAnsi" w:cstheme="minorBidi"/>
            <w:noProof/>
            <w:kern w:val="2"/>
            <w:szCs w:val="24"/>
            <w14:ligatures w14:val="standardContextual"/>
          </w:rPr>
          <w:tab/>
        </w:r>
        <w:r w:rsidRPr="009034C1">
          <w:rPr>
            <w:rStyle w:val="Hyperlink"/>
            <w:noProof/>
          </w:rPr>
          <w:t>User Impact for System Failure</w:t>
        </w:r>
        <w:r>
          <w:rPr>
            <w:noProof/>
            <w:webHidden/>
          </w:rPr>
          <w:tab/>
        </w:r>
        <w:r>
          <w:rPr>
            <w:noProof/>
            <w:webHidden/>
          </w:rPr>
          <w:fldChar w:fldCharType="begin"/>
        </w:r>
        <w:r>
          <w:rPr>
            <w:noProof/>
            <w:webHidden/>
          </w:rPr>
          <w:instrText xml:space="preserve"> PAGEREF _Toc210122385 \h </w:instrText>
        </w:r>
        <w:r>
          <w:rPr>
            <w:noProof/>
            <w:webHidden/>
          </w:rPr>
        </w:r>
        <w:r>
          <w:rPr>
            <w:noProof/>
            <w:webHidden/>
          </w:rPr>
          <w:fldChar w:fldCharType="separate"/>
        </w:r>
        <w:r>
          <w:rPr>
            <w:noProof/>
            <w:webHidden/>
          </w:rPr>
          <w:t>27</w:t>
        </w:r>
        <w:r>
          <w:rPr>
            <w:noProof/>
            <w:webHidden/>
          </w:rPr>
          <w:fldChar w:fldCharType="end"/>
        </w:r>
        <w:r w:rsidRPr="009034C1">
          <w:rPr>
            <w:rStyle w:val="Hyperlink"/>
            <w:noProof/>
          </w:rPr>
          <w:fldChar w:fldCharType="end"/>
        </w:r>
      </w:ins>
    </w:p>
    <w:p w14:paraId="454B9587" w14:textId="317599C6" w:rsidR="000618E8" w:rsidRDefault="000618E8">
      <w:pPr>
        <w:pStyle w:val="TOC2"/>
        <w:rPr>
          <w:ins w:id="67" w:author="White, William" w:date="2025-09-30T10:59:00Z" w16du:dateUtc="2025-09-30T14:59:00Z"/>
          <w:rFonts w:asciiTheme="minorHAnsi" w:eastAsiaTheme="minorEastAsia" w:hAnsiTheme="minorHAnsi" w:cstheme="minorBidi"/>
          <w:kern w:val="2"/>
          <w:szCs w:val="24"/>
          <w14:ligatures w14:val="standardContextual"/>
        </w:rPr>
      </w:pPr>
      <w:ins w:id="68"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"_Toc210122386"</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3.4</w:t>
        </w:r>
        <w:r>
          <w:rPr>
            <w:rFonts w:asciiTheme="minorHAnsi" w:eastAsiaTheme="minorEastAsia" w:hAnsiTheme="minorHAnsi" w:cstheme="minorBidi"/>
            <w:kern w:val="2"/>
            <w:szCs w:val="24"/>
            <w14:ligatures w14:val="standardContextual"/>
          </w:rPr>
          <w:tab/>
        </w:r>
        <w:r w:rsidRPr="009034C1">
          <w:rPr>
            <w:rStyle w:val="Hyperlink"/>
          </w:rPr>
          <w:t>Processing Overview</w:t>
        </w:r>
        <w:r>
          <w:rPr>
            <w:webHidden/>
          </w:rPr>
          <w:tab/>
        </w:r>
        <w:r>
          <w:rPr>
            <w:webHidden/>
          </w:rPr>
          <w:fldChar w:fldCharType="begin"/>
        </w:r>
        <w:r>
          <w:rPr>
            <w:webHidden/>
          </w:rPr>
          <w:instrText xml:space="preserve"> PAGEREF _Toc210122386 \h </w:instrText>
        </w:r>
        <w:r>
          <w:rPr>
            <w:webHidden/>
          </w:rPr>
        </w:r>
        <w:r>
          <w:rPr>
            <w:webHidden/>
          </w:rPr>
          <w:fldChar w:fldCharType="separate"/>
        </w:r>
        <w:r>
          <w:rPr>
            <w:webHidden/>
          </w:rPr>
          <w:t>28</w:t>
        </w:r>
        <w:r>
          <w:rPr>
            <w:webHidden/>
          </w:rPr>
          <w:fldChar w:fldCharType="end"/>
        </w:r>
        <w:r w:rsidRPr="009034C1">
          <w:rPr>
            <w:rStyle w:val="Hyperlink"/>
          </w:rPr>
          <w:fldChar w:fldCharType="end"/>
        </w:r>
      </w:ins>
    </w:p>
    <w:p w14:paraId="7FB42937" w14:textId="156BA2D9" w:rsidR="000618E8" w:rsidRDefault="000618E8">
      <w:pPr>
        <w:pStyle w:val="TOC3"/>
        <w:rPr>
          <w:ins w:id="69" w:author="White, William" w:date="2025-09-30T10:59:00Z" w16du:dateUtc="2025-09-30T14:59:00Z"/>
          <w:rFonts w:asciiTheme="minorHAnsi" w:eastAsiaTheme="minorEastAsia" w:hAnsiTheme="minorHAnsi" w:cstheme="minorBidi"/>
          <w:noProof/>
          <w:kern w:val="2"/>
          <w:szCs w:val="24"/>
          <w14:ligatures w14:val="standardContextual"/>
        </w:rPr>
      </w:pPr>
      <w:ins w:id="70"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"_Toc210122387"</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3.4.1</w:t>
        </w:r>
        <w:r>
          <w:rPr>
            <w:rFonts w:asciiTheme="minorHAnsi" w:eastAsiaTheme="minorEastAsia" w:hAnsiTheme="minorHAnsi" w:cstheme="minorBidi"/>
            <w:noProof/>
            <w:kern w:val="2"/>
            <w:szCs w:val="24"/>
            <w14:ligatures w14:val="standardContextual"/>
          </w:rPr>
          <w:tab/>
        </w:r>
        <w:r w:rsidRPr="009034C1">
          <w:rPr>
            <w:rStyle w:val="Hyperlink"/>
            <w:noProof/>
          </w:rPr>
          <w:t>Interaction</w:t>
        </w:r>
        <w:r>
          <w:rPr>
            <w:noProof/>
            <w:webHidden/>
          </w:rPr>
          <w:tab/>
        </w:r>
        <w:r>
          <w:rPr>
            <w:noProof/>
            <w:webHidden/>
          </w:rPr>
          <w:fldChar w:fldCharType="begin"/>
        </w:r>
        <w:r>
          <w:rPr>
            <w:noProof/>
            <w:webHidden/>
          </w:rPr>
          <w:instrText xml:space="preserve"> PAGEREF _Toc210122387 \h </w:instrText>
        </w:r>
        <w:r>
          <w:rPr>
            <w:noProof/>
            <w:webHidden/>
          </w:rPr>
        </w:r>
        <w:r>
          <w:rPr>
            <w:noProof/>
            <w:webHidden/>
          </w:rPr>
          <w:fldChar w:fldCharType="separate"/>
        </w:r>
        <w:r>
          <w:rPr>
            <w:noProof/>
            <w:webHidden/>
          </w:rPr>
          <w:t>29</w:t>
        </w:r>
        <w:r>
          <w:rPr>
            <w:noProof/>
            <w:webHidden/>
          </w:rPr>
          <w:fldChar w:fldCharType="end"/>
        </w:r>
        <w:r w:rsidRPr="009034C1">
          <w:rPr>
            <w:rStyle w:val="Hyperlink"/>
            <w:noProof/>
          </w:rPr>
          <w:fldChar w:fldCharType="end"/>
        </w:r>
      </w:ins>
    </w:p>
    <w:p w14:paraId="3D9E26A1" w14:textId="586DA14D" w:rsidR="000618E8" w:rsidRDefault="000618E8">
      <w:pPr>
        <w:pStyle w:val="TOC3"/>
        <w:rPr>
          <w:ins w:id="71" w:author="White, William" w:date="2025-09-30T10:59:00Z" w16du:dateUtc="2025-09-30T14:59:00Z"/>
          <w:rFonts w:asciiTheme="minorHAnsi" w:eastAsiaTheme="minorEastAsia" w:hAnsiTheme="minorHAnsi" w:cstheme="minorBidi"/>
          <w:noProof/>
          <w:kern w:val="2"/>
          <w:szCs w:val="24"/>
          <w14:ligatures w14:val="standardContextual"/>
        </w:rPr>
      </w:pPr>
      <w:ins w:id="72"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"_Toc210122388"</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3.4.2</w:t>
        </w:r>
        <w:r>
          <w:rPr>
            <w:rFonts w:asciiTheme="minorHAnsi" w:eastAsiaTheme="minorEastAsia" w:hAnsiTheme="minorHAnsi" w:cstheme="minorBidi"/>
            <w:noProof/>
            <w:kern w:val="2"/>
            <w:szCs w:val="24"/>
            <w14:ligatures w14:val="standardContextual"/>
          </w:rPr>
          <w:tab/>
        </w:r>
        <w:r w:rsidRPr="009034C1">
          <w:rPr>
            <w:rStyle w:val="Hyperlink"/>
            <w:noProof/>
          </w:rPr>
          <w:t>Scheduling</w:t>
        </w:r>
        <w:r>
          <w:rPr>
            <w:noProof/>
            <w:webHidden/>
          </w:rPr>
          <w:tab/>
        </w:r>
        <w:r>
          <w:rPr>
            <w:noProof/>
            <w:webHidden/>
          </w:rPr>
          <w:fldChar w:fldCharType="begin"/>
        </w:r>
        <w:r>
          <w:rPr>
            <w:noProof/>
            <w:webHidden/>
          </w:rPr>
          <w:instrText xml:space="preserve"> PAGEREF _Toc210122388 \h </w:instrText>
        </w:r>
        <w:r>
          <w:rPr>
            <w:noProof/>
            <w:webHidden/>
          </w:rPr>
        </w:r>
        <w:r>
          <w:rPr>
            <w:noProof/>
            <w:webHidden/>
          </w:rPr>
          <w:fldChar w:fldCharType="separate"/>
        </w:r>
        <w:r>
          <w:rPr>
            <w:noProof/>
            <w:webHidden/>
          </w:rPr>
          <w:t>29</w:t>
        </w:r>
        <w:r>
          <w:rPr>
            <w:noProof/>
            <w:webHidden/>
          </w:rPr>
          <w:fldChar w:fldCharType="end"/>
        </w:r>
        <w:r w:rsidRPr="009034C1">
          <w:rPr>
            <w:rStyle w:val="Hyperlink"/>
            <w:noProof/>
          </w:rPr>
          <w:fldChar w:fldCharType="end"/>
        </w:r>
      </w:ins>
    </w:p>
    <w:p w14:paraId="773CCDDE" w14:textId="0D90A9E9" w:rsidR="000618E8" w:rsidRDefault="000618E8">
      <w:pPr>
        <w:pStyle w:val="TOC3"/>
        <w:rPr>
          <w:ins w:id="73" w:author="White, William" w:date="2025-09-30T10:59:00Z" w16du:dateUtc="2025-09-30T14:59:00Z"/>
          <w:rFonts w:asciiTheme="minorHAnsi" w:eastAsiaTheme="minorEastAsia" w:hAnsiTheme="minorHAnsi" w:cstheme="minorBidi"/>
          <w:noProof/>
          <w:kern w:val="2"/>
          <w:szCs w:val="24"/>
          <w14:ligatures w14:val="standardContextual"/>
        </w:rPr>
      </w:pPr>
      <w:ins w:id="74"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"_Toc210122389"</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3.4.3</w:t>
        </w:r>
        <w:r>
          <w:rPr>
            <w:rFonts w:asciiTheme="minorHAnsi" w:eastAsiaTheme="minorEastAsia" w:hAnsiTheme="minorHAnsi" w:cstheme="minorBidi"/>
            <w:noProof/>
            <w:kern w:val="2"/>
            <w:szCs w:val="24"/>
            <w14:ligatures w14:val="standardContextual"/>
          </w:rPr>
          <w:tab/>
        </w:r>
        <w:r w:rsidRPr="009034C1">
          <w:rPr>
            <w:rStyle w:val="Hyperlink"/>
            <w:noProof/>
          </w:rPr>
          <w:t>Data Flow Diagram</w:t>
        </w:r>
        <w:r>
          <w:rPr>
            <w:noProof/>
            <w:webHidden/>
          </w:rPr>
          <w:tab/>
        </w:r>
        <w:r>
          <w:rPr>
            <w:noProof/>
            <w:webHidden/>
          </w:rPr>
          <w:fldChar w:fldCharType="begin"/>
        </w:r>
        <w:r>
          <w:rPr>
            <w:noProof/>
            <w:webHidden/>
          </w:rPr>
          <w:instrText xml:space="preserve"> PAGEREF _Toc210122389 \h </w:instrText>
        </w:r>
        <w:r>
          <w:rPr>
            <w:noProof/>
            <w:webHidden/>
          </w:rPr>
        </w:r>
        <w:r>
          <w:rPr>
            <w:noProof/>
            <w:webHidden/>
          </w:rPr>
          <w:fldChar w:fldCharType="separate"/>
        </w:r>
        <w:r>
          <w:rPr>
            <w:noProof/>
            <w:webHidden/>
          </w:rPr>
          <w:t>59</w:t>
        </w:r>
        <w:r>
          <w:rPr>
            <w:noProof/>
            <w:webHidden/>
          </w:rPr>
          <w:fldChar w:fldCharType="end"/>
        </w:r>
        <w:r w:rsidRPr="009034C1">
          <w:rPr>
            <w:rStyle w:val="Hyperlink"/>
            <w:noProof/>
          </w:rPr>
          <w:fldChar w:fldCharType="end"/>
        </w:r>
      </w:ins>
    </w:p>
    <w:p w14:paraId="72B2C69D" w14:textId="1A22774C" w:rsidR="000618E8" w:rsidRDefault="000618E8">
      <w:pPr>
        <w:pStyle w:val="TOC3"/>
        <w:rPr>
          <w:ins w:id="75" w:author="White, William" w:date="2025-09-30T10:59:00Z" w16du:dateUtc="2025-09-30T14:59:00Z"/>
          <w:rFonts w:asciiTheme="minorHAnsi" w:eastAsiaTheme="minorEastAsia" w:hAnsiTheme="minorHAnsi" w:cstheme="minorBidi"/>
          <w:noProof/>
          <w:kern w:val="2"/>
          <w:szCs w:val="24"/>
          <w14:ligatures w14:val="standardContextual"/>
        </w:rPr>
      </w:pPr>
      <w:ins w:id="76"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"_Toc210122390"</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3.4.4</w:t>
        </w:r>
        <w:r>
          <w:rPr>
            <w:rFonts w:asciiTheme="minorHAnsi" w:eastAsiaTheme="minorEastAsia" w:hAnsiTheme="minorHAnsi" w:cstheme="minorBidi"/>
            <w:noProof/>
            <w:kern w:val="2"/>
            <w:szCs w:val="24"/>
            <w14:ligatures w14:val="standardContextual"/>
          </w:rPr>
          <w:tab/>
        </w:r>
        <w:r w:rsidRPr="009034C1">
          <w:rPr>
            <w:rStyle w:val="Hyperlink"/>
            <w:noProof/>
          </w:rPr>
          <w:t>Data Sources</w:t>
        </w:r>
        <w:r>
          <w:rPr>
            <w:noProof/>
            <w:webHidden/>
          </w:rPr>
          <w:tab/>
        </w:r>
        <w:r>
          <w:rPr>
            <w:noProof/>
            <w:webHidden/>
          </w:rPr>
          <w:fldChar w:fldCharType="begin"/>
        </w:r>
        <w:r>
          <w:rPr>
            <w:noProof/>
            <w:webHidden/>
          </w:rPr>
          <w:instrText xml:space="preserve"> PAGEREF _Toc210122390 \h </w:instrText>
        </w:r>
        <w:r>
          <w:rPr>
            <w:noProof/>
            <w:webHidden/>
          </w:rPr>
        </w:r>
        <w:r>
          <w:rPr>
            <w:noProof/>
            <w:webHidden/>
          </w:rPr>
          <w:fldChar w:fldCharType="separate"/>
        </w:r>
        <w:r>
          <w:rPr>
            <w:noProof/>
            <w:webHidden/>
          </w:rPr>
          <w:t>60</w:t>
        </w:r>
        <w:r>
          <w:rPr>
            <w:noProof/>
            <w:webHidden/>
          </w:rPr>
          <w:fldChar w:fldCharType="end"/>
        </w:r>
        <w:r w:rsidRPr="009034C1">
          <w:rPr>
            <w:rStyle w:val="Hyperlink"/>
            <w:noProof/>
          </w:rPr>
          <w:fldChar w:fldCharType="end"/>
        </w:r>
      </w:ins>
    </w:p>
    <w:p w14:paraId="4F7A76BC" w14:textId="4634CDF5" w:rsidR="000618E8" w:rsidRDefault="000618E8">
      <w:pPr>
        <w:pStyle w:val="TOC3"/>
        <w:rPr>
          <w:ins w:id="77" w:author="White, William" w:date="2025-09-30T10:59:00Z" w16du:dateUtc="2025-09-30T14:59:00Z"/>
          <w:rFonts w:asciiTheme="minorHAnsi" w:eastAsiaTheme="minorEastAsia" w:hAnsiTheme="minorHAnsi" w:cstheme="minorBidi"/>
          <w:noProof/>
          <w:kern w:val="2"/>
          <w:szCs w:val="24"/>
          <w14:ligatures w14:val="standardContextual"/>
        </w:rPr>
      </w:pPr>
      <w:ins w:id="78"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"_Toc210122391"</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3.4.5</w:t>
        </w:r>
        <w:r>
          <w:rPr>
            <w:rFonts w:asciiTheme="minorHAnsi" w:eastAsiaTheme="minorEastAsia" w:hAnsiTheme="minorHAnsi" w:cstheme="minorBidi"/>
            <w:noProof/>
            <w:kern w:val="2"/>
            <w:szCs w:val="24"/>
            <w14:ligatures w14:val="standardContextual"/>
          </w:rPr>
          <w:tab/>
        </w:r>
        <w:r w:rsidRPr="009034C1">
          <w:rPr>
            <w:rStyle w:val="Hyperlink"/>
            <w:noProof/>
          </w:rPr>
          <w:t>Data Refresh</w:t>
        </w:r>
        <w:r>
          <w:rPr>
            <w:noProof/>
            <w:webHidden/>
          </w:rPr>
          <w:tab/>
        </w:r>
        <w:r>
          <w:rPr>
            <w:noProof/>
            <w:webHidden/>
          </w:rPr>
          <w:fldChar w:fldCharType="begin"/>
        </w:r>
        <w:r>
          <w:rPr>
            <w:noProof/>
            <w:webHidden/>
          </w:rPr>
          <w:instrText xml:space="preserve"> PAGEREF _Toc210122391 \h </w:instrText>
        </w:r>
        <w:r>
          <w:rPr>
            <w:noProof/>
            <w:webHidden/>
          </w:rPr>
        </w:r>
        <w:r>
          <w:rPr>
            <w:noProof/>
            <w:webHidden/>
          </w:rPr>
          <w:fldChar w:fldCharType="separate"/>
        </w:r>
        <w:r>
          <w:rPr>
            <w:noProof/>
            <w:webHidden/>
          </w:rPr>
          <w:t>71</w:t>
        </w:r>
        <w:r>
          <w:rPr>
            <w:noProof/>
            <w:webHidden/>
          </w:rPr>
          <w:fldChar w:fldCharType="end"/>
        </w:r>
        <w:r w:rsidRPr="009034C1">
          <w:rPr>
            <w:rStyle w:val="Hyperlink"/>
            <w:noProof/>
          </w:rPr>
          <w:fldChar w:fldCharType="end"/>
        </w:r>
      </w:ins>
    </w:p>
    <w:p w14:paraId="2829F452" w14:textId="636B2B83" w:rsidR="000618E8" w:rsidRDefault="000618E8">
      <w:pPr>
        <w:pStyle w:val="TOC3"/>
        <w:rPr>
          <w:ins w:id="79" w:author="White, William" w:date="2025-09-30T10:59:00Z" w16du:dateUtc="2025-09-30T14:59:00Z"/>
          <w:rFonts w:asciiTheme="minorHAnsi" w:eastAsiaTheme="minorEastAsia" w:hAnsiTheme="minorHAnsi" w:cstheme="minorBidi"/>
          <w:noProof/>
          <w:kern w:val="2"/>
          <w:szCs w:val="24"/>
          <w14:ligatures w14:val="standardContextual"/>
        </w:rPr>
      </w:pPr>
      <w:ins w:id="80"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"_Toc210122392"</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3.4.6</w:t>
        </w:r>
        <w:r>
          <w:rPr>
            <w:rFonts w:asciiTheme="minorHAnsi" w:eastAsiaTheme="minorEastAsia" w:hAnsiTheme="minorHAnsi" w:cstheme="minorBidi"/>
            <w:noProof/>
            <w:kern w:val="2"/>
            <w:szCs w:val="24"/>
            <w14:ligatures w14:val="standardContextual"/>
          </w:rPr>
          <w:tab/>
        </w:r>
        <w:r w:rsidRPr="009034C1">
          <w:rPr>
            <w:rStyle w:val="Hyperlink"/>
            <w:noProof/>
          </w:rPr>
          <w:t>Reporting Requirements</w:t>
        </w:r>
        <w:r>
          <w:rPr>
            <w:noProof/>
            <w:webHidden/>
          </w:rPr>
          <w:tab/>
        </w:r>
        <w:r>
          <w:rPr>
            <w:noProof/>
            <w:webHidden/>
          </w:rPr>
          <w:fldChar w:fldCharType="begin"/>
        </w:r>
        <w:r>
          <w:rPr>
            <w:noProof/>
            <w:webHidden/>
          </w:rPr>
          <w:instrText xml:space="preserve"> PAGEREF _Toc210122392 \h </w:instrText>
        </w:r>
        <w:r>
          <w:rPr>
            <w:noProof/>
            <w:webHidden/>
          </w:rPr>
        </w:r>
        <w:r>
          <w:rPr>
            <w:noProof/>
            <w:webHidden/>
          </w:rPr>
          <w:fldChar w:fldCharType="separate"/>
        </w:r>
        <w:r>
          <w:rPr>
            <w:noProof/>
            <w:webHidden/>
          </w:rPr>
          <w:t>72</w:t>
        </w:r>
        <w:r>
          <w:rPr>
            <w:noProof/>
            <w:webHidden/>
          </w:rPr>
          <w:fldChar w:fldCharType="end"/>
        </w:r>
        <w:r w:rsidRPr="009034C1">
          <w:rPr>
            <w:rStyle w:val="Hyperlink"/>
            <w:noProof/>
          </w:rPr>
          <w:fldChar w:fldCharType="end"/>
        </w:r>
      </w:ins>
    </w:p>
    <w:p w14:paraId="6C8EC873" w14:textId="0E5CD99D" w:rsidR="000618E8" w:rsidRDefault="000618E8">
      <w:pPr>
        <w:pStyle w:val="TOC3"/>
        <w:rPr>
          <w:ins w:id="81" w:author="White, William" w:date="2025-09-30T10:59:00Z" w16du:dateUtc="2025-09-30T14:59:00Z"/>
          <w:rFonts w:asciiTheme="minorHAnsi" w:eastAsiaTheme="minorEastAsia" w:hAnsiTheme="minorHAnsi" w:cstheme="minorBidi"/>
          <w:noProof/>
          <w:kern w:val="2"/>
          <w:szCs w:val="24"/>
          <w14:ligatures w14:val="standardContextual"/>
        </w:rPr>
      </w:pPr>
      <w:ins w:id="82"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"_Toc210122393"</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3.4.7</w:t>
        </w:r>
        <w:r>
          <w:rPr>
            <w:rFonts w:asciiTheme="minorHAnsi" w:eastAsiaTheme="minorEastAsia" w:hAnsiTheme="minorHAnsi" w:cstheme="minorBidi"/>
            <w:noProof/>
            <w:kern w:val="2"/>
            <w:szCs w:val="24"/>
            <w14:ligatures w14:val="standardContextual"/>
          </w:rPr>
          <w:tab/>
        </w:r>
        <w:r w:rsidRPr="009034C1">
          <w:rPr>
            <w:rStyle w:val="Hyperlink"/>
            <w:noProof/>
          </w:rPr>
          <w:t>Key Performance Measures (KPMs)</w:t>
        </w:r>
        <w:r>
          <w:rPr>
            <w:noProof/>
            <w:webHidden/>
          </w:rPr>
          <w:tab/>
        </w:r>
        <w:r>
          <w:rPr>
            <w:noProof/>
            <w:webHidden/>
          </w:rPr>
          <w:fldChar w:fldCharType="begin"/>
        </w:r>
        <w:r>
          <w:rPr>
            <w:noProof/>
            <w:webHidden/>
          </w:rPr>
          <w:instrText xml:space="preserve"> PAGEREF _Toc210122393 \h </w:instrText>
        </w:r>
        <w:r>
          <w:rPr>
            <w:noProof/>
            <w:webHidden/>
          </w:rPr>
        </w:r>
        <w:r>
          <w:rPr>
            <w:noProof/>
            <w:webHidden/>
          </w:rPr>
          <w:fldChar w:fldCharType="separate"/>
        </w:r>
        <w:r>
          <w:rPr>
            <w:noProof/>
            <w:webHidden/>
          </w:rPr>
          <w:t>77</w:t>
        </w:r>
        <w:r>
          <w:rPr>
            <w:noProof/>
            <w:webHidden/>
          </w:rPr>
          <w:fldChar w:fldCharType="end"/>
        </w:r>
        <w:r w:rsidRPr="009034C1">
          <w:rPr>
            <w:rStyle w:val="Hyperlink"/>
            <w:noProof/>
          </w:rPr>
          <w:fldChar w:fldCharType="end"/>
        </w:r>
      </w:ins>
    </w:p>
    <w:p w14:paraId="3CACDBBD" w14:textId="1456CB5D" w:rsidR="000618E8" w:rsidRDefault="000618E8">
      <w:pPr>
        <w:pStyle w:val="TOC2"/>
        <w:rPr>
          <w:ins w:id="83" w:author="White, William" w:date="2025-09-30T10:59:00Z" w16du:dateUtc="2025-09-30T14:59:00Z"/>
          <w:rFonts w:asciiTheme="minorHAnsi" w:eastAsiaTheme="minorEastAsia" w:hAnsiTheme="minorHAnsi" w:cstheme="minorBidi"/>
          <w:kern w:val="2"/>
          <w:szCs w:val="24"/>
          <w14:ligatures w14:val="standardContextual"/>
        </w:rPr>
      </w:pPr>
      <w:ins w:id="84"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"_Toc210122394"</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3.5</w:t>
        </w:r>
        <w:r>
          <w:rPr>
            <w:rFonts w:asciiTheme="minorHAnsi" w:eastAsiaTheme="minorEastAsia" w:hAnsiTheme="minorHAnsi" w:cstheme="minorBidi"/>
            <w:kern w:val="2"/>
            <w:szCs w:val="24"/>
            <w14:ligatures w14:val="standardContextual"/>
          </w:rPr>
          <w:tab/>
        </w:r>
        <w:r w:rsidRPr="009034C1">
          <w:rPr>
            <w:rStyle w:val="Hyperlink"/>
          </w:rPr>
          <w:t>Security and Privacy Overview</w:t>
        </w:r>
        <w:r>
          <w:rPr>
            <w:webHidden/>
          </w:rPr>
          <w:tab/>
        </w:r>
        <w:r>
          <w:rPr>
            <w:webHidden/>
          </w:rPr>
          <w:fldChar w:fldCharType="begin"/>
        </w:r>
        <w:r>
          <w:rPr>
            <w:webHidden/>
          </w:rPr>
          <w:instrText xml:space="preserve"> PAGEREF _Toc210122394 \h </w:instrText>
        </w:r>
        <w:r>
          <w:rPr>
            <w:webHidden/>
          </w:rPr>
        </w:r>
        <w:r>
          <w:rPr>
            <w:webHidden/>
          </w:rPr>
          <w:fldChar w:fldCharType="separate"/>
        </w:r>
        <w:r>
          <w:rPr>
            <w:webHidden/>
          </w:rPr>
          <w:t>81</w:t>
        </w:r>
        <w:r>
          <w:rPr>
            <w:webHidden/>
          </w:rPr>
          <w:fldChar w:fldCharType="end"/>
        </w:r>
        <w:r w:rsidRPr="009034C1">
          <w:rPr>
            <w:rStyle w:val="Hyperlink"/>
          </w:rPr>
          <w:fldChar w:fldCharType="end"/>
        </w:r>
      </w:ins>
    </w:p>
    <w:p w14:paraId="4E76B428" w14:textId="6CAF0B55" w:rsidR="000618E8" w:rsidRDefault="000618E8">
      <w:pPr>
        <w:pStyle w:val="TOC1"/>
        <w:rPr>
          <w:ins w:id="85" w:author="White, William" w:date="2025-09-30T10:59:00Z" w16du:dateUtc="2025-09-30T14:59:00Z"/>
          <w:rFonts w:asciiTheme="minorHAnsi" w:eastAsiaTheme="minorEastAsia" w:hAnsiTheme="minorHAnsi" w:cstheme="minorBidi"/>
          <w:b w:val="0"/>
          <w:kern w:val="2"/>
          <w:szCs w:val="24"/>
          <w14:ligatures w14:val="standardContextual"/>
        </w:rPr>
      </w:pPr>
      <w:ins w:id="86"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"_Toc210122395"</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4</w:t>
        </w:r>
        <w:r>
          <w:rPr>
            <w:rFonts w:asciiTheme="minorHAnsi" w:eastAsiaTheme="minorEastAsia" w:hAnsiTheme="minorHAnsi" w:cstheme="minorBidi"/>
            <w:b w:val="0"/>
            <w:kern w:val="2"/>
            <w:szCs w:val="24"/>
            <w14:ligatures w14:val="standardContextual"/>
          </w:rPr>
          <w:tab/>
        </w:r>
        <w:r w:rsidRPr="009034C1">
          <w:rPr>
            <w:rStyle w:val="Hyperlink"/>
          </w:rPr>
          <w:t>Operations and Maintenance Activity Roles and Responsibilities</w:t>
        </w:r>
        <w:r>
          <w:rPr>
            <w:webHidden/>
          </w:rPr>
          <w:tab/>
        </w:r>
        <w:r>
          <w:rPr>
            <w:webHidden/>
          </w:rPr>
          <w:fldChar w:fldCharType="begin"/>
        </w:r>
        <w:r>
          <w:rPr>
            <w:webHidden/>
          </w:rPr>
          <w:instrText xml:space="preserve"> PAGEREF _Toc210122395 \h </w:instrText>
        </w:r>
        <w:r>
          <w:rPr>
            <w:webHidden/>
          </w:rPr>
        </w:r>
        <w:r>
          <w:rPr>
            <w:webHidden/>
          </w:rPr>
          <w:fldChar w:fldCharType="separate"/>
        </w:r>
        <w:r>
          <w:rPr>
            <w:webHidden/>
          </w:rPr>
          <w:t>82</w:t>
        </w:r>
        <w:r>
          <w:rPr>
            <w:webHidden/>
          </w:rPr>
          <w:fldChar w:fldCharType="end"/>
        </w:r>
        <w:r w:rsidRPr="009034C1">
          <w:rPr>
            <w:rStyle w:val="Hyperlink"/>
          </w:rPr>
          <w:fldChar w:fldCharType="end"/>
        </w:r>
      </w:ins>
    </w:p>
    <w:p w14:paraId="3AEA3BD9" w14:textId="085FE1E6" w:rsidR="000618E8" w:rsidRDefault="000618E8">
      <w:pPr>
        <w:pStyle w:val="TOC2"/>
        <w:rPr>
          <w:ins w:id="87" w:author="White, William" w:date="2025-09-30T10:59:00Z" w16du:dateUtc="2025-09-30T14:59:00Z"/>
          <w:rFonts w:asciiTheme="minorHAnsi" w:eastAsiaTheme="minorEastAsia" w:hAnsiTheme="minorHAnsi" w:cstheme="minorBidi"/>
          <w:kern w:val="2"/>
          <w:szCs w:val="24"/>
          <w14:ligatures w14:val="standardContextual"/>
        </w:rPr>
      </w:pPr>
      <w:ins w:id="88"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"_Toc210122396"</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4.1</w:t>
        </w:r>
        <w:r>
          <w:rPr>
            <w:rFonts w:asciiTheme="minorHAnsi" w:eastAsiaTheme="minorEastAsia" w:hAnsiTheme="minorHAnsi" w:cstheme="minorBidi"/>
            <w:kern w:val="2"/>
            <w:szCs w:val="24"/>
            <w14:ligatures w14:val="standardContextual"/>
          </w:rPr>
          <w:tab/>
        </w:r>
        <w:r w:rsidRPr="009034C1">
          <w:rPr>
            <w:rStyle w:val="Hyperlink"/>
          </w:rPr>
          <w:t>Meetings Hosted by Optum O&amp;M</w:t>
        </w:r>
        <w:r>
          <w:rPr>
            <w:webHidden/>
          </w:rPr>
          <w:tab/>
        </w:r>
        <w:r>
          <w:rPr>
            <w:webHidden/>
          </w:rPr>
          <w:fldChar w:fldCharType="begin"/>
        </w:r>
        <w:r>
          <w:rPr>
            <w:webHidden/>
          </w:rPr>
          <w:instrText xml:space="preserve"> PAGEREF _Toc210122396 \h </w:instrText>
        </w:r>
        <w:r>
          <w:rPr>
            <w:webHidden/>
          </w:rPr>
        </w:r>
        <w:r>
          <w:rPr>
            <w:webHidden/>
          </w:rPr>
          <w:fldChar w:fldCharType="separate"/>
        </w:r>
        <w:r>
          <w:rPr>
            <w:webHidden/>
          </w:rPr>
          <w:t>83</w:t>
        </w:r>
        <w:r>
          <w:rPr>
            <w:webHidden/>
          </w:rPr>
          <w:fldChar w:fldCharType="end"/>
        </w:r>
        <w:r w:rsidRPr="009034C1">
          <w:rPr>
            <w:rStyle w:val="Hyperlink"/>
          </w:rPr>
          <w:fldChar w:fldCharType="end"/>
        </w:r>
      </w:ins>
    </w:p>
    <w:p w14:paraId="4706BB17" w14:textId="39F6CA0C" w:rsidR="000618E8" w:rsidRDefault="000618E8">
      <w:pPr>
        <w:pStyle w:val="TOC3"/>
        <w:rPr>
          <w:ins w:id="89" w:author="White, William" w:date="2025-09-30T10:59:00Z" w16du:dateUtc="2025-09-30T14:59:00Z"/>
          <w:rFonts w:asciiTheme="minorHAnsi" w:eastAsiaTheme="minorEastAsia" w:hAnsiTheme="minorHAnsi" w:cstheme="minorBidi"/>
          <w:noProof/>
          <w:kern w:val="2"/>
          <w:szCs w:val="24"/>
          <w14:ligatures w14:val="standardContextual"/>
        </w:rPr>
      </w:pPr>
      <w:ins w:id="90"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"_Toc210122397"</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4.1.1</w:t>
        </w:r>
        <w:r>
          <w:rPr>
            <w:rFonts w:asciiTheme="minorHAnsi" w:eastAsiaTheme="minorEastAsia" w:hAnsiTheme="minorHAnsi" w:cstheme="minorBidi"/>
            <w:noProof/>
            <w:kern w:val="2"/>
            <w:szCs w:val="24"/>
            <w14:ligatures w14:val="standardContextual"/>
          </w:rPr>
          <w:tab/>
        </w:r>
        <w:r w:rsidRPr="009034C1">
          <w:rPr>
            <w:rStyle w:val="Hyperlink"/>
            <w:noProof/>
          </w:rPr>
          <w:t>Daily Operations call</w:t>
        </w:r>
        <w:r>
          <w:rPr>
            <w:noProof/>
            <w:webHidden/>
          </w:rPr>
          <w:tab/>
        </w:r>
        <w:r>
          <w:rPr>
            <w:noProof/>
            <w:webHidden/>
          </w:rPr>
          <w:fldChar w:fldCharType="begin"/>
        </w:r>
        <w:r>
          <w:rPr>
            <w:noProof/>
            <w:webHidden/>
          </w:rPr>
          <w:instrText xml:space="preserve"> PAGEREF _Toc210122397 \h </w:instrText>
        </w:r>
        <w:r>
          <w:rPr>
            <w:noProof/>
            <w:webHidden/>
          </w:rPr>
        </w:r>
        <w:r>
          <w:rPr>
            <w:noProof/>
            <w:webHidden/>
          </w:rPr>
          <w:fldChar w:fldCharType="separate"/>
        </w:r>
        <w:r>
          <w:rPr>
            <w:noProof/>
            <w:webHidden/>
          </w:rPr>
          <w:t>83</w:t>
        </w:r>
        <w:r>
          <w:rPr>
            <w:noProof/>
            <w:webHidden/>
          </w:rPr>
          <w:fldChar w:fldCharType="end"/>
        </w:r>
        <w:r w:rsidRPr="009034C1">
          <w:rPr>
            <w:rStyle w:val="Hyperlink"/>
            <w:noProof/>
          </w:rPr>
          <w:fldChar w:fldCharType="end"/>
        </w:r>
      </w:ins>
    </w:p>
    <w:p w14:paraId="6844313A" w14:textId="09B4A9E6" w:rsidR="000618E8" w:rsidRDefault="000618E8">
      <w:pPr>
        <w:pStyle w:val="TOC2"/>
        <w:rPr>
          <w:ins w:id="91" w:author="White, William" w:date="2025-09-30T10:59:00Z" w16du:dateUtc="2025-09-30T14:59:00Z"/>
          <w:rFonts w:asciiTheme="minorHAnsi" w:eastAsiaTheme="minorEastAsia" w:hAnsiTheme="minorHAnsi" w:cstheme="minorBidi"/>
          <w:kern w:val="2"/>
          <w:szCs w:val="24"/>
          <w14:ligatures w14:val="standardContextual"/>
        </w:rPr>
      </w:pPr>
      <w:ins w:id="92"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"_Toc210122398"</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4.2</w:t>
        </w:r>
        <w:r>
          <w:rPr>
            <w:rFonts w:asciiTheme="minorHAnsi" w:eastAsiaTheme="minorEastAsia" w:hAnsiTheme="minorHAnsi" w:cstheme="minorBidi"/>
            <w:kern w:val="2"/>
            <w:szCs w:val="24"/>
            <w14:ligatures w14:val="standardContextual"/>
          </w:rPr>
          <w:tab/>
        </w:r>
        <w:r w:rsidRPr="009034C1">
          <w:rPr>
            <w:rStyle w:val="Hyperlink"/>
          </w:rPr>
          <w:t>Optum O&amp;M Operating hours</w:t>
        </w:r>
        <w:r>
          <w:rPr>
            <w:webHidden/>
          </w:rPr>
          <w:tab/>
        </w:r>
        <w:r>
          <w:rPr>
            <w:webHidden/>
          </w:rPr>
          <w:fldChar w:fldCharType="begin"/>
        </w:r>
        <w:r>
          <w:rPr>
            <w:webHidden/>
          </w:rPr>
          <w:instrText xml:space="preserve"> PAGEREF _Toc210122398 \h </w:instrText>
        </w:r>
        <w:r>
          <w:rPr>
            <w:webHidden/>
          </w:rPr>
        </w:r>
        <w:r>
          <w:rPr>
            <w:webHidden/>
          </w:rPr>
          <w:fldChar w:fldCharType="separate"/>
        </w:r>
        <w:r>
          <w:rPr>
            <w:webHidden/>
          </w:rPr>
          <w:t>84</w:t>
        </w:r>
        <w:r>
          <w:rPr>
            <w:webHidden/>
          </w:rPr>
          <w:fldChar w:fldCharType="end"/>
        </w:r>
        <w:r w:rsidRPr="009034C1">
          <w:rPr>
            <w:rStyle w:val="Hyperlink"/>
          </w:rPr>
          <w:fldChar w:fldCharType="end"/>
        </w:r>
      </w:ins>
    </w:p>
    <w:p w14:paraId="1B21700A" w14:textId="12E56C6F" w:rsidR="000618E8" w:rsidRDefault="000618E8">
      <w:pPr>
        <w:pStyle w:val="TOC1"/>
        <w:rPr>
          <w:ins w:id="93" w:author="White, William" w:date="2025-09-30T10:59:00Z" w16du:dateUtc="2025-09-30T14:59:00Z"/>
          <w:rFonts w:asciiTheme="minorHAnsi" w:eastAsiaTheme="minorEastAsia" w:hAnsiTheme="minorHAnsi" w:cstheme="minorBidi"/>
          <w:b w:val="0"/>
          <w:kern w:val="2"/>
          <w:szCs w:val="24"/>
          <w14:ligatures w14:val="standardContextual"/>
        </w:rPr>
      </w:pPr>
      <w:ins w:id="94"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"_Toc210122399"</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5</w:t>
        </w:r>
        <w:r>
          <w:rPr>
            <w:rFonts w:asciiTheme="minorHAnsi" w:eastAsiaTheme="minorEastAsia" w:hAnsiTheme="minorHAnsi" w:cstheme="minorBidi"/>
            <w:b w:val="0"/>
            <w:kern w:val="2"/>
            <w:szCs w:val="24"/>
            <w14:ligatures w14:val="standardContextual"/>
          </w:rPr>
          <w:tab/>
        </w:r>
        <w:r w:rsidRPr="009034C1">
          <w:rPr>
            <w:rStyle w:val="Hyperlink"/>
          </w:rPr>
          <w:t>Operation Procedures</w:t>
        </w:r>
        <w:r>
          <w:rPr>
            <w:webHidden/>
          </w:rPr>
          <w:tab/>
        </w:r>
        <w:r>
          <w:rPr>
            <w:webHidden/>
          </w:rPr>
          <w:fldChar w:fldCharType="begin"/>
        </w:r>
        <w:r>
          <w:rPr>
            <w:webHidden/>
          </w:rPr>
          <w:instrText xml:space="preserve"> PAGEREF _Toc210122399 \h </w:instrText>
        </w:r>
        <w:r>
          <w:rPr>
            <w:webHidden/>
          </w:rPr>
        </w:r>
        <w:r>
          <w:rPr>
            <w:webHidden/>
          </w:rPr>
          <w:fldChar w:fldCharType="separate"/>
        </w:r>
        <w:r>
          <w:rPr>
            <w:webHidden/>
          </w:rPr>
          <w:t>85</w:t>
        </w:r>
        <w:r>
          <w:rPr>
            <w:webHidden/>
          </w:rPr>
          <w:fldChar w:fldCharType="end"/>
        </w:r>
        <w:r w:rsidRPr="009034C1">
          <w:rPr>
            <w:rStyle w:val="Hyperlink"/>
          </w:rPr>
          <w:fldChar w:fldCharType="end"/>
        </w:r>
      </w:ins>
    </w:p>
    <w:p w14:paraId="6CD3EDAC" w14:textId="1B96E867" w:rsidR="000618E8" w:rsidRDefault="000618E8">
      <w:pPr>
        <w:pStyle w:val="TOC2"/>
        <w:rPr>
          <w:ins w:id="95" w:author="White, William" w:date="2025-09-30T10:59:00Z" w16du:dateUtc="2025-09-30T14:59:00Z"/>
          <w:rFonts w:asciiTheme="minorHAnsi" w:eastAsiaTheme="minorEastAsia" w:hAnsiTheme="minorHAnsi" w:cstheme="minorBidi"/>
          <w:kern w:val="2"/>
          <w:szCs w:val="24"/>
          <w14:ligatures w14:val="standardContextual"/>
        </w:rPr>
      </w:pPr>
      <w:ins w:id="96"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"_Toc210122400"</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5.1</w:t>
        </w:r>
        <w:r>
          <w:rPr>
            <w:rFonts w:asciiTheme="minorHAnsi" w:eastAsiaTheme="minorEastAsia" w:hAnsiTheme="minorHAnsi" w:cstheme="minorBidi"/>
            <w:kern w:val="2"/>
            <w:szCs w:val="24"/>
            <w14:ligatures w14:val="standardContextual"/>
          </w:rPr>
          <w:tab/>
        </w:r>
        <w:r w:rsidRPr="009034C1">
          <w:rPr>
            <w:rStyle w:val="Hyperlink"/>
          </w:rPr>
          <w:t>Operations Sequence</w:t>
        </w:r>
        <w:r>
          <w:rPr>
            <w:webHidden/>
          </w:rPr>
          <w:tab/>
        </w:r>
        <w:r>
          <w:rPr>
            <w:webHidden/>
          </w:rPr>
          <w:fldChar w:fldCharType="begin"/>
        </w:r>
        <w:r>
          <w:rPr>
            <w:webHidden/>
          </w:rPr>
          <w:instrText xml:space="preserve"> PAGEREF _Toc210122400 \h </w:instrText>
        </w:r>
        <w:r>
          <w:rPr>
            <w:webHidden/>
          </w:rPr>
        </w:r>
        <w:r>
          <w:rPr>
            <w:webHidden/>
          </w:rPr>
          <w:fldChar w:fldCharType="separate"/>
        </w:r>
        <w:r>
          <w:rPr>
            <w:webHidden/>
          </w:rPr>
          <w:t>85</w:t>
        </w:r>
        <w:r>
          <w:rPr>
            <w:webHidden/>
          </w:rPr>
          <w:fldChar w:fldCharType="end"/>
        </w:r>
        <w:r w:rsidRPr="009034C1">
          <w:rPr>
            <w:rStyle w:val="Hyperlink"/>
          </w:rPr>
          <w:fldChar w:fldCharType="end"/>
        </w:r>
      </w:ins>
    </w:p>
    <w:p w14:paraId="1951C89D" w14:textId="507BF3B8" w:rsidR="000618E8" w:rsidRDefault="000618E8">
      <w:pPr>
        <w:pStyle w:val="TOC3"/>
        <w:rPr>
          <w:ins w:id="97" w:author="White, William" w:date="2025-09-30T10:59:00Z" w16du:dateUtc="2025-09-30T14:59:00Z"/>
          <w:rFonts w:asciiTheme="minorHAnsi" w:eastAsiaTheme="minorEastAsia" w:hAnsiTheme="minorHAnsi" w:cstheme="minorBidi"/>
          <w:noProof/>
          <w:kern w:val="2"/>
          <w:szCs w:val="24"/>
          <w14:ligatures w14:val="standardContextual"/>
        </w:rPr>
      </w:pPr>
      <w:ins w:id="98"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"_Toc210122401"</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5.1.1</w:t>
        </w:r>
        <w:r>
          <w:rPr>
            <w:rFonts w:asciiTheme="minorHAnsi" w:eastAsiaTheme="minorEastAsia" w:hAnsiTheme="minorHAnsi" w:cstheme="minorBidi"/>
            <w:noProof/>
            <w:kern w:val="2"/>
            <w:szCs w:val="24"/>
            <w14:ligatures w14:val="standardContextual"/>
          </w:rPr>
          <w:tab/>
        </w:r>
        <w:r w:rsidRPr="009034C1">
          <w:rPr>
            <w:rStyle w:val="Hyperlink"/>
            <w:noProof/>
          </w:rPr>
          <w:t>Incident Management</w:t>
        </w:r>
        <w:r>
          <w:rPr>
            <w:noProof/>
            <w:webHidden/>
          </w:rPr>
          <w:tab/>
        </w:r>
        <w:r>
          <w:rPr>
            <w:noProof/>
            <w:webHidden/>
          </w:rPr>
          <w:fldChar w:fldCharType="begin"/>
        </w:r>
        <w:r>
          <w:rPr>
            <w:noProof/>
            <w:webHidden/>
          </w:rPr>
          <w:instrText xml:space="preserve"> PAGEREF _Toc210122401 \h </w:instrText>
        </w:r>
        <w:r>
          <w:rPr>
            <w:noProof/>
            <w:webHidden/>
          </w:rPr>
        </w:r>
        <w:r>
          <w:rPr>
            <w:noProof/>
            <w:webHidden/>
          </w:rPr>
          <w:fldChar w:fldCharType="separate"/>
        </w:r>
        <w:r>
          <w:rPr>
            <w:noProof/>
            <w:webHidden/>
          </w:rPr>
          <w:t>85</w:t>
        </w:r>
        <w:r>
          <w:rPr>
            <w:noProof/>
            <w:webHidden/>
          </w:rPr>
          <w:fldChar w:fldCharType="end"/>
        </w:r>
        <w:r w:rsidRPr="009034C1">
          <w:rPr>
            <w:rStyle w:val="Hyperlink"/>
            <w:noProof/>
          </w:rPr>
          <w:fldChar w:fldCharType="end"/>
        </w:r>
      </w:ins>
    </w:p>
    <w:p w14:paraId="7189DC84" w14:textId="7A8E471F" w:rsidR="000618E8" w:rsidRDefault="000618E8">
      <w:pPr>
        <w:pStyle w:val="TOC3"/>
        <w:rPr>
          <w:ins w:id="99" w:author="White, William" w:date="2025-09-30T10:59:00Z" w16du:dateUtc="2025-09-30T14:59:00Z"/>
          <w:rFonts w:asciiTheme="minorHAnsi" w:eastAsiaTheme="minorEastAsia" w:hAnsiTheme="minorHAnsi" w:cstheme="minorBidi"/>
          <w:noProof/>
          <w:kern w:val="2"/>
          <w:szCs w:val="24"/>
          <w14:ligatures w14:val="standardContextual"/>
        </w:rPr>
      </w:pPr>
      <w:ins w:id="100"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"_Toc210122402"</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5.1.2</w:t>
        </w:r>
        <w:r>
          <w:rPr>
            <w:rFonts w:asciiTheme="minorHAnsi" w:eastAsiaTheme="minorEastAsia" w:hAnsiTheme="minorHAnsi" w:cstheme="minorBidi"/>
            <w:noProof/>
            <w:kern w:val="2"/>
            <w:szCs w:val="24"/>
            <w14:ligatures w14:val="standardContextual"/>
          </w:rPr>
          <w:tab/>
        </w:r>
        <w:r w:rsidRPr="009034C1">
          <w:rPr>
            <w:rStyle w:val="Hyperlink"/>
            <w:noProof/>
          </w:rPr>
          <w:t>Problem Management</w:t>
        </w:r>
        <w:r>
          <w:rPr>
            <w:noProof/>
            <w:webHidden/>
          </w:rPr>
          <w:tab/>
        </w:r>
        <w:r>
          <w:rPr>
            <w:noProof/>
            <w:webHidden/>
          </w:rPr>
          <w:fldChar w:fldCharType="begin"/>
        </w:r>
        <w:r>
          <w:rPr>
            <w:noProof/>
            <w:webHidden/>
          </w:rPr>
          <w:instrText xml:space="preserve"> PAGEREF _Toc210122402 \h </w:instrText>
        </w:r>
        <w:r>
          <w:rPr>
            <w:noProof/>
            <w:webHidden/>
          </w:rPr>
        </w:r>
        <w:r>
          <w:rPr>
            <w:noProof/>
            <w:webHidden/>
          </w:rPr>
          <w:fldChar w:fldCharType="separate"/>
        </w:r>
        <w:r>
          <w:rPr>
            <w:noProof/>
            <w:webHidden/>
          </w:rPr>
          <w:t>94</w:t>
        </w:r>
        <w:r>
          <w:rPr>
            <w:noProof/>
            <w:webHidden/>
          </w:rPr>
          <w:fldChar w:fldCharType="end"/>
        </w:r>
        <w:r w:rsidRPr="009034C1">
          <w:rPr>
            <w:rStyle w:val="Hyperlink"/>
            <w:noProof/>
          </w:rPr>
          <w:fldChar w:fldCharType="end"/>
        </w:r>
      </w:ins>
    </w:p>
    <w:p w14:paraId="50DD979B" w14:textId="4AB66788" w:rsidR="000618E8" w:rsidRDefault="000618E8">
      <w:pPr>
        <w:pStyle w:val="TOC2"/>
        <w:rPr>
          <w:ins w:id="101" w:author="White, William" w:date="2025-09-30T10:59:00Z" w16du:dateUtc="2025-09-30T14:59:00Z"/>
          <w:rFonts w:asciiTheme="minorHAnsi" w:eastAsiaTheme="minorEastAsia" w:hAnsiTheme="minorHAnsi" w:cstheme="minorBidi"/>
          <w:kern w:val="2"/>
          <w:szCs w:val="24"/>
          <w14:ligatures w14:val="standardContextual"/>
        </w:rPr>
      </w:pPr>
      <w:ins w:id="102"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"_Toc210122403"</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5.2</w:t>
        </w:r>
        <w:r>
          <w:rPr>
            <w:rFonts w:asciiTheme="minorHAnsi" w:eastAsiaTheme="minorEastAsia" w:hAnsiTheme="minorHAnsi" w:cstheme="minorBidi"/>
            <w:kern w:val="2"/>
            <w:szCs w:val="24"/>
            <w14:ligatures w14:val="standardContextual"/>
          </w:rPr>
          <w:tab/>
        </w:r>
        <w:r w:rsidRPr="009034C1">
          <w:rPr>
            <w:rStyle w:val="Hyperlink"/>
          </w:rPr>
          <w:t>Operations Procedures</w:t>
        </w:r>
        <w:r>
          <w:rPr>
            <w:webHidden/>
          </w:rPr>
          <w:tab/>
        </w:r>
        <w:r>
          <w:rPr>
            <w:webHidden/>
          </w:rPr>
          <w:fldChar w:fldCharType="begin"/>
        </w:r>
        <w:r>
          <w:rPr>
            <w:webHidden/>
          </w:rPr>
          <w:instrText xml:space="preserve"> PAGEREF _Toc210122403 \h </w:instrText>
        </w:r>
        <w:r>
          <w:rPr>
            <w:webHidden/>
          </w:rPr>
        </w:r>
        <w:r>
          <w:rPr>
            <w:webHidden/>
          </w:rPr>
          <w:fldChar w:fldCharType="separate"/>
        </w:r>
        <w:r>
          <w:rPr>
            <w:webHidden/>
          </w:rPr>
          <w:t>96</w:t>
        </w:r>
        <w:r>
          <w:rPr>
            <w:webHidden/>
          </w:rPr>
          <w:fldChar w:fldCharType="end"/>
        </w:r>
        <w:r w:rsidRPr="009034C1">
          <w:rPr>
            <w:rStyle w:val="Hyperlink"/>
          </w:rPr>
          <w:fldChar w:fldCharType="end"/>
        </w:r>
      </w:ins>
    </w:p>
    <w:p w14:paraId="600E05A0" w14:textId="10B6B5DD" w:rsidR="000618E8" w:rsidRDefault="000618E8">
      <w:pPr>
        <w:pStyle w:val="TOC3"/>
        <w:rPr>
          <w:ins w:id="103" w:author="White, William" w:date="2025-09-30T10:59:00Z" w16du:dateUtc="2025-09-30T14:59:00Z"/>
          <w:rFonts w:asciiTheme="minorHAnsi" w:eastAsiaTheme="minorEastAsia" w:hAnsiTheme="minorHAnsi" w:cstheme="minorBidi"/>
          <w:noProof/>
          <w:kern w:val="2"/>
          <w:szCs w:val="24"/>
          <w14:ligatures w14:val="standardContextual"/>
        </w:rPr>
      </w:pPr>
      <w:ins w:id="104"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"_Toc210122404"</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5.2.1</w:t>
        </w:r>
        <w:r>
          <w:rPr>
            <w:rFonts w:asciiTheme="minorHAnsi" w:eastAsiaTheme="minorEastAsia" w:hAnsiTheme="minorHAnsi" w:cstheme="minorBidi"/>
            <w:noProof/>
            <w:kern w:val="2"/>
            <w:szCs w:val="24"/>
            <w14:ligatures w14:val="standardContextual"/>
          </w:rPr>
          <w:tab/>
        </w:r>
        <w:r w:rsidRPr="009034C1">
          <w:rPr>
            <w:rStyle w:val="Hyperlink"/>
            <w:noProof/>
          </w:rPr>
          <w:t>Access Requests</w:t>
        </w:r>
        <w:r>
          <w:rPr>
            <w:noProof/>
            <w:webHidden/>
          </w:rPr>
          <w:tab/>
        </w:r>
        <w:r>
          <w:rPr>
            <w:noProof/>
            <w:webHidden/>
          </w:rPr>
          <w:fldChar w:fldCharType="begin"/>
        </w:r>
        <w:r>
          <w:rPr>
            <w:noProof/>
            <w:webHidden/>
          </w:rPr>
          <w:instrText xml:space="preserve"> PAGEREF _Toc210122404 \h </w:instrText>
        </w:r>
        <w:r>
          <w:rPr>
            <w:noProof/>
            <w:webHidden/>
          </w:rPr>
        </w:r>
        <w:r>
          <w:rPr>
            <w:noProof/>
            <w:webHidden/>
          </w:rPr>
          <w:fldChar w:fldCharType="separate"/>
        </w:r>
        <w:r>
          <w:rPr>
            <w:noProof/>
            <w:webHidden/>
          </w:rPr>
          <w:t>96</w:t>
        </w:r>
        <w:r>
          <w:rPr>
            <w:noProof/>
            <w:webHidden/>
          </w:rPr>
          <w:fldChar w:fldCharType="end"/>
        </w:r>
        <w:r w:rsidRPr="009034C1">
          <w:rPr>
            <w:rStyle w:val="Hyperlink"/>
            <w:noProof/>
          </w:rPr>
          <w:fldChar w:fldCharType="end"/>
        </w:r>
      </w:ins>
    </w:p>
    <w:p w14:paraId="14FAAFAF" w14:textId="582BDA84" w:rsidR="000618E8" w:rsidRDefault="000618E8">
      <w:pPr>
        <w:pStyle w:val="TOC2"/>
        <w:rPr>
          <w:ins w:id="105" w:author="White, William" w:date="2025-09-30T10:59:00Z" w16du:dateUtc="2025-09-30T14:59:00Z"/>
          <w:rFonts w:asciiTheme="minorHAnsi" w:eastAsiaTheme="minorEastAsia" w:hAnsiTheme="minorHAnsi" w:cstheme="minorBidi"/>
          <w:kern w:val="2"/>
          <w:szCs w:val="24"/>
          <w14:ligatures w14:val="standardContextual"/>
        </w:rPr>
      </w:pPr>
      <w:ins w:id="106"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"_Toc210122405"</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Manage Agent &amp; Assister Access Menu on Agent Portal</w:t>
        </w:r>
        <w:r>
          <w:rPr>
            <w:webHidden/>
          </w:rPr>
          <w:tab/>
        </w:r>
        <w:r>
          <w:rPr>
            <w:webHidden/>
          </w:rPr>
          <w:fldChar w:fldCharType="begin"/>
        </w:r>
        <w:r>
          <w:rPr>
            <w:webHidden/>
          </w:rPr>
          <w:instrText xml:space="preserve"> PAGEREF _Toc210122405 \h </w:instrText>
        </w:r>
        <w:r>
          <w:rPr>
            <w:webHidden/>
          </w:rPr>
        </w:r>
        <w:r>
          <w:rPr>
            <w:webHidden/>
          </w:rPr>
          <w:fldChar w:fldCharType="separate"/>
        </w:r>
        <w:r>
          <w:rPr>
            <w:webHidden/>
          </w:rPr>
          <w:t>97</w:t>
        </w:r>
        <w:r>
          <w:rPr>
            <w:webHidden/>
          </w:rPr>
          <w:fldChar w:fldCharType="end"/>
        </w:r>
        <w:r w:rsidRPr="009034C1">
          <w:rPr>
            <w:rStyle w:val="Hyperlink"/>
          </w:rPr>
          <w:fldChar w:fldCharType="end"/>
        </w:r>
      </w:ins>
    </w:p>
    <w:p w14:paraId="703276E8" w14:textId="10936A2B" w:rsidR="000618E8" w:rsidRDefault="000618E8">
      <w:pPr>
        <w:pStyle w:val="TOC3"/>
        <w:rPr>
          <w:ins w:id="107" w:author="White, William" w:date="2025-09-30T10:59:00Z" w16du:dateUtc="2025-09-30T14:59:00Z"/>
          <w:rFonts w:asciiTheme="minorHAnsi" w:eastAsiaTheme="minorEastAsia" w:hAnsiTheme="minorHAnsi" w:cstheme="minorBidi"/>
          <w:noProof/>
          <w:kern w:val="2"/>
          <w:szCs w:val="24"/>
          <w14:ligatures w14:val="standardContextual"/>
        </w:rPr>
      </w:pPr>
      <w:ins w:id="108"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"_Toc210122406"</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5.2.2</w:t>
        </w:r>
        <w:r>
          <w:rPr>
            <w:rFonts w:asciiTheme="minorHAnsi" w:eastAsiaTheme="minorEastAsia" w:hAnsiTheme="minorHAnsi" w:cstheme="minorBidi"/>
            <w:noProof/>
            <w:kern w:val="2"/>
            <w:szCs w:val="24"/>
            <w14:ligatures w14:val="standardContextual"/>
          </w:rPr>
          <w:tab/>
        </w:r>
        <w:r w:rsidRPr="009034C1">
          <w:rPr>
            <w:rStyle w:val="Hyperlink"/>
            <w:noProof/>
          </w:rPr>
          <w:t>Member Resolutions</w:t>
        </w:r>
        <w:r>
          <w:rPr>
            <w:noProof/>
            <w:webHidden/>
          </w:rPr>
          <w:tab/>
        </w:r>
        <w:r>
          <w:rPr>
            <w:noProof/>
            <w:webHidden/>
          </w:rPr>
          <w:fldChar w:fldCharType="begin"/>
        </w:r>
        <w:r>
          <w:rPr>
            <w:noProof/>
            <w:webHidden/>
          </w:rPr>
          <w:instrText xml:space="preserve"> PAGEREF _Toc210122406 \h </w:instrText>
        </w:r>
        <w:r>
          <w:rPr>
            <w:noProof/>
            <w:webHidden/>
          </w:rPr>
        </w:r>
        <w:r>
          <w:rPr>
            <w:noProof/>
            <w:webHidden/>
          </w:rPr>
          <w:fldChar w:fldCharType="separate"/>
        </w:r>
        <w:r>
          <w:rPr>
            <w:noProof/>
            <w:webHidden/>
          </w:rPr>
          <w:t>97</w:t>
        </w:r>
        <w:r>
          <w:rPr>
            <w:noProof/>
            <w:webHidden/>
          </w:rPr>
          <w:fldChar w:fldCharType="end"/>
        </w:r>
        <w:r w:rsidRPr="009034C1">
          <w:rPr>
            <w:rStyle w:val="Hyperlink"/>
            <w:noProof/>
          </w:rPr>
          <w:fldChar w:fldCharType="end"/>
        </w:r>
      </w:ins>
    </w:p>
    <w:p w14:paraId="5B08942C" w14:textId="388E8FBA" w:rsidR="000618E8" w:rsidRDefault="000618E8">
      <w:pPr>
        <w:pStyle w:val="TOC3"/>
        <w:rPr>
          <w:ins w:id="109" w:author="White, William" w:date="2025-09-30T10:59:00Z" w16du:dateUtc="2025-09-30T14:59:00Z"/>
          <w:rFonts w:asciiTheme="minorHAnsi" w:eastAsiaTheme="minorEastAsia" w:hAnsiTheme="minorHAnsi" w:cstheme="minorBidi"/>
          <w:noProof/>
          <w:kern w:val="2"/>
          <w:szCs w:val="24"/>
          <w14:ligatures w14:val="standardContextual"/>
        </w:rPr>
      </w:pPr>
      <w:ins w:id="110"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"_Toc210122407"</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5.2.3</w:t>
        </w:r>
        <w:r>
          <w:rPr>
            <w:rFonts w:asciiTheme="minorHAnsi" w:eastAsiaTheme="minorEastAsia" w:hAnsiTheme="minorHAnsi" w:cstheme="minorBidi"/>
            <w:noProof/>
            <w:kern w:val="2"/>
            <w:szCs w:val="24"/>
            <w14:ligatures w14:val="standardContextual"/>
          </w:rPr>
          <w:tab/>
        </w:r>
        <w:r w:rsidRPr="009034C1">
          <w:rPr>
            <w:rStyle w:val="Hyperlink"/>
            <w:noProof/>
          </w:rPr>
          <w:t>L Errors resolutions</w:t>
        </w:r>
        <w:r>
          <w:rPr>
            <w:noProof/>
            <w:webHidden/>
          </w:rPr>
          <w:tab/>
        </w:r>
        <w:r>
          <w:rPr>
            <w:noProof/>
            <w:webHidden/>
          </w:rPr>
          <w:fldChar w:fldCharType="begin"/>
        </w:r>
        <w:r>
          <w:rPr>
            <w:noProof/>
            <w:webHidden/>
          </w:rPr>
          <w:instrText xml:space="preserve"> PAGEREF _Toc210122407 \h </w:instrText>
        </w:r>
        <w:r>
          <w:rPr>
            <w:noProof/>
            <w:webHidden/>
          </w:rPr>
        </w:r>
        <w:r>
          <w:rPr>
            <w:noProof/>
            <w:webHidden/>
          </w:rPr>
          <w:fldChar w:fldCharType="separate"/>
        </w:r>
        <w:r>
          <w:rPr>
            <w:noProof/>
            <w:webHidden/>
          </w:rPr>
          <w:t>101</w:t>
        </w:r>
        <w:r>
          <w:rPr>
            <w:noProof/>
            <w:webHidden/>
          </w:rPr>
          <w:fldChar w:fldCharType="end"/>
        </w:r>
        <w:r w:rsidRPr="009034C1">
          <w:rPr>
            <w:rStyle w:val="Hyperlink"/>
            <w:noProof/>
          </w:rPr>
          <w:fldChar w:fldCharType="end"/>
        </w:r>
      </w:ins>
    </w:p>
    <w:p w14:paraId="7329396B" w14:textId="5CDC40F2" w:rsidR="000618E8" w:rsidRDefault="000618E8">
      <w:pPr>
        <w:pStyle w:val="TOC3"/>
        <w:rPr>
          <w:ins w:id="111" w:author="White, William" w:date="2025-09-30T10:59:00Z" w16du:dateUtc="2025-09-30T14:59:00Z"/>
          <w:rFonts w:asciiTheme="minorHAnsi" w:eastAsiaTheme="minorEastAsia" w:hAnsiTheme="minorHAnsi" w:cstheme="minorBidi"/>
          <w:noProof/>
          <w:kern w:val="2"/>
          <w:szCs w:val="24"/>
          <w14:ligatures w14:val="standardContextual"/>
        </w:rPr>
      </w:pPr>
      <w:ins w:id="112"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"_Toc210122408"</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5.2.4</w:t>
        </w:r>
        <w:r>
          <w:rPr>
            <w:rFonts w:asciiTheme="minorHAnsi" w:eastAsiaTheme="minorEastAsia" w:hAnsiTheme="minorHAnsi" w:cstheme="minorBidi"/>
            <w:noProof/>
            <w:kern w:val="2"/>
            <w:szCs w:val="24"/>
            <w14:ligatures w14:val="standardContextual"/>
          </w:rPr>
          <w:tab/>
        </w:r>
        <w:r w:rsidRPr="009034C1">
          <w:rPr>
            <w:rStyle w:val="Hyperlink"/>
            <w:noProof/>
          </w:rPr>
          <w:t>MMIS Manual processing</w:t>
        </w:r>
        <w:r>
          <w:rPr>
            <w:noProof/>
            <w:webHidden/>
          </w:rPr>
          <w:tab/>
        </w:r>
        <w:r>
          <w:rPr>
            <w:noProof/>
            <w:webHidden/>
          </w:rPr>
          <w:fldChar w:fldCharType="begin"/>
        </w:r>
        <w:r>
          <w:rPr>
            <w:noProof/>
            <w:webHidden/>
          </w:rPr>
          <w:instrText xml:space="preserve"> PAGEREF _Toc210122408 \h </w:instrText>
        </w:r>
        <w:r>
          <w:rPr>
            <w:noProof/>
            <w:webHidden/>
          </w:rPr>
        </w:r>
        <w:r>
          <w:rPr>
            <w:noProof/>
            <w:webHidden/>
          </w:rPr>
          <w:fldChar w:fldCharType="separate"/>
        </w:r>
        <w:r>
          <w:rPr>
            <w:noProof/>
            <w:webHidden/>
          </w:rPr>
          <w:t>104</w:t>
        </w:r>
        <w:r>
          <w:rPr>
            <w:noProof/>
            <w:webHidden/>
          </w:rPr>
          <w:fldChar w:fldCharType="end"/>
        </w:r>
        <w:r w:rsidRPr="009034C1">
          <w:rPr>
            <w:rStyle w:val="Hyperlink"/>
            <w:noProof/>
          </w:rPr>
          <w:fldChar w:fldCharType="end"/>
        </w:r>
      </w:ins>
    </w:p>
    <w:p w14:paraId="0F8CAB1F" w14:textId="0F6E4DE3" w:rsidR="000618E8" w:rsidRDefault="000618E8">
      <w:pPr>
        <w:pStyle w:val="TOC3"/>
        <w:rPr>
          <w:ins w:id="113" w:author="White, William" w:date="2025-09-30T10:59:00Z" w16du:dateUtc="2025-09-30T14:59:00Z"/>
          <w:rFonts w:asciiTheme="minorHAnsi" w:eastAsiaTheme="minorEastAsia" w:hAnsiTheme="minorHAnsi" w:cstheme="minorBidi"/>
          <w:noProof/>
          <w:kern w:val="2"/>
          <w:szCs w:val="24"/>
          <w14:ligatures w14:val="standardContextual"/>
        </w:rPr>
      </w:pPr>
      <w:ins w:id="114"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"_Toc210122409"</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5.2.5</w:t>
        </w:r>
        <w:r>
          <w:rPr>
            <w:rFonts w:asciiTheme="minorHAnsi" w:eastAsiaTheme="minorEastAsia" w:hAnsiTheme="minorHAnsi" w:cstheme="minorBidi"/>
            <w:noProof/>
            <w:kern w:val="2"/>
            <w:szCs w:val="24"/>
            <w14:ligatures w14:val="standardContextual"/>
          </w:rPr>
          <w:tab/>
        </w:r>
        <w:r w:rsidRPr="009034C1">
          <w:rPr>
            <w:rStyle w:val="Hyperlink"/>
            <w:noProof/>
          </w:rPr>
          <w:t>5.2.5 Daily Data Extract (DDE) processing</w:t>
        </w:r>
        <w:r>
          <w:rPr>
            <w:noProof/>
            <w:webHidden/>
          </w:rPr>
          <w:tab/>
        </w:r>
        <w:r>
          <w:rPr>
            <w:noProof/>
            <w:webHidden/>
          </w:rPr>
          <w:fldChar w:fldCharType="begin"/>
        </w:r>
        <w:r>
          <w:rPr>
            <w:noProof/>
            <w:webHidden/>
          </w:rPr>
          <w:instrText xml:space="preserve"> PAGEREF _Toc210122409 \h </w:instrText>
        </w:r>
        <w:r>
          <w:rPr>
            <w:noProof/>
            <w:webHidden/>
          </w:rPr>
        </w:r>
        <w:r>
          <w:rPr>
            <w:noProof/>
            <w:webHidden/>
          </w:rPr>
          <w:fldChar w:fldCharType="separate"/>
        </w:r>
        <w:r>
          <w:rPr>
            <w:noProof/>
            <w:webHidden/>
          </w:rPr>
          <w:t>107</w:t>
        </w:r>
        <w:r>
          <w:rPr>
            <w:noProof/>
            <w:webHidden/>
          </w:rPr>
          <w:fldChar w:fldCharType="end"/>
        </w:r>
        <w:r w:rsidRPr="009034C1">
          <w:rPr>
            <w:rStyle w:val="Hyperlink"/>
            <w:noProof/>
          </w:rPr>
          <w:fldChar w:fldCharType="end"/>
        </w:r>
      </w:ins>
    </w:p>
    <w:p w14:paraId="228D7172" w14:textId="682EB196" w:rsidR="000618E8" w:rsidRDefault="000618E8">
      <w:pPr>
        <w:pStyle w:val="TOC3"/>
        <w:rPr>
          <w:ins w:id="115" w:author="White, William" w:date="2025-09-30T10:59:00Z" w16du:dateUtc="2025-09-30T14:59:00Z"/>
          <w:rFonts w:asciiTheme="minorHAnsi" w:eastAsiaTheme="minorEastAsia" w:hAnsiTheme="minorHAnsi" w:cstheme="minorBidi"/>
          <w:noProof/>
          <w:kern w:val="2"/>
          <w:szCs w:val="24"/>
          <w14:ligatures w14:val="standardContextual"/>
        </w:rPr>
      </w:pPr>
      <w:ins w:id="116" w:author="White, William" w:date="2025-09-30T10:59:00Z" w16du:dateUtc="2025-09-30T14:59:00Z">
        <w:r w:rsidRPr="009034C1">
          <w:rPr>
            <w:rStyle w:val="Hyperlink"/>
            <w:noProof/>
          </w:rPr>
          <w:lastRenderedPageBreak/>
          <w:fldChar w:fldCharType="begin"/>
        </w:r>
        <w:r w:rsidRPr="009034C1">
          <w:rPr>
            <w:rStyle w:val="Hyperlink"/>
            <w:noProof/>
          </w:rPr>
          <w:instrText xml:space="preserve"> </w:instrText>
        </w:r>
        <w:r>
          <w:rPr>
            <w:noProof/>
          </w:rPr>
          <w:instrText>HYPERLINK \l "_Toc210122410"</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noProof/>
          </w:rPr>
          <w:t>5.2.6</w:t>
        </w:r>
        <w:r>
          <w:rPr>
            <w:rFonts w:asciiTheme="minorHAnsi" w:eastAsiaTheme="minorEastAsia" w:hAnsiTheme="minorHAnsi" w:cstheme="minorBidi"/>
            <w:noProof/>
            <w:kern w:val="2"/>
            <w:szCs w:val="24"/>
            <w14:ligatures w14:val="standardContextual"/>
          </w:rPr>
          <w:tab/>
        </w:r>
        <w:r w:rsidRPr="009034C1">
          <w:rPr>
            <w:rStyle w:val="Hyperlink"/>
            <w:noProof/>
          </w:rPr>
          <w:t>Open Enrollment</w:t>
        </w:r>
        <w:r>
          <w:rPr>
            <w:noProof/>
            <w:webHidden/>
          </w:rPr>
          <w:tab/>
        </w:r>
        <w:r>
          <w:rPr>
            <w:noProof/>
            <w:webHidden/>
          </w:rPr>
          <w:fldChar w:fldCharType="begin"/>
        </w:r>
        <w:r>
          <w:rPr>
            <w:noProof/>
            <w:webHidden/>
          </w:rPr>
          <w:instrText xml:space="preserve"> PAGEREF _Toc210122410 \h </w:instrText>
        </w:r>
        <w:r>
          <w:rPr>
            <w:noProof/>
            <w:webHidden/>
          </w:rPr>
        </w:r>
        <w:r>
          <w:rPr>
            <w:noProof/>
            <w:webHidden/>
          </w:rPr>
          <w:fldChar w:fldCharType="separate"/>
        </w:r>
        <w:r>
          <w:rPr>
            <w:noProof/>
            <w:webHidden/>
          </w:rPr>
          <w:t>118</w:t>
        </w:r>
        <w:r>
          <w:rPr>
            <w:noProof/>
            <w:webHidden/>
          </w:rPr>
          <w:fldChar w:fldCharType="end"/>
        </w:r>
        <w:r w:rsidRPr="009034C1">
          <w:rPr>
            <w:rStyle w:val="Hyperlink"/>
            <w:noProof/>
          </w:rPr>
          <w:fldChar w:fldCharType="end"/>
        </w:r>
      </w:ins>
    </w:p>
    <w:p w14:paraId="2745EA32" w14:textId="0B217B85" w:rsidR="000618E8" w:rsidRDefault="000618E8">
      <w:pPr>
        <w:pStyle w:val="TOC2"/>
        <w:rPr>
          <w:ins w:id="117" w:author="White, William" w:date="2025-09-30T10:59:00Z" w16du:dateUtc="2025-09-30T14:59:00Z"/>
          <w:rFonts w:asciiTheme="minorHAnsi" w:eastAsiaTheme="minorEastAsia" w:hAnsiTheme="minorHAnsi" w:cstheme="minorBidi"/>
          <w:kern w:val="2"/>
          <w:szCs w:val="24"/>
          <w14:ligatures w14:val="standardContextual"/>
        </w:rPr>
      </w:pPr>
      <w:ins w:id="118"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"_Toc210122411"</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5.3</w:t>
        </w:r>
        <w:r>
          <w:rPr>
            <w:rFonts w:asciiTheme="minorHAnsi" w:eastAsiaTheme="minorEastAsia" w:hAnsiTheme="minorHAnsi" w:cstheme="minorBidi"/>
            <w:kern w:val="2"/>
            <w:szCs w:val="24"/>
            <w14:ligatures w14:val="standardContextual"/>
          </w:rPr>
          <w:tab/>
        </w:r>
        <w:r w:rsidRPr="009034C1">
          <w:rPr>
            <w:rStyle w:val="Hyperlink"/>
          </w:rPr>
          <w:t>Production Control Procedures</w:t>
        </w:r>
        <w:r>
          <w:rPr>
            <w:webHidden/>
          </w:rPr>
          <w:tab/>
        </w:r>
        <w:r>
          <w:rPr>
            <w:webHidden/>
          </w:rPr>
          <w:fldChar w:fldCharType="begin"/>
        </w:r>
        <w:r>
          <w:rPr>
            <w:webHidden/>
          </w:rPr>
          <w:instrText xml:space="preserve"> PAGEREF _Toc210122411 \h </w:instrText>
        </w:r>
        <w:r>
          <w:rPr>
            <w:webHidden/>
          </w:rPr>
        </w:r>
        <w:r>
          <w:rPr>
            <w:webHidden/>
          </w:rPr>
          <w:fldChar w:fldCharType="separate"/>
        </w:r>
        <w:r>
          <w:rPr>
            <w:webHidden/>
          </w:rPr>
          <w:t>131</w:t>
        </w:r>
        <w:r>
          <w:rPr>
            <w:webHidden/>
          </w:rPr>
          <w:fldChar w:fldCharType="end"/>
        </w:r>
        <w:r w:rsidRPr="009034C1">
          <w:rPr>
            <w:rStyle w:val="Hyperlink"/>
          </w:rPr>
          <w:fldChar w:fldCharType="end"/>
        </w:r>
      </w:ins>
    </w:p>
    <w:p w14:paraId="40365A74" w14:textId="061BA368" w:rsidR="000618E8" w:rsidRDefault="000618E8">
      <w:pPr>
        <w:pStyle w:val="TOC3"/>
        <w:rPr>
          <w:ins w:id="119" w:author="White, William" w:date="2025-09-30T10:59:00Z" w16du:dateUtc="2025-09-30T14:59:00Z"/>
          <w:rFonts w:asciiTheme="minorHAnsi" w:eastAsiaTheme="minorEastAsia" w:hAnsiTheme="minorHAnsi" w:cstheme="minorBidi"/>
          <w:noProof/>
          <w:kern w:val="2"/>
          <w:szCs w:val="24"/>
          <w14:ligatures w14:val="standardContextual"/>
        </w:rPr>
      </w:pPr>
      <w:ins w:id="120"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"_Toc210122412"</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rFonts w:ascii="Symbol" w:hAnsi="Symbol"/>
            <w:noProof/>
          </w:rPr>
          <w:t></w:t>
        </w:r>
        <w:r>
          <w:rPr>
            <w:rFonts w:asciiTheme="minorHAnsi" w:eastAsiaTheme="minorEastAsia" w:hAnsiTheme="minorHAnsi" w:cstheme="minorBidi"/>
            <w:noProof/>
            <w:kern w:val="2"/>
            <w:szCs w:val="24"/>
            <w14:ligatures w14:val="standardContextual"/>
          </w:rPr>
          <w:tab/>
        </w:r>
        <w:r w:rsidRPr="009034C1">
          <w:rPr>
            <w:rStyle w:val="Hyperlink"/>
            <w:noProof/>
          </w:rPr>
          <w:t>Change management</w:t>
        </w:r>
        <w:r>
          <w:rPr>
            <w:noProof/>
            <w:webHidden/>
          </w:rPr>
          <w:tab/>
        </w:r>
        <w:r>
          <w:rPr>
            <w:noProof/>
            <w:webHidden/>
          </w:rPr>
          <w:fldChar w:fldCharType="begin"/>
        </w:r>
        <w:r>
          <w:rPr>
            <w:noProof/>
            <w:webHidden/>
          </w:rPr>
          <w:instrText xml:space="preserve"> PAGEREF _Toc210122412 \h </w:instrText>
        </w:r>
        <w:r>
          <w:rPr>
            <w:noProof/>
            <w:webHidden/>
          </w:rPr>
        </w:r>
        <w:r>
          <w:rPr>
            <w:noProof/>
            <w:webHidden/>
          </w:rPr>
          <w:fldChar w:fldCharType="separate"/>
        </w:r>
        <w:r>
          <w:rPr>
            <w:noProof/>
            <w:webHidden/>
          </w:rPr>
          <w:t>131</w:t>
        </w:r>
        <w:r>
          <w:rPr>
            <w:noProof/>
            <w:webHidden/>
          </w:rPr>
          <w:fldChar w:fldCharType="end"/>
        </w:r>
        <w:r w:rsidRPr="009034C1">
          <w:rPr>
            <w:rStyle w:val="Hyperlink"/>
            <w:noProof/>
          </w:rPr>
          <w:fldChar w:fldCharType="end"/>
        </w:r>
      </w:ins>
    </w:p>
    <w:p w14:paraId="0038E943" w14:textId="78AD2517" w:rsidR="000618E8" w:rsidRDefault="000618E8">
      <w:pPr>
        <w:pStyle w:val="TOC3"/>
        <w:rPr>
          <w:ins w:id="121" w:author="White, William" w:date="2025-09-30T10:59:00Z" w16du:dateUtc="2025-09-30T14:59:00Z"/>
          <w:rFonts w:asciiTheme="minorHAnsi" w:eastAsiaTheme="minorEastAsia" w:hAnsiTheme="minorHAnsi" w:cstheme="minorBidi"/>
          <w:noProof/>
          <w:kern w:val="2"/>
          <w:szCs w:val="24"/>
          <w14:ligatures w14:val="standardContextual"/>
        </w:rPr>
      </w:pPr>
      <w:ins w:id="122"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"_Toc210122413"</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rFonts w:ascii="Symbol" w:hAnsi="Symbol"/>
            <w:noProof/>
          </w:rPr>
          <w:t></w:t>
        </w:r>
        <w:r>
          <w:rPr>
            <w:rFonts w:asciiTheme="minorHAnsi" w:eastAsiaTheme="minorEastAsia" w:hAnsiTheme="minorHAnsi" w:cstheme="minorBidi"/>
            <w:noProof/>
            <w:kern w:val="2"/>
            <w:szCs w:val="24"/>
            <w14:ligatures w14:val="standardContextual"/>
          </w:rPr>
          <w:tab/>
        </w:r>
        <w:r w:rsidRPr="009034C1">
          <w:rPr>
            <w:rStyle w:val="Hyperlink"/>
            <w:noProof/>
          </w:rPr>
          <w:t>The Goal of Change Management</w:t>
        </w:r>
        <w:r>
          <w:rPr>
            <w:noProof/>
            <w:webHidden/>
          </w:rPr>
          <w:tab/>
        </w:r>
        <w:r>
          <w:rPr>
            <w:noProof/>
            <w:webHidden/>
          </w:rPr>
          <w:fldChar w:fldCharType="begin"/>
        </w:r>
        <w:r>
          <w:rPr>
            <w:noProof/>
            <w:webHidden/>
          </w:rPr>
          <w:instrText xml:space="preserve"> PAGEREF _Toc210122413 \h </w:instrText>
        </w:r>
        <w:r>
          <w:rPr>
            <w:noProof/>
            <w:webHidden/>
          </w:rPr>
        </w:r>
        <w:r>
          <w:rPr>
            <w:noProof/>
            <w:webHidden/>
          </w:rPr>
          <w:fldChar w:fldCharType="separate"/>
        </w:r>
        <w:r>
          <w:rPr>
            <w:noProof/>
            <w:webHidden/>
          </w:rPr>
          <w:t>131</w:t>
        </w:r>
        <w:r>
          <w:rPr>
            <w:noProof/>
            <w:webHidden/>
          </w:rPr>
          <w:fldChar w:fldCharType="end"/>
        </w:r>
        <w:r w:rsidRPr="009034C1">
          <w:rPr>
            <w:rStyle w:val="Hyperlink"/>
            <w:noProof/>
          </w:rPr>
          <w:fldChar w:fldCharType="end"/>
        </w:r>
      </w:ins>
    </w:p>
    <w:p w14:paraId="22597001" w14:textId="11AF26AA" w:rsidR="000618E8" w:rsidRDefault="000618E8">
      <w:pPr>
        <w:pStyle w:val="TOC3"/>
        <w:rPr>
          <w:ins w:id="123" w:author="White, William" w:date="2025-09-30T10:59:00Z" w16du:dateUtc="2025-09-30T14:59:00Z"/>
          <w:rFonts w:asciiTheme="minorHAnsi" w:eastAsiaTheme="minorEastAsia" w:hAnsiTheme="minorHAnsi" w:cstheme="minorBidi"/>
          <w:noProof/>
          <w:kern w:val="2"/>
          <w:szCs w:val="24"/>
          <w14:ligatures w14:val="standardContextual"/>
        </w:rPr>
      </w:pPr>
      <w:ins w:id="124"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"_Toc210122414"</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rFonts w:ascii="Symbol" w:hAnsi="Symbol"/>
            <w:noProof/>
          </w:rPr>
          <w:t></w:t>
        </w:r>
        <w:r>
          <w:rPr>
            <w:rFonts w:asciiTheme="minorHAnsi" w:eastAsiaTheme="minorEastAsia" w:hAnsiTheme="minorHAnsi" w:cstheme="minorBidi"/>
            <w:noProof/>
            <w:kern w:val="2"/>
            <w:szCs w:val="24"/>
            <w14:ligatures w14:val="standardContextual"/>
          </w:rPr>
          <w:tab/>
        </w:r>
        <w:r w:rsidRPr="009034C1">
          <w:rPr>
            <w:rStyle w:val="Hyperlink"/>
            <w:noProof/>
          </w:rPr>
          <w:t>Change Management Process flow</w:t>
        </w:r>
        <w:r>
          <w:rPr>
            <w:noProof/>
            <w:webHidden/>
          </w:rPr>
          <w:tab/>
        </w:r>
        <w:r>
          <w:rPr>
            <w:noProof/>
            <w:webHidden/>
          </w:rPr>
          <w:fldChar w:fldCharType="begin"/>
        </w:r>
        <w:r>
          <w:rPr>
            <w:noProof/>
            <w:webHidden/>
          </w:rPr>
          <w:instrText xml:space="preserve"> PAGEREF _Toc210122414 \h </w:instrText>
        </w:r>
        <w:r>
          <w:rPr>
            <w:noProof/>
            <w:webHidden/>
          </w:rPr>
        </w:r>
        <w:r>
          <w:rPr>
            <w:noProof/>
            <w:webHidden/>
          </w:rPr>
          <w:fldChar w:fldCharType="separate"/>
        </w:r>
        <w:r>
          <w:rPr>
            <w:noProof/>
            <w:webHidden/>
          </w:rPr>
          <w:t>131</w:t>
        </w:r>
        <w:r>
          <w:rPr>
            <w:noProof/>
            <w:webHidden/>
          </w:rPr>
          <w:fldChar w:fldCharType="end"/>
        </w:r>
        <w:r w:rsidRPr="009034C1">
          <w:rPr>
            <w:rStyle w:val="Hyperlink"/>
            <w:noProof/>
          </w:rPr>
          <w:fldChar w:fldCharType="end"/>
        </w:r>
      </w:ins>
    </w:p>
    <w:p w14:paraId="5C2AA6D6" w14:textId="2D57A86E" w:rsidR="000618E8" w:rsidRDefault="000618E8">
      <w:pPr>
        <w:pStyle w:val="TOC2"/>
        <w:rPr>
          <w:ins w:id="125" w:author="White, William" w:date="2025-09-30T10:59:00Z" w16du:dateUtc="2025-09-30T14:59:00Z"/>
          <w:rFonts w:asciiTheme="minorHAnsi" w:eastAsiaTheme="minorEastAsia" w:hAnsiTheme="minorHAnsi" w:cstheme="minorBidi"/>
          <w:kern w:val="2"/>
          <w:szCs w:val="24"/>
          <w14:ligatures w14:val="standardContextual"/>
        </w:rPr>
      </w:pPr>
      <w:ins w:id="126"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"_Toc210122415"</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5.4</w:t>
        </w:r>
        <w:r>
          <w:rPr>
            <w:rFonts w:asciiTheme="minorHAnsi" w:eastAsiaTheme="minorEastAsia" w:hAnsiTheme="minorHAnsi" w:cstheme="minorBidi"/>
            <w:kern w:val="2"/>
            <w:szCs w:val="24"/>
            <w14:ligatures w14:val="standardContextual"/>
          </w:rPr>
          <w:tab/>
        </w:r>
        <w:r w:rsidRPr="009034C1">
          <w:rPr>
            <w:rStyle w:val="Hyperlink"/>
          </w:rPr>
          <w:t>Diagnostic and Problem Handling Procedures</w:t>
        </w:r>
        <w:r>
          <w:rPr>
            <w:webHidden/>
          </w:rPr>
          <w:tab/>
        </w:r>
        <w:r>
          <w:rPr>
            <w:webHidden/>
          </w:rPr>
          <w:fldChar w:fldCharType="begin"/>
        </w:r>
        <w:r>
          <w:rPr>
            <w:webHidden/>
          </w:rPr>
          <w:instrText xml:space="preserve"> PAGEREF _Toc210122415 \h </w:instrText>
        </w:r>
        <w:r>
          <w:rPr>
            <w:webHidden/>
          </w:rPr>
        </w:r>
        <w:r>
          <w:rPr>
            <w:webHidden/>
          </w:rPr>
          <w:fldChar w:fldCharType="separate"/>
        </w:r>
        <w:r>
          <w:rPr>
            <w:webHidden/>
          </w:rPr>
          <w:t>133</w:t>
        </w:r>
        <w:r>
          <w:rPr>
            <w:webHidden/>
          </w:rPr>
          <w:fldChar w:fldCharType="end"/>
        </w:r>
        <w:r w:rsidRPr="009034C1">
          <w:rPr>
            <w:rStyle w:val="Hyperlink"/>
          </w:rPr>
          <w:fldChar w:fldCharType="end"/>
        </w:r>
      </w:ins>
    </w:p>
    <w:p w14:paraId="6B4F4B1D" w14:textId="740AE428" w:rsidR="000618E8" w:rsidRDefault="000618E8">
      <w:pPr>
        <w:pStyle w:val="TOC2"/>
        <w:rPr>
          <w:ins w:id="127" w:author="White, William" w:date="2025-09-30T10:59:00Z" w16du:dateUtc="2025-09-30T14:59:00Z"/>
          <w:rFonts w:asciiTheme="minorHAnsi" w:eastAsiaTheme="minorEastAsia" w:hAnsiTheme="minorHAnsi" w:cstheme="minorBidi"/>
          <w:kern w:val="2"/>
          <w:szCs w:val="24"/>
          <w14:ligatures w14:val="standardContextual"/>
        </w:rPr>
      </w:pPr>
      <w:ins w:id="128"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"_Toc210122416"</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5.5</w:t>
        </w:r>
        <w:r>
          <w:rPr>
            <w:rFonts w:asciiTheme="minorHAnsi" w:eastAsiaTheme="minorEastAsia" w:hAnsiTheme="minorHAnsi" w:cstheme="minorBidi"/>
            <w:kern w:val="2"/>
            <w:szCs w:val="24"/>
            <w14:ligatures w14:val="standardContextual"/>
          </w:rPr>
          <w:tab/>
        </w:r>
        <w:r w:rsidRPr="009034C1">
          <w:rPr>
            <w:rStyle w:val="Hyperlink"/>
          </w:rPr>
          <w:t>Monitoring Procedures</w:t>
        </w:r>
        <w:r>
          <w:rPr>
            <w:webHidden/>
          </w:rPr>
          <w:tab/>
        </w:r>
        <w:r>
          <w:rPr>
            <w:webHidden/>
          </w:rPr>
          <w:fldChar w:fldCharType="begin"/>
        </w:r>
        <w:r>
          <w:rPr>
            <w:webHidden/>
          </w:rPr>
          <w:instrText xml:space="preserve"> PAGEREF _Toc210122416 \h </w:instrText>
        </w:r>
        <w:r>
          <w:rPr>
            <w:webHidden/>
          </w:rPr>
        </w:r>
        <w:r>
          <w:rPr>
            <w:webHidden/>
          </w:rPr>
          <w:fldChar w:fldCharType="separate"/>
        </w:r>
        <w:r>
          <w:rPr>
            <w:webHidden/>
          </w:rPr>
          <w:t>134</w:t>
        </w:r>
        <w:r>
          <w:rPr>
            <w:webHidden/>
          </w:rPr>
          <w:fldChar w:fldCharType="end"/>
        </w:r>
        <w:r w:rsidRPr="009034C1">
          <w:rPr>
            <w:rStyle w:val="Hyperlink"/>
          </w:rPr>
          <w:fldChar w:fldCharType="end"/>
        </w:r>
      </w:ins>
    </w:p>
    <w:p w14:paraId="5C017C89" w14:textId="03EC7BE9" w:rsidR="000618E8" w:rsidRDefault="000618E8">
      <w:pPr>
        <w:pStyle w:val="TOC3"/>
        <w:rPr>
          <w:ins w:id="129" w:author="White, William" w:date="2025-09-30T10:59:00Z" w16du:dateUtc="2025-09-30T14:59:00Z"/>
          <w:rFonts w:asciiTheme="minorHAnsi" w:eastAsiaTheme="minorEastAsia" w:hAnsiTheme="minorHAnsi" w:cstheme="minorBidi"/>
          <w:noProof/>
          <w:kern w:val="2"/>
          <w:szCs w:val="24"/>
          <w14:ligatures w14:val="standardContextual"/>
        </w:rPr>
      </w:pPr>
      <w:ins w:id="130"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"_Toc210122417"</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rFonts w:ascii="Symbol" w:hAnsi="Symbol"/>
            <w:noProof/>
          </w:rPr>
          <w:t></w:t>
        </w:r>
        <w:r>
          <w:rPr>
            <w:rFonts w:asciiTheme="minorHAnsi" w:eastAsiaTheme="minorEastAsia" w:hAnsiTheme="minorHAnsi" w:cstheme="minorBidi"/>
            <w:noProof/>
            <w:kern w:val="2"/>
            <w:szCs w:val="24"/>
            <w14:ligatures w14:val="standardContextual"/>
          </w:rPr>
          <w:tab/>
        </w:r>
        <w:r w:rsidRPr="009034C1">
          <w:rPr>
            <w:rStyle w:val="Hyperlink"/>
            <w:noProof/>
          </w:rPr>
          <w:t>Monitoring RACIs</w:t>
        </w:r>
        <w:r>
          <w:rPr>
            <w:noProof/>
            <w:webHidden/>
          </w:rPr>
          <w:tab/>
        </w:r>
        <w:r>
          <w:rPr>
            <w:noProof/>
            <w:webHidden/>
          </w:rPr>
          <w:fldChar w:fldCharType="begin"/>
        </w:r>
        <w:r>
          <w:rPr>
            <w:noProof/>
            <w:webHidden/>
          </w:rPr>
          <w:instrText xml:space="preserve"> PAGEREF _Toc210122417 \h </w:instrText>
        </w:r>
        <w:r>
          <w:rPr>
            <w:noProof/>
            <w:webHidden/>
          </w:rPr>
        </w:r>
        <w:r>
          <w:rPr>
            <w:noProof/>
            <w:webHidden/>
          </w:rPr>
          <w:fldChar w:fldCharType="separate"/>
        </w:r>
        <w:r>
          <w:rPr>
            <w:noProof/>
            <w:webHidden/>
          </w:rPr>
          <w:t>134</w:t>
        </w:r>
        <w:r>
          <w:rPr>
            <w:noProof/>
            <w:webHidden/>
          </w:rPr>
          <w:fldChar w:fldCharType="end"/>
        </w:r>
        <w:r w:rsidRPr="009034C1">
          <w:rPr>
            <w:rStyle w:val="Hyperlink"/>
            <w:noProof/>
          </w:rPr>
          <w:fldChar w:fldCharType="end"/>
        </w:r>
      </w:ins>
    </w:p>
    <w:p w14:paraId="40138E47" w14:textId="7C141E07" w:rsidR="000618E8" w:rsidRDefault="000618E8">
      <w:pPr>
        <w:pStyle w:val="TOC2"/>
        <w:rPr>
          <w:ins w:id="131" w:author="White, William" w:date="2025-09-30T10:59:00Z" w16du:dateUtc="2025-09-30T14:59:00Z"/>
          <w:rFonts w:asciiTheme="minorHAnsi" w:eastAsiaTheme="minorEastAsia" w:hAnsiTheme="minorHAnsi" w:cstheme="minorBidi"/>
          <w:kern w:val="2"/>
          <w:szCs w:val="24"/>
          <w14:ligatures w14:val="standardContextual"/>
        </w:rPr>
      </w:pPr>
      <w:ins w:id="132"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"_Toc210122418"</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5.6</w:t>
        </w:r>
        <w:r>
          <w:rPr>
            <w:rFonts w:asciiTheme="minorHAnsi" w:eastAsiaTheme="minorEastAsia" w:hAnsiTheme="minorHAnsi" w:cstheme="minorBidi"/>
            <w:kern w:val="2"/>
            <w:szCs w:val="24"/>
            <w14:ligatures w14:val="standardContextual"/>
          </w:rPr>
          <w:tab/>
        </w:r>
        <w:r w:rsidRPr="009034C1">
          <w:rPr>
            <w:rStyle w:val="Hyperlink"/>
          </w:rPr>
          <w:t>Maintenance Procedures</w:t>
        </w:r>
        <w:r>
          <w:rPr>
            <w:webHidden/>
          </w:rPr>
          <w:tab/>
        </w:r>
        <w:r>
          <w:rPr>
            <w:webHidden/>
          </w:rPr>
          <w:fldChar w:fldCharType="begin"/>
        </w:r>
        <w:r>
          <w:rPr>
            <w:webHidden/>
          </w:rPr>
          <w:instrText xml:space="preserve"> PAGEREF _Toc210122418 \h </w:instrText>
        </w:r>
        <w:r>
          <w:rPr>
            <w:webHidden/>
          </w:rPr>
        </w:r>
        <w:r>
          <w:rPr>
            <w:webHidden/>
          </w:rPr>
          <w:fldChar w:fldCharType="separate"/>
        </w:r>
        <w:r>
          <w:rPr>
            <w:webHidden/>
          </w:rPr>
          <w:t>142</w:t>
        </w:r>
        <w:r>
          <w:rPr>
            <w:webHidden/>
          </w:rPr>
          <w:fldChar w:fldCharType="end"/>
        </w:r>
        <w:r w:rsidRPr="009034C1">
          <w:rPr>
            <w:rStyle w:val="Hyperlink"/>
          </w:rPr>
          <w:fldChar w:fldCharType="end"/>
        </w:r>
      </w:ins>
    </w:p>
    <w:p w14:paraId="494612F5" w14:textId="2B3FCF1B" w:rsidR="000618E8" w:rsidRDefault="000618E8">
      <w:pPr>
        <w:pStyle w:val="TOC3"/>
        <w:rPr>
          <w:ins w:id="133" w:author="White, William" w:date="2025-09-30T10:59:00Z" w16du:dateUtc="2025-09-30T14:59:00Z"/>
          <w:rFonts w:asciiTheme="minorHAnsi" w:eastAsiaTheme="minorEastAsia" w:hAnsiTheme="minorHAnsi" w:cstheme="minorBidi"/>
          <w:noProof/>
          <w:kern w:val="2"/>
          <w:szCs w:val="24"/>
          <w14:ligatures w14:val="standardContextual"/>
        </w:rPr>
      </w:pPr>
      <w:ins w:id="134" w:author="White, William" w:date="2025-09-30T10:59:00Z" w16du:dateUtc="2025-09-30T14:59:00Z">
        <w:r w:rsidRPr="009034C1">
          <w:rPr>
            <w:rStyle w:val="Hyperlink"/>
            <w:noProof/>
          </w:rPr>
          <w:fldChar w:fldCharType="begin"/>
        </w:r>
        <w:r w:rsidRPr="009034C1">
          <w:rPr>
            <w:rStyle w:val="Hyperlink"/>
            <w:noProof/>
          </w:rPr>
          <w:instrText xml:space="preserve"> </w:instrText>
        </w:r>
        <w:r>
          <w:rPr>
            <w:noProof/>
          </w:rPr>
          <w:instrText>HYPERLINK \l "_Toc210122419"</w:instrText>
        </w:r>
        <w:r w:rsidRPr="009034C1">
          <w:rPr>
            <w:rStyle w:val="Hyperlink"/>
            <w:noProof/>
          </w:rPr>
          <w:instrText xml:space="preserve"> </w:instrText>
        </w:r>
        <w:r w:rsidRPr="009034C1">
          <w:rPr>
            <w:rStyle w:val="Hyperlink"/>
            <w:noProof/>
          </w:rPr>
        </w:r>
        <w:r w:rsidRPr="009034C1">
          <w:rPr>
            <w:rStyle w:val="Hyperlink"/>
            <w:noProof/>
          </w:rPr>
          <w:fldChar w:fldCharType="separate"/>
        </w:r>
        <w:r w:rsidRPr="009034C1">
          <w:rPr>
            <w:rStyle w:val="Hyperlink"/>
            <w:rFonts w:ascii="Symbol" w:hAnsi="Symbol"/>
            <w:noProof/>
          </w:rPr>
          <w:t></w:t>
        </w:r>
        <w:r>
          <w:rPr>
            <w:rFonts w:asciiTheme="minorHAnsi" w:eastAsiaTheme="minorEastAsia" w:hAnsiTheme="minorHAnsi" w:cstheme="minorBidi"/>
            <w:noProof/>
            <w:kern w:val="2"/>
            <w:szCs w:val="24"/>
            <w14:ligatures w14:val="standardContextual"/>
          </w:rPr>
          <w:tab/>
        </w:r>
        <w:r w:rsidRPr="009034C1">
          <w:rPr>
            <w:rStyle w:val="Hyperlink"/>
            <w:noProof/>
          </w:rPr>
          <w:t>Maintenance Scheduling</w:t>
        </w:r>
        <w:r>
          <w:rPr>
            <w:noProof/>
            <w:webHidden/>
          </w:rPr>
          <w:tab/>
        </w:r>
        <w:r>
          <w:rPr>
            <w:noProof/>
            <w:webHidden/>
          </w:rPr>
          <w:fldChar w:fldCharType="begin"/>
        </w:r>
        <w:r>
          <w:rPr>
            <w:noProof/>
            <w:webHidden/>
          </w:rPr>
          <w:instrText xml:space="preserve"> PAGEREF _Toc210122419 \h </w:instrText>
        </w:r>
        <w:r>
          <w:rPr>
            <w:noProof/>
            <w:webHidden/>
          </w:rPr>
        </w:r>
        <w:r>
          <w:rPr>
            <w:noProof/>
            <w:webHidden/>
          </w:rPr>
          <w:fldChar w:fldCharType="separate"/>
        </w:r>
        <w:r>
          <w:rPr>
            <w:noProof/>
            <w:webHidden/>
          </w:rPr>
          <w:t>142</w:t>
        </w:r>
        <w:r>
          <w:rPr>
            <w:noProof/>
            <w:webHidden/>
          </w:rPr>
          <w:fldChar w:fldCharType="end"/>
        </w:r>
        <w:r w:rsidRPr="009034C1">
          <w:rPr>
            <w:rStyle w:val="Hyperlink"/>
            <w:noProof/>
          </w:rPr>
          <w:fldChar w:fldCharType="end"/>
        </w:r>
      </w:ins>
    </w:p>
    <w:p w14:paraId="205220B1" w14:textId="721FA1E6" w:rsidR="000618E8" w:rsidRDefault="000618E8">
      <w:pPr>
        <w:pStyle w:val="TOC1"/>
        <w:rPr>
          <w:ins w:id="135" w:author="White, William" w:date="2025-09-30T10:59:00Z" w16du:dateUtc="2025-09-30T14:59:00Z"/>
          <w:rFonts w:asciiTheme="minorHAnsi" w:eastAsiaTheme="minorEastAsia" w:hAnsiTheme="minorHAnsi" w:cstheme="minorBidi"/>
          <w:b w:val="0"/>
          <w:kern w:val="2"/>
          <w:szCs w:val="24"/>
          <w14:ligatures w14:val="standardContextual"/>
        </w:rPr>
      </w:pPr>
      <w:ins w:id="136"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"_Toc210122420"</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6</w:t>
        </w:r>
        <w:r>
          <w:rPr>
            <w:rFonts w:asciiTheme="minorHAnsi" w:eastAsiaTheme="minorEastAsia" w:hAnsiTheme="minorHAnsi" w:cstheme="minorBidi"/>
            <w:b w:val="0"/>
            <w:kern w:val="2"/>
            <w:szCs w:val="24"/>
            <w14:ligatures w14:val="standardContextual"/>
          </w:rPr>
          <w:tab/>
        </w:r>
        <w:r w:rsidRPr="009034C1">
          <w:rPr>
            <w:rStyle w:val="Hyperlink"/>
          </w:rPr>
          <w:t>Data and Database Administration</w:t>
        </w:r>
        <w:r>
          <w:rPr>
            <w:webHidden/>
          </w:rPr>
          <w:tab/>
        </w:r>
        <w:r>
          <w:rPr>
            <w:webHidden/>
          </w:rPr>
          <w:fldChar w:fldCharType="begin"/>
        </w:r>
        <w:r>
          <w:rPr>
            <w:webHidden/>
          </w:rPr>
          <w:instrText xml:space="preserve"> PAGEREF _Toc210122420 \h </w:instrText>
        </w:r>
        <w:r>
          <w:rPr>
            <w:webHidden/>
          </w:rPr>
        </w:r>
        <w:r>
          <w:rPr>
            <w:webHidden/>
          </w:rPr>
          <w:fldChar w:fldCharType="separate"/>
        </w:r>
        <w:r>
          <w:rPr>
            <w:webHidden/>
          </w:rPr>
          <w:t>143</w:t>
        </w:r>
        <w:r>
          <w:rPr>
            <w:webHidden/>
          </w:rPr>
          <w:fldChar w:fldCharType="end"/>
        </w:r>
        <w:r w:rsidRPr="009034C1">
          <w:rPr>
            <w:rStyle w:val="Hyperlink"/>
          </w:rPr>
          <w:fldChar w:fldCharType="end"/>
        </w:r>
      </w:ins>
    </w:p>
    <w:p w14:paraId="09BCD80F" w14:textId="19F87155" w:rsidR="000618E8" w:rsidRDefault="000618E8">
      <w:pPr>
        <w:pStyle w:val="TOC2"/>
        <w:rPr>
          <w:ins w:id="137" w:author="White, William" w:date="2025-09-30T10:59:00Z" w16du:dateUtc="2025-09-30T14:59:00Z"/>
          <w:rFonts w:asciiTheme="minorHAnsi" w:eastAsiaTheme="minorEastAsia" w:hAnsiTheme="minorHAnsi" w:cstheme="minorBidi"/>
          <w:kern w:val="2"/>
          <w:szCs w:val="24"/>
          <w14:ligatures w14:val="standardContextual"/>
        </w:rPr>
      </w:pPr>
      <w:ins w:id="138"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"_Toc210122421"</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6.1</w:t>
        </w:r>
        <w:r>
          <w:rPr>
            <w:rFonts w:asciiTheme="minorHAnsi" w:eastAsiaTheme="minorEastAsia" w:hAnsiTheme="minorHAnsi" w:cstheme="minorBidi"/>
            <w:kern w:val="2"/>
            <w:szCs w:val="24"/>
            <w14:ligatures w14:val="standardContextual"/>
          </w:rPr>
          <w:tab/>
        </w:r>
        <w:r w:rsidRPr="009034C1">
          <w:rPr>
            <w:rStyle w:val="Hyperlink"/>
          </w:rPr>
          <w:t>Data Administration Procedures</w:t>
        </w:r>
        <w:r>
          <w:rPr>
            <w:webHidden/>
          </w:rPr>
          <w:tab/>
        </w:r>
        <w:r>
          <w:rPr>
            <w:webHidden/>
          </w:rPr>
          <w:fldChar w:fldCharType="begin"/>
        </w:r>
        <w:r>
          <w:rPr>
            <w:webHidden/>
          </w:rPr>
          <w:instrText xml:space="preserve"> PAGEREF _Toc210122421 \h </w:instrText>
        </w:r>
        <w:r>
          <w:rPr>
            <w:webHidden/>
          </w:rPr>
        </w:r>
        <w:r>
          <w:rPr>
            <w:webHidden/>
          </w:rPr>
          <w:fldChar w:fldCharType="separate"/>
        </w:r>
        <w:r>
          <w:rPr>
            <w:webHidden/>
          </w:rPr>
          <w:t>143</w:t>
        </w:r>
        <w:r>
          <w:rPr>
            <w:webHidden/>
          </w:rPr>
          <w:fldChar w:fldCharType="end"/>
        </w:r>
        <w:r w:rsidRPr="009034C1">
          <w:rPr>
            <w:rStyle w:val="Hyperlink"/>
          </w:rPr>
          <w:fldChar w:fldCharType="end"/>
        </w:r>
      </w:ins>
    </w:p>
    <w:p w14:paraId="2CB95BF1" w14:textId="5BFF54FE" w:rsidR="000618E8" w:rsidRDefault="000618E8">
      <w:pPr>
        <w:pStyle w:val="TOC2"/>
        <w:rPr>
          <w:ins w:id="139" w:author="White, William" w:date="2025-09-30T10:59:00Z" w16du:dateUtc="2025-09-30T14:59:00Z"/>
          <w:rFonts w:asciiTheme="minorHAnsi" w:eastAsiaTheme="minorEastAsia" w:hAnsiTheme="minorHAnsi" w:cstheme="minorBidi"/>
          <w:kern w:val="2"/>
          <w:szCs w:val="24"/>
          <w14:ligatures w14:val="standardContextual"/>
        </w:rPr>
      </w:pPr>
      <w:ins w:id="140"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"_Toc210122422"</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6.2</w:t>
        </w:r>
        <w:r>
          <w:rPr>
            <w:rFonts w:asciiTheme="minorHAnsi" w:eastAsiaTheme="minorEastAsia" w:hAnsiTheme="minorHAnsi" w:cstheme="minorBidi"/>
            <w:kern w:val="2"/>
            <w:szCs w:val="24"/>
            <w14:ligatures w14:val="standardContextual"/>
          </w:rPr>
          <w:tab/>
        </w:r>
        <w:r w:rsidRPr="009034C1">
          <w:rPr>
            <w:rStyle w:val="Hyperlink"/>
          </w:rPr>
          <w:t>Database Administration Procedures</w:t>
        </w:r>
        <w:r>
          <w:rPr>
            <w:webHidden/>
          </w:rPr>
          <w:tab/>
        </w:r>
        <w:r>
          <w:rPr>
            <w:webHidden/>
          </w:rPr>
          <w:fldChar w:fldCharType="begin"/>
        </w:r>
        <w:r>
          <w:rPr>
            <w:webHidden/>
          </w:rPr>
          <w:instrText xml:space="preserve"> PAGEREF _Toc210122422 \h </w:instrText>
        </w:r>
        <w:r>
          <w:rPr>
            <w:webHidden/>
          </w:rPr>
        </w:r>
        <w:r>
          <w:rPr>
            <w:webHidden/>
          </w:rPr>
          <w:fldChar w:fldCharType="separate"/>
        </w:r>
        <w:r>
          <w:rPr>
            <w:webHidden/>
          </w:rPr>
          <w:t>143</w:t>
        </w:r>
        <w:r>
          <w:rPr>
            <w:webHidden/>
          </w:rPr>
          <w:fldChar w:fldCharType="end"/>
        </w:r>
        <w:r w:rsidRPr="009034C1">
          <w:rPr>
            <w:rStyle w:val="Hyperlink"/>
          </w:rPr>
          <w:fldChar w:fldCharType="end"/>
        </w:r>
      </w:ins>
    </w:p>
    <w:p w14:paraId="5E08F1A2" w14:textId="74A9561E" w:rsidR="000618E8" w:rsidRDefault="000618E8">
      <w:pPr>
        <w:pStyle w:val="TOC1"/>
        <w:rPr>
          <w:ins w:id="141" w:author="White, William" w:date="2025-09-30T10:59:00Z" w16du:dateUtc="2025-09-30T14:59:00Z"/>
          <w:rFonts w:asciiTheme="minorHAnsi" w:eastAsiaTheme="minorEastAsia" w:hAnsiTheme="minorHAnsi" w:cstheme="minorBidi"/>
          <w:b w:val="0"/>
          <w:kern w:val="2"/>
          <w:szCs w:val="24"/>
          <w14:ligatures w14:val="standardContextual"/>
        </w:rPr>
      </w:pPr>
      <w:ins w:id="142"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"_Toc210122423"</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7</w:t>
        </w:r>
        <w:r>
          <w:rPr>
            <w:rFonts w:asciiTheme="minorHAnsi" w:eastAsiaTheme="minorEastAsia" w:hAnsiTheme="minorHAnsi" w:cstheme="minorBidi"/>
            <w:b w:val="0"/>
            <w:kern w:val="2"/>
            <w:szCs w:val="24"/>
            <w14:ligatures w14:val="standardContextual"/>
          </w:rPr>
          <w:tab/>
        </w:r>
        <w:r w:rsidRPr="009034C1">
          <w:rPr>
            <w:rStyle w:val="Hyperlink"/>
          </w:rPr>
          <w:t>Configuration Management</w:t>
        </w:r>
        <w:r>
          <w:rPr>
            <w:webHidden/>
          </w:rPr>
          <w:tab/>
        </w:r>
        <w:r>
          <w:rPr>
            <w:webHidden/>
          </w:rPr>
          <w:fldChar w:fldCharType="begin"/>
        </w:r>
        <w:r>
          <w:rPr>
            <w:webHidden/>
          </w:rPr>
          <w:instrText xml:space="preserve"> PAGEREF _Toc210122423 \h </w:instrText>
        </w:r>
        <w:r>
          <w:rPr>
            <w:webHidden/>
          </w:rPr>
        </w:r>
        <w:r>
          <w:rPr>
            <w:webHidden/>
          </w:rPr>
          <w:fldChar w:fldCharType="separate"/>
        </w:r>
        <w:r>
          <w:rPr>
            <w:webHidden/>
          </w:rPr>
          <w:t>144</w:t>
        </w:r>
        <w:r>
          <w:rPr>
            <w:webHidden/>
          </w:rPr>
          <w:fldChar w:fldCharType="end"/>
        </w:r>
        <w:r w:rsidRPr="009034C1">
          <w:rPr>
            <w:rStyle w:val="Hyperlink"/>
          </w:rPr>
          <w:fldChar w:fldCharType="end"/>
        </w:r>
      </w:ins>
    </w:p>
    <w:p w14:paraId="182ABFD3" w14:textId="4E797A0F" w:rsidR="000618E8" w:rsidRDefault="000618E8">
      <w:pPr>
        <w:pStyle w:val="TOC2"/>
        <w:rPr>
          <w:ins w:id="143" w:author="White, William" w:date="2025-09-30T10:59:00Z" w16du:dateUtc="2025-09-30T14:59:00Z"/>
          <w:rFonts w:asciiTheme="minorHAnsi" w:eastAsiaTheme="minorEastAsia" w:hAnsiTheme="minorHAnsi" w:cstheme="minorBidi"/>
          <w:kern w:val="2"/>
          <w:szCs w:val="24"/>
          <w14:ligatures w14:val="standardContextual"/>
        </w:rPr>
      </w:pPr>
      <w:ins w:id="144"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"_Toc210122424"</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7.1</w:t>
        </w:r>
        <w:r>
          <w:rPr>
            <w:rFonts w:asciiTheme="minorHAnsi" w:eastAsiaTheme="minorEastAsia" w:hAnsiTheme="minorHAnsi" w:cstheme="minorBidi"/>
            <w:kern w:val="2"/>
            <w:szCs w:val="24"/>
            <w14:ligatures w14:val="standardContextual"/>
          </w:rPr>
          <w:tab/>
        </w:r>
        <w:r w:rsidRPr="009034C1">
          <w:rPr>
            <w:rStyle w:val="Hyperlink"/>
          </w:rPr>
          <w:t>Configuration Changes – Reason for Changes</w:t>
        </w:r>
        <w:r>
          <w:rPr>
            <w:webHidden/>
          </w:rPr>
          <w:tab/>
        </w:r>
        <w:r>
          <w:rPr>
            <w:webHidden/>
          </w:rPr>
          <w:fldChar w:fldCharType="begin"/>
        </w:r>
        <w:r>
          <w:rPr>
            <w:webHidden/>
          </w:rPr>
          <w:instrText xml:space="preserve"> PAGEREF _Toc210122424 \h </w:instrText>
        </w:r>
        <w:r>
          <w:rPr>
            <w:webHidden/>
          </w:rPr>
        </w:r>
        <w:r>
          <w:rPr>
            <w:webHidden/>
          </w:rPr>
          <w:fldChar w:fldCharType="separate"/>
        </w:r>
        <w:r>
          <w:rPr>
            <w:webHidden/>
          </w:rPr>
          <w:t>144</w:t>
        </w:r>
        <w:r>
          <w:rPr>
            <w:webHidden/>
          </w:rPr>
          <w:fldChar w:fldCharType="end"/>
        </w:r>
        <w:r w:rsidRPr="009034C1">
          <w:rPr>
            <w:rStyle w:val="Hyperlink"/>
          </w:rPr>
          <w:fldChar w:fldCharType="end"/>
        </w:r>
      </w:ins>
    </w:p>
    <w:p w14:paraId="3B0DD1AD" w14:textId="7DBFFE71" w:rsidR="000618E8" w:rsidRDefault="000618E8">
      <w:pPr>
        <w:pStyle w:val="TOC2"/>
        <w:rPr>
          <w:ins w:id="145" w:author="White, William" w:date="2025-09-30T10:59:00Z" w16du:dateUtc="2025-09-30T14:59:00Z"/>
          <w:rFonts w:asciiTheme="minorHAnsi" w:eastAsiaTheme="minorEastAsia" w:hAnsiTheme="minorHAnsi" w:cstheme="minorBidi"/>
          <w:kern w:val="2"/>
          <w:szCs w:val="24"/>
          <w14:ligatures w14:val="standardContextual"/>
        </w:rPr>
      </w:pPr>
      <w:ins w:id="146" w:author="White, William" w:date="2025-09-30T10:59:00Z" w16du:dateUtc="2025-09-30T14:59:00Z">
        <w:r w:rsidRPr="009034C1">
          <w:rPr>
            <w:rStyle w:val="Hyperlink"/>
          </w:rPr>
          <w:fldChar w:fldCharType="begin"/>
        </w:r>
        <w:r w:rsidRPr="009034C1">
          <w:rPr>
            <w:rStyle w:val="Hyperlink"/>
          </w:rPr>
          <w:instrText xml:space="preserve"> </w:instrText>
        </w:r>
        <w:r>
          <w:instrText>HYPERLINK \l "_Toc210122425"</w:instrText>
        </w:r>
        <w:r w:rsidRPr="009034C1">
          <w:rPr>
            <w:rStyle w:val="Hyperlink"/>
          </w:rPr>
          <w:instrText xml:space="preserve"> </w:instrText>
        </w:r>
        <w:r w:rsidRPr="009034C1">
          <w:rPr>
            <w:rStyle w:val="Hyperlink"/>
          </w:rPr>
        </w:r>
        <w:r w:rsidRPr="009034C1">
          <w:rPr>
            <w:rStyle w:val="Hyperlink"/>
          </w:rPr>
          <w:fldChar w:fldCharType="separate"/>
        </w:r>
        <w:r w:rsidRPr="009034C1">
          <w:rPr>
            <w:rStyle w:val="Hyperlink"/>
          </w:rPr>
          <w:t>7.2</w:t>
        </w:r>
        <w:r>
          <w:rPr>
            <w:rFonts w:asciiTheme="minorHAnsi" w:eastAsiaTheme="minorEastAsia" w:hAnsiTheme="minorHAnsi" w:cstheme="minorBidi"/>
            <w:kern w:val="2"/>
            <w:szCs w:val="24"/>
            <w14:ligatures w14:val="standardContextual"/>
          </w:rPr>
          <w:tab/>
        </w:r>
        <w:r w:rsidRPr="009034C1">
          <w:rPr>
            <w:rStyle w:val="Hyperlink"/>
          </w:rPr>
          <w:t>Configuration Changes – Process Workflow</w:t>
        </w:r>
        <w:r>
          <w:rPr>
            <w:webHidden/>
          </w:rPr>
          <w:tab/>
        </w:r>
        <w:r>
          <w:rPr>
            <w:webHidden/>
          </w:rPr>
          <w:fldChar w:fldCharType="begin"/>
        </w:r>
        <w:r>
          <w:rPr>
            <w:webHidden/>
          </w:rPr>
          <w:instrText xml:space="preserve"> PAGEREF _Toc210122425 \h </w:instrText>
        </w:r>
        <w:r>
          <w:rPr>
            <w:webHidden/>
          </w:rPr>
        </w:r>
        <w:r>
          <w:rPr>
            <w:webHidden/>
          </w:rPr>
          <w:fldChar w:fldCharType="separate"/>
        </w:r>
        <w:r>
          <w:rPr>
            <w:webHidden/>
          </w:rPr>
          <w:t>144</w:t>
        </w:r>
        <w:r>
          <w:rPr>
            <w:webHidden/>
          </w:rPr>
          <w:fldChar w:fldCharType="end"/>
        </w:r>
        <w:r w:rsidRPr="009034C1">
          <w:rPr>
            <w:rStyle w:val="Hyperlink"/>
          </w:rPr>
          <w:fldChar w:fldCharType="end"/>
        </w:r>
      </w:ins>
    </w:p>
    <w:p w14:paraId="728D953F" w14:textId="72DC07A5" w:rsidR="008E64DE" w:rsidRPr="007C402E" w:rsidRDefault="003A1688" w:rsidP="007C402E">
      <w:pPr>
        <w:pStyle w:val="BodyText"/>
      </w:pPr>
      <w:r>
        <w:rPr>
          <w:noProof/>
          <w:sz w:val="24"/>
        </w:rPr>
        <w:fldChar w:fldCharType="end"/>
      </w:r>
    </w:p>
    <w:p w14:paraId="586F10E1" w14:textId="77777777" w:rsidR="00393A25" w:rsidRDefault="00393A25">
      <w:pPr>
        <w:spacing w:before="0" w:after="0"/>
        <w:rPr>
          <w:rFonts w:ascii="Arial Narrow" w:hAnsi="Arial Narrow"/>
          <w:b/>
          <w:sz w:val="36"/>
        </w:rPr>
      </w:pPr>
      <w:bookmarkStart w:id="147" w:name="_Toc278187083"/>
      <w:bookmarkStart w:id="148" w:name="_Toc278189219"/>
      <w:bookmarkStart w:id="149" w:name="_Toc497634056"/>
      <w:bookmarkStart w:id="150" w:name="_Toc498235584"/>
      <w:bookmarkStart w:id="151" w:name="_Toc498325024"/>
      <w:bookmarkStart w:id="152" w:name="_Toc499106663"/>
      <w:r>
        <w:br w:type="page"/>
      </w:r>
    </w:p>
    <w:p w14:paraId="3CA38427" w14:textId="3F847AFD" w:rsidR="008F03D1" w:rsidRDefault="008F03D1" w:rsidP="007C402E">
      <w:pPr>
        <w:pStyle w:val="TitleSmall"/>
      </w:pPr>
      <w:r>
        <w:lastRenderedPageBreak/>
        <w:t>List of Figures</w:t>
      </w:r>
      <w:bookmarkEnd w:id="147"/>
      <w:bookmarkEnd w:id="148"/>
    </w:p>
    <w:p w14:paraId="0C4A367D" w14:textId="2FE86D70" w:rsidR="00933F95" w:rsidRDefault="00AA5CFE">
      <w:pPr>
        <w:pStyle w:val="TableofFigures"/>
        <w:rPr>
          <w:ins w:id="153" w:author="White, William" w:date="2025-09-30T10:28:00Z" w16du:dateUtc="2025-09-30T14:28:00Z"/>
          <w:rFonts w:asciiTheme="minorHAnsi" w:eastAsiaTheme="minorEastAsia" w:hAnsiTheme="minorHAnsi" w:cstheme="minorBidi"/>
          <w:kern w:val="2"/>
          <w:szCs w:val="24"/>
          <w14:ligatures w14:val="standardContextual"/>
        </w:rPr>
      </w:pPr>
      <w:r>
        <w:fldChar w:fldCharType="begin"/>
      </w:r>
      <w:r>
        <w:instrText xml:space="preserve"> TOC \h \z \c "Figure" </w:instrText>
      </w:r>
      <w:r>
        <w:fldChar w:fldCharType="separate"/>
      </w:r>
      <w:ins w:id="154" w:author="White, William" w:date="2025-09-30T10:28:00Z" w16du:dateUtc="2025-09-30T14:28:00Z">
        <w:r w:rsidR="00933F95" w:rsidRPr="002F0E75">
          <w:rPr>
            <w:rStyle w:val="Hyperlink"/>
          </w:rPr>
          <w:fldChar w:fldCharType="begin"/>
        </w:r>
        <w:r w:rsidR="00933F95" w:rsidRPr="002F0E75">
          <w:rPr>
            <w:rStyle w:val="Hyperlink"/>
          </w:rPr>
          <w:instrText xml:space="preserve"> </w:instrText>
        </w:r>
        <w:r w:rsidR="00933F95">
          <w:instrText>HYPERLINK \l "_Toc210120545"</w:instrText>
        </w:r>
        <w:r w:rsidR="00933F95" w:rsidRPr="002F0E75">
          <w:rPr>
            <w:rStyle w:val="Hyperlink"/>
          </w:rPr>
          <w:instrText xml:space="preserve"> </w:instrText>
        </w:r>
        <w:r w:rsidR="00933F95" w:rsidRPr="002F0E75">
          <w:rPr>
            <w:rStyle w:val="Hyperlink"/>
          </w:rPr>
        </w:r>
        <w:r w:rsidR="00933F95" w:rsidRPr="002F0E75">
          <w:rPr>
            <w:rStyle w:val="Hyperlink"/>
          </w:rPr>
          <w:fldChar w:fldCharType="separate"/>
        </w:r>
        <w:r w:rsidR="00933F95" w:rsidRPr="002F0E75">
          <w:rPr>
            <w:rStyle w:val="Hyperlink"/>
          </w:rPr>
          <w:t>Figure 1: Environment System Configuration</w:t>
        </w:r>
        <w:r w:rsidR="00933F95">
          <w:rPr>
            <w:webHidden/>
          </w:rPr>
          <w:tab/>
        </w:r>
        <w:r w:rsidR="00933F95">
          <w:rPr>
            <w:webHidden/>
          </w:rPr>
          <w:fldChar w:fldCharType="begin"/>
        </w:r>
        <w:r w:rsidR="00933F95">
          <w:rPr>
            <w:webHidden/>
          </w:rPr>
          <w:instrText xml:space="preserve"> PAGEREF _Toc210120545 \h </w:instrText>
        </w:r>
        <w:r w:rsidR="00933F95">
          <w:rPr>
            <w:webHidden/>
          </w:rPr>
        </w:r>
        <w:r w:rsidR="00933F95">
          <w:rPr>
            <w:webHidden/>
          </w:rPr>
          <w:fldChar w:fldCharType="separate"/>
        </w:r>
        <w:r w:rsidR="00933F95">
          <w:rPr>
            <w:webHidden/>
          </w:rPr>
          <w:t>12</w:t>
        </w:r>
        <w:r w:rsidR="00933F95">
          <w:rPr>
            <w:webHidden/>
          </w:rPr>
          <w:fldChar w:fldCharType="end"/>
        </w:r>
        <w:r w:rsidR="00933F95" w:rsidRPr="002F0E75">
          <w:rPr>
            <w:rStyle w:val="Hyperlink"/>
          </w:rPr>
          <w:fldChar w:fldCharType="end"/>
        </w:r>
      </w:ins>
    </w:p>
    <w:p w14:paraId="16191368" w14:textId="5F3BB183" w:rsidR="00933F95" w:rsidRDefault="00933F95">
      <w:pPr>
        <w:pStyle w:val="TableofFigures"/>
        <w:rPr>
          <w:ins w:id="155" w:author="White, William" w:date="2025-09-30T10:28:00Z" w16du:dateUtc="2025-09-30T14:28:00Z"/>
          <w:rFonts w:asciiTheme="minorHAnsi" w:eastAsiaTheme="minorEastAsia" w:hAnsiTheme="minorHAnsi" w:cstheme="minorBidi"/>
          <w:kern w:val="2"/>
          <w:szCs w:val="24"/>
          <w14:ligatures w14:val="standardContextual"/>
        </w:rPr>
      </w:pPr>
      <w:ins w:id="156"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"_Toc210120546"</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2: Monthly Peak Processing Time</w:t>
        </w:r>
        <w:r>
          <w:rPr>
            <w:webHidden/>
          </w:rPr>
          <w:tab/>
        </w:r>
        <w:r>
          <w:rPr>
            <w:webHidden/>
          </w:rPr>
          <w:fldChar w:fldCharType="begin"/>
        </w:r>
        <w:r>
          <w:rPr>
            <w:webHidden/>
          </w:rPr>
          <w:instrText xml:space="preserve"> PAGEREF _Toc210120546 \h </w:instrText>
        </w:r>
        <w:r>
          <w:rPr>
            <w:webHidden/>
          </w:rPr>
        </w:r>
        <w:r>
          <w:rPr>
            <w:webHidden/>
          </w:rPr>
          <w:fldChar w:fldCharType="separate"/>
        </w:r>
        <w:r>
          <w:rPr>
            <w:webHidden/>
          </w:rPr>
          <w:t>25</w:t>
        </w:r>
        <w:r>
          <w:rPr>
            <w:webHidden/>
          </w:rPr>
          <w:fldChar w:fldCharType="end"/>
        </w:r>
        <w:r w:rsidRPr="002F0E75">
          <w:rPr>
            <w:rStyle w:val="Hyperlink"/>
          </w:rPr>
          <w:fldChar w:fldCharType="end"/>
        </w:r>
      </w:ins>
    </w:p>
    <w:p w14:paraId="5B0A46E2" w14:textId="32999FE4" w:rsidR="00933F95" w:rsidRDefault="00933F95">
      <w:pPr>
        <w:pStyle w:val="TableofFigures"/>
        <w:rPr>
          <w:ins w:id="157" w:author="White, William" w:date="2025-09-30T10:28:00Z" w16du:dateUtc="2025-09-30T14:28:00Z"/>
          <w:rFonts w:asciiTheme="minorHAnsi" w:eastAsiaTheme="minorEastAsia" w:hAnsiTheme="minorHAnsi" w:cstheme="minorBidi"/>
          <w:kern w:val="2"/>
          <w:szCs w:val="24"/>
          <w14:ligatures w14:val="standardContextual"/>
        </w:rPr>
      </w:pPr>
      <w:ins w:id="158"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"_Toc210120547"</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3: Yearly Peak Processing Time-Individual Portal</w:t>
        </w:r>
        <w:r>
          <w:rPr>
            <w:webHidden/>
          </w:rPr>
          <w:tab/>
        </w:r>
        <w:r>
          <w:rPr>
            <w:webHidden/>
          </w:rPr>
          <w:fldChar w:fldCharType="begin"/>
        </w:r>
        <w:r>
          <w:rPr>
            <w:webHidden/>
          </w:rPr>
          <w:instrText xml:space="preserve"> PAGEREF _Toc210120547 \h </w:instrText>
        </w:r>
        <w:r>
          <w:rPr>
            <w:webHidden/>
          </w:rPr>
        </w:r>
        <w:r>
          <w:rPr>
            <w:webHidden/>
          </w:rPr>
          <w:fldChar w:fldCharType="separate"/>
        </w:r>
        <w:r>
          <w:rPr>
            <w:webHidden/>
          </w:rPr>
          <w:t>26</w:t>
        </w:r>
        <w:r>
          <w:rPr>
            <w:webHidden/>
          </w:rPr>
          <w:fldChar w:fldCharType="end"/>
        </w:r>
        <w:r w:rsidRPr="002F0E75">
          <w:rPr>
            <w:rStyle w:val="Hyperlink"/>
          </w:rPr>
          <w:fldChar w:fldCharType="end"/>
        </w:r>
      </w:ins>
    </w:p>
    <w:p w14:paraId="344E3E98" w14:textId="396F7857" w:rsidR="00933F95" w:rsidRDefault="00933F95">
      <w:pPr>
        <w:pStyle w:val="TableofFigures"/>
        <w:rPr>
          <w:ins w:id="159" w:author="White, William" w:date="2025-09-30T10:28:00Z" w16du:dateUtc="2025-09-30T14:28:00Z"/>
          <w:rFonts w:asciiTheme="minorHAnsi" w:eastAsiaTheme="minorEastAsia" w:hAnsiTheme="minorHAnsi" w:cstheme="minorBidi"/>
          <w:kern w:val="2"/>
          <w:szCs w:val="24"/>
          <w14:ligatures w14:val="standardContextual"/>
        </w:rPr>
      </w:pPr>
      <w:ins w:id="160"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"_Toc210120548"</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4: Yearly Peak Processing Time-Agent Portal</w:t>
        </w:r>
        <w:r>
          <w:rPr>
            <w:webHidden/>
          </w:rPr>
          <w:tab/>
        </w:r>
        <w:r>
          <w:rPr>
            <w:webHidden/>
          </w:rPr>
          <w:fldChar w:fldCharType="begin"/>
        </w:r>
        <w:r>
          <w:rPr>
            <w:webHidden/>
          </w:rPr>
          <w:instrText xml:space="preserve"> PAGEREF _Toc210120548 \h </w:instrText>
        </w:r>
        <w:r>
          <w:rPr>
            <w:webHidden/>
          </w:rPr>
        </w:r>
        <w:r>
          <w:rPr>
            <w:webHidden/>
          </w:rPr>
          <w:fldChar w:fldCharType="separate"/>
        </w:r>
        <w:r>
          <w:rPr>
            <w:webHidden/>
          </w:rPr>
          <w:t>27</w:t>
        </w:r>
        <w:r>
          <w:rPr>
            <w:webHidden/>
          </w:rPr>
          <w:fldChar w:fldCharType="end"/>
        </w:r>
        <w:r w:rsidRPr="002F0E75">
          <w:rPr>
            <w:rStyle w:val="Hyperlink"/>
          </w:rPr>
          <w:fldChar w:fldCharType="end"/>
        </w:r>
      </w:ins>
    </w:p>
    <w:p w14:paraId="38C415AD" w14:textId="3693FEC0" w:rsidR="00933F95" w:rsidRDefault="00933F95">
      <w:pPr>
        <w:pStyle w:val="TableofFigures"/>
        <w:rPr>
          <w:ins w:id="161" w:author="White, William" w:date="2025-09-30T10:28:00Z" w16du:dateUtc="2025-09-30T14:28:00Z"/>
          <w:rFonts w:asciiTheme="minorHAnsi" w:eastAsiaTheme="minorEastAsia" w:hAnsiTheme="minorHAnsi" w:cstheme="minorBidi"/>
          <w:kern w:val="2"/>
          <w:szCs w:val="24"/>
          <w14:ligatures w14:val="standardContextual"/>
        </w:rPr>
      </w:pPr>
      <w:ins w:id="162"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"_Toc210120549"</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5: Yearly Peak Processing Time-Assister Portal</w:t>
        </w:r>
        <w:r>
          <w:rPr>
            <w:webHidden/>
          </w:rPr>
          <w:tab/>
        </w:r>
        <w:r>
          <w:rPr>
            <w:webHidden/>
          </w:rPr>
          <w:fldChar w:fldCharType="begin"/>
        </w:r>
        <w:r>
          <w:rPr>
            <w:webHidden/>
          </w:rPr>
          <w:instrText xml:space="preserve"> PAGEREF _Toc210120549 \h </w:instrText>
        </w:r>
        <w:r>
          <w:rPr>
            <w:webHidden/>
          </w:rPr>
        </w:r>
        <w:r>
          <w:rPr>
            <w:webHidden/>
          </w:rPr>
          <w:fldChar w:fldCharType="separate"/>
        </w:r>
        <w:r>
          <w:rPr>
            <w:webHidden/>
          </w:rPr>
          <w:t>28</w:t>
        </w:r>
        <w:r>
          <w:rPr>
            <w:webHidden/>
          </w:rPr>
          <w:fldChar w:fldCharType="end"/>
        </w:r>
        <w:r w:rsidRPr="002F0E75">
          <w:rPr>
            <w:rStyle w:val="Hyperlink"/>
          </w:rPr>
          <w:fldChar w:fldCharType="end"/>
        </w:r>
      </w:ins>
    </w:p>
    <w:p w14:paraId="55805A20" w14:textId="46A5B73E" w:rsidR="00933F95" w:rsidRDefault="00933F95">
      <w:pPr>
        <w:pStyle w:val="TableofFigures"/>
        <w:rPr>
          <w:ins w:id="163" w:author="White, William" w:date="2025-09-30T10:28:00Z" w16du:dateUtc="2025-09-30T14:28:00Z"/>
          <w:rFonts w:asciiTheme="minorHAnsi" w:eastAsiaTheme="minorEastAsia" w:hAnsiTheme="minorHAnsi" w:cstheme="minorBidi"/>
          <w:kern w:val="2"/>
          <w:szCs w:val="24"/>
          <w14:ligatures w14:val="standardContextual"/>
        </w:rPr>
      </w:pPr>
      <w:ins w:id="164"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"_Toc210120550"</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6: Spring Batch Framework</w:t>
        </w:r>
        <w:r>
          <w:rPr>
            <w:webHidden/>
          </w:rPr>
          <w:tab/>
        </w:r>
        <w:r>
          <w:rPr>
            <w:webHidden/>
          </w:rPr>
          <w:fldChar w:fldCharType="begin"/>
        </w:r>
        <w:r>
          <w:rPr>
            <w:webHidden/>
          </w:rPr>
          <w:instrText xml:space="preserve"> PAGEREF _Toc210120550 \h </w:instrText>
        </w:r>
        <w:r>
          <w:rPr>
            <w:webHidden/>
          </w:rPr>
        </w:r>
        <w:r>
          <w:rPr>
            <w:webHidden/>
          </w:rPr>
          <w:fldChar w:fldCharType="separate"/>
        </w:r>
        <w:r>
          <w:rPr>
            <w:webHidden/>
          </w:rPr>
          <w:t>29</w:t>
        </w:r>
        <w:r>
          <w:rPr>
            <w:webHidden/>
          </w:rPr>
          <w:fldChar w:fldCharType="end"/>
        </w:r>
        <w:r w:rsidRPr="002F0E75">
          <w:rPr>
            <w:rStyle w:val="Hyperlink"/>
          </w:rPr>
          <w:fldChar w:fldCharType="end"/>
        </w:r>
      </w:ins>
    </w:p>
    <w:p w14:paraId="380E5405" w14:textId="137672D1" w:rsidR="00933F95" w:rsidRDefault="00933F95">
      <w:pPr>
        <w:pStyle w:val="TableofFigures"/>
        <w:rPr>
          <w:ins w:id="165" w:author="White, William" w:date="2025-09-30T10:28:00Z" w16du:dateUtc="2025-09-30T14:28:00Z"/>
          <w:rFonts w:asciiTheme="minorHAnsi" w:eastAsiaTheme="minorEastAsia" w:hAnsiTheme="minorHAnsi" w:cstheme="minorBidi"/>
          <w:kern w:val="2"/>
          <w:szCs w:val="24"/>
          <w14:ligatures w14:val="standardContextual"/>
        </w:rPr>
      </w:pPr>
      <w:ins w:id="166"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"_Toc210120551"</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7: Data Flow – Interface View</w:t>
        </w:r>
        <w:r>
          <w:rPr>
            <w:webHidden/>
          </w:rPr>
          <w:tab/>
        </w:r>
        <w:r>
          <w:rPr>
            <w:webHidden/>
          </w:rPr>
          <w:fldChar w:fldCharType="begin"/>
        </w:r>
        <w:r>
          <w:rPr>
            <w:webHidden/>
          </w:rPr>
          <w:instrText xml:space="preserve"> PAGEREF _Toc210120551 \h </w:instrText>
        </w:r>
        <w:r>
          <w:rPr>
            <w:webHidden/>
          </w:rPr>
        </w:r>
        <w:r>
          <w:rPr>
            <w:webHidden/>
          </w:rPr>
          <w:fldChar w:fldCharType="separate"/>
        </w:r>
        <w:r>
          <w:rPr>
            <w:webHidden/>
          </w:rPr>
          <w:t>60</w:t>
        </w:r>
        <w:r>
          <w:rPr>
            <w:webHidden/>
          </w:rPr>
          <w:fldChar w:fldCharType="end"/>
        </w:r>
        <w:r w:rsidRPr="002F0E75">
          <w:rPr>
            <w:rStyle w:val="Hyperlink"/>
          </w:rPr>
          <w:fldChar w:fldCharType="end"/>
        </w:r>
      </w:ins>
    </w:p>
    <w:p w14:paraId="18BA07DB" w14:textId="4A8039E9" w:rsidR="00933F95" w:rsidRDefault="00933F95">
      <w:pPr>
        <w:pStyle w:val="TableofFigures"/>
        <w:rPr>
          <w:ins w:id="167" w:author="White, William" w:date="2025-09-30T10:28:00Z" w16du:dateUtc="2025-09-30T14:28:00Z"/>
          <w:rFonts w:asciiTheme="minorHAnsi" w:eastAsiaTheme="minorEastAsia" w:hAnsiTheme="minorHAnsi" w:cstheme="minorBidi"/>
          <w:kern w:val="2"/>
          <w:szCs w:val="24"/>
          <w14:ligatures w14:val="standardContextual"/>
        </w:rPr>
      </w:pPr>
      <w:ins w:id="168"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"_Toc210120552"</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8: Interface and Member Data Exchange</w:t>
        </w:r>
        <w:r>
          <w:rPr>
            <w:webHidden/>
          </w:rPr>
          <w:tab/>
        </w:r>
        <w:r>
          <w:rPr>
            <w:webHidden/>
          </w:rPr>
          <w:fldChar w:fldCharType="begin"/>
        </w:r>
        <w:r>
          <w:rPr>
            <w:webHidden/>
          </w:rPr>
          <w:instrText xml:space="preserve"> PAGEREF _Toc210120552 \h </w:instrText>
        </w:r>
        <w:r>
          <w:rPr>
            <w:webHidden/>
          </w:rPr>
        </w:r>
        <w:r>
          <w:rPr>
            <w:webHidden/>
          </w:rPr>
          <w:fldChar w:fldCharType="separate"/>
        </w:r>
        <w:r>
          <w:rPr>
            <w:webHidden/>
          </w:rPr>
          <w:t>61</w:t>
        </w:r>
        <w:r>
          <w:rPr>
            <w:webHidden/>
          </w:rPr>
          <w:fldChar w:fldCharType="end"/>
        </w:r>
        <w:r w:rsidRPr="002F0E75">
          <w:rPr>
            <w:rStyle w:val="Hyperlink"/>
          </w:rPr>
          <w:fldChar w:fldCharType="end"/>
        </w:r>
      </w:ins>
    </w:p>
    <w:p w14:paraId="33CC0D57" w14:textId="414DC77D" w:rsidR="00933F95" w:rsidRDefault="00933F95">
      <w:pPr>
        <w:pStyle w:val="TableofFigures"/>
        <w:rPr>
          <w:ins w:id="169" w:author="White, William" w:date="2025-09-30T10:28:00Z" w16du:dateUtc="2025-09-30T14:28:00Z"/>
          <w:rFonts w:asciiTheme="minorHAnsi" w:eastAsiaTheme="minorEastAsia" w:hAnsiTheme="minorHAnsi" w:cstheme="minorBidi"/>
          <w:kern w:val="2"/>
          <w:szCs w:val="24"/>
          <w14:ligatures w14:val="standardContextual"/>
        </w:rPr>
      </w:pPr>
      <w:ins w:id="170"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"_Toc210120553"</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9: AWS QuickSight integration</w:t>
        </w:r>
        <w:r>
          <w:rPr>
            <w:webHidden/>
          </w:rPr>
          <w:tab/>
        </w:r>
        <w:r>
          <w:rPr>
            <w:webHidden/>
          </w:rPr>
          <w:fldChar w:fldCharType="begin"/>
        </w:r>
        <w:r>
          <w:rPr>
            <w:webHidden/>
          </w:rPr>
          <w:instrText xml:space="preserve"> PAGEREF _Toc210120553 \h </w:instrText>
        </w:r>
        <w:r>
          <w:rPr>
            <w:webHidden/>
          </w:rPr>
        </w:r>
        <w:r>
          <w:rPr>
            <w:webHidden/>
          </w:rPr>
          <w:fldChar w:fldCharType="separate"/>
        </w:r>
        <w:r>
          <w:rPr>
            <w:webHidden/>
          </w:rPr>
          <w:t>77</w:t>
        </w:r>
        <w:r>
          <w:rPr>
            <w:webHidden/>
          </w:rPr>
          <w:fldChar w:fldCharType="end"/>
        </w:r>
        <w:r w:rsidRPr="002F0E75">
          <w:rPr>
            <w:rStyle w:val="Hyperlink"/>
          </w:rPr>
          <w:fldChar w:fldCharType="end"/>
        </w:r>
      </w:ins>
    </w:p>
    <w:p w14:paraId="36287F99" w14:textId="4F4DF892" w:rsidR="00933F95" w:rsidRDefault="00933F95">
      <w:pPr>
        <w:pStyle w:val="TableofFigures"/>
        <w:rPr>
          <w:ins w:id="171" w:author="White, William" w:date="2025-09-30T10:28:00Z" w16du:dateUtc="2025-09-30T14:28:00Z"/>
          <w:rFonts w:asciiTheme="minorHAnsi" w:eastAsiaTheme="minorEastAsia" w:hAnsiTheme="minorHAnsi" w:cstheme="minorBidi"/>
          <w:kern w:val="2"/>
          <w:szCs w:val="24"/>
          <w14:ligatures w14:val="standardContextual"/>
        </w:rPr>
      </w:pPr>
      <w:ins w:id="172"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"_Toc210120554"</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10: Daily Ops Agenda</w:t>
        </w:r>
        <w:r>
          <w:rPr>
            <w:webHidden/>
          </w:rPr>
          <w:tab/>
        </w:r>
        <w:r>
          <w:rPr>
            <w:webHidden/>
          </w:rPr>
          <w:fldChar w:fldCharType="begin"/>
        </w:r>
        <w:r>
          <w:rPr>
            <w:webHidden/>
          </w:rPr>
          <w:instrText xml:space="preserve"> PAGEREF _Toc210120554 \h </w:instrText>
        </w:r>
        <w:r>
          <w:rPr>
            <w:webHidden/>
          </w:rPr>
        </w:r>
        <w:r>
          <w:rPr>
            <w:webHidden/>
          </w:rPr>
          <w:fldChar w:fldCharType="separate"/>
        </w:r>
        <w:r>
          <w:rPr>
            <w:webHidden/>
          </w:rPr>
          <w:t>85</w:t>
        </w:r>
        <w:r>
          <w:rPr>
            <w:webHidden/>
          </w:rPr>
          <w:fldChar w:fldCharType="end"/>
        </w:r>
        <w:r w:rsidRPr="002F0E75">
          <w:rPr>
            <w:rStyle w:val="Hyperlink"/>
          </w:rPr>
          <w:fldChar w:fldCharType="end"/>
        </w:r>
      </w:ins>
    </w:p>
    <w:p w14:paraId="4AB3E4E0" w14:textId="7AA3B450" w:rsidR="00933F95" w:rsidRDefault="00933F95">
      <w:pPr>
        <w:pStyle w:val="TableofFigures"/>
        <w:rPr>
          <w:ins w:id="173" w:author="White, William" w:date="2025-09-30T10:28:00Z" w16du:dateUtc="2025-09-30T14:28:00Z"/>
          <w:rFonts w:asciiTheme="minorHAnsi" w:eastAsiaTheme="minorEastAsia" w:hAnsiTheme="minorHAnsi" w:cstheme="minorBidi"/>
          <w:kern w:val="2"/>
          <w:szCs w:val="24"/>
          <w14:ligatures w14:val="standardContextual"/>
        </w:rPr>
      </w:pPr>
      <w:ins w:id="174"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"_Toc210120555"</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11: Non-Security MA HIX Incidents Workflow</w:t>
        </w:r>
        <w:r>
          <w:rPr>
            <w:webHidden/>
          </w:rPr>
          <w:tab/>
        </w:r>
        <w:r>
          <w:rPr>
            <w:webHidden/>
          </w:rPr>
          <w:fldChar w:fldCharType="begin"/>
        </w:r>
        <w:r>
          <w:rPr>
            <w:webHidden/>
          </w:rPr>
          <w:instrText xml:space="preserve"> PAGEREF _Toc210120555 \h </w:instrText>
        </w:r>
        <w:r>
          <w:rPr>
            <w:webHidden/>
          </w:rPr>
        </w:r>
        <w:r>
          <w:rPr>
            <w:webHidden/>
          </w:rPr>
          <w:fldChar w:fldCharType="separate"/>
        </w:r>
        <w:r>
          <w:rPr>
            <w:webHidden/>
          </w:rPr>
          <w:t>88</w:t>
        </w:r>
        <w:r>
          <w:rPr>
            <w:webHidden/>
          </w:rPr>
          <w:fldChar w:fldCharType="end"/>
        </w:r>
        <w:r w:rsidRPr="002F0E75">
          <w:rPr>
            <w:rStyle w:val="Hyperlink"/>
          </w:rPr>
          <w:fldChar w:fldCharType="end"/>
        </w:r>
      </w:ins>
    </w:p>
    <w:p w14:paraId="72604C79" w14:textId="19A9D086" w:rsidR="00933F95" w:rsidRDefault="00933F95">
      <w:pPr>
        <w:pStyle w:val="TableofFigures"/>
        <w:rPr>
          <w:ins w:id="175" w:author="White, William" w:date="2025-09-30T10:28:00Z" w16du:dateUtc="2025-09-30T14:28:00Z"/>
          <w:rFonts w:asciiTheme="minorHAnsi" w:eastAsiaTheme="minorEastAsia" w:hAnsiTheme="minorHAnsi" w:cstheme="minorBidi"/>
          <w:kern w:val="2"/>
          <w:szCs w:val="24"/>
          <w14:ligatures w14:val="standardContextual"/>
        </w:rPr>
      </w:pPr>
      <w:ins w:id="176"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"_Toc210120556"</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12: O&amp;M Incident Process Flow</w:t>
        </w:r>
        <w:r>
          <w:rPr>
            <w:webHidden/>
          </w:rPr>
          <w:tab/>
        </w:r>
        <w:r>
          <w:rPr>
            <w:webHidden/>
          </w:rPr>
          <w:fldChar w:fldCharType="begin"/>
        </w:r>
        <w:r>
          <w:rPr>
            <w:webHidden/>
          </w:rPr>
          <w:instrText xml:space="preserve"> PAGEREF _Toc210120556 \h </w:instrText>
        </w:r>
        <w:r>
          <w:rPr>
            <w:webHidden/>
          </w:rPr>
        </w:r>
        <w:r>
          <w:rPr>
            <w:webHidden/>
          </w:rPr>
          <w:fldChar w:fldCharType="separate"/>
        </w:r>
        <w:r>
          <w:rPr>
            <w:webHidden/>
          </w:rPr>
          <w:t>93</w:t>
        </w:r>
        <w:r>
          <w:rPr>
            <w:webHidden/>
          </w:rPr>
          <w:fldChar w:fldCharType="end"/>
        </w:r>
        <w:r w:rsidRPr="002F0E75">
          <w:rPr>
            <w:rStyle w:val="Hyperlink"/>
          </w:rPr>
          <w:fldChar w:fldCharType="end"/>
        </w:r>
      </w:ins>
    </w:p>
    <w:p w14:paraId="7362BBC2" w14:textId="0A9530EE" w:rsidR="00933F95" w:rsidRDefault="00933F95">
      <w:pPr>
        <w:pStyle w:val="TableofFigures"/>
        <w:rPr>
          <w:ins w:id="177" w:author="White, William" w:date="2025-09-30T10:28:00Z" w16du:dateUtc="2025-09-30T14:28:00Z"/>
          <w:rFonts w:asciiTheme="minorHAnsi" w:eastAsiaTheme="minorEastAsia" w:hAnsiTheme="minorHAnsi" w:cstheme="minorBidi"/>
          <w:kern w:val="2"/>
          <w:szCs w:val="24"/>
          <w14:ligatures w14:val="standardContextual"/>
        </w:rPr>
      </w:pPr>
      <w:ins w:id="178"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"_Toc210120557"</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13: Optum O&amp;M Workaround Process Flow</w:t>
        </w:r>
        <w:r>
          <w:rPr>
            <w:webHidden/>
          </w:rPr>
          <w:tab/>
        </w:r>
        <w:r>
          <w:rPr>
            <w:webHidden/>
          </w:rPr>
          <w:fldChar w:fldCharType="begin"/>
        </w:r>
        <w:r>
          <w:rPr>
            <w:webHidden/>
          </w:rPr>
          <w:instrText xml:space="preserve"> PAGEREF _Toc210120557 \h </w:instrText>
        </w:r>
        <w:r>
          <w:rPr>
            <w:webHidden/>
          </w:rPr>
        </w:r>
        <w:r>
          <w:rPr>
            <w:webHidden/>
          </w:rPr>
          <w:fldChar w:fldCharType="separate"/>
        </w:r>
        <w:r>
          <w:rPr>
            <w:webHidden/>
          </w:rPr>
          <w:t>94</w:t>
        </w:r>
        <w:r>
          <w:rPr>
            <w:webHidden/>
          </w:rPr>
          <w:fldChar w:fldCharType="end"/>
        </w:r>
        <w:r w:rsidRPr="002F0E75">
          <w:rPr>
            <w:rStyle w:val="Hyperlink"/>
          </w:rPr>
          <w:fldChar w:fldCharType="end"/>
        </w:r>
      </w:ins>
    </w:p>
    <w:p w14:paraId="2DCA00C8" w14:textId="6B2398E1" w:rsidR="00933F95" w:rsidRDefault="00933F95">
      <w:pPr>
        <w:pStyle w:val="TableofFigures"/>
        <w:rPr>
          <w:ins w:id="179" w:author="White, William" w:date="2025-09-30T10:28:00Z" w16du:dateUtc="2025-09-30T14:28:00Z"/>
          <w:rFonts w:asciiTheme="minorHAnsi" w:eastAsiaTheme="minorEastAsia" w:hAnsiTheme="minorHAnsi" w:cstheme="minorBidi"/>
          <w:kern w:val="2"/>
          <w:szCs w:val="24"/>
          <w14:ligatures w14:val="standardContextual"/>
        </w:rPr>
      </w:pPr>
      <w:ins w:id="180"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"_Toc210120558"</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14: Optum O&amp;M Exclusion Process Flow</w:t>
        </w:r>
        <w:r>
          <w:rPr>
            <w:webHidden/>
          </w:rPr>
          <w:tab/>
        </w:r>
        <w:r>
          <w:rPr>
            <w:webHidden/>
          </w:rPr>
          <w:fldChar w:fldCharType="begin"/>
        </w:r>
        <w:r>
          <w:rPr>
            <w:webHidden/>
          </w:rPr>
          <w:instrText xml:space="preserve"> PAGEREF _Toc210120558 \h </w:instrText>
        </w:r>
        <w:r>
          <w:rPr>
            <w:webHidden/>
          </w:rPr>
        </w:r>
        <w:r>
          <w:rPr>
            <w:webHidden/>
          </w:rPr>
          <w:fldChar w:fldCharType="separate"/>
        </w:r>
        <w:r>
          <w:rPr>
            <w:webHidden/>
          </w:rPr>
          <w:t>95</w:t>
        </w:r>
        <w:r>
          <w:rPr>
            <w:webHidden/>
          </w:rPr>
          <w:fldChar w:fldCharType="end"/>
        </w:r>
        <w:r w:rsidRPr="002F0E75">
          <w:rPr>
            <w:rStyle w:val="Hyperlink"/>
          </w:rPr>
          <w:fldChar w:fldCharType="end"/>
        </w:r>
      </w:ins>
    </w:p>
    <w:p w14:paraId="398CC383" w14:textId="335EFD45" w:rsidR="00933F95" w:rsidRDefault="00933F95">
      <w:pPr>
        <w:pStyle w:val="TableofFigures"/>
        <w:rPr>
          <w:ins w:id="181" w:author="White, William" w:date="2025-09-30T10:28:00Z" w16du:dateUtc="2025-09-30T14:28:00Z"/>
          <w:rFonts w:asciiTheme="minorHAnsi" w:eastAsiaTheme="minorEastAsia" w:hAnsiTheme="minorHAnsi" w:cstheme="minorBidi"/>
          <w:kern w:val="2"/>
          <w:szCs w:val="24"/>
          <w14:ligatures w14:val="standardContextual"/>
        </w:rPr>
      </w:pPr>
      <w:ins w:id="182"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"_Toc210120559"</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15: O&amp;M Data Correction Process Flow</w:t>
        </w:r>
        <w:r>
          <w:rPr>
            <w:webHidden/>
          </w:rPr>
          <w:tab/>
        </w:r>
        <w:r>
          <w:rPr>
            <w:webHidden/>
          </w:rPr>
          <w:fldChar w:fldCharType="begin"/>
        </w:r>
        <w:r>
          <w:rPr>
            <w:webHidden/>
          </w:rPr>
          <w:instrText xml:space="preserve"> PAGEREF _Toc210120559 \h </w:instrText>
        </w:r>
        <w:r>
          <w:rPr>
            <w:webHidden/>
          </w:rPr>
        </w:r>
        <w:r>
          <w:rPr>
            <w:webHidden/>
          </w:rPr>
          <w:fldChar w:fldCharType="separate"/>
        </w:r>
        <w:r>
          <w:rPr>
            <w:webHidden/>
          </w:rPr>
          <w:t>97</w:t>
        </w:r>
        <w:r>
          <w:rPr>
            <w:webHidden/>
          </w:rPr>
          <w:fldChar w:fldCharType="end"/>
        </w:r>
        <w:r w:rsidRPr="002F0E75">
          <w:rPr>
            <w:rStyle w:val="Hyperlink"/>
          </w:rPr>
          <w:fldChar w:fldCharType="end"/>
        </w:r>
      </w:ins>
    </w:p>
    <w:p w14:paraId="68353DAC" w14:textId="1DFCC0BD" w:rsidR="00933F95" w:rsidRDefault="00933F95">
      <w:pPr>
        <w:pStyle w:val="TableofFigures"/>
        <w:rPr>
          <w:ins w:id="183" w:author="White, William" w:date="2025-09-30T10:28:00Z" w16du:dateUtc="2025-09-30T14:28:00Z"/>
          <w:rFonts w:asciiTheme="minorHAnsi" w:eastAsiaTheme="minorEastAsia" w:hAnsiTheme="minorHAnsi" w:cstheme="minorBidi"/>
          <w:kern w:val="2"/>
          <w:szCs w:val="24"/>
          <w14:ligatures w14:val="standardContextual"/>
        </w:rPr>
      </w:pPr>
      <w:ins w:id="184"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"_Toc210120560"</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16: L Errors Process Flow</w:t>
        </w:r>
        <w:r>
          <w:rPr>
            <w:webHidden/>
          </w:rPr>
          <w:tab/>
        </w:r>
        <w:r>
          <w:rPr>
            <w:webHidden/>
          </w:rPr>
          <w:fldChar w:fldCharType="begin"/>
        </w:r>
        <w:r>
          <w:rPr>
            <w:webHidden/>
          </w:rPr>
          <w:instrText xml:space="preserve"> PAGEREF _Toc210120560 \h </w:instrText>
        </w:r>
        <w:r>
          <w:rPr>
            <w:webHidden/>
          </w:rPr>
        </w:r>
        <w:r>
          <w:rPr>
            <w:webHidden/>
          </w:rPr>
          <w:fldChar w:fldCharType="separate"/>
        </w:r>
        <w:r>
          <w:rPr>
            <w:webHidden/>
          </w:rPr>
          <w:t>104</w:t>
        </w:r>
        <w:r>
          <w:rPr>
            <w:webHidden/>
          </w:rPr>
          <w:fldChar w:fldCharType="end"/>
        </w:r>
        <w:r w:rsidRPr="002F0E75">
          <w:rPr>
            <w:rStyle w:val="Hyperlink"/>
          </w:rPr>
          <w:fldChar w:fldCharType="end"/>
        </w:r>
      </w:ins>
    </w:p>
    <w:p w14:paraId="5D8BDB74" w14:textId="77F2BD26" w:rsidR="00933F95" w:rsidRDefault="00933F95">
      <w:pPr>
        <w:pStyle w:val="TableofFigures"/>
        <w:rPr>
          <w:ins w:id="185" w:author="White, William" w:date="2025-09-30T10:28:00Z" w16du:dateUtc="2025-09-30T14:28:00Z"/>
          <w:rFonts w:asciiTheme="minorHAnsi" w:eastAsiaTheme="minorEastAsia" w:hAnsiTheme="minorHAnsi" w:cstheme="minorBidi"/>
          <w:kern w:val="2"/>
          <w:szCs w:val="24"/>
          <w14:ligatures w14:val="standardContextual"/>
        </w:rPr>
      </w:pPr>
      <w:ins w:id="186"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"_Toc210120561"</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17: MMIS Issue Tracker</w:t>
        </w:r>
        <w:r>
          <w:rPr>
            <w:webHidden/>
          </w:rPr>
          <w:tab/>
        </w:r>
        <w:r>
          <w:rPr>
            <w:webHidden/>
          </w:rPr>
          <w:fldChar w:fldCharType="begin"/>
        </w:r>
        <w:r>
          <w:rPr>
            <w:webHidden/>
          </w:rPr>
          <w:instrText xml:space="preserve"> PAGEREF _Toc210120561 \h </w:instrText>
        </w:r>
        <w:r>
          <w:rPr>
            <w:webHidden/>
          </w:rPr>
        </w:r>
        <w:r>
          <w:rPr>
            <w:webHidden/>
          </w:rPr>
          <w:fldChar w:fldCharType="separate"/>
        </w:r>
        <w:r>
          <w:rPr>
            <w:webHidden/>
          </w:rPr>
          <w:t>108</w:t>
        </w:r>
        <w:r>
          <w:rPr>
            <w:webHidden/>
          </w:rPr>
          <w:fldChar w:fldCharType="end"/>
        </w:r>
        <w:r w:rsidRPr="002F0E75">
          <w:rPr>
            <w:rStyle w:val="Hyperlink"/>
          </w:rPr>
          <w:fldChar w:fldCharType="end"/>
        </w:r>
      </w:ins>
    </w:p>
    <w:p w14:paraId="596EE787" w14:textId="19D3F68C" w:rsidR="00933F95" w:rsidRDefault="00933F95">
      <w:pPr>
        <w:pStyle w:val="TableofFigures"/>
        <w:rPr>
          <w:ins w:id="187" w:author="White, William" w:date="2025-09-30T10:28:00Z" w16du:dateUtc="2025-09-30T14:28:00Z"/>
          <w:rFonts w:asciiTheme="minorHAnsi" w:eastAsiaTheme="minorEastAsia" w:hAnsiTheme="minorHAnsi" w:cstheme="minorBidi"/>
          <w:kern w:val="2"/>
          <w:szCs w:val="24"/>
          <w14:ligatures w14:val="standardContextual"/>
        </w:rPr>
      </w:pPr>
      <w:ins w:id="188"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"_Toc210120562"</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 xml:space="preserve">Figure 18: </w:t>
        </w:r>
        <w:r w:rsidRPr="002F0E75">
          <w:rPr>
            <w:rStyle w:val="Hyperlink"/>
            <w:rFonts w:cstheme="minorHAnsi"/>
          </w:rPr>
          <w:t>DDE file transfer process</w:t>
        </w:r>
        <w:r>
          <w:rPr>
            <w:webHidden/>
          </w:rPr>
          <w:tab/>
        </w:r>
        <w:r>
          <w:rPr>
            <w:webHidden/>
          </w:rPr>
          <w:fldChar w:fldCharType="begin"/>
        </w:r>
        <w:r>
          <w:rPr>
            <w:webHidden/>
          </w:rPr>
          <w:instrText xml:space="preserve"> PAGEREF _Toc210120562 \h </w:instrText>
        </w:r>
        <w:r>
          <w:rPr>
            <w:webHidden/>
          </w:rPr>
        </w:r>
        <w:r>
          <w:rPr>
            <w:webHidden/>
          </w:rPr>
          <w:fldChar w:fldCharType="separate"/>
        </w:r>
        <w:r>
          <w:rPr>
            <w:webHidden/>
          </w:rPr>
          <w:t>109</w:t>
        </w:r>
        <w:r>
          <w:rPr>
            <w:webHidden/>
          </w:rPr>
          <w:fldChar w:fldCharType="end"/>
        </w:r>
        <w:r w:rsidRPr="002F0E75">
          <w:rPr>
            <w:rStyle w:val="Hyperlink"/>
          </w:rPr>
          <w:fldChar w:fldCharType="end"/>
        </w:r>
      </w:ins>
    </w:p>
    <w:p w14:paraId="0EB4FF96" w14:textId="46871625" w:rsidR="00933F95" w:rsidRDefault="00933F95">
      <w:pPr>
        <w:pStyle w:val="TableofFigures"/>
        <w:rPr>
          <w:ins w:id="189" w:author="White, William" w:date="2025-09-30T10:28:00Z" w16du:dateUtc="2025-09-30T14:28:00Z"/>
          <w:rFonts w:asciiTheme="minorHAnsi" w:eastAsiaTheme="minorEastAsia" w:hAnsiTheme="minorHAnsi" w:cstheme="minorBidi"/>
          <w:kern w:val="2"/>
          <w:szCs w:val="24"/>
          <w14:ligatures w14:val="standardContextual"/>
        </w:rPr>
      </w:pPr>
      <w:ins w:id="190"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"_Toc210120563"</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19: Sample CCA DDE Extract Delivery Email</w:t>
        </w:r>
        <w:r>
          <w:rPr>
            <w:webHidden/>
          </w:rPr>
          <w:tab/>
        </w:r>
        <w:r>
          <w:rPr>
            <w:webHidden/>
          </w:rPr>
          <w:fldChar w:fldCharType="begin"/>
        </w:r>
        <w:r>
          <w:rPr>
            <w:webHidden/>
          </w:rPr>
          <w:instrText xml:space="preserve"> PAGEREF _Toc210120563 \h </w:instrText>
        </w:r>
        <w:r>
          <w:rPr>
            <w:webHidden/>
          </w:rPr>
        </w:r>
        <w:r>
          <w:rPr>
            <w:webHidden/>
          </w:rPr>
          <w:fldChar w:fldCharType="separate"/>
        </w:r>
        <w:r>
          <w:rPr>
            <w:webHidden/>
          </w:rPr>
          <w:t>110</w:t>
        </w:r>
        <w:r>
          <w:rPr>
            <w:webHidden/>
          </w:rPr>
          <w:fldChar w:fldCharType="end"/>
        </w:r>
        <w:r w:rsidRPr="002F0E75">
          <w:rPr>
            <w:rStyle w:val="Hyperlink"/>
          </w:rPr>
          <w:fldChar w:fldCharType="end"/>
        </w:r>
      </w:ins>
    </w:p>
    <w:p w14:paraId="50BDD34A" w14:textId="2FA86320" w:rsidR="00933F95" w:rsidRDefault="00933F95">
      <w:pPr>
        <w:pStyle w:val="TableofFigures"/>
        <w:rPr>
          <w:ins w:id="191" w:author="White, William" w:date="2025-09-30T10:28:00Z" w16du:dateUtc="2025-09-30T14:28:00Z"/>
          <w:rFonts w:asciiTheme="minorHAnsi" w:eastAsiaTheme="minorEastAsia" w:hAnsiTheme="minorHAnsi" w:cstheme="minorBidi"/>
          <w:kern w:val="2"/>
          <w:szCs w:val="24"/>
          <w14:ligatures w14:val="standardContextual"/>
        </w:rPr>
      </w:pPr>
      <w:ins w:id="192"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"_Toc210120564"</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20: Sample MH DDE Extract Delivery Email</w:t>
        </w:r>
        <w:r>
          <w:rPr>
            <w:webHidden/>
          </w:rPr>
          <w:tab/>
        </w:r>
        <w:r>
          <w:rPr>
            <w:webHidden/>
          </w:rPr>
          <w:fldChar w:fldCharType="begin"/>
        </w:r>
        <w:r>
          <w:rPr>
            <w:webHidden/>
          </w:rPr>
          <w:instrText xml:space="preserve"> PAGEREF _Toc210120564 \h </w:instrText>
        </w:r>
        <w:r>
          <w:rPr>
            <w:webHidden/>
          </w:rPr>
        </w:r>
        <w:r>
          <w:rPr>
            <w:webHidden/>
          </w:rPr>
          <w:fldChar w:fldCharType="separate"/>
        </w:r>
        <w:r>
          <w:rPr>
            <w:webHidden/>
          </w:rPr>
          <w:t>111</w:t>
        </w:r>
        <w:r>
          <w:rPr>
            <w:webHidden/>
          </w:rPr>
          <w:fldChar w:fldCharType="end"/>
        </w:r>
        <w:r w:rsidRPr="002F0E75">
          <w:rPr>
            <w:rStyle w:val="Hyperlink"/>
          </w:rPr>
          <w:fldChar w:fldCharType="end"/>
        </w:r>
      </w:ins>
    </w:p>
    <w:p w14:paraId="1D5FA7C2" w14:textId="2594F276" w:rsidR="00933F95" w:rsidRDefault="00933F95">
      <w:pPr>
        <w:pStyle w:val="TableofFigures"/>
        <w:rPr>
          <w:ins w:id="193" w:author="White, William" w:date="2025-09-30T10:28:00Z" w16du:dateUtc="2025-09-30T14:28:00Z"/>
          <w:rFonts w:asciiTheme="minorHAnsi" w:eastAsiaTheme="minorEastAsia" w:hAnsiTheme="minorHAnsi" w:cstheme="minorBidi"/>
          <w:kern w:val="2"/>
          <w:szCs w:val="24"/>
          <w14:ligatures w14:val="standardContextual"/>
        </w:rPr>
      </w:pPr>
      <w:ins w:id="194"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"_Toc210120565"</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21: DDE Data Issue Process Diagram</w:t>
        </w:r>
        <w:r>
          <w:rPr>
            <w:webHidden/>
          </w:rPr>
          <w:tab/>
        </w:r>
        <w:r>
          <w:rPr>
            <w:webHidden/>
          </w:rPr>
          <w:fldChar w:fldCharType="begin"/>
        </w:r>
        <w:r>
          <w:rPr>
            <w:webHidden/>
          </w:rPr>
          <w:instrText xml:space="preserve"> PAGEREF _Toc210120565 \h </w:instrText>
        </w:r>
        <w:r>
          <w:rPr>
            <w:webHidden/>
          </w:rPr>
        </w:r>
        <w:r>
          <w:rPr>
            <w:webHidden/>
          </w:rPr>
          <w:fldChar w:fldCharType="separate"/>
        </w:r>
        <w:r>
          <w:rPr>
            <w:webHidden/>
          </w:rPr>
          <w:t>113</w:t>
        </w:r>
        <w:r>
          <w:rPr>
            <w:webHidden/>
          </w:rPr>
          <w:fldChar w:fldCharType="end"/>
        </w:r>
        <w:r w:rsidRPr="002F0E75">
          <w:rPr>
            <w:rStyle w:val="Hyperlink"/>
          </w:rPr>
          <w:fldChar w:fldCharType="end"/>
        </w:r>
      </w:ins>
    </w:p>
    <w:p w14:paraId="79B38A33" w14:textId="7F70D072" w:rsidR="00933F95" w:rsidRDefault="00933F95">
      <w:pPr>
        <w:pStyle w:val="TableofFigures"/>
        <w:rPr>
          <w:ins w:id="195" w:author="White, William" w:date="2025-09-30T10:28:00Z" w16du:dateUtc="2025-09-30T14:28:00Z"/>
          <w:rFonts w:asciiTheme="minorHAnsi" w:eastAsiaTheme="minorEastAsia" w:hAnsiTheme="minorHAnsi" w:cstheme="minorBidi"/>
          <w:kern w:val="2"/>
          <w:szCs w:val="24"/>
          <w14:ligatures w14:val="standardContextual"/>
        </w:rPr>
      </w:pPr>
      <w:ins w:id="196"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"_Toc210120566"</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22: DDE Late Delivery Process Diagram</w:t>
        </w:r>
        <w:r>
          <w:rPr>
            <w:webHidden/>
          </w:rPr>
          <w:tab/>
        </w:r>
        <w:r>
          <w:rPr>
            <w:webHidden/>
          </w:rPr>
          <w:fldChar w:fldCharType="begin"/>
        </w:r>
        <w:r>
          <w:rPr>
            <w:webHidden/>
          </w:rPr>
          <w:instrText xml:space="preserve"> PAGEREF _Toc210120566 \h </w:instrText>
        </w:r>
        <w:r>
          <w:rPr>
            <w:webHidden/>
          </w:rPr>
        </w:r>
        <w:r>
          <w:rPr>
            <w:webHidden/>
          </w:rPr>
          <w:fldChar w:fldCharType="separate"/>
        </w:r>
        <w:r>
          <w:rPr>
            <w:webHidden/>
          </w:rPr>
          <w:t>113</w:t>
        </w:r>
        <w:r>
          <w:rPr>
            <w:webHidden/>
          </w:rPr>
          <w:fldChar w:fldCharType="end"/>
        </w:r>
        <w:r w:rsidRPr="002F0E75">
          <w:rPr>
            <w:rStyle w:val="Hyperlink"/>
          </w:rPr>
          <w:fldChar w:fldCharType="end"/>
        </w:r>
      </w:ins>
    </w:p>
    <w:p w14:paraId="77C9C6BA" w14:textId="75816E13" w:rsidR="00933F95" w:rsidRDefault="00933F95">
      <w:pPr>
        <w:pStyle w:val="TableofFigures"/>
        <w:rPr>
          <w:ins w:id="197" w:author="White, William" w:date="2025-09-30T10:28:00Z" w16du:dateUtc="2025-09-30T14:28:00Z"/>
          <w:rFonts w:asciiTheme="minorHAnsi" w:eastAsiaTheme="minorEastAsia" w:hAnsiTheme="minorHAnsi" w:cstheme="minorBidi"/>
          <w:kern w:val="2"/>
          <w:szCs w:val="24"/>
          <w14:ligatures w14:val="standardContextual"/>
        </w:rPr>
      </w:pPr>
      <w:ins w:id="198"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"_Toc210120567"</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23: Sample MH DDE Report</w:t>
        </w:r>
        <w:r>
          <w:rPr>
            <w:webHidden/>
          </w:rPr>
          <w:tab/>
        </w:r>
        <w:r>
          <w:rPr>
            <w:webHidden/>
          </w:rPr>
          <w:fldChar w:fldCharType="begin"/>
        </w:r>
        <w:r>
          <w:rPr>
            <w:webHidden/>
          </w:rPr>
          <w:instrText xml:space="preserve"> PAGEREF _Toc210120567 \h </w:instrText>
        </w:r>
        <w:r>
          <w:rPr>
            <w:webHidden/>
          </w:rPr>
        </w:r>
        <w:r>
          <w:rPr>
            <w:webHidden/>
          </w:rPr>
          <w:fldChar w:fldCharType="separate"/>
        </w:r>
        <w:r>
          <w:rPr>
            <w:webHidden/>
          </w:rPr>
          <w:t>114</w:t>
        </w:r>
        <w:r>
          <w:rPr>
            <w:webHidden/>
          </w:rPr>
          <w:fldChar w:fldCharType="end"/>
        </w:r>
        <w:r w:rsidRPr="002F0E75">
          <w:rPr>
            <w:rStyle w:val="Hyperlink"/>
          </w:rPr>
          <w:fldChar w:fldCharType="end"/>
        </w:r>
      </w:ins>
    </w:p>
    <w:p w14:paraId="12D9C5AF" w14:textId="29B654F9" w:rsidR="00933F95" w:rsidRDefault="00933F95">
      <w:pPr>
        <w:pStyle w:val="TableofFigures"/>
        <w:rPr>
          <w:ins w:id="199" w:author="White, William" w:date="2025-09-30T10:28:00Z" w16du:dateUtc="2025-09-30T14:28:00Z"/>
          <w:rFonts w:asciiTheme="minorHAnsi" w:eastAsiaTheme="minorEastAsia" w:hAnsiTheme="minorHAnsi" w:cstheme="minorBidi"/>
          <w:kern w:val="2"/>
          <w:szCs w:val="24"/>
          <w14:ligatures w14:val="standardContextual"/>
        </w:rPr>
      </w:pPr>
      <w:ins w:id="200"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"_Toc210120568"</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24: Sample CCA DDE Report</w:t>
        </w:r>
        <w:r>
          <w:rPr>
            <w:webHidden/>
          </w:rPr>
          <w:tab/>
        </w:r>
        <w:r>
          <w:rPr>
            <w:webHidden/>
          </w:rPr>
          <w:fldChar w:fldCharType="begin"/>
        </w:r>
        <w:r>
          <w:rPr>
            <w:webHidden/>
          </w:rPr>
          <w:instrText xml:space="preserve"> PAGEREF _Toc210120568 \h </w:instrText>
        </w:r>
        <w:r>
          <w:rPr>
            <w:webHidden/>
          </w:rPr>
        </w:r>
        <w:r>
          <w:rPr>
            <w:webHidden/>
          </w:rPr>
          <w:fldChar w:fldCharType="separate"/>
        </w:r>
        <w:r>
          <w:rPr>
            <w:webHidden/>
          </w:rPr>
          <w:t>114</w:t>
        </w:r>
        <w:r>
          <w:rPr>
            <w:webHidden/>
          </w:rPr>
          <w:fldChar w:fldCharType="end"/>
        </w:r>
        <w:r w:rsidRPr="002F0E75">
          <w:rPr>
            <w:rStyle w:val="Hyperlink"/>
          </w:rPr>
          <w:fldChar w:fldCharType="end"/>
        </w:r>
      </w:ins>
    </w:p>
    <w:p w14:paraId="478184A5" w14:textId="7410356E" w:rsidR="00933F95" w:rsidRDefault="00933F95">
      <w:pPr>
        <w:pStyle w:val="TableofFigures"/>
        <w:rPr>
          <w:ins w:id="201" w:author="White, William" w:date="2025-09-30T10:28:00Z" w16du:dateUtc="2025-09-30T14:28:00Z"/>
          <w:rFonts w:asciiTheme="minorHAnsi" w:eastAsiaTheme="minorEastAsia" w:hAnsiTheme="minorHAnsi" w:cstheme="minorBidi"/>
          <w:kern w:val="2"/>
          <w:szCs w:val="24"/>
          <w14:ligatures w14:val="standardContextual"/>
        </w:rPr>
      </w:pPr>
      <w:ins w:id="202"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"_Toc210120569"</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25: Launch Informatic PROD</w:t>
        </w:r>
        <w:r>
          <w:rPr>
            <w:webHidden/>
          </w:rPr>
          <w:tab/>
        </w:r>
        <w:r>
          <w:rPr>
            <w:webHidden/>
          </w:rPr>
          <w:fldChar w:fldCharType="begin"/>
        </w:r>
        <w:r>
          <w:rPr>
            <w:webHidden/>
          </w:rPr>
          <w:instrText xml:space="preserve"> PAGEREF _Toc210120569 \h </w:instrText>
        </w:r>
        <w:r>
          <w:rPr>
            <w:webHidden/>
          </w:rPr>
        </w:r>
        <w:r>
          <w:rPr>
            <w:webHidden/>
          </w:rPr>
          <w:fldChar w:fldCharType="separate"/>
        </w:r>
        <w:r>
          <w:rPr>
            <w:webHidden/>
          </w:rPr>
          <w:t>115</w:t>
        </w:r>
        <w:r>
          <w:rPr>
            <w:webHidden/>
          </w:rPr>
          <w:fldChar w:fldCharType="end"/>
        </w:r>
        <w:r w:rsidRPr="002F0E75">
          <w:rPr>
            <w:rStyle w:val="Hyperlink"/>
          </w:rPr>
          <w:fldChar w:fldCharType="end"/>
        </w:r>
      </w:ins>
    </w:p>
    <w:p w14:paraId="4ECA7F03" w14:textId="7711B12E" w:rsidR="00933F95" w:rsidRDefault="00933F95">
      <w:pPr>
        <w:pStyle w:val="TableofFigures"/>
        <w:rPr>
          <w:ins w:id="203" w:author="White, William" w:date="2025-09-30T10:28:00Z" w16du:dateUtc="2025-09-30T14:28:00Z"/>
          <w:rFonts w:asciiTheme="minorHAnsi" w:eastAsiaTheme="minorEastAsia" w:hAnsiTheme="minorHAnsi" w:cstheme="minorBidi"/>
          <w:kern w:val="2"/>
          <w:szCs w:val="24"/>
          <w14:ligatures w14:val="standardContextual"/>
        </w:rPr>
      </w:pPr>
      <w:ins w:id="204"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"_Toc210120570"</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26: Informatic Select Monitor Service</w:t>
        </w:r>
        <w:r>
          <w:rPr>
            <w:webHidden/>
          </w:rPr>
          <w:tab/>
        </w:r>
        <w:r>
          <w:rPr>
            <w:webHidden/>
          </w:rPr>
          <w:fldChar w:fldCharType="begin"/>
        </w:r>
        <w:r>
          <w:rPr>
            <w:webHidden/>
          </w:rPr>
          <w:instrText xml:space="preserve"> PAGEREF _Toc210120570 \h </w:instrText>
        </w:r>
        <w:r>
          <w:rPr>
            <w:webHidden/>
          </w:rPr>
        </w:r>
        <w:r>
          <w:rPr>
            <w:webHidden/>
          </w:rPr>
          <w:fldChar w:fldCharType="separate"/>
        </w:r>
        <w:r>
          <w:rPr>
            <w:webHidden/>
          </w:rPr>
          <w:t>115</w:t>
        </w:r>
        <w:r>
          <w:rPr>
            <w:webHidden/>
          </w:rPr>
          <w:fldChar w:fldCharType="end"/>
        </w:r>
        <w:r w:rsidRPr="002F0E75">
          <w:rPr>
            <w:rStyle w:val="Hyperlink"/>
          </w:rPr>
          <w:fldChar w:fldCharType="end"/>
        </w:r>
      </w:ins>
    </w:p>
    <w:p w14:paraId="49778475" w14:textId="7CFE7BED" w:rsidR="00933F95" w:rsidRDefault="00933F95">
      <w:pPr>
        <w:pStyle w:val="TableofFigures"/>
        <w:rPr>
          <w:ins w:id="205" w:author="White, William" w:date="2025-09-30T10:28:00Z" w16du:dateUtc="2025-09-30T14:28:00Z"/>
          <w:rFonts w:asciiTheme="minorHAnsi" w:eastAsiaTheme="minorEastAsia" w:hAnsiTheme="minorHAnsi" w:cstheme="minorBidi"/>
          <w:kern w:val="2"/>
          <w:szCs w:val="24"/>
          <w14:ligatures w14:val="standardContextual"/>
        </w:rPr>
      </w:pPr>
      <w:ins w:id="206" w:author="White, William" w:date="2025-09-30T10:28:00Z" w16du:dateUtc="2025-09-30T14:28:00Z">
        <w:r w:rsidRPr="002F0E75">
          <w:rPr>
            <w:rStyle w:val="Hyperlink"/>
          </w:rPr>
          <w:lastRenderedPageBreak/>
          <w:fldChar w:fldCharType="begin"/>
        </w:r>
        <w:r w:rsidRPr="002F0E75">
          <w:rPr>
            <w:rStyle w:val="Hyperlink"/>
          </w:rPr>
          <w:instrText xml:space="preserve"> </w:instrText>
        </w:r>
        <w:r>
          <w:instrText>HYPERLINK \l "_Toc210120571"</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27: Informatic Goto All Jobs</w:t>
        </w:r>
        <w:r>
          <w:rPr>
            <w:webHidden/>
          </w:rPr>
          <w:tab/>
        </w:r>
        <w:r>
          <w:rPr>
            <w:webHidden/>
          </w:rPr>
          <w:fldChar w:fldCharType="begin"/>
        </w:r>
        <w:r>
          <w:rPr>
            <w:webHidden/>
          </w:rPr>
          <w:instrText xml:space="preserve"> PAGEREF _Toc210120571 \h </w:instrText>
        </w:r>
        <w:r>
          <w:rPr>
            <w:webHidden/>
          </w:rPr>
        </w:r>
        <w:r>
          <w:rPr>
            <w:webHidden/>
          </w:rPr>
          <w:fldChar w:fldCharType="separate"/>
        </w:r>
        <w:r>
          <w:rPr>
            <w:webHidden/>
          </w:rPr>
          <w:t>116</w:t>
        </w:r>
        <w:r>
          <w:rPr>
            <w:webHidden/>
          </w:rPr>
          <w:fldChar w:fldCharType="end"/>
        </w:r>
        <w:r w:rsidRPr="002F0E75">
          <w:rPr>
            <w:rStyle w:val="Hyperlink"/>
          </w:rPr>
          <w:fldChar w:fldCharType="end"/>
        </w:r>
      </w:ins>
    </w:p>
    <w:p w14:paraId="09216BB3" w14:textId="78D6E3C0" w:rsidR="00933F95" w:rsidRDefault="00933F95">
      <w:pPr>
        <w:pStyle w:val="TableofFigures"/>
        <w:rPr>
          <w:ins w:id="207" w:author="White, William" w:date="2025-09-30T10:28:00Z" w16du:dateUtc="2025-09-30T14:28:00Z"/>
          <w:rFonts w:asciiTheme="minorHAnsi" w:eastAsiaTheme="minorEastAsia" w:hAnsiTheme="minorHAnsi" w:cstheme="minorBidi"/>
          <w:kern w:val="2"/>
          <w:szCs w:val="24"/>
          <w14:ligatures w14:val="standardContextual"/>
        </w:rPr>
      </w:pPr>
      <w:ins w:id="208"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"_Toc210120572"</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28: Informatic Job Failure</w:t>
        </w:r>
        <w:r>
          <w:rPr>
            <w:webHidden/>
          </w:rPr>
          <w:tab/>
        </w:r>
        <w:r>
          <w:rPr>
            <w:webHidden/>
          </w:rPr>
          <w:fldChar w:fldCharType="begin"/>
        </w:r>
        <w:r>
          <w:rPr>
            <w:webHidden/>
          </w:rPr>
          <w:instrText xml:space="preserve"> PAGEREF _Toc210120572 \h </w:instrText>
        </w:r>
        <w:r>
          <w:rPr>
            <w:webHidden/>
          </w:rPr>
        </w:r>
        <w:r>
          <w:rPr>
            <w:webHidden/>
          </w:rPr>
          <w:fldChar w:fldCharType="separate"/>
        </w:r>
        <w:r>
          <w:rPr>
            <w:webHidden/>
          </w:rPr>
          <w:t>116</w:t>
        </w:r>
        <w:r>
          <w:rPr>
            <w:webHidden/>
          </w:rPr>
          <w:fldChar w:fldCharType="end"/>
        </w:r>
        <w:r w:rsidRPr="002F0E75">
          <w:rPr>
            <w:rStyle w:val="Hyperlink"/>
          </w:rPr>
          <w:fldChar w:fldCharType="end"/>
        </w:r>
      </w:ins>
    </w:p>
    <w:p w14:paraId="622D7AC8" w14:textId="10164C87" w:rsidR="00933F95" w:rsidRDefault="00933F95">
      <w:pPr>
        <w:pStyle w:val="TableofFigures"/>
        <w:rPr>
          <w:ins w:id="209" w:author="White, William" w:date="2025-09-30T10:28:00Z" w16du:dateUtc="2025-09-30T14:28:00Z"/>
          <w:rFonts w:asciiTheme="minorHAnsi" w:eastAsiaTheme="minorEastAsia" w:hAnsiTheme="minorHAnsi" w:cstheme="minorBidi"/>
          <w:kern w:val="2"/>
          <w:szCs w:val="24"/>
          <w14:ligatures w14:val="standardContextual"/>
        </w:rPr>
      </w:pPr>
      <w:ins w:id="210"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"_Toc210120573"</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29: Informatic Analyze Failure</w:t>
        </w:r>
        <w:r>
          <w:rPr>
            <w:webHidden/>
          </w:rPr>
          <w:tab/>
        </w:r>
        <w:r>
          <w:rPr>
            <w:webHidden/>
          </w:rPr>
          <w:fldChar w:fldCharType="begin"/>
        </w:r>
        <w:r>
          <w:rPr>
            <w:webHidden/>
          </w:rPr>
          <w:instrText xml:space="preserve"> PAGEREF _Toc210120573 \h </w:instrText>
        </w:r>
        <w:r>
          <w:rPr>
            <w:webHidden/>
          </w:rPr>
        </w:r>
        <w:r>
          <w:rPr>
            <w:webHidden/>
          </w:rPr>
          <w:fldChar w:fldCharType="separate"/>
        </w:r>
        <w:r>
          <w:rPr>
            <w:webHidden/>
          </w:rPr>
          <w:t>116</w:t>
        </w:r>
        <w:r>
          <w:rPr>
            <w:webHidden/>
          </w:rPr>
          <w:fldChar w:fldCharType="end"/>
        </w:r>
        <w:r w:rsidRPr="002F0E75">
          <w:rPr>
            <w:rStyle w:val="Hyperlink"/>
          </w:rPr>
          <w:fldChar w:fldCharType="end"/>
        </w:r>
      </w:ins>
    </w:p>
    <w:p w14:paraId="05CC32CF" w14:textId="238A9331" w:rsidR="00933F95" w:rsidRDefault="00933F95">
      <w:pPr>
        <w:pStyle w:val="TableofFigures"/>
        <w:rPr>
          <w:ins w:id="211" w:author="White, William" w:date="2025-09-30T10:28:00Z" w16du:dateUtc="2025-09-30T14:28:00Z"/>
          <w:rFonts w:asciiTheme="minorHAnsi" w:eastAsiaTheme="minorEastAsia" w:hAnsiTheme="minorHAnsi" w:cstheme="minorBidi"/>
          <w:kern w:val="2"/>
          <w:szCs w:val="24"/>
          <w14:ligatures w14:val="standardContextual"/>
        </w:rPr>
      </w:pPr>
      <w:ins w:id="212"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"_Toc210120574"</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30: Informatic Restart</w:t>
        </w:r>
        <w:r>
          <w:rPr>
            <w:webHidden/>
          </w:rPr>
          <w:tab/>
        </w:r>
        <w:r>
          <w:rPr>
            <w:webHidden/>
          </w:rPr>
          <w:fldChar w:fldCharType="begin"/>
        </w:r>
        <w:r>
          <w:rPr>
            <w:webHidden/>
          </w:rPr>
          <w:instrText xml:space="preserve"> PAGEREF _Toc210120574 \h </w:instrText>
        </w:r>
        <w:r>
          <w:rPr>
            <w:webHidden/>
          </w:rPr>
        </w:r>
        <w:r>
          <w:rPr>
            <w:webHidden/>
          </w:rPr>
          <w:fldChar w:fldCharType="separate"/>
        </w:r>
        <w:r>
          <w:rPr>
            <w:webHidden/>
          </w:rPr>
          <w:t>117</w:t>
        </w:r>
        <w:r>
          <w:rPr>
            <w:webHidden/>
          </w:rPr>
          <w:fldChar w:fldCharType="end"/>
        </w:r>
        <w:r w:rsidRPr="002F0E75">
          <w:rPr>
            <w:rStyle w:val="Hyperlink"/>
          </w:rPr>
          <w:fldChar w:fldCharType="end"/>
        </w:r>
      </w:ins>
    </w:p>
    <w:p w14:paraId="05C5F51C" w14:textId="4FEB2D3B" w:rsidR="00933F95" w:rsidRDefault="00933F95">
      <w:pPr>
        <w:pStyle w:val="TableofFigures"/>
        <w:rPr>
          <w:ins w:id="213" w:author="White, William" w:date="2025-09-30T10:28:00Z" w16du:dateUtc="2025-09-30T14:28:00Z"/>
          <w:rFonts w:asciiTheme="minorHAnsi" w:eastAsiaTheme="minorEastAsia" w:hAnsiTheme="minorHAnsi" w:cstheme="minorBidi"/>
          <w:kern w:val="2"/>
          <w:szCs w:val="24"/>
          <w14:ligatures w14:val="standardContextual"/>
        </w:rPr>
      </w:pPr>
      <w:ins w:id="214"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"_Toc210120575"</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31: Informatic Select Data Integration</w:t>
        </w:r>
        <w:r>
          <w:rPr>
            <w:webHidden/>
          </w:rPr>
          <w:tab/>
        </w:r>
        <w:r>
          <w:rPr>
            <w:webHidden/>
          </w:rPr>
          <w:fldChar w:fldCharType="begin"/>
        </w:r>
        <w:r>
          <w:rPr>
            <w:webHidden/>
          </w:rPr>
          <w:instrText xml:space="preserve"> PAGEREF _Toc210120575 \h </w:instrText>
        </w:r>
        <w:r>
          <w:rPr>
            <w:webHidden/>
          </w:rPr>
        </w:r>
        <w:r>
          <w:rPr>
            <w:webHidden/>
          </w:rPr>
          <w:fldChar w:fldCharType="separate"/>
        </w:r>
        <w:r>
          <w:rPr>
            <w:webHidden/>
          </w:rPr>
          <w:t>117</w:t>
        </w:r>
        <w:r>
          <w:rPr>
            <w:webHidden/>
          </w:rPr>
          <w:fldChar w:fldCharType="end"/>
        </w:r>
        <w:r w:rsidRPr="002F0E75">
          <w:rPr>
            <w:rStyle w:val="Hyperlink"/>
          </w:rPr>
          <w:fldChar w:fldCharType="end"/>
        </w:r>
      </w:ins>
    </w:p>
    <w:p w14:paraId="1658F8B5" w14:textId="1C351B94" w:rsidR="00933F95" w:rsidRDefault="00933F95">
      <w:pPr>
        <w:pStyle w:val="TableofFigures"/>
        <w:rPr>
          <w:ins w:id="215" w:author="White, William" w:date="2025-09-30T10:28:00Z" w16du:dateUtc="2025-09-30T14:28:00Z"/>
          <w:rFonts w:asciiTheme="minorHAnsi" w:eastAsiaTheme="minorEastAsia" w:hAnsiTheme="minorHAnsi" w:cstheme="minorBidi"/>
          <w:kern w:val="2"/>
          <w:szCs w:val="24"/>
          <w14:ligatures w14:val="standardContextual"/>
        </w:rPr>
      </w:pPr>
      <w:ins w:id="216"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"_Toc210120576"</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32: Informatic Select DDE Jobs</w:t>
        </w:r>
        <w:r>
          <w:rPr>
            <w:webHidden/>
          </w:rPr>
          <w:tab/>
        </w:r>
        <w:r>
          <w:rPr>
            <w:webHidden/>
          </w:rPr>
          <w:fldChar w:fldCharType="begin"/>
        </w:r>
        <w:r>
          <w:rPr>
            <w:webHidden/>
          </w:rPr>
          <w:instrText xml:space="preserve"> PAGEREF _Toc210120576 \h </w:instrText>
        </w:r>
        <w:r>
          <w:rPr>
            <w:webHidden/>
          </w:rPr>
        </w:r>
        <w:r>
          <w:rPr>
            <w:webHidden/>
          </w:rPr>
          <w:fldChar w:fldCharType="separate"/>
        </w:r>
        <w:r>
          <w:rPr>
            <w:webHidden/>
          </w:rPr>
          <w:t>118</w:t>
        </w:r>
        <w:r>
          <w:rPr>
            <w:webHidden/>
          </w:rPr>
          <w:fldChar w:fldCharType="end"/>
        </w:r>
        <w:r w:rsidRPr="002F0E75">
          <w:rPr>
            <w:rStyle w:val="Hyperlink"/>
          </w:rPr>
          <w:fldChar w:fldCharType="end"/>
        </w:r>
      </w:ins>
    </w:p>
    <w:p w14:paraId="6E4A00CE" w14:textId="27BFBE8C" w:rsidR="00933F95" w:rsidRDefault="00933F95">
      <w:pPr>
        <w:pStyle w:val="TableofFigures"/>
        <w:rPr>
          <w:ins w:id="217" w:author="White, William" w:date="2025-09-30T10:28:00Z" w16du:dateUtc="2025-09-30T14:28:00Z"/>
          <w:rFonts w:asciiTheme="minorHAnsi" w:eastAsiaTheme="minorEastAsia" w:hAnsiTheme="minorHAnsi" w:cstheme="minorBidi"/>
          <w:kern w:val="2"/>
          <w:szCs w:val="24"/>
          <w14:ligatures w14:val="standardContextual"/>
        </w:rPr>
      </w:pPr>
      <w:ins w:id="218"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"_Toc210120577"</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33: Informatic Failure Task</w:t>
        </w:r>
        <w:r>
          <w:rPr>
            <w:webHidden/>
          </w:rPr>
          <w:tab/>
        </w:r>
        <w:r>
          <w:rPr>
            <w:webHidden/>
          </w:rPr>
          <w:fldChar w:fldCharType="begin"/>
        </w:r>
        <w:r>
          <w:rPr>
            <w:webHidden/>
          </w:rPr>
          <w:instrText xml:space="preserve"> PAGEREF _Toc210120577 \h </w:instrText>
        </w:r>
        <w:r>
          <w:rPr>
            <w:webHidden/>
          </w:rPr>
        </w:r>
        <w:r>
          <w:rPr>
            <w:webHidden/>
          </w:rPr>
          <w:fldChar w:fldCharType="separate"/>
        </w:r>
        <w:r>
          <w:rPr>
            <w:webHidden/>
          </w:rPr>
          <w:t>119</w:t>
        </w:r>
        <w:r>
          <w:rPr>
            <w:webHidden/>
          </w:rPr>
          <w:fldChar w:fldCharType="end"/>
        </w:r>
        <w:r w:rsidRPr="002F0E75">
          <w:rPr>
            <w:rStyle w:val="Hyperlink"/>
          </w:rPr>
          <w:fldChar w:fldCharType="end"/>
        </w:r>
      </w:ins>
    </w:p>
    <w:p w14:paraId="280DE2DD" w14:textId="7D60B462" w:rsidR="00933F95" w:rsidRDefault="00933F95">
      <w:pPr>
        <w:pStyle w:val="TableofFigures"/>
        <w:rPr>
          <w:ins w:id="219" w:author="White, William" w:date="2025-09-30T10:28:00Z" w16du:dateUtc="2025-09-30T14:28:00Z"/>
          <w:rFonts w:asciiTheme="minorHAnsi" w:eastAsiaTheme="minorEastAsia" w:hAnsiTheme="minorHAnsi" w:cstheme="minorBidi"/>
          <w:kern w:val="2"/>
          <w:szCs w:val="24"/>
          <w14:ligatures w14:val="standardContextual"/>
        </w:rPr>
      </w:pPr>
      <w:ins w:id="220"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"_Toc210120578"</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34: Sample NMLB Report</w:t>
        </w:r>
        <w:r>
          <w:rPr>
            <w:webHidden/>
          </w:rPr>
          <w:tab/>
        </w:r>
        <w:r>
          <w:rPr>
            <w:webHidden/>
          </w:rPr>
          <w:fldChar w:fldCharType="begin"/>
        </w:r>
        <w:r>
          <w:rPr>
            <w:webHidden/>
          </w:rPr>
          <w:instrText xml:space="preserve"> PAGEREF _Toc210120578 \h </w:instrText>
        </w:r>
        <w:r>
          <w:rPr>
            <w:webHidden/>
          </w:rPr>
        </w:r>
        <w:r>
          <w:rPr>
            <w:webHidden/>
          </w:rPr>
          <w:fldChar w:fldCharType="separate"/>
        </w:r>
        <w:r>
          <w:rPr>
            <w:webHidden/>
          </w:rPr>
          <w:t>130</w:t>
        </w:r>
        <w:r>
          <w:rPr>
            <w:webHidden/>
          </w:rPr>
          <w:fldChar w:fldCharType="end"/>
        </w:r>
        <w:r w:rsidRPr="002F0E75">
          <w:rPr>
            <w:rStyle w:val="Hyperlink"/>
          </w:rPr>
          <w:fldChar w:fldCharType="end"/>
        </w:r>
      </w:ins>
    </w:p>
    <w:p w14:paraId="37C4EDDC" w14:textId="3355FF75" w:rsidR="00933F95" w:rsidRDefault="00933F95">
      <w:pPr>
        <w:pStyle w:val="TableofFigures"/>
        <w:rPr>
          <w:ins w:id="221" w:author="White, William" w:date="2025-09-30T10:28:00Z" w16du:dateUtc="2025-09-30T14:28:00Z"/>
          <w:rFonts w:asciiTheme="minorHAnsi" w:eastAsiaTheme="minorEastAsia" w:hAnsiTheme="minorHAnsi" w:cstheme="minorBidi"/>
          <w:kern w:val="2"/>
          <w:szCs w:val="24"/>
          <w14:ligatures w14:val="standardContextual"/>
        </w:rPr>
      </w:pPr>
      <w:ins w:id="222"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"_Toc210120579"</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35: OE Scrum Meeting Minutes Template</w:t>
        </w:r>
        <w:r>
          <w:rPr>
            <w:webHidden/>
          </w:rPr>
          <w:tab/>
        </w:r>
        <w:r>
          <w:rPr>
            <w:webHidden/>
          </w:rPr>
          <w:fldChar w:fldCharType="begin"/>
        </w:r>
        <w:r>
          <w:rPr>
            <w:webHidden/>
          </w:rPr>
          <w:instrText xml:space="preserve"> PAGEREF _Toc210120579 \h </w:instrText>
        </w:r>
        <w:r>
          <w:rPr>
            <w:webHidden/>
          </w:rPr>
        </w:r>
        <w:r>
          <w:rPr>
            <w:webHidden/>
          </w:rPr>
          <w:fldChar w:fldCharType="separate"/>
        </w:r>
        <w:r>
          <w:rPr>
            <w:webHidden/>
          </w:rPr>
          <w:t>131</w:t>
        </w:r>
        <w:r>
          <w:rPr>
            <w:webHidden/>
          </w:rPr>
          <w:fldChar w:fldCharType="end"/>
        </w:r>
        <w:r w:rsidRPr="002F0E75">
          <w:rPr>
            <w:rStyle w:val="Hyperlink"/>
          </w:rPr>
          <w:fldChar w:fldCharType="end"/>
        </w:r>
      </w:ins>
    </w:p>
    <w:p w14:paraId="18E5E5E5" w14:textId="00D1B3AE" w:rsidR="00933F95" w:rsidRDefault="00933F95">
      <w:pPr>
        <w:pStyle w:val="TableofFigures"/>
        <w:rPr>
          <w:ins w:id="223" w:author="White, William" w:date="2025-09-30T10:28:00Z" w16du:dateUtc="2025-09-30T14:28:00Z"/>
          <w:rFonts w:asciiTheme="minorHAnsi" w:eastAsiaTheme="minorEastAsia" w:hAnsiTheme="minorHAnsi" w:cstheme="minorBidi"/>
          <w:kern w:val="2"/>
          <w:szCs w:val="24"/>
          <w14:ligatures w14:val="standardContextual"/>
        </w:rPr>
      </w:pPr>
      <w:ins w:id="224"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"_Toc210120580"</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36: Configuration Change Process Flow</w:t>
        </w:r>
        <w:r>
          <w:rPr>
            <w:webHidden/>
          </w:rPr>
          <w:tab/>
        </w:r>
        <w:r>
          <w:rPr>
            <w:webHidden/>
          </w:rPr>
          <w:fldChar w:fldCharType="begin"/>
        </w:r>
        <w:r>
          <w:rPr>
            <w:webHidden/>
          </w:rPr>
          <w:instrText xml:space="preserve"> PAGEREF _Toc210120580 \h </w:instrText>
        </w:r>
        <w:r>
          <w:rPr>
            <w:webHidden/>
          </w:rPr>
        </w:r>
        <w:r>
          <w:rPr>
            <w:webHidden/>
          </w:rPr>
          <w:fldChar w:fldCharType="separate"/>
        </w:r>
        <w:r>
          <w:rPr>
            <w:webHidden/>
          </w:rPr>
          <w:t>146</w:t>
        </w:r>
        <w:r>
          <w:rPr>
            <w:webHidden/>
          </w:rPr>
          <w:fldChar w:fldCharType="end"/>
        </w:r>
        <w:r w:rsidRPr="002F0E75">
          <w:rPr>
            <w:rStyle w:val="Hyperlink"/>
          </w:rPr>
          <w:fldChar w:fldCharType="end"/>
        </w:r>
      </w:ins>
    </w:p>
    <w:p w14:paraId="46B134EB" w14:textId="3A7F40DB" w:rsidR="00933F95" w:rsidRDefault="00933F95">
      <w:pPr>
        <w:pStyle w:val="TableofFigures"/>
        <w:rPr>
          <w:ins w:id="225" w:author="White, William" w:date="2025-09-30T10:28:00Z" w16du:dateUtc="2025-09-30T14:28:00Z"/>
          <w:rFonts w:asciiTheme="minorHAnsi" w:eastAsiaTheme="minorEastAsia" w:hAnsiTheme="minorHAnsi" w:cstheme="minorBidi"/>
          <w:kern w:val="2"/>
          <w:szCs w:val="24"/>
          <w14:ligatures w14:val="standardContextual"/>
        </w:rPr>
      </w:pPr>
      <w:ins w:id="226"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"_Toc210120581"</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37: Post-Release Validation Status Overview</w:t>
        </w:r>
        <w:r>
          <w:rPr>
            <w:webHidden/>
          </w:rPr>
          <w:tab/>
        </w:r>
        <w:r>
          <w:rPr>
            <w:webHidden/>
          </w:rPr>
          <w:fldChar w:fldCharType="begin"/>
        </w:r>
        <w:r>
          <w:rPr>
            <w:webHidden/>
          </w:rPr>
          <w:instrText xml:space="preserve"> PAGEREF _Toc210120581 \h </w:instrText>
        </w:r>
        <w:r>
          <w:rPr>
            <w:webHidden/>
          </w:rPr>
        </w:r>
        <w:r>
          <w:rPr>
            <w:webHidden/>
          </w:rPr>
          <w:fldChar w:fldCharType="separate"/>
        </w:r>
        <w:r>
          <w:rPr>
            <w:webHidden/>
          </w:rPr>
          <w:t>150</w:t>
        </w:r>
        <w:r>
          <w:rPr>
            <w:webHidden/>
          </w:rPr>
          <w:fldChar w:fldCharType="end"/>
        </w:r>
        <w:r w:rsidRPr="002F0E75">
          <w:rPr>
            <w:rStyle w:val="Hyperlink"/>
          </w:rPr>
          <w:fldChar w:fldCharType="end"/>
        </w:r>
      </w:ins>
    </w:p>
    <w:p w14:paraId="1747F417" w14:textId="60E41959" w:rsidR="00933F95" w:rsidRDefault="00933F95">
      <w:pPr>
        <w:pStyle w:val="TableofFigures"/>
        <w:rPr>
          <w:ins w:id="227" w:author="White, William" w:date="2025-09-30T10:28:00Z" w16du:dateUtc="2025-09-30T14:28:00Z"/>
          <w:rFonts w:asciiTheme="minorHAnsi" w:eastAsiaTheme="minorEastAsia" w:hAnsiTheme="minorHAnsi" w:cstheme="minorBidi"/>
          <w:kern w:val="2"/>
          <w:szCs w:val="24"/>
          <w14:ligatures w14:val="standardContextual"/>
        </w:rPr>
      </w:pPr>
      <w:ins w:id="228" w:author="White, William" w:date="2025-09-30T10:28:00Z" w16du:dateUtc="2025-09-30T14:28:00Z">
        <w:r w:rsidRPr="002F0E75">
          <w:rPr>
            <w:rStyle w:val="Hyperlink"/>
          </w:rPr>
          <w:fldChar w:fldCharType="begin"/>
        </w:r>
        <w:r w:rsidRPr="002F0E75">
          <w:rPr>
            <w:rStyle w:val="Hyperlink"/>
          </w:rPr>
          <w:instrText xml:space="preserve"> </w:instrText>
        </w:r>
        <w:r>
          <w:instrText>HYPERLINK \l "_Toc210120582"</w:instrText>
        </w:r>
        <w:r w:rsidRPr="002F0E75">
          <w:rPr>
            <w:rStyle w:val="Hyperlink"/>
          </w:rPr>
          <w:instrText xml:space="preserve"> </w:instrText>
        </w:r>
        <w:r w:rsidRPr="002F0E75">
          <w:rPr>
            <w:rStyle w:val="Hyperlink"/>
          </w:rPr>
        </w:r>
        <w:r w:rsidRPr="002F0E75">
          <w:rPr>
            <w:rStyle w:val="Hyperlink"/>
          </w:rPr>
          <w:fldChar w:fldCharType="separate"/>
        </w:r>
        <w:r w:rsidRPr="002F0E75">
          <w:rPr>
            <w:rStyle w:val="Hyperlink"/>
          </w:rPr>
          <w:t>Figure 38: Post-Release Regression Validation Status</w:t>
        </w:r>
        <w:r>
          <w:rPr>
            <w:webHidden/>
          </w:rPr>
          <w:tab/>
        </w:r>
        <w:r>
          <w:rPr>
            <w:webHidden/>
          </w:rPr>
          <w:fldChar w:fldCharType="begin"/>
        </w:r>
        <w:r>
          <w:rPr>
            <w:webHidden/>
          </w:rPr>
          <w:instrText xml:space="preserve"> PAGEREF _Toc210120582 \h </w:instrText>
        </w:r>
        <w:r>
          <w:rPr>
            <w:webHidden/>
          </w:rPr>
        </w:r>
        <w:r>
          <w:rPr>
            <w:webHidden/>
          </w:rPr>
          <w:fldChar w:fldCharType="separate"/>
        </w:r>
        <w:r>
          <w:rPr>
            <w:webHidden/>
          </w:rPr>
          <w:t>150</w:t>
        </w:r>
        <w:r>
          <w:rPr>
            <w:webHidden/>
          </w:rPr>
          <w:fldChar w:fldCharType="end"/>
        </w:r>
        <w:r w:rsidRPr="002F0E75">
          <w:rPr>
            <w:rStyle w:val="Hyperlink"/>
          </w:rPr>
          <w:fldChar w:fldCharType="end"/>
        </w:r>
      </w:ins>
    </w:p>
    <w:p w14:paraId="554A3239" w14:textId="281DAF63" w:rsidR="003E4887" w:rsidRDefault="00AA5CFE" w:rsidP="007C402E">
      <w:pPr>
        <w:pStyle w:val="BodyText"/>
      </w:pPr>
      <w:r>
        <w:fldChar w:fldCharType="end"/>
      </w:r>
    </w:p>
    <w:p w14:paraId="112C1AC2" w14:textId="7C638DD6" w:rsidR="00A77047" w:rsidRPr="00AF5C3F" w:rsidRDefault="00AF5C3F" w:rsidP="00AF5C3F">
      <w:pPr>
        <w:pStyle w:val="TitleSmall"/>
      </w:pPr>
      <w:bookmarkStart w:id="229" w:name="_Toc446323695"/>
      <w:bookmarkStart w:id="230" w:name="_Toc497871702"/>
      <w:bookmarkStart w:id="231" w:name="_Toc497872046"/>
      <w:bookmarkStart w:id="232" w:name="_Toc497872814"/>
      <w:bookmarkStart w:id="233" w:name="_Toc497872969"/>
      <w:bookmarkStart w:id="234" w:name="_Toc497873017"/>
      <w:bookmarkEnd w:id="149"/>
      <w:bookmarkEnd w:id="150"/>
      <w:bookmarkEnd w:id="151"/>
      <w:bookmarkEnd w:id="152"/>
      <w:r>
        <w:t>List of Tables</w:t>
      </w:r>
    </w:p>
    <w:p w14:paraId="627B06BB" w14:textId="57CEBA04" w:rsidR="00BD3693" w:rsidRDefault="00AF5C3F">
      <w:pPr>
        <w:pStyle w:val="TableofFigures"/>
        <w:rPr>
          <w:ins w:id="235" w:author="White, William" w:date="2025-09-30T11:01:00Z" w16du:dateUtc="2025-09-30T15:01:00Z"/>
          <w:rFonts w:asciiTheme="minorHAnsi" w:eastAsiaTheme="minorEastAsia" w:hAnsiTheme="minorHAnsi" w:cstheme="minorBidi"/>
          <w:kern w:val="2"/>
          <w:szCs w:val="24"/>
          <w14:ligatures w14:val="standardContextual"/>
        </w:rPr>
      </w:pPr>
      <w:r>
        <w:fldChar w:fldCharType="begin"/>
      </w:r>
      <w:r>
        <w:instrText xml:space="preserve"> TOC \c "Table " </w:instrText>
      </w:r>
      <w:r>
        <w:fldChar w:fldCharType="separate"/>
      </w:r>
      <w:ins w:id="236" w:author="White, William" w:date="2025-09-30T11:01:00Z" w16du:dateUtc="2025-09-30T15:01:00Z">
        <w:r w:rsidR="00BD3693">
          <w:t>Table  1 – Record of Changes</w:t>
        </w:r>
        <w:r w:rsidR="00BD3693">
          <w:tab/>
        </w:r>
        <w:r w:rsidR="00BD3693">
          <w:fldChar w:fldCharType="begin"/>
        </w:r>
        <w:r w:rsidR="00BD3693">
          <w:instrText xml:space="preserve"> PAGEREF _Toc210122505 \h </w:instrText>
        </w:r>
        <w:r w:rsidR="00BD3693">
          <w:fldChar w:fldCharType="separate"/>
        </w:r>
        <w:r w:rsidR="00BD3693">
          <w:t>ii</w:t>
        </w:r>
        <w:r w:rsidR="00BD3693">
          <w:fldChar w:fldCharType="end"/>
        </w:r>
      </w:ins>
    </w:p>
    <w:p w14:paraId="24BE1378" w14:textId="492F8C0F" w:rsidR="00BD3693" w:rsidRDefault="00BD3693">
      <w:pPr>
        <w:pStyle w:val="TableofFigures"/>
        <w:rPr>
          <w:ins w:id="237" w:author="White, William" w:date="2025-09-30T11:01:00Z" w16du:dateUtc="2025-09-30T15:01:00Z"/>
          <w:rFonts w:asciiTheme="minorHAnsi" w:eastAsiaTheme="minorEastAsia" w:hAnsiTheme="minorHAnsi" w:cstheme="minorBidi"/>
          <w:kern w:val="2"/>
          <w:szCs w:val="24"/>
          <w14:ligatures w14:val="standardContextual"/>
        </w:rPr>
      </w:pPr>
      <w:ins w:id="238" w:author="White, William" w:date="2025-09-30T11:01:00Z" w16du:dateUtc="2025-09-30T15:01:00Z">
        <w:r>
          <w:t>Table  2 – Referenced Documents</w:t>
        </w:r>
        <w:r>
          <w:tab/>
        </w:r>
        <w:r>
          <w:fldChar w:fldCharType="begin"/>
        </w:r>
        <w:r>
          <w:instrText xml:space="preserve"> PAGEREF _Toc210122506 \h </w:instrText>
        </w:r>
        <w:r>
          <w:fldChar w:fldCharType="separate"/>
        </w:r>
        <w:r>
          <w:t>8</w:t>
        </w:r>
        <w:r>
          <w:fldChar w:fldCharType="end"/>
        </w:r>
      </w:ins>
    </w:p>
    <w:p w14:paraId="2AFDACC6" w14:textId="31798F60" w:rsidR="00BD3693" w:rsidRDefault="00BD3693">
      <w:pPr>
        <w:pStyle w:val="TableofFigures"/>
        <w:rPr>
          <w:ins w:id="239" w:author="White, William" w:date="2025-09-30T11:01:00Z" w16du:dateUtc="2025-09-30T15:01:00Z"/>
          <w:rFonts w:asciiTheme="minorHAnsi" w:eastAsiaTheme="minorEastAsia" w:hAnsiTheme="minorHAnsi" w:cstheme="minorBidi"/>
          <w:kern w:val="2"/>
          <w:szCs w:val="24"/>
          <w14:ligatures w14:val="standardContextual"/>
        </w:rPr>
      </w:pPr>
      <w:ins w:id="240" w:author="White, William" w:date="2025-09-30T11:01:00Z" w16du:dateUtc="2025-09-30T15:01:00Z">
        <w:r>
          <w:t>Table  3 – Application/System Dependency – configurable services</w:t>
        </w:r>
        <w:r>
          <w:tab/>
        </w:r>
        <w:r>
          <w:fldChar w:fldCharType="begin"/>
        </w:r>
        <w:r>
          <w:instrText xml:space="preserve"> PAGEREF _Toc210122507 \h </w:instrText>
        </w:r>
        <w:r>
          <w:fldChar w:fldCharType="separate"/>
        </w:r>
        <w:r>
          <w:t>13</w:t>
        </w:r>
        <w:r>
          <w:fldChar w:fldCharType="end"/>
        </w:r>
      </w:ins>
    </w:p>
    <w:p w14:paraId="60D9FB06" w14:textId="45F3BCEC" w:rsidR="00BD3693" w:rsidRDefault="00BD3693">
      <w:pPr>
        <w:pStyle w:val="TableofFigures"/>
        <w:rPr>
          <w:ins w:id="241" w:author="White, William" w:date="2025-09-30T11:01:00Z" w16du:dateUtc="2025-09-30T15:01:00Z"/>
          <w:rFonts w:asciiTheme="minorHAnsi" w:eastAsiaTheme="minorEastAsia" w:hAnsiTheme="minorHAnsi" w:cstheme="minorBidi"/>
          <w:kern w:val="2"/>
          <w:szCs w:val="24"/>
          <w14:ligatures w14:val="standardContextual"/>
        </w:rPr>
      </w:pPr>
      <w:ins w:id="242" w:author="White, William" w:date="2025-09-30T11:01:00Z" w16du:dateUtc="2025-09-30T15:01:00Z">
        <w:r>
          <w:t>Table  4  - Application/System Dependency – non-configurable services</w:t>
        </w:r>
        <w:r>
          <w:tab/>
        </w:r>
        <w:r>
          <w:fldChar w:fldCharType="begin"/>
        </w:r>
        <w:r>
          <w:instrText xml:space="preserve"> PAGEREF _Toc210122508 \h </w:instrText>
        </w:r>
        <w:r>
          <w:fldChar w:fldCharType="separate"/>
        </w:r>
        <w:r>
          <w:t>20</w:t>
        </w:r>
        <w:r>
          <w:fldChar w:fldCharType="end"/>
        </w:r>
      </w:ins>
    </w:p>
    <w:p w14:paraId="257FFFE1" w14:textId="449F9FB9" w:rsidR="00BD3693" w:rsidRDefault="00BD3693">
      <w:pPr>
        <w:pStyle w:val="TableofFigures"/>
        <w:rPr>
          <w:ins w:id="243" w:author="White, William" w:date="2025-09-30T11:01:00Z" w16du:dateUtc="2025-09-30T15:01:00Z"/>
          <w:rFonts w:asciiTheme="minorHAnsi" w:eastAsiaTheme="minorEastAsia" w:hAnsiTheme="minorHAnsi" w:cstheme="minorBidi"/>
          <w:kern w:val="2"/>
          <w:szCs w:val="24"/>
          <w14:ligatures w14:val="standardContextual"/>
        </w:rPr>
      </w:pPr>
      <w:ins w:id="244" w:author="White, William" w:date="2025-09-30T11:01:00Z" w16du:dateUtc="2025-09-30T15:01:00Z">
        <w:r>
          <w:t>Table  5 – Estimated Users</w:t>
        </w:r>
        <w:r>
          <w:tab/>
        </w:r>
        <w:r>
          <w:fldChar w:fldCharType="begin"/>
        </w:r>
        <w:r>
          <w:instrText xml:space="preserve"> PAGEREF _Toc210122509 \h </w:instrText>
        </w:r>
        <w:r>
          <w:fldChar w:fldCharType="separate"/>
        </w:r>
        <w:r>
          <w:t>22</w:t>
        </w:r>
        <w:r>
          <w:fldChar w:fldCharType="end"/>
        </w:r>
      </w:ins>
    </w:p>
    <w:p w14:paraId="3A882764" w14:textId="5940BCEF" w:rsidR="00BD3693" w:rsidRDefault="00BD3693">
      <w:pPr>
        <w:pStyle w:val="TableofFigures"/>
        <w:rPr>
          <w:ins w:id="245" w:author="White, William" w:date="2025-09-30T11:01:00Z" w16du:dateUtc="2025-09-30T15:01:00Z"/>
          <w:rFonts w:asciiTheme="minorHAnsi" w:eastAsiaTheme="minorEastAsia" w:hAnsiTheme="minorHAnsi" w:cstheme="minorBidi"/>
          <w:kern w:val="2"/>
          <w:szCs w:val="24"/>
          <w14:ligatures w14:val="standardContextual"/>
        </w:rPr>
      </w:pPr>
      <w:ins w:id="246" w:author="White, William" w:date="2025-09-30T11:01:00Z" w16du:dateUtc="2025-09-30T15:01:00Z">
        <w:r>
          <w:t>Table  6 – Batch Schedule</w:t>
        </w:r>
        <w:r>
          <w:tab/>
        </w:r>
        <w:r>
          <w:fldChar w:fldCharType="begin"/>
        </w:r>
        <w:r>
          <w:instrText xml:space="preserve"> PAGEREF _Toc210122510 \h </w:instrText>
        </w:r>
        <w:r>
          <w:fldChar w:fldCharType="separate"/>
        </w:r>
        <w:r>
          <w:t>30</w:t>
        </w:r>
        <w:r>
          <w:fldChar w:fldCharType="end"/>
        </w:r>
      </w:ins>
    </w:p>
    <w:p w14:paraId="145BFA34" w14:textId="5BF1186A" w:rsidR="00BD3693" w:rsidRDefault="00BD3693">
      <w:pPr>
        <w:pStyle w:val="TableofFigures"/>
        <w:rPr>
          <w:ins w:id="247" w:author="White, William" w:date="2025-09-30T11:01:00Z" w16du:dateUtc="2025-09-30T15:01:00Z"/>
          <w:rFonts w:asciiTheme="minorHAnsi" w:eastAsiaTheme="minorEastAsia" w:hAnsiTheme="minorHAnsi" w:cstheme="minorBidi"/>
          <w:kern w:val="2"/>
          <w:szCs w:val="24"/>
          <w14:ligatures w14:val="standardContextual"/>
        </w:rPr>
      </w:pPr>
      <w:ins w:id="248" w:author="White, William" w:date="2025-09-30T11:01:00Z" w16du:dateUtc="2025-09-30T15:01:00Z">
        <w:r>
          <w:t>Table  7 – Operations and Support KPMs</w:t>
        </w:r>
        <w:r>
          <w:tab/>
        </w:r>
        <w:r>
          <w:fldChar w:fldCharType="begin"/>
        </w:r>
        <w:r>
          <w:instrText xml:space="preserve"> PAGEREF _Toc210122511 \h </w:instrText>
        </w:r>
        <w:r>
          <w:fldChar w:fldCharType="separate"/>
        </w:r>
        <w:r>
          <w:t>78</w:t>
        </w:r>
        <w:r>
          <w:fldChar w:fldCharType="end"/>
        </w:r>
      </w:ins>
    </w:p>
    <w:p w14:paraId="279A4C52" w14:textId="510B99C5" w:rsidR="00BD3693" w:rsidRDefault="00BD3693">
      <w:pPr>
        <w:pStyle w:val="TableofFigures"/>
        <w:rPr>
          <w:ins w:id="249" w:author="White, William" w:date="2025-09-30T11:01:00Z" w16du:dateUtc="2025-09-30T15:01:00Z"/>
          <w:rFonts w:asciiTheme="minorHAnsi" w:eastAsiaTheme="minorEastAsia" w:hAnsiTheme="minorHAnsi" w:cstheme="minorBidi"/>
          <w:kern w:val="2"/>
          <w:szCs w:val="24"/>
          <w14:ligatures w14:val="standardContextual"/>
        </w:rPr>
      </w:pPr>
      <w:ins w:id="250" w:author="White, William" w:date="2025-09-30T11:01:00Z" w16du:dateUtc="2025-09-30T15:01:00Z">
        <w:r>
          <w:t>Table  8 – Roles and Responsibilities</w:t>
        </w:r>
        <w:r>
          <w:tab/>
        </w:r>
        <w:r>
          <w:fldChar w:fldCharType="begin"/>
        </w:r>
        <w:r>
          <w:instrText xml:space="preserve"> PAGEREF _Toc210122512 \h </w:instrText>
        </w:r>
        <w:r>
          <w:fldChar w:fldCharType="separate"/>
        </w:r>
        <w:r>
          <w:t>82</w:t>
        </w:r>
        <w:r>
          <w:fldChar w:fldCharType="end"/>
        </w:r>
      </w:ins>
    </w:p>
    <w:p w14:paraId="656EBECD" w14:textId="1BC235EE" w:rsidR="00BD3693" w:rsidRDefault="00BD3693">
      <w:pPr>
        <w:pStyle w:val="TableofFigures"/>
        <w:rPr>
          <w:ins w:id="251" w:author="White, William" w:date="2025-09-30T11:01:00Z" w16du:dateUtc="2025-09-30T15:01:00Z"/>
          <w:rFonts w:asciiTheme="minorHAnsi" w:eastAsiaTheme="minorEastAsia" w:hAnsiTheme="minorHAnsi" w:cstheme="minorBidi"/>
          <w:kern w:val="2"/>
          <w:szCs w:val="24"/>
          <w14:ligatures w14:val="standardContextual"/>
        </w:rPr>
      </w:pPr>
      <w:ins w:id="252" w:author="White, William" w:date="2025-09-30T11:01:00Z" w16du:dateUtc="2025-09-30T15:01:00Z">
        <w:r>
          <w:t>Table  9- Optum O&amp;M Roles and Responsibilities</w:t>
        </w:r>
        <w:r>
          <w:tab/>
        </w:r>
        <w:r>
          <w:fldChar w:fldCharType="begin"/>
        </w:r>
        <w:r>
          <w:instrText xml:space="preserve"> PAGEREF _Toc210122513 \h </w:instrText>
        </w:r>
        <w:r>
          <w:fldChar w:fldCharType="separate"/>
        </w:r>
        <w:r>
          <w:t>82</w:t>
        </w:r>
        <w:r>
          <w:fldChar w:fldCharType="end"/>
        </w:r>
      </w:ins>
    </w:p>
    <w:p w14:paraId="649AB695" w14:textId="6523E135" w:rsidR="00BD3693" w:rsidRDefault="00BD3693">
      <w:pPr>
        <w:pStyle w:val="TableofFigures"/>
        <w:rPr>
          <w:ins w:id="253" w:author="White, William" w:date="2025-09-30T11:01:00Z" w16du:dateUtc="2025-09-30T15:01:00Z"/>
          <w:rFonts w:asciiTheme="minorHAnsi" w:eastAsiaTheme="minorEastAsia" w:hAnsiTheme="minorHAnsi" w:cstheme="minorBidi"/>
          <w:kern w:val="2"/>
          <w:szCs w:val="24"/>
          <w14:ligatures w14:val="standardContextual"/>
        </w:rPr>
      </w:pPr>
      <w:ins w:id="254" w:author="White, William" w:date="2025-09-30T11:01:00Z" w16du:dateUtc="2025-09-30T15:01:00Z">
        <w:r>
          <w:t>Table  10 – Key Terminologies</w:t>
        </w:r>
        <w:r>
          <w:tab/>
        </w:r>
        <w:r>
          <w:fldChar w:fldCharType="begin"/>
        </w:r>
        <w:r>
          <w:instrText xml:space="preserve"> PAGEREF _Toc210122514 \h </w:instrText>
        </w:r>
        <w:r>
          <w:fldChar w:fldCharType="separate"/>
        </w:r>
        <w:r>
          <w:t>85</w:t>
        </w:r>
        <w:r>
          <w:fldChar w:fldCharType="end"/>
        </w:r>
      </w:ins>
    </w:p>
    <w:p w14:paraId="1E5B527D" w14:textId="4D6D6DDD" w:rsidR="00BD3693" w:rsidRDefault="00BD3693">
      <w:pPr>
        <w:pStyle w:val="TableofFigures"/>
        <w:rPr>
          <w:ins w:id="255" w:author="White, William" w:date="2025-09-30T11:01:00Z" w16du:dateUtc="2025-09-30T15:01:00Z"/>
          <w:rFonts w:asciiTheme="minorHAnsi" w:eastAsiaTheme="minorEastAsia" w:hAnsiTheme="minorHAnsi" w:cstheme="minorBidi"/>
          <w:kern w:val="2"/>
          <w:szCs w:val="24"/>
          <w14:ligatures w14:val="standardContextual"/>
        </w:rPr>
      </w:pPr>
      <w:ins w:id="256" w:author="White, William" w:date="2025-09-30T11:01:00Z" w16du:dateUtc="2025-09-30T15:01:00Z">
        <w:r>
          <w:t>Table  11 – Priority Definition</w:t>
        </w:r>
        <w:r>
          <w:tab/>
        </w:r>
        <w:r>
          <w:fldChar w:fldCharType="begin"/>
        </w:r>
        <w:r>
          <w:instrText xml:space="preserve"> PAGEREF _Toc210122515 \h </w:instrText>
        </w:r>
        <w:r>
          <w:fldChar w:fldCharType="separate"/>
        </w:r>
        <w:r>
          <w:t>86</w:t>
        </w:r>
        <w:r>
          <w:fldChar w:fldCharType="end"/>
        </w:r>
      </w:ins>
    </w:p>
    <w:p w14:paraId="30784F84" w14:textId="36489B2B" w:rsidR="00BD3693" w:rsidRDefault="00BD3693">
      <w:pPr>
        <w:pStyle w:val="TableofFigures"/>
        <w:rPr>
          <w:ins w:id="257" w:author="White, William" w:date="2025-09-30T11:01:00Z" w16du:dateUtc="2025-09-30T15:01:00Z"/>
          <w:rFonts w:asciiTheme="minorHAnsi" w:eastAsiaTheme="minorEastAsia" w:hAnsiTheme="minorHAnsi" w:cstheme="minorBidi"/>
          <w:kern w:val="2"/>
          <w:szCs w:val="24"/>
          <w14:ligatures w14:val="standardContextual"/>
        </w:rPr>
      </w:pPr>
      <w:ins w:id="258" w:author="White, William" w:date="2025-09-30T11:01:00Z" w16du:dateUtc="2025-09-30T15:01:00Z">
        <w:r>
          <w:t>Table  12 – P1 P2 Weekend Distribution List</w:t>
        </w:r>
        <w:r>
          <w:tab/>
        </w:r>
        <w:r>
          <w:fldChar w:fldCharType="begin"/>
        </w:r>
        <w:r>
          <w:instrText xml:space="preserve"> PAGEREF _Toc210122516 \h </w:instrText>
        </w:r>
        <w:r>
          <w:fldChar w:fldCharType="separate"/>
        </w:r>
        <w:r>
          <w:t>88</w:t>
        </w:r>
        <w:r>
          <w:fldChar w:fldCharType="end"/>
        </w:r>
      </w:ins>
    </w:p>
    <w:p w14:paraId="128F4715" w14:textId="296098D2" w:rsidR="00BD3693" w:rsidRDefault="00BD3693">
      <w:pPr>
        <w:pStyle w:val="TableofFigures"/>
        <w:rPr>
          <w:ins w:id="259" w:author="White, William" w:date="2025-09-30T11:01:00Z" w16du:dateUtc="2025-09-30T15:01:00Z"/>
          <w:rFonts w:asciiTheme="minorHAnsi" w:eastAsiaTheme="minorEastAsia" w:hAnsiTheme="minorHAnsi" w:cstheme="minorBidi"/>
          <w:kern w:val="2"/>
          <w:szCs w:val="24"/>
          <w14:ligatures w14:val="standardContextual"/>
        </w:rPr>
      </w:pPr>
      <w:ins w:id="260" w:author="White, William" w:date="2025-09-30T11:01:00Z" w16du:dateUtc="2025-09-30T15:01:00Z">
        <w:r>
          <w:t>Table  13 – Initial Incident Notification</w:t>
        </w:r>
        <w:r>
          <w:tab/>
        </w:r>
        <w:r>
          <w:fldChar w:fldCharType="begin"/>
        </w:r>
        <w:r>
          <w:instrText xml:space="preserve"> PAGEREF _Toc210122517 \h </w:instrText>
        </w:r>
        <w:r>
          <w:fldChar w:fldCharType="separate"/>
        </w:r>
        <w:r>
          <w:t>89</w:t>
        </w:r>
        <w:r>
          <w:fldChar w:fldCharType="end"/>
        </w:r>
      </w:ins>
    </w:p>
    <w:p w14:paraId="1DA6B916" w14:textId="422AB3E3" w:rsidR="00BD3693" w:rsidRDefault="00BD3693">
      <w:pPr>
        <w:pStyle w:val="TableofFigures"/>
        <w:rPr>
          <w:ins w:id="261" w:author="White, William" w:date="2025-09-30T11:01:00Z" w16du:dateUtc="2025-09-30T15:01:00Z"/>
          <w:rFonts w:asciiTheme="minorHAnsi" w:eastAsiaTheme="minorEastAsia" w:hAnsiTheme="minorHAnsi" w:cstheme="minorBidi"/>
          <w:kern w:val="2"/>
          <w:szCs w:val="24"/>
          <w14:ligatures w14:val="standardContextual"/>
        </w:rPr>
      </w:pPr>
      <w:ins w:id="262" w:author="White, William" w:date="2025-09-30T11:01:00Z" w16du:dateUtc="2025-09-30T15:01:00Z">
        <w:r>
          <w:lastRenderedPageBreak/>
          <w:t>Table  14 – Half Hourly UPDATE Notification</w:t>
        </w:r>
        <w:r>
          <w:tab/>
        </w:r>
        <w:r>
          <w:fldChar w:fldCharType="begin"/>
        </w:r>
        <w:r>
          <w:instrText xml:space="preserve"> PAGEREF _Toc210122518 \h </w:instrText>
        </w:r>
        <w:r>
          <w:fldChar w:fldCharType="separate"/>
        </w:r>
        <w:r>
          <w:t>90</w:t>
        </w:r>
        <w:r>
          <w:fldChar w:fldCharType="end"/>
        </w:r>
      </w:ins>
    </w:p>
    <w:p w14:paraId="20174D45" w14:textId="75A13FF0" w:rsidR="00BD3693" w:rsidRDefault="00BD3693">
      <w:pPr>
        <w:pStyle w:val="TableofFigures"/>
        <w:rPr>
          <w:ins w:id="263" w:author="White, William" w:date="2025-09-30T11:01:00Z" w16du:dateUtc="2025-09-30T15:01:00Z"/>
          <w:rFonts w:asciiTheme="minorHAnsi" w:eastAsiaTheme="minorEastAsia" w:hAnsiTheme="minorHAnsi" w:cstheme="minorBidi"/>
          <w:kern w:val="2"/>
          <w:szCs w:val="24"/>
          <w14:ligatures w14:val="standardContextual"/>
        </w:rPr>
      </w:pPr>
      <w:ins w:id="264" w:author="White, William" w:date="2025-09-30T11:01:00Z" w16du:dateUtc="2025-09-30T15:01:00Z">
        <w:r>
          <w:t>Table  15 – Resolved Notification</w:t>
        </w:r>
        <w:r>
          <w:tab/>
        </w:r>
        <w:r>
          <w:fldChar w:fldCharType="begin"/>
        </w:r>
        <w:r>
          <w:instrText xml:space="preserve"> PAGEREF _Toc210122519 \h </w:instrText>
        </w:r>
        <w:r>
          <w:fldChar w:fldCharType="separate"/>
        </w:r>
        <w:r>
          <w:t>90</w:t>
        </w:r>
        <w:r>
          <w:fldChar w:fldCharType="end"/>
        </w:r>
      </w:ins>
    </w:p>
    <w:p w14:paraId="38FC2676" w14:textId="272611AA" w:rsidR="00BD3693" w:rsidRDefault="00BD3693">
      <w:pPr>
        <w:pStyle w:val="TableofFigures"/>
        <w:rPr>
          <w:ins w:id="265" w:author="White, William" w:date="2025-09-30T11:01:00Z" w16du:dateUtc="2025-09-30T15:01:00Z"/>
          <w:rFonts w:asciiTheme="minorHAnsi" w:eastAsiaTheme="minorEastAsia" w:hAnsiTheme="minorHAnsi" w:cstheme="minorBidi"/>
          <w:kern w:val="2"/>
          <w:szCs w:val="24"/>
          <w14:ligatures w14:val="standardContextual"/>
        </w:rPr>
      </w:pPr>
      <w:ins w:id="266" w:author="White, William" w:date="2025-09-30T11:01:00Z" w16du:dateUtc="2025-09-30T15:01:00Z">
        <w:r>
          <w:t>Table  16 – DDE Batch Schedule</w:t>
        </w:r>
        <w:r>
          <w:tab/>
        </w:r>
        <w:r>
          <w:fldChar w:fldCharType="begin"/>
        </w:r>
        <w:r>
          <w:instrText xml:space="preserve"> PAGEREF _Toc210122520 \h </w:instrText>
        </w:r>
        <w:r>
          <w:fldChar w:fldCharType="separate"/>
        </w:r>
        <w:r>
          <w:t>110</w:t>
        </w:r>
        <w:r>
          <w:fldChar w:fldCharType="end"/>
        </w:r>
      </w:ins>
    </w:p>
    <w:p w14:paraId="3C5C40E7" w14:textId="2D8D6DDF" w:rsidR="00BD3693" w:rsidRDefault="00BD3693">
      <w:pPr>
        <w:pStyle w:val="TableofFigures"/>
        <w:rPr>
          <w:ins w:id="267" w:author="White, William" w:date="2025-09-30T11:01:00Z" w16du:dateUtc="2025-09-30T15:01:00Z"/>
          <w:rFonts w:asciiTheme="minorHAnsi" w:eastAsiaTheme="minorEastAsia" w:hAnsiTheme="minorHAnsi" w:cstheme="minorBidi"/>
          <w:kern w:val="2"/>
          <w:szCs w:val="24"/>
          <w14:ligatures w14:val="standardContextual"/>
        </w:rPr>
      </w:pPr>
      <w:ins w:id="268" w:author="White, William" w:date="2025-09-30T11:01:00Z" w16du:dateUtc="2025-09-30T15:01:00Z">
        <w:r>
          <w:t>Table  17 – High Level OE Batch Schedule</w:t>
        </w:r>
        <w:r>
          <w:tab/>
        </w:r>
        <w:r>
          <w:fldChar w:fldCharType="begin"/>
        </w:r>
        <w:r>
          <w:instrText xml:space="preserve"> PAGEREF _Toc210122521 \h </w:instrText>
        </w:r>
        <w:r>
          <w:fldChar w:fldCharType="separate"/>
        </w:r>
        <w:r>
          <w:t>119</w:t>
        </w:r>
        <w:r>
          <w:fldChar w:fldCharType="end"/>
        </w:r>
      </w:ins>
    </w:p>
    <w:p w14:paraId="3A32B50F" w14:textId="5495BF8C" w:rsidR="00BD3693" w:rsidRDefault="00BD3693">
      <w:pPr>
        <w:pStyle w:val="TableofFigures"/>
        <w:rPr>
          <w:ins w:id="269" w:author="White, William" w:date="2025-09-30T11:01:00Z" w16du:dateUtc="2025-09-30T15:01:00Z"/>
          <w:rFonts w:asciiTheme="minorHAnsi" w:eastAsiaTheme="minorEastAsia" w:hAnsiTheme="minorHAnsi" w:cstheme="minorBidi"/>
          <w:kern w:val="2"/>
          <w:szCs w:val="24"/>
          <w14:ligatures w14:val="standardContextual"/>
        </w:rPr>
      </w:pPr>
      <w:ins w:id="270" w:author="White, William" w:date="2025-09-30T11:01:00Z" w16du:dateUtc="2025-09-30T15:01:00Z">
        <w:r>
          <w:t>Table  18 – Optum Change; SMX resource required</w:t>
        </w:r>
        <w:r>
          <w:tab/>
        </w:r>
        <w:r>
          <w:fldChar w:fldCharType="begin"/>
        </w:r>
        <w:r>
          <w:instrText xml:space="preserve"> PAGEREF _Toc210122522 \h </w:instrText>
        </w:r>
        <w:r>
          <w:fldChar w:fldCharType="separate"/>
        </w:r>
        <w:r>
          <w:t>131</w:t>
        </w:r>
        <w:r>
          <w:fldChar w:fldCharType="end"/>
        </w:r>
      </w:ins>
    </w:p>
    <w:p w14:paraId="4658E3CE" w14:textId="73EA266C" w:rsidR="00BD3693" w:rsidRDefault="00BD3693">
      <w:pPr>
        <w:pStyle w:val="TableofFigures"/>
        <w:rPr>
          <w:ins w:id="271" w:author="White, William" w:date="2025-09-30T11:01:00Z" w16du:dateUtc="2025-09-30T15:01:00Z"/>
          <w:rFonts w:asciiTheme="minorHAnsi" w:eastAsiaTheme="minorEastAsia" w:hAnsiTheme="minorHAnsi" w:cstheme="minorBidi"/>
          <w:kern w:val="2"/>
          <w:szCs w:val="24"/>
          <w14:ligatures w14:val="standardContextual"/>
        </w:rPr>
      </w:pPr>
      <w:ins w:id="272" w:author="White, William" w:date="2025-09-30T11:01:00Z" w16du:dateUtc="2025-09-30T15:01:00Z">
        <w:r>
          <w:t>Table  19 – Optum Change; no SMX resource required</w:t>
        </w:r>
        <w:r>
          <w:tab/>
        </w:r>
        <w:r>
          <w:fldChar w:fldCharType="begin"/>
        </w:r>
        <w:r>
          <w:instrText xml:space="preserve"> PAGEREF _Toc210122523 \h </w:instrText>
        </w:r>
        <w:r>
          <w:fldChar w:fldCharType="separate"/>
        </w:r>
        <w:r>
          <w:t>132</w:t>
        </w:r>
        <w:r>
          <w:fldChar w:fldCharType="end"/>
        </w:r>
      </w:ins>
    </w:p>
    <w:p w14:paraId="5B282A21" w14:textId="0224DFA2" w:rsidR="00BD3693" w:rsidRDefault="00BD3693">
      <w:pPr>
        <w:pStyle w:val="TableofFigures"/>
        <w:rPr>
          <w:ins w:id="273" w:author="White, William" w:date="2025-09-30T11:01:00Z" w16du:dateUtc="2025-09-30T15:01:00Z"/>
          <w:rFonts w:asciiTheme="minorHAnsi" w:eastAsiaTheme="minorEastAsia" w:hAnsiTheme="minorHAnsi" w:cstheme="minorBidi"/>
          <w:kern w:val="2"/>
          <w:szCs w:val="24"/>
          <w14:ligatures w14:val="standardContextual"/>
        </w:rPr>
      </w:pPr>
      <w:ins w:id="274" w:author="White, William" w:date="2025-09-30T11:01:00Z" w16du:dateUtc="2025-09-30T15:01:00Z">
        <w:r>
          <w:t>Table  20 – SMX Initiated Request</w:t>
        </w:r>
        <w:r>
          <w:tab/>
        </w:r>
        <w:r>
          <w:fldChar w:fldCharType="begin"/>
        </w:r>
        <w:r>
          <w:instrText xml:space="preserve"> PAGEREF _Toc210122524 \h </w:instrText>
        </w:r>
        <w:r>
          <w:fldChar w:fldCharType="separate"/>
        </w:r>
        <w:r>
          <w:t>132</w:t>
        </w:r>
        <w:r>
          <w:fldChar w:fldCharType="end"/>
        </w:r>
      </w:ins>
    </w:p>
    <w:p w14:paraId="2EE51B17" w14:textId="3ADEAC59" w:rsidR="00BD3693" w:rsidRDefault="00BD3693">
      <w:pPr>
        <w:pStyle w:val="TableofFigures"/>
        <w:rPr>
          <w:ins w:id="275" w:author="White, William" w:date="2025-09-30T11:01:00Z" w16du:dateUtc="2025-09-30T15:01:00Z"/>
          <w:rFonts w:asciiTheme="minorHAnsi" w:eastAsiaTheme="minorEastAsia" w:hAnsiTheme="minorHAnsi" w:cstheme="minorBidi"/>
          <w:kern w:val="2"/>
          <w:szCs w:val="24"/>
          <w14:ligatures w14:val="standardContextual"/>
        </w:rPr>
      </w:pPr>
      <w:ins w:id="276" w:author="White, William" w:date="2025-09-30T11:01:00Z" w16du:dateUtc="2025-09-30T15:01:00Z">
        <w:r>
          <w:t>Table  21 – MOCC Monitoring &amp; Alerts</w:t>
        </w:r>
        <w:r>
          <w:tab/>
        </w:r>
        <w:r>
          <w:fldChar w:fldCharType="begin"/>
        </w:r>
        <w:r>
          <w:instrText xml:space="preserve"> PAGEREF _Toc210122525 \h </w:instrText>
        </w:r>
        <w:r>
          <w:fldChar w:fldCharType="separate"/>
        </w:r>
        <w:r>
          <w:t>134</w:t>
        </w:r>
        <w:r>
          <w:fldChar w:fldCharType="end"/>
        </w:r>
      </w:ins>
    </w:p>
    <w:p w14:paraId="264D18CC" w14:textId="495F7BF5" w:rsidR="00BD3693" w:rsidRDefault="00BD3693">
      <w:pPr>
        <w:pStyle w:val="TableofFigures"/>
        <w:rPr>
          <w:ins w:id="277" w:author="White, William" w:date="2025-09-30T11:01:00Z" w16du:dateUtc="2025-09-30T15:01:00Z"/>
          <w:rFonts w:asciiTheme="minorHAnsi" w:eastAsiaTheme="minorEastAsia" w:hAnsiTheme="minorHAnsi" w:cstheme="minorBidi"/>
          <w:kern w:val="2"/>
          <w:szCs w:val="24"/>
          <w14:ligatures w14:val="standardContextual"/>
        </w:rPr>
      </w:pPr>
      <w:ins w:id="278" w:author="White, William" w:date="2025-09-30T11:01:00Z" w16du:dateUtc="2025-09-30T15:01:00Z">
        <w:r>
          <w:t>Table  22 – Optum O&amp;M Contact List</w:t>
        </w:r>
        <w:r>
          <w:tab/>
        </w:r>
        <w:r>
          <w:fldChar w:fldCharType="begin"/>
        </w:r>
        <w:r>
          <w:instrText xml:space="preserve"> PAGEREF _Toc210122526 \h </w:instrText>
        </w:r>
        <w:r>
          <w:fldChar w:fldCharType="separate"/>
        </w:r>
        <w:r>
          <w:t>150</w:t>
        </w:r>
        <w:r>
          <w:fldChar w:fldCharType="end"/>
        </w:r>
      </w:ins>
    </w:p>
    <w:p w14:paraId="76BD22F9" w14:textId="35F077AB" w:rsidR="00BD3693" w:rsidRDefault="00BD3693">
      <w:pPr>
        <w:pStyle w:val="TableofFigures"/>
        <w:rPr>
          <w:ins w:id="279" w:author="White, William" w:date="2025-09-30T11:01:00Z" w16du:dateUtc="2025-09-30T15:01:00Z"/>
          <w:rFonts w:asciiTheme="minorHAnsi" w:eastAsiaTheme="minorEastAsia" w:hAnsiTheme="minorHAnsi" w:cstheme="minorBidi"/>
          <w:kern w:val="2"/>
          <w:szCs w:val="24"/>
          <w14:ligatures w14:val="standardContextual"/>
        </w:rPr>
      </w:pPr>
      <w:ins w:id="280" w:author="White, William" w:date="2025-09-30T11:01:00Z" w16du:dateUtc="2025-09-30T15:01:00Z">
        <w:r>
          <w:t>Table  23 – MOCC Contact List</w:t>
        </w:r>
        <w:r>
          <w:tab/>
        </w:r>
        <w:r>
          <w:fldChar w:fldCharType="begin"/>
        </w:r>
        <w:r>
          <w:instrText xml:space="preserve"> PAGEREF _Toc210122527 \h </w:instrText>
        </w:r>
        <w:r>
          <w:fldChar w:fldCharType="separate"/>
        </w:r>
        <w:r>
          <w:t>150</w:t>
        </w:r>
        <w:r>
          <w:fldChar w:fldCharType="end"/>
        </w:r>
      </w:ins>
    </w:p>
    <w:p w14:paraId="50F394A1" w14:textId="575A2397" w:rsidR="00BD3693" w:rsidRDefault="00BD3693">
      <w:pPr>
        <w:pStyle w:val="TableofFigures"/>
        <w:rPr>
          <w:ins w:id="281" w:author="White, William" w:date="2025-09-30T11:01:00Z" w16du:dateUtc="2025-09-30T15:01:00Z"/>
          <w:rFonts w:asciiTheme="minorHAnsi" w:eastAsiaTheme="minorEastAsia" w:hAnsiTheme="minorHAnsi" w:cstheme="minorBidi"/>
          <w:kern w:val="2"/>
          <w:szCs w:val="24"/>
          <w14:ligatures w14:val="standardContextual"/>
        </w:rPr>
      </w:pPr>
      <w:ins w:id="282" w:author="White, William" w:date="2025-09-30T11:01:00Z" w16du:dateUtc="2025-09-30T15:01:00Z">
        <w:r>
          <w:t>Table  24 - Acronyms</w:t>
        </w:r>
        <w:r>
          <w:tab/>
        </w:r>
        <w:r>
          <w:fldChar w:fldCharType="begin"/>
        </w:r>
        <w:r>
          <w:instrText xml:space="preserve"> PAGEREF _Toc210122528 \h </w:instrText>
        </w:r>
        <w:r>
          <w:fldChar w:fldCharType="separate"/>
        </w:r>
        <w:r>
          <w:t>151</w:t>
        </w:r>
        <w:r>
          <w:fldChar w:fldCharType="end"/>
        </w:r>
      </w:ins>
    </w:p>
    <w:p w14:paraId="2B99CD2A" w14:textId="7E01DA72" w:rsidR="00BD3693" w:rsidRDefault="00BD3693">
      <w:pPr>
        <w:pStyle w:val="TableofFigures"/>
        <w:rPr>
          <w:ins w:id="283" w:author="White, William" w:date="2025-09-30T11:01:00Z" w16du:dateUtc="2025-09-30T15:01:00Z"/>
          <w:rFonts w:asciiTheme="minorHAnsi" w:eastAsiaTheme="minorEastAsia" w:hAnsiTheme="minorHAnsi" w:cstheme="minorBidi"/>
          <w:kern w:val="2"/>
          <w:szCs w:val="24"/>
          <w14:ligatures w14:val="standardContextual"/>
        </w:rPr>
      </w:pPr>
      <w:ins w:id="284" w:author="White, William" w:date="2025-09-30T11:01:00Z" w16du:dateUtc="2025-09-30T15:01:00Z">
        <w:r>
          <w:t>Table  25 - Glossary</w:t>
        </w:r>
        <w:r>
          <w:tab/>
        </w:r>
        <w:r>
          <w:fldChar w:fldCharType="begin"/>
        </w:r>
        <w:r>
          <w:instrText xml:space="preserve"> PAGEREF _Toc210122529 \h </w:instrText>
        </w:r>
        <w:r>
          <w:fldChar w:fldCharType="separate"/>
        </w:r>
        <w:r>
          <w:t>155</w:t>
        </w:r>
        <w:r>
          <w:fldChar w:fldCharType="end"/>
        </w:r>
      </w:ins>
    </w:p>
    <w:p w14:paraId="5445A4AA" w14:textId="0164152F" w:rsidR="00AF5C3F" w:rsidRDefault="00AF5C3F" w:rsidP="00A77047">
      <w:pPr>
        <w:rPr>
          <w:noProof/>
          <w:sz w:val="24"/>
        </w:rPr>
        <w:sectPr w:rsidR="00AF5C3F" w:rsidSect="00905845">
          <w:headerReference w:type="default" r:id="rId12"/>
          <w:pgSz w:w="12240" w:h="15840" w:code="1"/>
          <w:pgMar w:top="1440" w:right="1440" w:bottom="1440" w:left="1440" w:header="504" w:footer="504" w:gutter="0"/>
          <w:pgNumType w:start="1"/>
          <w:cols w:space="720"/>
          <w:docGrid w:linePitch="360"/>
        </w:sectPr>
      </w:pPr>
      <w:r>
        <w:rPr>
          <w:noProof/>
          <w:sz w:val="24"/>
        </w:rPr>
        <w:fldChar w:fldCharType="end"/>
      </w:r>
    </w:p>
    <w:p w14:paraId="2F5B53ED" w14:textId="544213E1" w:rsidR="00721854" w:rsidRPr="00E8252F" w:rsidRDefault="00C0603D" w:rsidP="00380EDE">
      <w:pPr>
        <w:pStyle w:val="Heading2"/>
      </w:pPr>
      <w:bookmarkStart w:id="285" w:name="_Toc210122371"/>
      <w:r w:rsidRPr="00E8252F">
        <w:lastRenderedPageBreak/>
        <w:t>Introduction</w:t>
      </w:r>
      <w:bookmarkEnd w:id="229"/>
      <w:bookmarkEnd w:id="285"/>
    </w:p>
    <w:p w14:paraId="585C428B" w14:textId="77777777" w:rsidR="005E6B71" w:rsidRPr="005E6B71" w:rsidRDefault="005E6B71" w:rsidP="005E6B71">
      <w:pPr>
        <w:jc w:val="both"/>
        <w:rPr>
          <w:rFonts w:asciiTheme="minorHAnsi" w:hAnsiTheme="minorHAnsi" w:cstheme="minorHAnsi"/>
          <w:sz w:val="18"/>
          <w:szCs w:val="16"/>
        </w:rPr>
      </w:pPr>
    </w:p>
    <w:p w14:paraId="4D59EB38" w14:textId="55398E58" w:rsidR="00382DD4" w:rsidRDefault="007018A6" w:rsidP="00AD3912">
      <w:pPr>
        <w:jc w:val="both"/>
        <w:rPr>
          <w:rFonts w:asciiTheme="minorHAnsi" w:hAnsiTheme="minorHAnsi" w:cstheme="minorHAnsi"/>
        </w:rPr>
      </w:pPr>
      <w:r w:rsidRPr="00AD3912">
        <w:rPr>
          <w:rFonts w:asciiTheme="minorHAnsi" w:hAnsiTheme="minorHAnsi" w:cstheme="minorHAnsi"/>
        </w:rPr>
        <w:t>This document provides a</w:t>
      </w:r>
      <w:r w:rsidR="00846044">
        <w:rPr>
          <w:rFonts w:asciiTheme="minorHAnsi" w:hAnsiTheme="minorHAnsi" w:cstheme="minorHAnsi"/>
        </w:rPr>
        <w:t>n</w:t>
      </w:r>
      <w:r w:rsidRPr="00AD3912">
        <w:rPr>
          <w:rFonts w:asciiTheme="minorHAnsi" w:hAnsiTheme="minorHAnsi" w:cstheme="minorHAnsi"/>
        </w:rPr>
        <w:t xml:space="preserve"> overview </w:t>
      </w:r>
      <w:r w:rsidR="004A66D9">
        <w:rPr>
          <w:rFonts w:asciiTheme="minorHAnsi" w:hAnsiTheme="minorHAnsi" w:cstheme="minorHAnsi"/>
        </w:rPr>
        <w:t xml:space="preserve">of </w:t>
      </w:r>
      <w:r w:rsidRPr="00AD3912">
        <w:rPr>
          <w:rFonts w:asciiTheme="minorHAnsi" w:hAnsiTheme="minorHAnsi" w:cstheme="minorHAnsi"/>
        </w:rPr>
        <w:t>the Optum Operations &amp; Maintenance (O&amp;M)</w:t>
      </w:r>
      <w:r w:rsidR="00535461">
        <w:rPr>
          <w:rFonts w:asciiTheme="minorHAnsi" w:hAnsiTheme="minorHAnsi" w:cstheme="minorHAnsi"/>
        </w:rPr>
        <w:t xml:space="preserve"> team</w:t>
      </w:r>
      <w:r w:rsidRPr="00AD3912">
        <w:rPr>
          <w:rFonts w:asciiTheme="minorHAnsi" w:hAnsiTheme="minorHAnsi" w:cstheme="minorHAnsi"/>
        </w:rPr>
        <w:t xml:space="preserve"> processes and procedures for the </w:t>
      </w:r>
      <w:r w:rsidR="00A749C6">
        <w:rPr>
          <w:rFonts w:asciiTheme="minorHAnsi" w:hAnsiTheme="minorHAnsi" w:cstheme="minorHAnsi"/>
        </w:rPr>
        <w:t>Managed Application</w:t>
      </w:r>
      <w:r w:rsidR="00131C1E" w:rsidRPr="00AD3912">
        <w:rPr>
          <w:rFonts w:asciiTheme="minorHAnsi" w:hAnsiTheme="minorHAnsi" w:cstheme="minorHAnsi"/>
        </w:rPr>
        <w:t xml:space="preserve">s </w:t>
      </w:r>
      <w:r w:rsidRPr="00AD3912">
        <w:rPr>
          <w:rFonts w:asciiTheme="minorHAnsi" w:hAnsiTheme="minorHAnsi" w:cstheme="minorHAnsi"/>
        </w:rPr>
        <w:t xml:space="preserve">technical operations as stated in </w:t>
      </w:r>
      <w:r w:rsidR="009F7F4A">
        <w:rPr>
          <w:rFonts w:asciiTheme="minorHAnsi" w:hAnsiTheme="minorHAnsi" w:cstheme="minorHAnsi"/>
        </w:rPr>
        <w:t>Task Order 3 (</w:t>
      </w:r>
      <w:r w:rsidR="009F7F4A" w:rsidRPr="00AD3912">
        <w:rPr>
          <w:rFonts w:asciiTheme="minorHAnsi" w:hAnsiTheme="minorHAnsi" w:cstheme="minorHAnsi"/>
        </w:rPr>
        <w:t>TO3</w:t>
      </w:r>
      <w:r w:rsidR="009F7F4A">
        <w:rPr>
          <w:rFonts w:asciiTheme="minorHAnsi" w:hAnsiTheme="minorHAnsi" w:cstheme="minorHAnsi"/>
        </w:rPr>
        <w:t xml:space="preserve">) </w:t>
      </w:r>
      <w:r w:rsidRPr="00AD3912">
        <w:rPr>
          <w:rFonts w:asciiTheme="minorHAnsi" w:hAnsiTheme="minorHAnsi" w:cstheme="minorHAnsi"/>
        </w:rPr>
        <w:t xml:space="preserve">contract. </w:t>
      </w:r>
    </w:p>
    <w:p w14:paraId="584D735F" w14:textId="134ACB59" w:rsidR="00382DD4" w:rsidRPr="00B345C7" w:rsidRDefault="00382DD4" w:rsidP="00AD3912">
      <w:pPr>
        <w:jc w:val="both"/>
        <w:rPr>
          <w:rFonts w:asciiTheme="minorHAnsi" w:hAnsiTheme="minorHAnsi" w:cstheme="minorHAnsi"/>
          <w:i/>
          <w:iCs/>
        </w:rPr>
      </w:pPr>
      <w:r w:rsidRPr="00B345C7">
        <w:rPr>
          <w:rFonts w:asciiTheme="minorHAnsi" w:hAnsiTheme="minorHAnsi" w:cstheme="minorHAnsi"/>
          <w:i/>
          <w:iCs/>
        </w:rPr>
        <w:t xml:space="preserve">Managed Application(s) means the New HIX/IES functionality represented by the hCentive Software that includes Individual Portal, Agent Portal and Assistor Portal, as well as IAM, and the functionality developed by Contractor under Task Order 1 and any other Task Order or Change Order. The Managed Applications include the in-scope items specified in </w:t>
      </w:r>
      <w:r w:rsidR="00EF7AF2" w:rsidRPr="00EF7AF2">
        <w:rPr>
          <w:rFonts w:asciiTheme="minorHAnsi" w:hAnsiTheme="minorHAnsi" w:cstheme="minorHAnsi"/>
          <w:i/>
          <w:iCs/>
        </w:rPr>
        <w:t xml:space="preserve">AMENDED (and) RESTATED (master services and license) AGREEMENT </w:t>
      </w:r>
      <w:r w:rsidR="00EF7AF2">
        <w:rPr>
          <w:rFonts w:asciiTheme="minorHAnsi" w:hAnsiTheme="minorHAnsi" w:cstheme="minorHAnsi"/>
          <w:i/>
          <w:iCs/>
        </w:rPr>
        <w:t>(</w:t>
      </w:r>
      <w:r w:rsidR="00765163">
        <w:rPr>
          <w:rFonts w:asciiTheme="minorHAnsi" w:hAnsiTheme="minorHAnsi" w:cstheme="minorHAnsi"/>
          <w:i/>
          <w:iCs/>
        </w:rPr>
        <w:t>ARA</w:t>
      </w:r>
      <w:r w:rsidR="00EF7AF2">
        <w:rPr>
          <w:rFonts w:asciiTheme="minorHAnsi" w:hAnsiTheme="minorHAnsi" w:cstheme="minorHAnsi"/>
          <w:i/>
          <w:iCs/>
        </w:rPr>
        <w:t>)</w:t>
      </w:r>
      <w:r w:rsidR="00765163">
        <w:rPr>
          <w:rFonts w:asciiTheme="minorHAnsi" w:hAnsiTheme="minorHAnsi" w:cstheme="minorHAnsi"/>
          <w:i/>
          <w:iCs/>
        </w:rPr>
        <w:t xml:space="preserve"> </w:t>
      </w:r>
      <w:r w:rsidRPr="00B345C7">
        <w:rPr>
          <w:rFonts w:asciiTheme="minorHAnsi" w:hAnsiTheme="minorHAnsi" w:cstheme="minorHAnsi"/>
          <w:i/>
          <w:iCs/>
        </w:rPr>
        <w:t xml:space="preserve">r 1 and any other </w:t>
      </w:r>
      <w:r w:rsidR="00570BEE">
        <w:rPr>
          <w:rFonts w:asciiTheme="minorHAnsi" w:hAnsiTheme="minorHAnsi" w:cstheme="minorHAnsi"/>
          <w:i/>
          <w:iCs/>
        </w:rPr>
        <w:t>contract,</w:t>
      </w:r>
      <w:r w:rsidRPr="00B345C7">
        <w:rPr>
          <w:rFonts w:asciiTheme="minorHAnsi" w:hAnsiTheme="minorHAnsi" w:cstheme="minorHAnsi"/>
          <w:i/>
          <w:iCs/>
        </w:rPr>
        <w:t xml:space="preserve"> Task Order or Change Order. The Managed Applications exclude the out-of-scope and Client Responsibilities set forth in </w:t>
      </w:r>
      <w:r w:rsidR="0094589E">
        <w:rPr>
          <w:rFonts w:asciiTheme="minorHAnsi" w:hAnsiTheme="minorHAnsi" w:cstheme="minorHAnsi"/>
          <w:i/>
          <w:iCs/>
        </w:rPr>
        <w:t>ARA</w:t>
      </w:r>
      <w:r w:rsidRPr="00B345C7">
        <w:rPr>
          <w:rFonts w:asciiTheme="minorHAnsi" w:hAnsiTheme="minorHAnsi" w:cstheme="minorHAnsi"/>
          <w:i/>
          <w:iCs/>
        </w:rPr>
        <w:t xml:space="preserve"> and any other </w:t>
      </w:r>
      <w:r w:rsidR="00570BEE">
        <w:rPr>
          <w:rFonts w:asciiTheme="minorHAnsi" w:hAnsiTheme="minorHAnsi" w:cstheme="minorHAnsi"/>
          <w:i/>
          <w:iCs/>
        </w:rPr>
        <w:t>contract,</w:t>
      </w:r>
      <w:r w:rsidRPr="00B345C7">
        <w:rPr>
          <w:rFonts w:asciiTheme="minorHAnsi" w:hAnsiTheme="minorHAnsi" w:cstheme="minorHAnsi"/>
          <w:i/>
          <w:iCs/>
        </w:rPr>
        <w:t xml:space="preserve"> Task Order or Change Order, the Client Provided Third Party Software, Client Provided Third Party Services, External Systems and Client provided data sources. Support of integration with the Managed Applications is also in Scope, to the extent that each integration point is monitored by Contractor on an ongoing basis for successful execution and Managed Application Incident management is provided by Contractor when issues occur involving that integration point. In the event that the hCentive License Agreement is assigned to Client, the hCentive Application(s) shall cease to be a Managed Application for purposes of AOM Services, Enhancement Services and Cross Functional Services as of the effective date of such assignment, and it shall be a partial termination within the meaning of Section 7.2.</w:t>
      </w:r>
    </w:p>
    <w:p w14:paraId="4B73D749" w14:textId="0C6D5616" w:rsidR="007018A6" w:rsidRDefault="00FD6E69" w:rsidP="00AD3912">
      <w:pPr>
        <w:jc w:val="both"/>
        <w:rPr>
          <w:rFonts w:asciiTheme="minorHAnsi" w:hAnsiTheme="minorHAnsi" w:cstheme="minorHAnsi"/>
        </w:rPr>
      </w:pPr>
      <w:r>
        <w:rPr>
          <w:rFonts w:asciiTheme="minorHAnsi" w:hAnsiTheme="minorHAnsi" w:cstheme="minorHAnsi"/>
        </w:rPr>
        <w:t xml:space="preserve">The Optum O&amp;M Team processes </w:t>
      </w:r>
      <w:r w:rsidR="007018A6" w:rsidRPr="00AD3912">
        <w:rPr>
          <w:rFonts w:asciiTheme="minorHAnsi" w:hAnsiTheme="minorHAnsi" w:cstheme="minorHAnsi"/>
        </w:rPr>
        <w:t xml:space="preserve">include high priority Incident Management, Problem Management, Change Management, Triaging, Reporting, Batch processes and other Operational categories.  </w:t>
      </w:r>
    </w:p>
    <w:p w14:paraId="75764238" w14:textId="60ED4EFF" w:rsidR="00A35BAF" w:rsidRPr="00A35BAF" w:rsidRDefault="00A35BAF" w:rsidP="002610DB">
      <w:pPr>
        <w:pStyle w:val="ListParagraph"/>
        <w:numPr>
          <w:ilvl w:val="1"/>
          <w:numId w:val="21"/>
        </w:numPr>
        <w:ind w:left="720" w:hanging="360"/>
        <w:rPr>
          <w:rFonts w:cstheme="minorHAnsi"/>
        </w:rPr>
      </w:pPr>
      <w:r w:rsidRPr="00A35BAF">
        <w:rPr>
          <w:rFonts w:cstheme="minorHAnsi"/>
        </w:rPr>
        <w:t xml:space="preserve">Optum O&amp;M team is responsible for </w:t>
      </w:r>
      <w:r w:rsidR="00A749C6">
        <w:rPr>
          <w:rFonts w:cstheme="minorHAnsi"/>
        </w:rPr>
        <w:t>Managed Application</w:t>
      </w:r>
      <w:r w:rsidRPr="00A35BAF">
        <w:rPr>
          <w:rFonts w:cstheme="minorHAnsi"/>
        </w:rPr>
        <w:t xml:space="preserve"> services only. Infrastructure associated with </w:t>
      </w:r>
      <w:r w:rsidR="00A749C6">
        <w:rPr>
          <w:rFonts w:cstheme="minorHAnsi"/>
        </w:rPr>
        <w:t>Managed Application</w:t>
      </w:r>
      <w:r w:rsidRPr="00A35BAF">
        <w:rPr>
          <w:rFonts w:cstheme="minorHAnsi"/>
        </w:rPr>
        <w:t xml:space="preserve"> is provided and managed by Smartronix (SMX)</w:t>
      </w:r>
      <w:r w:rsidR="009F7F4A">
        <w:rPr>
          <w:rFonts w:cstheme="minorHAnsi"/>
        </w:rPr>
        <w:t xml:space="preserve"> </w:t>
      </w:r>
      <w:r w:rsidR="00535461">
        <w:rPr>
          <w:rFonts w:cstheme="minorHAnsi"/>
        </w:rPr>
        <w:t>and hosted on</w:t>
      </w:r>
      <w:r w:rsidRPr="00A35BAF">
        <w:rPr>
          <w:rFonts w:cstheme="minorHAnsi"/>
        </w:rPr>
        <w:t xml:space="preserve"> Amazon Web Services (AWS).</w:t>
      </w:r>
    </w:p>
    <w:p w14:paraId="4DD35DFA" w14:textId="43B36EA1" w:rsidR="009D599D" w:rsidRDefault="00A35BAF" w:rsidP="002610DB">
      <w:pPr>
        <w:pStyle w:val="ListParagraph"/>
        <w:numPr>
          <w:ilvl w:val="1"/>
          <w:numId w:val="21"/>
        </w:numPr>
        <w:ind w:left="720" w:hanging="360"/>
        <w:rPr>
          <w:rFonts w:cstheme="minorHAnsi"/>
        </w:rPr>
      </w:pPr>
      <w:r w:rsidRPr="009D599D">
        <w:rPr>
          <w:rFonts w:cstheme="minorHAnsi"/>
        </w:rPr>
        <w:t>Smartronix</w:t>
      </w:r>
      <w:r w:rsidR="004A66D9">
        <w:rPr>
          <w:rFonts w:cstheme="minorHAnsi"/>
        </w:rPr>
        <w:t xml:space="preserve"> </w:t>
      </w:r>
      <w:r w:rsidRPr="009D599D">
        <w:rPr>
          <w:rFonts w:cstheme="minorHAnsi"/>
        </w:rPr>
        <w:t xml:space="preserve">/ AWS has a separate contract with Commonwealth of Massachusetts for the operations and management of the infrastructure services. </w:t>
      </w:r>
    </w:p>
    <w:p w14:paraId="5AF9B6D8" w14:textId="31D8C537" w:rsidR="0030347D" w:rsidRDefault="009D599D" w:rsidP="00B345C7">
      <w:pPr>
        <w:rPr>
          <w:rFonts w:asciiTheme="minorHAnsi" w:hAnsiTheme="minorHAnsi" w:cstheme="minorHAnsi"/>
          <w:color w:val="000000"/>
        </w:rPr>
      </w:pPr>
      <w:r w:rsidRPr="00B345C7">
        <w:rPr>
          <w:rFonts w:asciiTheme="minorHAnsi" w:hAnsiTheme="minorHAnsi" w:cstheme="minorHAnsi"/>
        </w:rPr>
        <w:t xml:space="preserve">This document is intended to provide Commonwealth and Commonwealth third party vendors with an understanding of Optum </w:t>
      </w:r>
      <w:r w:rsidR="004A66D9">
        <w:rPr>
          <w:rFonts w:asciiTheme="minorHAnsi" w:hAnsiTheme="minorHAnsi" w:cstheme="minorHAnsi"/>
        </w:rPr>
        <w:t>O&amp;M</w:t>
      </w:r>
      <w:r w:rsidRPr="00B345C7">
        <w:rPr>
          <w:rFonts w:asciiTheme="minorHAnsi" w:hAnsiTheme="minorHAnsi" w:cstheme="minorHAnsi"/>
        </w:rPr>
        <w:t xml:space="preserve"> team ongoing activities.  </w:t>
      </w:r>
      <w:r w:rsidR="002F38B2" w:rsidRPr="00B345C7">
        <w:rPr>
          <w:rFonts w:asciiTheme="minorHAnsi" w:hAnsiTheme="minorHAnsi" w:cstheme="minorHAnsi"/>
        </w:rPr>
        <w:t>It will be updated no less than annually.</w:t>
      </w:r>
    </w:p>
    <w:p w14:paraId="3288B032" w14:textId="641296AF" w:rsidR="0030347D" w:rsidRDefault="0030347D" w:rsidP="00B345C7">
      <w:pPr>
        <w:jc w:val="both"/>
        <w:rPr>
          <w:rFonts w:asciiTheme="minorHAnsi" w:hAnsiTheme="minorHAnsi" w:cstheme="minorHAnsi"/>
          <w:color w:val="000000"/>
        </w:rPr>
      </w:pPr>
      <w:r>
        <w:rPr>
          <w:rFonts w:asciiTheme="minorHAnsi" w:hAnsiTheme="minorHAnsi" w:cstheme="minorHAnsi"/>
          <w:color w:val="000000"/>
        </w:rPr>
        <w:t xml:space="preserve">Per Commonwealth request, Optum O&amp;M have included sections </w:t>
      </w:r>
      <w:r w:rsidR="006A39F8">
        <w:rPr>
          <w:rFonts w:asciiTheme="minorHAnsi" w:hAnsiTheme="minorHAnsi" w:cstheme="minorHAnsi"/>
          <w:color w:val="000000"/>
        </w:rPr>
        <w:t xml:space="preserve">in this document </w:t>
      </w:r>
      <w:r>
        <w:rPr>
          <w:rFonts w:asciiTheme="minorHAnsi" w:hAnsiTheme="minorHAnsi" w:cstheme="minorHAnsi"/>
          <w:color w:val="000000"/>
        </w:rPr>
        <w:t>which are outside of Optum O&amp;M responsibility, and references to documents which are not created or managed by Optum O&amp;M.  Inclusion in this document does not imply Optum O&amp;M team responsibility.</w:t>
      </w:r>
      <w:r w:rsidR="00E822AC">
        <w:rPr>
          <w:rFonts w:asciiTheme="minorHAnsi" w:hAnsiTheme="minorHAnsi" w:cstheme="minorHAnsi"/>
          <w:color w:val="000000"/>
        </w:rPr>
        <w:t xml:space="preserve">  These sections are noted as not applicable to Optum O&amp;M</w:t>
      </w:r>
      <w:r w:rsidR="00006807">
        <w:rPr>
          <w:rFonts w:asciiTheme="minorHAnsi" w:hAnsiTheme="minorHAnsi" w:cstheme="minorHAnsi"/>
          <w:color w:val="000000"/>
        </w:rPr>
        <w:t>, identify the section owner</w:t>
      </w:r>
      <w:r w:rsidR="006A39F8">
        <w:rPr>
          <w:rFonts w:asciiTheme="minorHAnsi" w:hAnsiTheme="minorHAnsi" w:cstheme="minorHAnsi"/>
          <w:color w:val="000000"/>
        </w:rPr>
        <w:t xml:space="preserve"> to the best of Optum O&amp;M's knowledge</w:t>
      </w:r>
      <w:r w:rsidR="00006807">
        <w:rPr>
          <w:rFonts w:asciiTheme="minorHAnsi" w:hAnsiTheme="minorHAnsi" w:cstheme="minorHAnsi"/>
          <w:color w:val="000000"/>
        </w:rPr>
        <w:t>,</w:t>
      </w:r>
      <w:r w:rsidR="00E822AC">
        <w:rPr>
          <w:rFonts w:asciiTheme="minorHAnsi" w:hAnsiTheme="minorHAnsi" w:cstheme="minorHAnsi"/>
          <w:color w:val="000000"/>
        </w:rPr>
        <w:t xml:space="preserve"> or</w:t>
      </w:r>
      <w:r w:rsidR="00006807">
        <w:rPr>
          <w:rFonts w:asciiTheme="minorHAnsi" w:hAnsiTheme="minorHAnsi" w:cstheme="minorHAnsi"/>
          <w:color w:val="000000"/>
        </w:rPr>
        <w:t xml:space="preserve"> identify</w:t>
      </w:r>
      <w:r w:rsidR="00E822AC">
        <w:rPr>
          <w:rFonts w:asciiTheme="minorHAnsi" w:hAnsiTheme="minorHAnsi" w:cstheme="minorHAnsi"/>
          <w:color w:val="000000"/>
        </w:rPr>
        <w:t xml:space="preserve"> the specific role Optum O&amp;M has.  </w:t>
      </w:r>
    </w:p>
    <w:p w14:paraId="303E4BDD" w14:textId="382BB142" w:rsidR="00721854" w:rsidRPr="00A9752C" w:rsidRDefault="00DF07A4" w:rsidP="00A9752C">
      <w:pPr>
        <w:jc w:val="both"/>
        <w:rPr>
          <w:rFonts w:cstheme="minorHAnsi"/>
        </w:rPr>
      </w:pPr>
      <w:r w:rsidRPr="00B345C7">
        <w:rPr>
          <w:rFonts w:asciiTheme="minorHAnsi" w:hAnsiTheme="minorHAnsi" w:cstheme="minorHAnsi"/>
        </w:rPr>
        <w:t xml:space="preserve">Infrastructure </w:t>
      </w:r>
      <w:r w:rsidR="00FD33A9" w:rsidRPr="00B345C7">
        <w:rPr>
          <w:rFonts w:asciiTheme="minorHAnsi" w:hAnsiTheme="minorHAnsi" w:cstheme="minorHAnsi"/>
        </w:rPr>
        <w:t>related</w:t>
      </w:r>
      <w:r w:rsidRPr="00B345C7">
        <w:rPr>
          <w:rFonts w:asciiTheme="minorHAnsi" w:hAnsiTheme="minorHAnsi" w:cstheme="minorHAnsi"/>
        </w:rPr>
        <w:t xml:space="preserve"> process</w:t>
      </w:r>
      <w:r w:rsidR="006A39F8">
        <w:rPr>
          <w:rFonts w:asciiTheme="minorHAnsi" w:hAnsiTheme="minorHAnsi" w:cstheme="minorHAnsi"/>
        </w:rPr>
        <w:t>es</w:t>
      </w:r>
      <w:r w:rsidRPr="00B345C7">
        <w:rPr>
          <w:rFonts w:asciiTheme="minorHAnsi" w:hAnsiTheme="minorHAnsi" w:cstheme="minorHAnsi"/>
        </w:rPr>
        <w:t xml:space="preserve"> and procedures for the managed applications are covered in the SMX cloud operations manual supplied to </w:t>
      </w:r>
      <w:r w:rsidR="006A39F8">
        <w:rPr>
          <w:rFonts w:asciiTheme="minorHAnsi" w:hAnsiTheme="minorHAnsi" w:cstheme="minorHAnsi"/>
        </w:rPr>
        <w:t xml:space="preserve">the </w:t>
      </w:r>
      <w:r w:rsidR="006A39F8" w:rsidRPr="00B345C7">
        <w:rPr>
          <w:rFonts w:asciiTheme="minorHAnsi" w:hAnsiTheme="minorHAnsi" w:cstheme="minorHAnsi"/>
        </w:rPr>
        <w:t>C</w:t>
      </w:r>
      <w:r w:rsidR="006A39F8">
        <w:rPr>
          <w:rFonts w:asciiTheme="minorHAnsi" w:hAnsiTheme="minorHAnsi" w:cstheme="minorHAnsi"/>
        </w:rPr>
        <w:t>ommonwealth of Massachusetts (C</w:t>
      </w:r>
      <w:r w:rsidRPr="00B345C7">
        <w:rPr>
          <w:rFonts w:asciiTheme="minorHAnsi" w:hAnsiTheme="minorHAnsi" w:cstheme="minorHAnsi"/>
        </w:rPr>
        <w:t>oM</w:t>
      </w:r>
      <w:r w:rsidR="006A39F8">
        <w:rPr>
          <w:rFonts w:asciiTheme="minorHAnsi" w:hAnsiTheme="minorHAnsi" w:cstheme="minorHAnsi"/>
        </w:rPr>
        <w:t>)</w:t>
      </w:r>
      <w:r w:rsidRPr="00B345C7">
        <w:rPr>
          <w:rFonts w:asciiTheme="minorHAnsi" w:hAnsiTheme="minorHAnsi" w:cstheme="minorHAnsi"/>
        </w:rPr>
        <w:t xml:space="preserve">. </w:t>
      </w:r>
      <w:bookmarkStart w:id="286" w:name="_Toc63378378"/>
      <w:bookmarkStart w:id="287" w:name="_Toc63406545"/>
      <w:bookmarkEnd w:id="286"/>
      <w:bookmarkEnd w:id="287"/>
    </w:p>
    <w:p w14:paraId="1DB1FCC5" w14:textId="26FCC2C7" w:rsidR="00DC7FB9" w:rsidRPr="002926FA" w:rsidRDefault="00434083" w:rsidP="00380EDE">
      <w:pPr>
        <w:pStyle w:val="Heading2"/>
      </w:pPr>
      <w:bookmarkStart w:id="288" w:name="_Toc71840550"/>
      <w:bookmarkStart w:id="289" w:name="_Toc71897129"/>
      <w:bookmarkStart w:id="290" w:name="_Toc71840551"/>
      <w:bookmarkStart w:id="291" w:name="_Toc71897130"/>
      <w:bookmarkStart w:id="292" w:name="_Toc71840552"/>
      <w:bookmarkStart w:id="293" w:name="_Toc71897131"/>
      <w:bookmarkStart w:id="294" w:name="_Toc71840553"/>
      <w:bookmarkStart w:id="295" w:name="_Toc71897132"/>
      <w:bookmarkStart w:id="296" w:name="_Toc71840560"/>
      <w:bookmarkStart w:id="297" w:name="_Toc71897139"/>
      <w:bookmarkStart w:id="298" w:name="_Toc71840563"/>
      <w:bookmarkStart w:id="299" w:name="_Toc71897142"/>
      <w:bookmarkStart w:id="300" w:name="_Toc446323697"/>
      <w:bookmarkStart w:id="301" w:name="_Toc210122372"/>
      <w:bookmarkEnd w:id="288"/>
      <w:bookmarkEnd w:id="289"/>
      <w:bookmarkEnd w:id="290"/>
      <w:bookmarkEnd w:id="291"/>
      <w:bookmarkEnd w:id="292"/>
      <w:bookmarkEnd w:id="293"/>
      <w:bookmarkEnd w:id="294"/>
      <w:bookmarkEnd w:id="295"/>
      <w:bookmarkEnd w:id="296"/>
      <w:bookmarkEnd w:id="297"/>
      <w:bookmarkEnd w:id="298"/>
      <w:bookmarkEnd w:id="299"/>
      <w:r w:rsidRPr="002926FA">
        <w:lastRenderedPageBreak/>
        <w:t>Referenced Documents</w:t>
      </w:r>
      <w:bookmarkEnd w:id="300"/>
      <w:bookmarkEnd w:id="301"/>
    </w:p>
    <w:p w14:paraId="4D860AF1" w14:textId="38F8F9F5" w:rsidR="006A6E0E" w:rsidRDefault="006A6E0E" w:rsidP="006A6E0E">
      <w:pPr>
        <w:pStyle w:val="Caption"/>
      </w:pPr>
      <w:bookmarkStart w:id="302" w:name="_Toc210122506"/>
      <w:r>
        <w:t xml:space="preserve">Table  </w:t>
      </w:r>
      <w:r w:rsidR="00C55D92">
        <w:fldChar w:fldCharType="begin"/>
      </w:r>
      <w:r w:rsidR="00C55D92">
        <w:instrText xml:space="preserve"> SEQ Table_ \* ARABIC </w:instrText>
      </w:r>
      <w:r w:rsidR="00C55D92">
        <w:fldChar w:fldCharType="separate"/>
      </w:r>
      <w:r w:rsidR="00933F95">
        <w:rPr>
          <w:noProof/>
        </w:rPr>
        <w:t>2</w:t>
      </w:r>
      <w:r w:rsidR="00C55D92">
        <w:rPr>
          <w:noProof/>
        </w:rPr>
        <w:fldChar w:fldCharType="end"/>
      </w:r>
      <w:r>
        <w:t xml:space="preserve"> – Referenced Documents</w:t>
      </w:r>
      <w:bookmarkEnd w:id="302"/>
    </w:p>
    <w:tbl>
      <w:tblPr>
        <w:tblStyle w:val="TableGrid"/>
        <w:tblW w:w="0" w:type="auto"/>
        <w:tblLayout w:type="fixed"/>
        <w:tblLook w:val="01E0" w:firstRow="1" w:lastRow="1" w:firstColumn="1" w:lastColumn="1" w:noHBand="0" w:noVBand="0"/>
        <w:tblCaption w:val="Referenced Documents"/>
        <w:tblDescription w:val="This table includes a header row with the following columns, from left to right:&#10;&#10;* Document Name&#10;* Document Number and/or URL&#10;* Issuance Date"/>
      </w:tblPr>
      <w:tblGrid>
        <w:gridCol w:w="3235"/>
        <w:gridCol w:w="4860"/>
      </w:tblGrid>
      <w:tr w:rsidR="009F7F4A" w:rsidRPr="00AD3912" w14:paraId="2CC1607B" w14:textId="77777777" w:rsidTr="17FB4F43">
        <w:trPr>
          <w:cantSplit/>
          <w:tblHeader/>
        </w:trPr>
        <w:tc>
          <w:tcPr>
            <w:tcW w:w="3235" w:type="dxa"/>
            <w:shd w:val="clear" w:color="auto" w:fill="1F497D" w:themeFill="text2"/>
            <w:vAlign w:val="center"/>
          </w:tcPr>
          <w:p w14:paraId="7942F1C3" w14:textId="751D3C21" w:rsidR="009F7F4A" w:rsidRPr="00AD3912" w:rsidRDefault="009F7F4A" w:rsidP="006B463E">
            <w:pPr>
              <w:pStyle w:val="TableText10HeaderCenter"/>
              <w:rPr>
                <w:rFonts w:asciiTheme="minorHAnsi" w:hAnsiTheme="minorHAnsi" w:cstheme="minorHAnsi"/>
                <w:sz w:val="22"/>
                <w:szCs w:val="28"/>
              </w:rPr>
            </w:pPr>
            <w:r w:rsidRPr="00AD3912">
              <w:rPr>
                <w:rFonts w:asciiTheme="minorHAnsi" w:hAnsiTheme="minorHAnsi" w:cstheme="minorHAnsi"/>
                <w:sz w:val="22"/>
                <w:szCs w:val="28"/>
              </w:rPr>
              <w:t>Doc Name</w:t>
            </w:r>
          </w:p>
        </w:tc>
        <w:tc>
          <w:tcPr>
            <w:tcW w:w="4860" w:type="dxa"/>
            <w:shd w:val="clear" w:color="auto" w:fill="1F497D" w:themeFill="text2"/>
            <w:vAlign w:val="center"/>
          </w:tcPr>
          <w:p w14:paraId="1841CA17" w14:textId="4C1E1AD1" w:rsidR="009F7F4A" w:rsidRPr="00AD3912" w:rsidRDefault="001070BE" w:rsidP="006B463E">
            <w:pPr>
              <w:pStyle w:val="TableText10HeaderCenter"/>
              <w:rPr>
                <w:rFonts w:asciiTheme="minorHAnsi" w:hAnsiTheme="minorHAnsi" w:cstheme="minorHAnsi"/>
                <w:sz w:val="22"/>
                <w:szCs w:val="28"/>
              </w:rPr>
            </w:pPr>
            <w:r>
              <w:rPr>
                <w:rFonts w:asciiTheme="minorHAnsi" w:hAnsiTheme="minorHAnsi" w:cstheme="minorHAnsi"/>
                <w:sz w:val="22"/>
                <w:szCs w:val="28"/>
              </w:rPr>
              <w:t>Location</w:t>
            </w:r>
          </w:p>
        </w:tc>
      </w:tr>
      <w:tr w:rsidR="001070BE" w:rsidRPr="00AD3912" w14:paraId="6A948007" w14:textId="77777777" w:rsidTr="00A51A3F">
        <w:trPr>
          <w:cantSplit/>
        </w:trPr>
        <w:tc>
          <w:tcPr>
            <w:tcW w:w="3235" w:type="dxa"/>
          </w:tcPr>
          <w:p w14:paraId="4DE55E83" w14:textId="326E2291" w:rsidR="001070BE" w:rsidRPr="00941B3C" w:rsidRDefault="006D651E" w:rsidP="00A51A3F">
            <w:pPr>
              <w:pStyle w:val="InstructionalTextTableText10"/>
              <w:rPr>
                <w:rFonts w:asciiTheme="minorHAnsi" w:hAnsiTheme="minorHAnsi" w:cstheme="minorHAnsi"/>
                <w:i w:val="0"/>
                <w:iCs/>
                <w:color w:val="000000" w:themeColor="text1"/>
                <w:sz w:val="22"/>
                <w:szCs w:val="28"/>
              </w:rPr>
            </w:pPr>
            <w:r w:rsidRPr="006D651E">
              <w:rPr>
                <w:rFonts w:asciiTheme="minorHAnsi" w:hAnsiTheme="minorHAnsi" w:cstheme="minorHAnsi"/>
                <w:i w:val="0"/>
                <w:iCs/>
                <w:color w:val="000000" w:themeColor="text1"/>
                <w:sz w:val="22"/>
                <w:szCs w:val="28"/>
              </w:rPr>
              <w:t>HIX-OTS MSA between EOHHS and OptumInsight Inc.</w:t>
            </w:r>
            <w:r w:rsidR="0085001D">
              <w:rPr>
                <w:rFonts w:asciiTheme="minorHAnsi" w:hAnsiTheme="minorHAnsi" w:cstheme="minorHAnsi"/>
                <w:i w:val="0"/>
                <w:iCs/>
                <w:color w:val="000000" w:themeColor="text1"/>
                <w:sz w:val="22"/>
                <w:szCs w:val="28"/>
              </w:rPr>
              <w:t xml:space="preserve"> (OTS</w:t>
            </w:r>
            <w:r w:rsidR="00C55C6F">
              <w:rPr>
                <w:rFonts w:asciiTheme="minorHAnsi" w:hAnsiTheme="minorHAnsi" w:cstheme="minorHAnsi"/>
                <w:i w:val="0"/>
                <w:iCs/>
                <w:color w:val="000000" w:themeColor="text1"/>
                <w:sz w:val="22"/>
                <w:szCs w:val="28"/>
              </w:rPr>
              <w:t xml:space="preserve"> Contract</w:t>
            </w:r>
            <w:r w:rsidR="0085001D">
              <w:rPr>
                <w:rFonts w:asciiTheme="minorHAnsi" w:hAnsiTheme="minorHAnsi" w:cstheme="minorHAnsi"/>
                <w:i w:val="0"/>
                <w:iCs/>
                <w:color w:val="000000" w:themeColor="text1"/>
                <w:sz w:val="22"/>
                <w:szCs w:val="28"/>
              </w:rPr>
              <w:t>)</w:t>
            </w:r>
          </w:p>
        </w:tc>
        <w:tc>
          <w:tcPr>
            <w:tcW w:w="4860" w:type="dxa"/>
          </w:tcPr>
          <w:p w14:paraId="7367A792" w14:textId="1829B94E" w:rsidR="001070BE" w:rsidRDefault="00A51A3F" w:rsidP="00A51A3F">
            <w:pPr>
              <w:pStyle w:val="InstructionalTextTableText10"/>
              <w:rPr>
                <w:rFonts w:asciiTheme="minorHAnsi" w:hAnsiTheme="minorHAnsi" w:cstheme="minorHAnsi"/>
                <w:i w:val="0"/>
                <w:iCs/>
                <w:color w:val="000000" w:themeColor="text1"/>
                <w:sz w:val="22"/>
                <w:szCs w:val="28"/>
              </w:rPr>
            </w:pPr>
            <w:r>
              <w:rPr>
                <w:rFonts w:asciiTheme="minorHAnsi" w:hAnsiTheme="minorHAnsi" w:cstheme="minorHAnsi"/>
                <w:i w:val="0"/>
                <w:iCs/>
                <w:color w:val="000000" w:themeColor="text1"/>
                <w:sz w:val="22"/>
                <w:szCs w:val="28"/>
              </w:rPr>
              <w:t>Location to be shared by CoM</w:t>
            </w:r>
          </w:p>
        </w:tc>
      </w:tr>
      <w:tr w:rsidR="00941B3C" w:rsidRPr="00AD3912" w14:paraId="1658BBFA" w14:textId="77777777" w:rsidTr="00593626">
        <w:trPr>
          <w:cantSplit/>
        </w:trPr>
        <w:tc>
          <w:tcPr>
            <w:tcW w:w="3235" w:type="dxa"/>
          </w:tcPr>
          <w:p w14:paraId="077CB087" w14:textId="4A2E778D" w:rsidR="00941B3C" w:rsidRPr="00941B3C" w:rsidRDefault="00941B3C" w:rsidP="00A12222">
            <w:pPr>
              <w:pStyle w:val="InstructionalTextTableText10"/>
              <w:rPr>
                <w:rFonts w:asciiTheme="minorHAnsi" w:hAnsiTheme="minorHAnsi" w:cstheme="minorHAnsi"/>
                <w:i w:val="0"/>
                <w:iCs/>
                <w:color w:val="000000" w:themeColor="text1"/>
                <w:sz w:val="22"/>
                <w:szCs w:val="28"/>
              </w:rPr>
            </w:pPr>
            <w:r w:rsidRPr="00941B3C">
              <w:rPr>
                <w:rFonts w:asciiTheme="minorHAnsi" w:hAnsiTheme="minorHAnsi" w:cstheme="minorHAnsi"/>
                <w:i w:val="0"/>
                <w:iCs/>
                <w:color w:val="000000" w:themeColor="text1"/>
                <w:sz w:val="22"/>
                <w:szCs w:val="28"/>
              </w:rPr>
              <w:t>System_Architecture_Design</w:t>
            </w:r>
          </w:p>
        </w:tc>
        <w:tc>
          <w:tcPr>
            <w:tcW w:w="4860" w:type="dxa"/>
          </w:tcPr>
          <w:p w14:paraId="558CD1C8" w14:textId="75C38CDB" w:rsidR="00941B3C" w:rsidRDefault="001070BE" w:rsidP="00A12222">
            <w:pPr>
              <w:pStyle w:val="InstructionalTextTableText10"/>
              <w:rPr>
                <w:rFonts w:asciiTheme="minorHAnsi" w:hAnsiTheme="minorHAnsi" w:cstheme="minorHAnsi"/>
                <w:i w:val="0"/>
                <w:iCs/>
                <w:color w:val="000000" w:themeColor="text1"/>
                <w:sz w:val="22"/>
                <w:szCs w:val="28"/>
              </w:rPr>
            </w:pPr>
            <w:r>
              <w:rPr>
                <w:rFonts w:asciiTheme="minorHAnsi" w:hAnsiTheme="minorHAnsi" w:cstheme="minorHAnsi"/>
                <w:i w:val="0"/>
                <w:iCs/>
                <w:color w:val="000000" w:themeColor="text1"/>
                <w:sz w:val="22"/>
                <w:szCs w:val="28"/>
              </w:rPr>
              <w:t>EOHHS Share</w:t>
            </w:r>
            <w:r w:rsidR="00E10F05">
              <w:rPr>
                <w:rFonts w:asciiTheme="minorHAnsi" w:hAnsiTheme="minorHAnsi" w:cstheme="minorHAnsi"/>
                <w:i w:val="0"/>
                <w:iCs/>
                <w:color w:val="000000" w:themeColor="text1"/>
                <w:sz w:val="22"/>
                <w:szCs w:val="28"/>
              </w:rPr>
              <w:t>P</w:t>
            </w:r>
            <w:r>
              <w:rPr>
                <w:rFonts w:asciiTheme="minorHAnsi" w:hAnsiTheme="minorHAnsi" w:cstheme="minorHAnsi"/>
                <w:i w:val="0"/>
                <w:iCs/>
                <w:color w:val="000000" w:themeColor="text1"/>
                <w:sz w:val="22"/>
                <w:szCs w:val="28"/>
              </w:rPr>
              <w:t>oint</w:t>
            </w:r>
          </w:p>
        </w:tc>
      </w:tr>
      <w:tr w:rsidR="008F1963" w:rsidRPr="00AD3912" w14:paraId="1F0D36AC" w14:textId="77777777" w:rsidTr="00593626">
        <w:trPr>
          <w:cantSplit/>
        </w:trPr>
        <w:tc>
          <w:tcPr>
            <w:tcW w:w="3235" w:type="dxa"/>
          </w:tcPr>
          <w:p w14:paraId="541724AA" w14:textId="62903760" w:rsidR="008F1963" w:rsidRPr="00941B3C" w:rsidRDefault="008F1963" w:rsidP="00A12222">
            <w:pPr>
              <w:pStyle w:val="InstructionalTextTableText10"/>
              <w:rPr>
                <w:rFonts w:asciiTheme="minorHAnsi" w:hAnsiTheme="minorHAnsi" w:cstheme="minorHAnsi"/>
                <w:i w:val="0"/>
                <w:iCs/>
                <w:color w:val="000000" w:themeColor="text1"/>
                <w:sz w:val="22"/>
                <w:szCs w:val="28"/>
              </w:rPr>
            </w:pPr>
            <w:r w:rsidRPr="008F1963">
              <w:rPr>
                <w:rFonts w:asciiTheme="minorHAnsi" w:hAnsiTheme="minorHAnsi" w:cstheme="minorHAnsi"/>
                <w:i w:val="0"/>
                <w:iCs/>
                <w:color w:val="000000" w:themeColor="text1"/>
                <w:sz w:val="22"/>
                <w:szCs w:val="28"/>
              </w:rPr>
              <w:t xml:space="preserve">HIXIS-859 DC WA Exclusion DM processes and </w:t>
            </w:r>
            <w:r w:rsidR="00F33DAF" w:rsidRPr="008F1963">
              <w:rPr>
                <w:rFonts w:asciiTheme="minorHAnsi" w:hAnsiTheme="minorHAnsi" w:cstheme="minorHAnsi"/>
                <w:i w:val="0"/>
                <w:iCs/>
                <w:color w:val="000000" w:themeColor="text1"/>
                <w:sz w:val="22"/>
                <w:szCs w:val="28"/>
              </w:rPr>
              <w:t>definitions</w:t>
            </w:r>
          </w:p>
        </w:tc>
        <w:tc>
          <w:tcPr>
            <w:tcW w:w="4860" w:type="dxa"/>
          </w:tcPr>
          <w:p w14:paraId="16E66068" w14:textId="5B88A60D" w:rsidR="008F1963" w:rsidRDefault="001070BE" w:rsidP="00A12222">
            <w:pPr>
              <w:pStyle w:val="InstructionalTextTableText10"/>
              <w:rPr>
                <w:rFonts w:asciiTheme="minorHAnsi" w:hAnsiTheme="minorHAnsi" w:cstheme="minorHAnsi"/>
                <w:i w:val="0"/>
                <w:iCs/>
                <w:color w:val="000000" w:themeColor="text1"/>
                <w:sz w:val="22"/>
                <w:szCs w:val="28"/>
              </w:rPr>
            </w:pPr>
            <w:r>
              <w:rPr>
                <w:rFonts w:asciiTheme="minorHAnsi" w:hAnsiTheme="minorHAnsi" w:cstheme="minorHAnsi"/>
                <w:i w:val="0"/>
                <w:iCs/>
                <w:color w:val="000000" w:themeColor="text1"/>
                <w:sz w:val="22"/>
                <w:szCs w:val="28"/>
              </w:rPr>
              <w:t>EOHHS JIRA</w:t>
            </w:r>
          </w:p>
        </w:tc>
      </w:tr>
      <w:tr w:rsidR="00AA1F3E" w:rsidRPr="00AD3912" w14:paraId="0660A63C" w14:textId="77777777" w:rsidTr="00593626">
        <w:trPr>
          <w:cantSplit/>
        </w:trPr>
        <w:tc>
          <w:tcPr>
            <w:tcW w:w="3235" w:type="dxa"/>
          </w:tcPr>
          <w:p w14:paraId="4E385BBE" w14:textId="51A944E7" w:rsidR="00AA1F3E" w:rsidRPr="008F1963" w:rsidRDefault="00AA1F3E" w:rsidP="00AA1F3E">
            <w:pPr>
              <w:pStyle w:val="InstructionalTextTableText10"/>
              <w:rPr>
                <w:rFonts w:asciiTheme="minorHAnsi" w:hAnsiTheme="minorHAnsi" w:cstheme="minorHAnsi"/>
                <w:i w:val="0"/>
                <w:iCs/>
                <w:color w:val="000000" w:themeColor="text1"/>
                <w:sz w:val="22"/>
                <w:szCs w:val="28"/>
              </w:rPr>
            </w:pPr>
            <w:r w:rsidRPr="00941B3C">
              <w:rPr>
                <w:rFonts w:asciiTheme="minorHAnsi" w:hAnsiTheme="minorHAnsi" w:cstheme="minorHAnsi"/>
                <w:i w:val="0"/>
                <w:iCs/>
                <w:color w:val="000000" w:themeColor="text1"/>
                <w:sz w:val="22"/>
                <w:szCs w:val="28"/>
              </w:rPr>
              <w:t>AWS Smartronix HIX Cloud Operations Plan</w:t>
            </w:r>
          </w:p>
        </w:tc>
        <w:tc>
          <w:tcPr>
            <w:tcW w:w="4860" w:type="dxa"/>
          </w:tcPr>
          <w:p w14:paraId="632465C2" w14:textId="2AF784D2" w:rsidR="00AA1F3E" w:rsidRDefault="001070BE" w:rsidP="00AA1F3E">
            <w:pPr>
              <w:pStyle w:val="InstructionalTextTableText10"/>
              <w:rPr>
                <w:rFonts w:asciiTheme="minorHAnsi" w:hAnsiTheme="minorHAnsi" w:cstheme="minorHAnsi"/>
                <w:i w:val="0"/>
                <w:iCs/>
                <w:color w:val="000000" w:themeColor="text1"/>
                <w:sz w:val="22"/>
                <w:szCs w:val="28"/>
              </w:rPr>
            </w:pPr>
            <w:r>
              <w:rPr>
                <w:rFonts w:asciiTheme="minorHAnsi" w:hAnsiTheme="minorHAnsi" w:cstheme="minorHAnsi"/>
                <w:i w:val="0"/>
                <w:iCs/>
                <w:color w:val="000000" w:themeColor="text1"/>
                <w:sz w:val="22"/>
                <w:szCs w:val="28"/>
              </w:rPr>
              <w:t>EOHHS Share</w:t>
            </w:r>
            <w:r w:rsidR="00E10F05">
              <w:rPr>
                <w:rFonts w:asciiTheme="minorHAnsi" w:hAnsiTheme="minorHAnsi" w:cstheme="minorHAnsi"/>
                <w:i w:val="0"/>
                <w:iCs/>
                <w:color w:val="000000" w:themeColor="text1"/>
                <w:sz w:val="22"/>
                <w:szCs w:val="28"/>
              </w:rPr>
              <w:t>P</w:t>
            </w:r>
            <w:r>
              <w:rPr>
                <w:rFonts w:asciiTheme="minorHAnsi" w:hAnsiTheme="minorHAnsi" w:cstheme="minorHAnsi"/>
                <w:i w:val="0"/>
                <w:iCs/>
                <w:color w:val="000000" w:themeColor="text1"/>
                <w:sz w:val="22"/>
                <w:szCs w:val="28"/>
              </w:rPr>
              <w:t>oint</w:t>
            </w:r>
          </w:p>
        </w:tc>
      </w:tr>
      <w:tr w:rsidR="00AA1F3E" w:rsidRPr="00AD3912" w14:paraId="485A999A" w14:textId="77777777" w:rsidTr="00593626">
        <w:trPr>
          <w:cantSplit/>
        </w:trPr>
        <w:tc>
          <w:tcPr>
            <w:tcW w:w="3235" w:type="dxa"/>
          </w:tcPr>
          <w:p w14:paraId="4F7A7EB6" w14:textId="65C52264" w:rsidR="00AA1F3E" w:rsidRPr="00941B3C" w:rsidRDefault="00AA1F3E" w:rsidP="00AA1F3E">
            <w:pPr>
              <w:pStyle w:val="InstructionalTextTableText10"/>
              <w:rPr>
                <w:rFonts w:asciiTheme="minorHAnsi" w:hAnsiTheme="minorHAnsi" w:cstheme="minorHAnsi"/>
                <w:i w:val="0"/>
                <w:iCs/>
                <w:color w:val="000000" w:themeColor="text1"/>
                <w:sz w:val="22"/>
                <w:szCs w:val="28"/>
              </w:rPr>
            </w:pPr>
            <w:r w:rsidRPr="00941B3C">
              <w:rPr>
                <w:rFonts w:asciiTheme="minorHAnsi" w:hAnsiTheme="minorHAnsi" w:cstheme="minorHAnsi"/>
                <w:i w:val="0"/>
                <w:iCs/>
                <w:color w:val="000000" w:themeColor="text1"/>
                <w:sz w:val="22"/>
                <w:szCs w:val="28"/>
              </w:rPr>
              <w:t xml:space="preserve">HIX Cloud Governance Plan </w:t>
            </w:r>
          </w:p>
        </w:tc>
        <w:tc>
          <w:tcPr>
            <w:tcW w:w="4860" w:type="dxa"/>
          </w:tcPr>
          <w:p w14:paraId="295BF88A" w14:textId="1579D417" w:rsidR="00AA1F3E" w:rsidRDefault="001070BE" w:rsidP="00AA1F3E">
            <w:pPr>
              <w:pStyle w:val="InstructionalTextTableText10"/>
              <w:rPr>
                <w:rFonts w:asciiTheme="minorHAnsi" w:hAnsiTheme="minorHAnsi" w:cstheme="minorHAnsi"/>
                <w:i w:val="0"/>
                <w:iCs/>
                <w:color w:val="000000" w:themeColor="text1"/>
                <w:sz w:val="22"/>
                <w:szCs w:val="28"/>
              </w:rPr>
            </w:pPr>
            <w:r>
              <w:rPr>
                <w:rFonts w:asciiTheme="minorHAnsi" w:hAnsiTheme="minorHAnsi" w:cstheme="minorHAnsi"/>
                <w:i w:val="0"/>
                <w:iCs/>
                <w:color w:val="000000" w:themeColor="text1"/>
                <w:sz w:val="22"/>
                <w:szCs w:val="28"/>
              </w:rPr>
              <w:t>EOHHS Share</w:t>
            </w:r>
            <w:r w:rsidR="00E10F05">
              <w:rPr>
                <w:rFonts w:asciiTheme="minorHAnsi" w:hAnsiTheme="minorHAnsi" w:cstheme="minorHAnsi"/>
                <w:i w:val="0"/>
                <w:iCs/>
                <w:color w:val="000000" w:themeColor="text1"/>
                <w:sz w:val="22"/>
                <w:szCs w:val="28"/>
              </w:rPr>
              <w:t>P</w:t>
            </w:r>
            <w:r>
              <w:rPr>
                <w:rFonts w:asciiTheme="minorHAnsi" w:hAnsiTheme="minorHAnsi" w:cstheme="minorHAnsi"/>
                <w:i w:val="0"/>
                <w:iCs/>
                <w:color w:val="000000" w:themeColor="text1"/>
                <w:sz w:val="22"/>
                <w:szCs w:val="28"/>
              </w:rPr>
              <w:t>oint</w:t>
            </w:r>
          </w:p>
        </w:tc>
      </w:tr>
      <w:tr w:rsidR="001070BE" w:rsidRPr="00AD3912" w14:paraId="108D1922" w14:textId="77777777" w:rsidTr="001070BE">
        <w:trPr>
          <w:cantSplit/>
        </w:trPr>
        <w:tc>
          <w:tcPr>
            <w:tcW w:w="3235" w:type="dxa"/>
          </w:tcPr>
          <w:p w14:paraId="13908F57" w14:textId="653177BB" w:rsidR="001070BE" w:rsidRPr="00941B3C" w:rsidRDefault="001070BE" w:rsidP="00AA1F3E">
            <w:pPr>
              <w:pStyle w:val="InstructionalTextTableText10"/>
              <w:rPr>
                <w:rFonts w:asciiTheme="minorHAnsi" w:hAnsiTheme="minorHAnsi" w:cstheme="minorHAnsi"/>
                <w:i w:val="0"/>
                <w:iCs/>
                <w:color w:val="000000" w:themeColor="text1"/>
                <w:sz w:val="22"/>
                <w:szCs w:val="28"/>
              </w:rPr>
            </w:pPr>
            <w:r>
              <w:rPr>
                <w:rFonts w:asciiTheme="minorHAnsi" w:hAnsiTheme="minorHAnsi" w:cstheme="minorHAnsi"/>
                <w:i w:val="0"/>
                <w:iCs/>
                <w:color w:val="000000" w:themeColor="text1"/>
                <w:sz w:val="22"/>
                <w:szCs w:val="28"/>
              </w:rPr>
              <w:t>Project O&amp;M Manual</w:t>
            </w:r>
          </w:p>
        </w:tc>
        <w:tc>
          <w:tcPr>
            <w:tcW w:w="4860" w:type="dxa"/>
          </w:tcPr>
          <w:p w14:paraId="2BD7CAD5" w14:textId="19A291CB" w:rsidR="001070BE" w:rsidRDefault="001070BE" w:rsidP="00AA1F3E">
            <w:pPr>
              <w:pStyle w:val="InstructionalTextTableText10"/>
              <w:rPr>
                <w:rFonts w:asciiTheme="minorHAnsi" w:hAnsiTheme="minorHAnsi" w:cstheme="minorBidi"/>
                <w:i w:val="0"/>
                <w:color w:val="000000" w:themeColor="text1"/>
                <w:sz w:val="22"/>
                <w:szCs w:val="22"/>
              </w:rPr>
            </w:pPr>
            <w:r w:rsidRPr="62F7CEA3">
              <w:rPr>
                <w:rFonts w:asciiTheme="minorHAnsi" w:hAnsiTheme="minorHAnsi" w:cstheme="minorBidi"/>
                <w:i w:val="0"/>
                <w:color w:val="000000" w:themeColor="text1"/>
                <w:sz w:val="22"/>
                <w:szCs w:val="22"/>
              </w:rPr>
              <w:t>EOHHS Share</w:t>
            </w:r>
            <w:r w:rsidR="00E10F05" w:rsidRPr="62F7CEA3">
              <w:rPr>
                <w:rFonts w:asciiTheme="minorHAnsi" w:hAnsiTheme="minorHAnsi" w:cstheme="minorBidi"/>
                <w:i w:val="0"/>
                <w:color w:val="000000" w:themeColor="text1"/>
                <w:sz w:val="22"/>
                <w:szCs w:val="22"/>
              </w:rPr>
              <w:t>P</w:t>
            </w:r>
            <w:r w:rsidRPr="62F7CEA3">
              <w:rPr>
                <w:rFonts w:asciiTheme="minorHAnsi" w:hAnsiTheme="minorHAnsi" w:cstheme="minorBidi"/>
                <w:i w:val="0"/>
                <w:color w:val="000000" w:themeColor="text1"/>
                <w:sz w:val="22"/>
                <w:szCs w:val="22"/>
              </w:rPr>
              <w:t>oint</w:t>
            </w:r>
          </w:p>
        </w:tc>
      </w:tr>
      <w:tr w:rsidR="00292D8C" w:rsidRPr="00AD3912" w14:paraId="00BD2D9C" w14:textId="77777777" w:rsidTr="001070BE">
        <w:trPr>
          <w:cantSplit/>
        </w:trPr>
        <w:tc>
          <w:tcPr>
            <w:tcW w:w="3235" w:type="dxa"/>
          </w:tcPr>
          <w:p w14:paraId="65BAEA4C" w14:textId="2BC90465" w:rsidR="00292D8C" w:rsidRDefault="00FC04CD" w:rsidP="00AA1F3E">
            <w:pPr>
              <w:pStyle w:val="InstructionalTextTableText10"/>
              <w:rPr>
                <w:rFonts w:asciiTheme="minorHAnsi" w:hAnsiTheme="minorHAnsi" w:cstheme="minorHAnsi"/>
                <w:i w:val="0"/>
                <w:iCs/>
                <w:color w:val="000000" w:themeColor="text1"/>
                <w:sz w:val="22"/>
                <w:szCs w:val="28"/>
              </w:rPr>
            </w:pPr>
            <w:r w:rsidRPr="00FC04CD">
              <w:rPr>
                <w:rFonts w:asciiTheme="minorHAnsi" w:hAnsiTheme="minorHAnsi" w:cstheme="minorHAnsi"/>
                <w:i w:val="0"/>
                <w:iCs/>
                <w:color w:val="000000" w:themeColor="text1"/>
                <w:sz w:val="22"/>
                <w:szCs w:val="28"/>
              </w:rPr>
              <w:t>MA HIX Optum Technical Services Manual</w:t>
            </w:r>
          </w:p>
        </w:tc>
        <w:tc>
          <w:tcPr>
            <w:tcW w:w="4860" w:type="dxa"/>
          </w:tcPr>
          <w:p w14:paraId="4EBB4119" w14:textId="3DCF7696" w:rsidR="00292D8C" w:rsidRPr="62F7CEA3" w:rsidRDefault="007F35DF" w:rsidP="00AA1F3E">
            <w:pPr>
              <w:pStyle w:val="InstructionalTextTableText10"/>
              <w:rPr>
                <w:rFonts w:asciiTheme="minorHAnsi" w:hAnsiTheme="minorHAnsi" w:cstheme="minorBidi"/>
                <w:i w:val="0"/>
                <w:color w:val="000000" w:themeColor="text1"/>
                <w:sz w:val="22"/>
                <w:szCs w:val="22"/>
              </w:rPr>
            </w:pPr>
            <w:r>
              <w:rPr>
                <w:rFonts w:asciiTheme="minorHAnsi" w:hAnsiTheme="minorHAnsi" w:cstheme="minorBidi"/>
                <w:i w:val="0"/>
                <w:color w:val="000000" w:themeColor="text1"/>
                <w:sz w:val="22"/>
                <w:szCs w:val="22"/>
              </w:rPr>
              <w:t>EOHHS SharePoint</w:t>
            </w:r>
          </w:p>
        </w:tc>
      </w:tr>
      <w:tr w:rsidR="00545411" w:rsidRPr="00AD3912" w14:paraId="51BE1269" w14:textId="77777777" w:rsidTr="001070BE">
        <w:trPr>
          <w:cantSplit/>
        </w:trPr>
        <w:tc>
          <w:tcPr>
            <w:tcW w:w="3235" w:type="dxa"/>
          </w:tcPr>
          <w:p w14:paraId="2C368DA9" w14:textId="5C336BCD" w:rsidR="00545411" w:rsidRPr="00FC04CD" w:rsidRDefault="009B605B" w:rsidP="00AA1F3E">
            <w:pPr>
              <w:pStyle w:val="InstructionalTextTableText10"/>
              <w:rPr>
                <w:rFonts w:asciiTheme="minorHAnsi" w:hAnsiTheme="minorHAnsi" w:cstheme="minorHAnsi"/>
                <w:i w:val="0"/>
                <w:iCs/>
                <w:color w:val="000000" w:themeColor="text1"/>
                <w:sz w:val="22"/>
                <w:szCs w:val="28"/>
              </w:rPr>
            </w:pPr>
            <w:r w:rsidRPr="009B605B">
              <w:rPr>
                <w:rFonts w:asciiTheme="minorHAnsi" w:hAnsiTheme="minorHAnsi" w:cstheme="minorHAnsi"/>
                <w:i w:val="0"/>
                <w:iCs/>
                <w:color w:val="000000" w:themeColor="text1"/>
                <w:sz w:val="22"/>
                <w:szCs w:val="28"/>
              </w:rPr>
              <w:t>AMENDED (and) RESTATED (master services and license) AGREEMENT</w:t>
            </w:r>
            <w:r w:rsidR="0085001D">
              <w:rPr>
                <w:rFonts w:asciiTheme="minorHAnsi" w:hAnsiTheme="minorHAnsi" w:cstheme="minorHAnsi"/>
                <w:i w:val="0"/>
                <w:iCs/>
                <w:color w:val="000000" w:themeColor="text1"/>
                <w:sz w:val="22"/>
                <w:szCs w:val="28"/>
              </w:rPr>
              <w:t xml:space="preserve"> (ARA</w:t>
            </w:r>
            <w:r w:rsidR="006514C6">
              <w:rPr>
                <w:rFonts w:asciiTheme="minorHAnsi" w:hAnsiTheme="minorHAnsi" w:cstheme="minorHAnsi"/>
                <w:i w:val="0"/>
                <w:iCs/>
                <w:color w:val="000000" w:themeColor="text1"/>
                <w:sz w:val="22"/>
                <w:szCs w:val="28"/>
              </w:rPr>
              <w:t>)</w:t>
            </w:r>
          </w:p>
        </w:tc>
        <w:tc>
          <w:tcPr>
            <w:tcW w:w="4860" w:type="dxa"/>
          </w:tcPr>
          <w:p w14:paraId="43E560C4" w14:textId="7F63CB2C" w:rsidR="00545411" w:rsidRDefault="004A483E" w:rsidP="00AA1F3E">
            <w:pPr>
              <w:pStyle w:val="InstructionalTextTableText10"/>
              <w:rPr>
                <w:rFonts w:asciiTheme="minorHAnsi" w:hAnsiTheme="minorHAnsi" w:cstheme="minorBidi"/>
                <w:i w:val="0"/>
                <w:color w:val="000000" w:themeColor="text1"/>
                <w:sz w:val="22"/>
                <w:szCs w:val="22"/>
              </w:rPr>
            </w:pPr>
            <w:r>
              <w:rPr>
                <w:rFonts w:asciiTheme="minorHAnsi" w:hAnsiTheme="minorHAnsi" w:cstheme="minorHAnsi"/>
                <w:i w:val="0"/>
                <w:iCs/>
                <w:color w:val="000000" w:themeColor="text1"/>
                <w:sz w:val="22"/>
                <w:szCs w:val="28"/>
              </w:rPr>
              <w:t>Location to be shared by CoM</w:t>
            </w:r>
          </w:p>
        </w:tc>
      </w:tr>
    </w:tbl>
    <w:p w14:paraId="7D39BAEB" w14:textId="5BAE7A98" w:rsidR="00BB7D6D" w:rsidRDefault="001070BE">
      <w:r>
        <w:rPr>
          <w:i/>
        </w:rPr>
        <w:t xml:space="preserve"> </w:t>
      </w:r>
    </w:p>
    <w:p w14:paraId="4139B6FA" w14:textId="740661E9" w:rsidR="00220648" w:rsidRPr="00D345CD" w:rsidRDefault="00C0603D" w:rsidP="00380EDE">
      <w:pPr>
        <w:pStyle w:val="Heading2"/>
      </w:pPr>
      <w:bookmarkStart w:id="303" w:name="_Toc288057811"/>
      <w:bookmarkStart w:id="304" w:name="_Toc288057812"/>
      <w:bookmarkStart w:id="305" w:name="_Toc288057813"/>
      <w:bookmarkStart w:id="306" w:name="_Toc288057814"/>
      <w:bookmarkStart w:id="307" w:name="_Toc288057839"/>
      <w:bookmarkStart w:id="308" w:name="_Toc288057840"/>
      <w:bookmarkStart w:id="309" w:name="_Toc446323698"/>
      <w:bookmarkStart w:id="310" w:name="_Toc210122373"/>
      <w:bookmarkEnd w:id="230"/>
      <w:bookmarkEnd w:id="231"/>
      <w:bookmarkEnd w:id="232"/>
      <w:bookmarkEnd w:id="233"/>
      <w:bookmarkEnd w:id="234"/>
      <w:bookmarkEnd w:id="303"/>
      <w:bookmarkEnd w:id="304"/>
      <w:bookmarkEnd w:id="305"/>
      <w:bookmarkEnd w:id="306"/>
      <w:bookmarkEnd w:id="307"/>
      <w:bookmarkEnd w:id="308"/>
      <w:r w:rsidRPr="00D345CD">
        <w:lastRenderedPageBreak/>
        <w:t>System Overview</w:t>
      </w:r>
      <w:bookmarkEnd w:id="309"/>
      <w:bookmarkEnd w:id="310"/>
    </w:p>
    <w:p w14:paraId="72206A9D" w14:textId="3B5E3C4F" w:rsidR="00B33B33" w:rsidRDefault="007B6663" w:rsidP="00A9752C">
      <w:pPr>
        <w:pStyle w:val="InstructionalText"/>
        <w:jc w:val="both"/>
        <w:rPr>
          <w:highlight w:val="lightGray"/>
        </w:rPr>
      </w:pPr>
      <w:r w:rsidRPr="003E02E6">
        <w:rPr>
          <w:rFonts w:asciiTheme="minorHAnsi" w:hAnsiTheme="minorHAnsi" w:cstheme="minorHAnsi"/>
          <w:i w:val="0"/>
          <w:iCs/>
          <w:color w:val="000000" w:themeColor="text1"/>
          <w:sz w:val="22"/>
          <w:szCs w:val="22"/>
        </w:rPr>
        <w:t xml:space="preserve">This </w:t>
      </w:r>
      <w:r w:rsidR="00535461" w:rsidRPr="003E02E6">
        <w:rPr>
          <w:rFonts w:asciiTheme="minorHAnsi" w:hAnsiTheme="minorHAnsi" w:cstheme="minorHAnsi"/>
          <w:i w:val="0"/>
          <w:iCs/>
          <w:color w:val="000000" w:themeColor="text1"/>
          <w:sz w:val="22"/>
          <w:szCs w:val="22"/>
        </w:rPr>
        <w:t xml:space="preserve">section </w:t>
      </w:r>
      <w:r w:rsidRPr="003E02E6">
        <w:rPr>
          <w:rFonts w:asciiTheme="minorHAnsi" w:hAnsiTheme="minorHAnsi" w:cstheme="minorHAnsi"/>
          <w:i w:val="0"/>
          <w:iCs/>
          <w:color w:val="000000" w:themeColor="text1"/>
          <w:sz w:val="22"/>
          <w:szCs w:val="22"/>
        </w:rPr>
        <w:t xml:space="preserve">provides a high-level overview of the system architecture, describes the data </w:t>
      </w:r>
      <w:r w:rsidR="00382DD4">
        <w:rPr>
          <w:rFonts w:asciiTheme="minorHAnsi" w:hAnsiTheme="minorHAnsi" w:cstheme="minorHAnsi"/>
          <w:i w:val="0"/>
          <w:iCs/>
          <w:color w:val="000000" w:themeColor="text1"/>
          <w:sz w:val="22"/>
          <w:szCs w:val="22"/>
        </w:rPr>
        <w:t xml:space="preserve">flow </w:t>
      </w:r>
      <w:r w:rsidRPr="003E02E6">
        <w:rPr>
          <w:rFonts w:asciiTheme="minorHAnsi" w:hAnsiTheme="minorHAnsi" w:cstheme="minorHAnsi"/>
          <w:i w:val="0"/>
          <w:iCs/>
          <w:color w:val="000000" w:themeColor="text1"/>
          <w:sz w:val="22"/>
          <w:szCs w:val="22"/>
        </w:rPr>
        <w:t xml:space="preserve">design associated with the system, and identifies the human-machine interface and operational scenarios.  </w:t>
      </w:r>
      <w:r w:rsidR="003E1CD0" w:rsidRPr="003E02E6">
        <w:rPr>
          <w:rFonts w:asciiTheme="minorHAnsi" w:hAnsiTheme="minorHAnsi" w:cstheme="minorHAnsi"/>
          <w:i w:val="0"/>
          <w:iCs/>
          <w:color w:val="000000" w:themeColor="text1"/>
          <w:sz w:val="22"/>
          <w:szCs w:val="22"/>
        </w:rPr>
        <w:t>The Massachusetts Exchange System (</w:t>
      </w:r>
      <w:r w:rsidR="006A6A43">
        <w:rPr>
          <w:rFonts w:asciiTheme="minorHAnsi" w:hAnsiTheme="minorHAnsi" w:cstheme="minorHAnsi"/>
          <w:i w:val="0"/>
          <w:iCs/>
          <w:color w:val="000000" w:themeColor="text1"/>
          <w:sz w:val="22"/>
          <w:szCs w:val="22"/>
        </w:rPr>
        <w:t>MA HIX</w:t>
      </w:r>
      <w:r w:rsidR="003E1CD0" w:rsidRPr="003E02E6">
        <w:rPr>
          <w:rFonts w:asciiTheme="minorHAnsi" w:hAnsiTheme="minorHAnsi" w:cstheme="minorHAnsi"/>
          <w:i w:val="0"/>
          <w:iCs/>
          <w:color w:val="000000" w:themeColor="text1"/>
          <w:sz w:val="22"/>
          <w:szCs w:val="22"/>
        </w:rPr>
        <w:t xml:space="preserve">) is built using the </w:t>
      </w:r>
      <w:r w:rsidR="00382DD4">
        <w:rPr>
          <w:rFonts w:asciiTheme="minorHAnsi" w:hAnsiTheme="minorHAnsi" w:cstheme="minorHAnsi"/>
          <w:i w:val="0"/>
          <w:iCs/>
          <w:color w:val="000000" w:themeColor="text1"/>
          <w:sz w:val="22"/>
          <w:szCs w:val="22"/>
        </w:rPr>
        <w:t xml:space="preserve">Webinsure </w:t>
      </w:r>
      <w:r w:rsidR="00DB2634" w:rsidRPr="003E02E6">
        <w:rPr>
          <w:rFonts w:asciiTheme="minorHAnsi" w:hAnsiTheme="minorHAnsi" w:cstheme="minorHAnsi"/>
          <w:i w:val="0"/>
          <w:iCs/>
          <w:color w:val="000000" w:themeColor="text1"/>
          <w:sz w:val="22"/>
          <w:szCs w:val="22"/>
        </w:rPr>
        <w:t>Commercial off-the-shelf (</w:t>
      </w:r>
      <w:r w:rsidR="003E1CD0" w:rsidRPr="003E02E6">
        <w:rPr>
          <w:rFonts w:asciiTheme="minorHAnsi" w:hAnsiTheme="minorHAnsi" w:cstheme="minorHAnsi"/>
          <w:i w:val="0"/>
          <w:iCs/>
          <w:color w:val="000000" w:themeColor="text1"/>
          <w:sz w:val="22"/>
          <w:szCs w:val="22"/>
        </w:rPr>
        <w:t>COTS</w:t>
      </w:r>
      <w:r w:rsidR="00DB2634" w:rsidRPr="003E02E6">
        <w:rPr>
          <w:rFonts w:asciiTheme="minorHAnsi" w:hAnsiTheme="minorHAnsi" w:cstheme="minorHAnsi"/>
          <w:i w:val="0"/>
          <w:iCs/>
          <w:color w:val="000000" w:themeColor="text1"/>
          <w:sz w:val="22"/>
          <w:szCs w:val="22"/>
        </w:rPr>
        <w:t>)</w:t>
      </w:r>
      <w:r w:rsidR="003E1CD0" w:rsidRPr="003E02E6">
        <w:rPr>
          <w:rFonts w:asciiTheme="minorHAnsi" w:hAnsiTheme="minorHAnsi" w:cstheme="minorHAnsi"/>
          <w:i w:val="0"/>
          <w:iCs/>
          <w:color w:val="000000" w:themeColor="text1"/>
          <w:sz w:val="22"/>
          <w:szCs w:val="22"/>
        </w:rPr>
        <w:t xml:space="preserve"> as primary software portal component for the </w:t>
      </w:r>
      <w:r w:rsidR="00CD334E" w:rsidRPr="00CD334E">
        <w:rPr>
          <w:rFonts w:asciiTheme="minorHAnsi" w:hAnsiTheme="minorHAnsi" w:cstheme="minorHAnsi"/>
          <w:i w:val="0"/>
          <w:iCs/>
          <w:color w:val="000000" w:themeColor="text1"/>
          <w:sz w:val="22"/>
          <w:szCs w:val="22"/>
        </w:rPr>
        <w:t xml:space="preserve">Healthcare Information Exchange </w:t>
      </w:r>
      <w:r w:rsidR="00CD334E">
        <w:rPr>
          <w:rFonts w:asciiTheme="minorHAnsi" w:hAnsiTheme="minorHAnsi" w:cstheme="minorHAnsi"/>
          <w:i w:val="0"/>
          <w:iCs/>
          <w:color w:val="000000" w:themeColor="text1"/>
          <w:sz w:val="22"/>
          <w:szCs w:val="22"/>
        </w:rPr>
        <w:t>(</w:t>
      </w:r>
      <w:r w:rsidR="003E1CD0" w:rsidRPr="003E02E6">
        <w:rPr>
          <w:rFonts w:asciiTheme="minorHAnsi" w:hAnsiTheme="minorHAnsi" w:cstheme="minorHAnsi"/>
          <w:i w:val="0"/>
          <w:iCs/>
          <w:color w:val="000000" w:themeColor="text1"/>
          <w:sz w:val="22"/>
          <w:szCs w:val="22"/>
        </w:rPr>
        <w:t>HIX</w:t>
      </w:r>
      <w:r w:rsidR="00CD334E">
        <w:rPr>
          <w:rFonts w:asciiTheme="minorHAnsi" w:hAnsiTheme="minorHAnsi" w:cstheme="minorHAnsi"/>
          <w:i w:val="0"/>
          <w:iCs/>
          <w:color w:val="000000" w:themeColor="text1"/>
          <w:sz w:val="22"/>
          <w:szCs w:val="22"/>
        </w:rPr>
        <w:t>)</w:t>
      </w:r>
      <w:r w:rsidR="003E1CD0" w:rsidRPr="003E02E6">
        <w:rPr>
          <w:rFonts w:asciiTheme="minorHAnsi" w:hAnsiTheme="minorHAnsi" w:cstheme="minorHAnsi"/>
          <w:i w:val="0"/>
          <w:iCs/>
          <w:color w:val="000000" w:themeColor="text1"/>
          <w:sz w:val="22"/>
          <w:szCs w:val="22"/>
        </w:rPr>
        <w:t xml:space="preserve"> solution. </w:t>
      </w:r>
    </w:p>
    <w:p w14:paraId="46535121" w14:textId="77777777" w:rsidR="00A9752C" w:rsidRPr="003B45AF" w:rsidRDefault="00A9752C" w:rsidP="009E497A">
      <w:pPr>
        <w:pStyle w:val="Heading3"/>
      </w:pPr>
      <w:bookmarkStart w:id="311" w:name="_Toc446323699"/>
      <w:bookmarkStart w:id="312" w:name="_Toc63672778"/>
      <w:bookmarkStart w:id="313" w:name="_Toc210122374"/>
      <w:r w:rsidRPr="003B45AF">
        <w:t>Functional System Overview</w:t>
      </w:r>
      <w:bookmarkEnd w:id="311"/>
      <w:bookmarkEnd w:id="312"/>
      <w:bookmarkEnd w:id="313"/>
      <w:r w:rsidRPr="003B45AF">
        <w:t xml:space="preserve"> </w:t>
      </w:r>
    </w:p>
    <w:p w14:paraId="0E920FCE" w14:textId="0BA219A8" w:rsidR="00CF4790" w:rsidRPr="00CF4790" w:rsidRDefault="00CF4790" w:rsidP="00CF4790">
      <w:pPr>
        <w:spacing w:before="60"/>
        <w:jc w:val="both"/>
        <w:rPr>
          <w:rFonts w:asciiTheme="minorHAnsi" w:hAnsiTheme="minorHAnsi" w:cstheme="minorHAnsi"/>
        </w:rPr>
      </w:pPr>
      <w:r w:rsidRPr="00CF4790">
        <w:rPr>
          <w:rFonts w:asciiTheme="minorHAnsi" w:hAnsiTheme="minorHAnsi" w:cstheme="minorHAnsi"/>
        </w:rPr>
        <w:t>The hCentive platform provides standard HIX functionality: application intake, eligibility determination (program determination), shopping / plan selection, plan management, enrollment and renewal capabilities.</w:t>
      </w:r>
    </w:p>
    <w:p w14:paraId="14751D37" w14:textId="4419BC1B" w:rsidR="00CF4790" w:rsidRDefault="00CF4790" w:rsidP="00CF4790">
      <w:pPr>
        <w:spacing w:before="60"/>
        <w:jc w:val="both"/>
        <w:rPr>
          <w:rFonts w:asciiTheme="minorHAnsi" w:hAnsiTheme="minorHAnsi" w:cstheme="minorHAnsi"/>
        </w:rPr>
      </w:pPr>
      <w:r w:rsidRPr="00CF4790">
        <w:rPr>
          <w:rFonts w:asciiTheme="minorHAnsi" w:hAnsiTheme="minorHAnsi" w:cstheme="minorHAnsi"/>
        </w:rPr>
        <w:t xml:space="preserve">Currently there are three application portals to </w:t>
      </w:r>
      <w:r w:rsidR="006A6A43">
        <w:rPr>
          <w:rFonts w:asciiTheme="minorHAnsi" w:hAnsiTheme="minorHAnsi" w:cstheme="minorHAnsi"/>
        </w:rPr>
        <w:t>MA HIX</w:t>
      </w:r>
      <w:r w:rsidRPr="00CF4790">
        <w:rPr>
          <w:rFonts w:asciiTheme="minorHAnsi" w:hAnsiTheme="minorHAnsi" w:cstheme="minorHAnsi"/>
        </w:rPr>
        <w:t>:</w:t>
      </w:r>
    </w:p>
    <w:p w14:paraId="285583EB" w14:textId="52FED7C7" w:rsidR="008F3E09" w:rsidRPr="004E53B9" w:rsidRDefault="008F3E09" w:rsidP="002610DB">
      <w:pPr>
        <w:pStyle w:val="ListParagraph"/>
        <w:numPr>
          <w:ilvl w:val="0"/>
          <w:numId w:val="60"/>
        </w:numPr>
        <w:ind w:left="720" w:hanging="360"/>
      </w:pPr>
      <w:r w:rsidRPr="008F3E09">
        <w:rPr>
          <w:rFonts w:cstheme="minorHAnsi"/>
          <w:b/>
          <w:bCs/>
        </w:rPr>
        <w:t>Individual Portal</w:t>
      </w:r>
      <w:r w:rsidRPr="008F3E09">
        <w:rPr>
          <w:rFonts w:cstheme="minorHAnsi"/>
        </w:rPr>
        <w:t xml:space="preserve"> is the site/application through which an individual or a family login and </w:t>
      </w:r>
      <w:r w:rsidR="00055D65">
        <w:rPr>
          <w:rFonts w:cstheme="minorHAnsi"/>
        </w:rPr>
        <w:t xml:space="preserve">can </w:t>
      </w:r>
      <w:r w:rsidRPr="008F3E09">
        <w:rPr>
          <w:rFonts w:cstheme="minorHAnsi"/>
        </w:rPr>
        <w:t xml:space="preserve">use the marketplace to </w:t>
      </w:r>
      <w:r w:rsidR="00055D65">
        <w:rPr>
          <w:rFonts w:cstheme="minorHAnsi"/>
        </w:rPr>
        <w:t xml:space="preserve">request financial assistance, view available qualified health plans, </w:t>
      </w:r>
      <w:r w:rsidRPr="008F3E09">
        <w:rPr>
          <w:rFonts w:cstheme="minorHAnsi"/>
        </w:rPr>
        <w:t xml:space="preserve">enroll in a new plan, </w:t>
      </w:r>
      <w:r w:rsidR="00055D65">
        <w:rPr>
          <w:rFonts w:cstheme="minorHAnsi"/>
        </w:rPr>
        <w:t xml:space="preserve">or </w:t>
      </w:r>
      <w:r w:rsidRPr="008F3E09">
        <w:rPr>
          <w:rFonts w:cstheme="minorHAnsi"/>
        </w:rPr>
        <w:t>change plans</w:t>
      </w:r>
      <w:r w:rsidR="00055D65">
        <w:rPr>
          <w:rFonts w:cstheme="minorHAnsi"/>
        </w:rPr>
        <w:t>.  Individual users can also report changes to their circumstances such as an address change or additional family member.  If enrolled in a qualified plan, individuals can review relevant plan details.</w:t>
      </w:r>
      <w:r w:rsidRPr="008F3E09">
        <w:rPr>
          <w:rFonts w:cstheme="minorHAnsi"/>
        </w:rPr>
        <w:t xml:space="preserve"> One can access this page by clicking on this</w:t>
      </w:r>
      <w:r>
        <w:t xml:space="preserve"> </w:t>
      </w:r>
      <w:hyperlink r:id="rId13" w:history="1">
        <w:r w:rsidRPr="008D5D0B">
          <w:rPr>
            <w:rStyle w:val="Hyperlink"/>
            <w:rFonts w:asciiTheme="minorHAnsi" w:hAnsiTheme="minorHAnsi" w:cstheme="minorHAnsi"/>
          </w:rPr>
          <w:t>lin</w:t>
        </w:r>
        <w:r w:rsidRPr="008D5D0B">
          <w:rPr>
            <w:rStyle w:val="Hyperlink"/>
            <w:rFonts w:asciiTheme="minorHAnsi" w:hAnsiTheme="minorHAnsi" w:cstheme="minorHAnsi"/>
          </w:rPr>
          <w:t>k</w:t>
        </w:r>
      </w:hyperlink>
      <w:r w:rsidRPr="00A37F6C">
        <w:rPr>
          <w:rFonts w:cstheme="minorHAnsi"/>
        </w:rPr>
        <w:t xml:space="preserve"> </w:t>
      </w:r>
    </w:p>
    <w:p w14:paraId="76B2AED1" w14:textId="151E94DF" w:rsidR="008F3E09" w:rsidRPr="00E55012" w:rsidRDefault="008F3E09" w:rsidP="002610DB">
      <w:pPr>
        <w:pStyle w:val="ListParagraph"/>
        <w:numPr>
          <w:ilvl w:val="0"/>
          <w:numId w:val="60"/>
        </w:numPr>
        <w:ind w:left="720" w:hanging="360"/>
      </w:pPr>
      <w:r w:rsidRPr="008F3E09">
        <w:rPr>
          <w:rFonts w:cstheme="minorHAnsi"/>
          <w:b/>
          <w:bCs/>
        </w:rPr>
        <w:t>Agent Portal</w:t>
      </w:r>
      <w:r w:rsidRPr="008F3E09">
        <w:rPr>
          <w:rFonts w:cstheme="minorHAnsi"/>
        </w:rPr>
        <w:t xml:space="preserve"> is the site/application through which </w:t>
      </w:r>
      <w:r w:rsidR="00F35BBD">
        <w:rPr>
          <w:rFonts w:cstheme="minorHAnsi"/>
        </w:rPr>
        <w:t>provides an interface for Commonwealth or third</w:t>
      </w:r>
      <w:r w:rsidR="00914C45">
        <w:rPr>
          <w:rFonts w:cstheme="minorHAnsi"/>
        </w:rPr>
        <w:t>-</w:t>
      </w:r>
      <w:r w:rsidR="00F35BBD">
        <w:rPr>
          <w:rFonts w:cstheme="minorHAnsi"/>
        </w:rPr>
        <w:t>party customer service representatives</w:t>
      </w:r>
      <w:r w:rsidRPr="008F3E09">
        <w:rPr>
          <w:rFonts w:cstheme="minorHAnsi"/>
        </w:rPr>
        <w:t xml:space="preserve"> </w:t>
      </w:r>
      <w:r w:rsidR="00F35BBD">
        <w:rPr>
          <w:rFonts w:cstheme="minorHAnsi"/>
        </w:rPr>
        <w:t xml:space="preserve">to </w:t>
      </w:r>
      <w:r w:rsidRPr="008F3E09">
        <w:rPr>
          <w:rFonts w:cstheme="minorHAnsi"/>
        </w:rPr>
        <w:t xml:space="preserve">login </w:t>
      </w:r>
      <w:r w:rsidR="00F35BBD">
        <w:rPr>
          <w:rFonts w:cstheme="minorHAnsi"/>
        </w:rPr>
        <w:t>and</w:t>
      </w:r>
      <w:r w:rsidRPr="008F3E09">
        <w:rPr>
          <w:rFonts w:cstheme="minorHAnsi"/>
        </w:rPr>
        <w:t xml:space="preserve"> help the individuals </w:t>
      </w:r>
      <w:r w:rsidR="00F35BBD">
        <w:rPr>
          <w:rFonts w:cstheme="minorHAnsi"/>
        </w:rPr>
        <w:t xml:space="preserve">perform all of the above functions.  </w:t>
      </w:r>
      <w:r w:rsidRPr="008F3E09">
        <w:rPr>
          <w:rFonts w:cstheme="minorHAnsi"/>
        </w:rPr>
        <w:t>Agent</w:t>
      </w:r>
      <w:r w:rsidR="00F35BBD">
        <w:rPr>
          <w:rFonts w:cstheme="minorHAnsi"/>
        </w:rPr>
        <w:t>s</w:t>
      </w:r>
      <w:r w:rsidRPr="008F3E09">
        <w:rPr>
          <w:rFonts w:cstheme="minorHAnsi"/>
        </w:rPr>
        <w:t xml:space="preserve"> </w:t>
      </w:r>
      <w:r w:rsidR="00F35BBD">
        <w:rPr>
          <w:rFonts w:cstheme="minorHAnsi"/>
        </w:rPr>
        <w:t xml:space="preserve">can </w:t>
      </w:r>
      <w:r w:rsidRPr="008F3E09">
        <w:rPr>
          <w:rFonts w:cstheme="minorHAnsi"/>
        </w:rPr>
        <w:t>search for individuals/famil</w:t>
      </w:r>
      <w:r w:rsidR="00F35BBD">
        <w:rPr>
          <w:rFonts w:cstheme="minorHAnsi"/>
        </w:rPr>
        <w:t>ies</w:t>
      </w:r>
      <w:r w:rsidRPr="008F3E09">
        <w:rPr>
          <w:rFonts w:cstheme="minorHAnsi"/>
        </w:rPr>
        <w:t xml:space="preserve"> by different means</w:t>
      </w:r>
      <w:r w:rsidR="00F35BBD">
        <w:rPr>
          <w:rFonts w:cstheme="minorHAnsi"/>
        </w:rPr>
        <w:t xml:space="preserve">.  In additional to Individual Portal functionality, the Agent Portal provides </w:t>
      </w:r>
      <w:r w:rsidR="00E42EE6">
        <w:rPr>
          <w:rFonts w:cstheme="minorHAnsi"/>
        </w:rPr>
        <w:t>role-based</w:t>
      </w:r>
      <w:r w:rsidR="00F35BBD">
        <w:rPr>
          <w:rFonts w:cstheme="minorHAnsi"/>
        </w:rPr>
        <w:t xml:space="preserve"> access to additional back office functionality, such as processing eligibility verifications and adding assister information to an individual/families account.</w:t>
      </w:r>
      <w:r w:rsidRPr="008F3E09">
        <w:rPr>
          <w:rFonts w:cstheme="minorHAnsi"/>
        </w:rPr>
        <w:t xml:space="preserve">  One can access this page by clicking on this</w:t>
      </w:r>
      <w:r>
        <w:t xml:space="preserve"> </w:t>
      </w:r>
      <w:hyperlink r:id="rId14" w:history="1">
        <w:r w:rsidRPr="008D5D0B">
          <w:rPr>
            <w:rStyle w:val="Hyperlink"/>
            <w:rFonts w:asciiTheme="minorHAnsi" w:hAnsiTheme="minorHAnsi" w:cstheme="minorHAnsi"/>
          </w:rPr>
          <w:t>link</w:t>
        </w:r>
      </w:hyperlink>
    </w:p>
    <w:p w14:paraId="7E750FCC" w14:textId="681361A6" w:rsidR="008F3E09" w:rsidRPr="00831DB1" w:rsidRDefault="008F3E09" w:rsidP="002610DB">
      <w:pPr>
        <w:pStyle w:val="ListParagraph"/>
        <w:numPr>
          <w:ilvl w:val="0"/>
          <w:numId w:val="60"/>
        </w:numPr>
        <w:ind w:left="720" w:hanging="360"/>
      </w:pPr>
      <w:r w:rsidRPr="008F3E09">
        <w:rPr>
          <w:rFonts w:cstheme="minorHAnsi"/>
          <w:b/>
          <w:bCs/>
        </w:rPr>
        <w:t>Assister Portal</w:t>
      </w:r>
      <w:r w:rsidRPr="008F3E09">
        <w:rPr>
          <w:rFonts w:cstheme="minorHAnsi"/>
        </w:rPr>
        <w:t xml:space="preserve"> functionality provide</w:t>
      </w:r>
      <w:r w:rsidR="001366E8">
        <w:rPr>
          <w:rFonts w:cstheme="minorHAnsi"/>
        </w:rPr>
        <w:t>s</w:t>
      </w:r>
      <w:r w:rsidRPr="008F3E09">
        <w:rPr>
          <w:rFonts w:cstheme="minorHAnsi"/>
        </w:rPr>
        <w:t xml:space="preserve"> Certified Assisters the ability to complete eligibilities, enrollment, and understand plan details on behalf of an individual. Certified application counselor designated organizations (CDOs) are a vital component of the assister community. For purposes of this functionality, Certified Assisters include Certified Application Counselors (CACs) and Navigators. Unlike Agents, these individuals are usually affiliated with community health centers or other health care providers, hospitals, or social service agencies. CACs are required to be in-person when working with applicants. One can access this page by clicking on this</w:t>
      </w:r>
      <w:r w:rsidRPr="00A37F6C">
        <w:rPr>
          <w:rFonts w:cstheme="minorHAnsi"/>
        </w:rPr>
        <w:t xml:space="preserve"> </w:t>
      </w:r>
      <w:hyperlink r:id="rId15" w:history="1">
        <w:r w:rsidRPr="008D5D0B">
          <w:rPr>
            <w:rStyle w:val="Hyperlink"/>
            <w:rFonts w:asciiTheme="minorHAnsi" w:hAnsiTheme="minorHAnsi" w:cstheme="minorHAnsi"/>
          </w:rPr>
          <w:t>link</w:t>
        </w:r>
      </w:hyperlink>
    </w:p>
    <w:p w14:paraId="7D6D33B7" w14:textId="78F4788E" w:rsidR="00CF4790" w:rsidRPr="00CF4790" w:rsidRDefault="00CF4790" w:rsidP="00CF4790">
      <w:pPr>
        <w:spacing w:before="60"/>
        <w:jc w:val="both"/>
        <w:rPr>
          <w:rFonts w:asciiTheme="minorHAnsi" w:hAnsiTheme="minorHAnsi" w:cstheme="minorHAnsi"/>
        </w:rPr>
      </w:pPr>
      <w:r w:rsidRPr="00CF4790">
        <w:rPr>
          <w:rFonts w:asciiTheme="minorHAnsi" w:hAnsiTheme="minorHAnsi" w:cstheme="minorHAnsi"/>
        </w:rPr>
        <w:t xml:space="preserve">In addition to these portals, </w:t>
      </w:r>
      <w:r w:rsidR="006A6A43">
        <w:rPr>
          <w:rFonts w:asciiTheme="minorHAnsi" w:hAnsiTheme="minorHAnsi" w:cstheme="minorHAnsi"/>
        </w:rPr>
        <w:t>MA HIX</w:t>
      </w:r>
      <w:r w:rsidRPr="00CF4790">
        <w:rPr>
          <w:rFonts w:asciiTheme="minorHAnsi" w:hAnsiTheme="minorHAnsi" w:cstheme="minorHAnsi"/>
        </w:rPr>
        <w:t xml:space="preserve"> has a significant number of batch jobs that are run regularly to support various data transfers and other critical operational needs for </w:t>
      </w:r>
      <w:r w:rsidR="006A6A43">
        <w:rPr>
          <w:rFonts w:asciiTheme="minorHAnsi" w:hAnsiTheme="minorHAnsi" w:cstheme="minorHAnsi"/>
        </w:rPr>
        <w:t>MA HIX</w:t>
      </w:r>
      <w:r w:rsidRPr="00CF4790">
        <w:rPr>
          <w:rFonts w:asciiTheme="minorHAnsi" w:hAnsiTheme="minorHAnsi" w:cstheme="minorHAnsi"/>
        </w:rPr>
        <w:t>.</w:t>
      </w:r>
    </w:p>
    <w:p w14:paraId="782E9B57" w14:textId="77777777" w:rsidR="002E732B" w:rsidRDefault="00CF4790" w:rsidP="00CF4790">
      <w:pPr>
        <w:spacing w:before="60"/>
        <w:jc w:val="both"/>
        <w:rPr>
          <w:rFonts w:asciiTheme="minorHAnsi" w:hAnsiTheme="minorHAnsi" w:cstheme="minorHAnsi"/>
        </w:rPr>
      </w:pPr>
      <w:r w:rsidRPr="00CF4790">
        <w:rPr>
          <w:rFonts w:asciiTheme="minorHAnsi" w:hAnsiTheme="minorHAnsi" w:cstheme="minorHAnsi"/>
        </w:rPr>
        <w:t xml:space="preserve">The </w:t>
      </w:r>
      <w:r w:rsidR="006A6A43">
        <w:rPr>
          <w:rFonts w:asciiTheme="minorHAnsi" w:hAnsiTheme="minorHAnsi" w:cstheme="minorHAnsi"/>
        </w:rPr>
        <w:t>MA HIX</w:t>
      </w:r>
      <w:r>
        <w:rPr>
          <w:rFonts w:asciiTheme="minorHAnsi" w:hAnsiTheme="minorHAnsi" w:cstheme="minorHAnsi"/>
        </w:rPr>
        <w:t xml:space="preserve"> System </w:t>
      </w:r>
      <w:r w:rsidRPr="00CF4790">
        <w:rPr>
          <w:rFonts w:asciiTheme="minorHAnsi" w:hAnsiTheme="minorHAnsi" w:cstheme="minorHAnsi"/>
        </w:rPr>
        <w:t xml:space="preserve">design is a modern architecture incorporating multiple security zones to support web service communications, </w:t>
      </w:r>
      <w:r w:rsidR="00DB2634">
        <w:rPr>
          <w:rFonts w:asciiTheme="minorHAnsi" w:hAnsiTheme="minorHAnsi" w:cstheme="minorHAnsi"/>
        </w:rPr>
        <w:t>Service-oriented Architecture (</w:t>
      </w:r>
      <w:r w:rsidRPr="00CF4790">
        <w:rPr>
          <w:rFonts w:asciiTheme="minorHAnsi" w:hAnsiTheme="minorHAnsi" w:cstheme="minorHAnsi"/>
        </w:rPr>
        <w:t>SOA</w:t>
      </w:r>
      <w:r w:rsidR="00DB2634">
        <w:rPr>
          <w:rFonts w:asciiTheme="minorHAnsi" w:hAnsiTheme="minorHAnsi" w:cstheme="minorHAnsi"/>
        </w:rPr>
        <w:t>)</w:t>
      </w:r>
      <w:r w:rsidRPr="00CF4790">
        <w:rPr>
          <w:rFonts w:asciiTheme="minorHAnsi" w:hAnsiTheme="minorHAnsi" w:cstheme="minorHAnsi"/>
        </w:rPr>
        <w:t xml:space="preserve"> and service bus (JB</w:t>
      </w:r>
      <w:r w:rsidR="00FD6E69">
        <w:rPr>
          <w:rFonts w:asciiTheme="minorHAnsi" w:hAnsiTheme="minorHAnsi" w:cstheme="minorHAnsi"/>
        </w:rPr>
        <w:t>oss</w:t>
      </w:r>
      <w:r w:rsidRPr="00CF4790">
        <w:rPr>
          <w:rFonts w:asciiTheme="minorHAnsi" w:hAnsiTheme="minorHAnsi" w:cstheme="minorHAnsi"/>
        </w:rPr>
        <w:t>) infrastructure to support message routing, and a core hCentive application written completely in Java. In addition, an enterprise job management system (Argent Scheduler), and a secure file transfer protocol (AxWay) server are incorporated into the core hCentive architecture.</w:t>
      </w:r>
      <w:r>
        <w:rPr>
          <w:rFonts w:asciiTheme="minorHAnsi" w:hAnsiTheme="minorHAnsi" w:cstheme="minorHAnsi"/>
        </w:rPr>
        <w:t xml:space="preserve"> </w:t>
      </w:r>
      <w:r w:rsidR="001366E8">
        <w:rPr>
          <w:rFonts w:asciiTheme="minorHAnsi" w:hAnsiTheme="minorHAnsi" w:cstheme="minorHAnsi"/>
        </w:rPr>
        <w:t xml:space="preserve">Argent Scheduler and AxWay are </w:t>
      </w:r>
      <w:r w:rsidR="002203A3">
        <w:rPr>
          <w:rFonts w:asciiTheme="minorHAnsi" w:hAnsiTheme="minorHAnsi" w:cstheme="minorHAnsi"/>
        </w:rPr>
        <w:t xml:space="preserve">the software chosen </w:t>
      </w:r>
      <w:r w:rsidR="001366E8">
        <w:rPr>
          <w:rFonts w:asciiTheme="minorHAnsi" w:hAnsiTheme="minorHAnsi" w:cstheme="minorHAnsi"/>
        </w:rPr>
        <w:t>by Smartronix</w:t>
      </w:r>
      <w:r w:rsidR="002203A3">
        <w:rPr>
          <w:rFonts w:asciiTheme="minorHAnsi" w:hAnsiTheme="minorHAnsi" w:cstheme="minorHAnsi"/>
        </w:rPr>
        <w:t xml:space="preserve"> (SMX) to be used for these functions on the AWS infrastructure</w:t>
      </w:r>
      <w:r w:rsidR="001366E8">
        <w:rPr>
          <w:rFonts w:asciiTheme="minorHAnsi" w:hAnsiTheme="minorHAnsi" w:cstheme="minorHAnsi"/>
        </w:rPr>
        <w:t xml:space="preserve">.  </w:t>
      </w:r>
      <w:r w:rsidRPr="00CF4790">
        <w:rPr>
          <w:rFonts w:asciiTheme="minorHAnsi" w:hAnsiTheme="minorHAnsi" w:cstheme="minorHAnsi"/>
        </w:rPr>
        <w:t>Throughout the architecture are security hardware and software components that perform specialized functions for the exchange</w:t>
      </w:r>
      <w:r>
        <w:rPr>
          <w:rFonts w:asciiTheme="minorHAnsi" w:hAnsiTheme="minorHAnsi" w:cstheme="minorHAnsi"/>
        </w:rPr>
        <w:t xml:space="preserve">. </w:t>
      </w:r>
      <w:r w:rsidR="006A6A43">
        <w:rPr>
          <w:rFonts w:asciiTheme="minorHAnsi" w:hAnsiTheme="minorHAnsi" w:cstheme="minorHAnsi"/>
        </w:rPr>
        <w:t>MA HIX</w:t>
      </w:r>
      <w:r w:rsidRPr="00CF4790">
        <w:rPr>
          <w:rFonts w:asciiTheme="minorHAnsi" w:hAnsiTheme="minorHAnsi" w:cstheme="minorHAnsi"/>
        </w:rPr>
        <w:t xml:space="preserve"> has extensive connectivity to other systems to attain information used during program determination as well as the Softheon </w:t>
      </w:r>
      <w:r w:rsidR="00DB2634">
        <w:rPr>
          <w:rFonts w:asciiTheme="minorHAnsi" w:hAnsiTheme="minorHAnsi" w:cstheme="minorHAnsi"/>
        </w:rPr>
        <w:t xml:space="preserve">System </w:t>
      </w:r>
      <w:r w:rsidRPr="00CF4790">
        <w:rPr>
          <w:rFonts w:asciiTheme="minorHAnsi" w:hAnsiTheme="minorHAnsi" w:cstheme="minorHAnsi"/>
        </w:rPr>
        <w:t xml:space="preserve">and </w:t>
      </w:r>
      <w:r w:rsidR="00DB2634">
        <w:rPr>
          <w:rFonts w:asciiTheme="minorHAnsi" w:hAnsiTheme="minorHAnsi" w:cstheme="minorHAnsi"/>
        </w:rPr>
        <w:t>Medicaid Management Information System (</w:t>
      </w:r>
      <w:r w:rsidRPr="00CF4790">
        <w:rPr>
          <w:rFonts w:asciiTheme="minorHAnsi" w:hAnsiTheme="minorHAnsi" w:cstheme="minorHAnsi"/>
        </w:rPr>
        <w:t>MMIS</w:t>
      </w:r>
      <w:r w:rsidR="00DB2634">
        <w:rPr>
          <w:rFonts w:asciiTheme="minorHAnsi" w:hAnsiTheme="minorHAnsi" w:cstheme="minorHAnsi"/>
        </w:rPr>
        <w:t>)</w:t>
      </w:r>
      <w:r w:rsidRPr="00CF4790">
        <w:rPr>
          <w:rFonts w:asciiTheme="minorHAnsi" w:hAnsiTheme="minorHAnsi" w:cstheme="minorHAnsi"/>
        </w:rPr>
        <w:t xml:space="preserve"> to process members (applicants and enrollees) for </w:t>
      </w:r>
      <w:r w:rsidR="00DB2634">
        <w:rPr>
          <w:rFonts w:asciiTheme="minorHAnsi" w:hAnsiTheme="minorHAnsi" w:cstheme="minorHAnsi"/>
        </w:rPr>
        <w:t>Qualified Health Plan (</w:t>
      </w:r>
      <w:r w:rsidRPr="00CF4790">
        <w:rPr>
          <w:rFonts w:asciiTheme="minorHAnsi" w:hAnsiTheme="minorHAnsi" w:cstheme="minorHAnsi"/>
        </w:rPr>
        <w:t>QHP</w:t>
      </w:r>
      <w:r w:rsidR="00DB2634">
        <w:rPr>
          <w:rFonts w:asciiTheme="minorHAnsi" w:hAnsiTheme="minorHAnsi" w:cstheme="minorHAnsi"/>
        </w:rPr>
        <w:t>)</w:t>
      </w:r>
      <w:r w:rsidRPr="00CF4790">
        <w:rPr>
          <w:rFonts w:asciiTheme="minorHAnsi" w:hAnsiTheme="minorHAnsi" w:cstheme="minorHAnsi"/>
        </w:rPr>
        <w:t xml:space="preserve"> and Medicaid, respectively.  </w:t>
      </w:r>
    </w:p>
    <w:p w14:paraId="784731C6" w14:textId="65EE2EC8" w:rsidR="00CF4790" w:rsidRPr="00CF4790" w:rsidRDefault="002E732B" w:rsidP="00CF4790">
      <w:pPr>
        <w:spacing w:before="60"/>
        <w:jc w:val="both"/>
        <w:rPr>
          <w:rFonts w:asciiTheme="minorHAnsi" w:hAnsiTheme="minorHAnsi" w:cstheme="minorHAnsi"/>
        </w:rPr>
      </w:pPr>
      <w:r w:rsidRPr="002E732B">
        <w:rPr>
          <w:rFonts w:asciiTheme="minorHAnsi" w:hAnsiTheme="minorHAnsi" w:cstheme="minorHAnsi"/>
        </w:rPr>
        <w:t xml:space="preserve">All systems comprising the core MAHIX are hosted in Amazon Web Services Data Center in Northern Virginia (us-east-1), however, other systems like the Softheon Services are housed in Stony Brook, New York and the </w:t>
      </w:r>
      <w:r w:rsidRPr="002E732B">
        <w:rPr>
          <w:rFonts w:asciiTheme="minorHAnsi" w:hAnsiTheme="minorHAnsi" w:cstheme="minorHAnsi"/>
        </w:rPr>
        <w:lastRenderedPageBreak/>
        <w:t xml:space="preserve">MMIS systems reside in the Commonwealth managed data centers in Massachusetts.  </w:t>
      </w:r>
      <w:r w:rsidR="00CF4790" w:rsidRPr="00CF4790">
        <w:rPr>
          <w:rFonts w:asciiTheme="minorHAnsi" w:hAnsiTheme="minorHAnsi" w:cstheme="minorHAnsi"/>
        </w:rPr>
        <w:t xml:space="preserve">For the core </w:t>
      </w:r>
      <w:r w:rsidR="006A6A43">
        <w:rPr>
          <w:rFonts w:asciiTheme="minorHAnsi" w:hAnsiTheme="minorHAnsi" w:cstheme="minorHAnsi"/>
        </w:rPr>
        <w:t>MAHIX</w:t>
      </w:r>
      <w:r w:rsidR="00CF4790" w:rsidRPr="00CF4790">
        <w:rPr>
          <w:rFonts w:asciiTheme="minorHAnsi" w:hAnsiTheme="minorHAnsi" w:cstheme="minorHAnsi"/>
        </w:rPr>
        <w:t>, the systems are placed into security zones:</w:t>
      </w:r>
    </w:p>
    <w:p w14:paraId="5E4D71F0" w14:textId="6606101C" w:rsidR="00CF4790" w:rsidRPr="00CF4790" w:rsidRDefault="00CF4790" w:rsidP="002610DB">
      <w:pPr>
        <w:pStyle w:val="ListParagraph"/>
        <w:numPr>
          <w:ilvl w:val="0"/>
          <w:numId w:val="29"/>
        </w:numPr>
        <w:spacing w:before="60"/>
        <w:ind w:left="720" w:hanging="360"/>
        <w:rPr>
          <w:rFonts w:cstheme="minorHAnsi"/>
        </w:rPr>
      </w:pPr>
      <w:r w:rsidRPr="00CF4790">
        <w:rPr>
          <w:rFonts w:cstheme="minorHAnsi"/>
        </w:rPr>
        <w:t>A Presentation Zone (PZ) where all communication to external entities is routed through. All communication channels to external entities are secured using x509 certificates.</w:t>
      </w:r>
    </w:p>
    <w:p w14:paraId="5C18EB83" w14:textId="0DDB714D" w:rsidR="00CF4790" w:rsidRPr="00CF4790" w:rsidRDefault="00CF4790" w:rsidP="002610DB">
      <w:pPr>
        <w:pStyle w:val="ListParagraph"/>
        <w:numPr>
          <w:ilvl w:val="0"/>
          <w:numId w:val="29"/>
        </w:numPr>
        <w:spacing w:before="60"/>
        <w:ind w:left="720" w:hanging="360"/>
        <w:rPr>
          <w:rFonts w:cstheme="minorHAnsi"/>
        </w:rPr>
      </w:pPr>
      <w:r w:rsidRPr="00CF4790">
        <w:rPr>
          <w:rFonts w:cstheme="minorHAnsi"/>
        </w:rPr>
        <w:t>Application Zone (AZ) where application servers and services reside. It receives requests from the Presentation Zone and requests necessary data from Data Zone components.</w:t>
      </w:r>
    </w:p>
    <w:p w14:paraId="430FECF0" w14:textId="0292B0C1" w:rsidR="00CF4790" w:rsidRPr="00CF4790" w:rsidRDefault="00CF4790" w:rsidP="002610DB">
      <w:pPr>
        <w:pStyle w:val="ListParagraph"/>
        <w:numPr>
          <w:ilvl w:val="0"/>
          <w:numId w:val="29"/>
        </w:numPr>
        <w:spacing w:before="60"/>
        <w:ind w:left="720" w:hanging="360"/>
        <w:rPr>
          <w:rFonts w:cstheme="minorHAnsi"/>
        </w:rPr>
      </w:pPr>
      <w:r w:rsidRPr="00CF4790">
        <w:rPr>
          <w:rFonts w:cstheme="minorHAnsi"/>
        </w:rPr>
        <w:t xml:space="preserve">Data Zone (DZ) contains all data sources including the </w:t>
      </w:r>
      <w:r w:rsidR="006A6A43">
        <w:rPr>
          <w:rFonts w:cstheme="minorHAnsi"/>
        </w:rPr>
        <w:t>MA HIX</w:t>
      </w:r>
      <w:r w:rsidRPr="00CF4790">
        <w:rPr>
          <w:rFonts w:cstheme="minorHAnsi"/>
        </w:rPr>
        <w:t xml:space="preserve"> protected data.  Access to the data zone is limited to application servers in the AZ.</w:t>
      </w:r>
    </w:p>
    <w:p w14:paraId="04E2A652" w14:textId="7FFE72BD" w:rsidR="00B0028C" w:rsidRDefault="00B0028C" w:rsidP="00B0028C">
      <w:pPr>
        <w:jc w:val="both"/>
        <w:rPr>
          <w:rFonts w:asciiTheme="minorHAnsi" w:hAnsiTheme="minorHAnsi" w:cstheme="minorHAnsi"/>
        </w:rPr>
      </w:pPr>
      <w:r w:rsidRPr="00B0028C">
        <w:rPr>
          <w:rFonts w:asciiTheme="minorHAnsi" w:hAnsiTheme="minorHAnsi" w:cstheme="minorHAnsi"/>
        </w:rPr>
        <w:t xml:space="preserve">Until August 2020 the </w:t>
      </w:r>
      <w:r w:rsidR="006A6A43">
        <w:rPr>
          <w:rFonts w:asciiTheme="minorHAnsi" w:hAnsiTheme="minorHAnsi" w:cstheme="minorHAnsi"/>
        </w:rPr>
        <w:t>MA HIX</w:t>
      </w:r>
      <w:r w:rsidRPr="00B0028C">
        <w:rPr>
          <w:rFonts w:asciiTheme="minorHAnsi" w:hAnsiTheme="minorHAnsi" w:cstheme="minorHAnsi"/>
        </w:rPr>
        <w:t xml:space="preserve"> application was hosted by Optum in its data centers in Elk River and Chaska, MN. In 2020 Commonwealth moved the application to AWS cloud. This was done by SMX, a third-party company from Maryland</w:t>
      </w:r>
      <w:r w:rsidR="002203A3">
        <w:rPr>
          <w:rFonts w:asciiTheme="minorHAnsi" w:hAnsiTheme="minorHAnsi" w:cstheme="minorHAnsi"/>
        </w:rPr>
        <w:t xml:space="preserve"> contracted by the Commonwealth,</w:t>
      </w:r>
      <w:r w:rsidRPr="00B0028C">
        <w:rPr>
          <w:rFonts w:asciiTheme="minorHAnsi" w:hAnsiTheme="minorHAnsi" w:cstheme="minorHAnsi"/>
        </w:rPr>
        <w:t xml:space="preserve"> who is also an AWS partner.</w:t>
      </w:r>
      <w:r>
        <w:rPr>
          <w:rFonts w:asciiTheme="minorHAnsi" w:hAnsiTheme="minorHAnsi" w:cstheme="minorHAnsi"/>
        </w:rPr>
        <w:t xml:space="preserve"> </w:t>
      </w:r>
      <w:r w:rsidRPr="00B0028C">
        <w:rPr>
          <w:rFonts w:asciiTheme="minorHAnsi" w:hAnsiTheme="minorHAnsi" w:cstheme="minorHAnsi"/>
        </w:rPr>
        <w:t xml:space="preserve">As of </w:t>
      </w:r>
      <w:r w:rsidR="002203A3">
        <w:rPr>
          <w:rFonts w:asciiTheme="minorHAnsi" w:hAnsiTheme="minorHAnsi" w:cstheme="minorHAnsi"/>
        </w:rPr>
        <w:t>May</w:t>
      </w:r>
      <w:r w:rsidR="002203A3" w:rsidRPr="00B0028C">
        <w:rPr>
          <w:rFonts w:asciiTheme="minorHAnsi" w:hAnsiTheme="minorHAnsi" w:cstheme="minorHAnsi"/>
        </w:rPr>
        <w:t xml:space="preserve"> </w:t>
      </w:r>
      <w:r w:rsidRPr="00B0028C">
        <w:rPr>
          <w:rFonts w:asciiTheme="minorHAnsi" w:hAnsiTheme="minorHAnsi" w:cstheme="minorHAnsi"/>
        </w:rPr>
        <w:t>202</w:t>
      </w:r>
      <w:r w:rsidR="002203A3">
        <w:rPr>
          <w:rFonts w:asciiTheme="minorHAnsi" w:hAnsiTheme="minorHAnsi" w:cstheme="minorHAnsi"/>
        </w:rPr>
        <w:t>1</w:t>
      </w:r>
      <w:r w:rsidRPr="00B0028C">
        <w:rPr>
          <w:rFonts w:asciiTheme="minorHAnsi" w:hAnsiTheme="minorHAnsi" w:cstheme="minorHAnsi"/>
        </w:rPr>
        <w:t xml:space="preserve">, </w:t>
      </w:r>
      <w:r w:rsidR="006A6A43">
        <w:rPr>
          <w:rFonts w:asciiTheme="minorHAnsi" w:hAnsiTheme="minorHAnsi" w:cstheme="minorHAnsi"/>
        </w:rPr>
        <w:t>MA HIX</w:t>
      </w:r>
      <w:r w:rsidRPr="00B0028C">
        <w:rPr>
          <w:rFonts w:asciiTheme="minorHAnsi" w:hAnsiTheme="minorHAnsi" w:cstheme="minorHAnsi"/>
        </w:rPr>
        <w:t xml:space="preserve"> application is hosted on severs owned by AWS and in their US-EAST region. Each AWS Region consists of multiple, isolated, and physically separate Availability Zones within a geographic area. </w:t>
      </w:r>
      <w:r w:rsidR="006A6A43">
        <w:rPr>
          <w:rFonts w:asciiTheme="minorHAnsi" w:hAnsiTheme="minorHAnsi" w:cstheme="minorHAnsi"/>
        </w:rPr>
        <w:t>MA HIX</w:t>
      </w:r>
      <w:r w:rsidRPr="00B0028C">
        <w:rPr>
          <w:rFonts w:asciiTheme="minorHAnsi" w:hAnsiTheme="minorHAnsi" w:cstheme="minorHAnsi"/>
        </w:rPr>
        <w:t xml:space="preserve"> resides in the Northern Virginia Zone and it is represented as US-EAST-1.</w:t>
      </w:r>
      <w:r>
        <w:rPr>
          <w:rFonts w:asciiTheme="minorHAnsi" w:hAnsiTheme="minorHAnsi" w:cstheme="minorHAnsi"/>
        </w:rPr>
        <w:t xml:space="preserve"> </w:t>
      </w:r>
    </w:p>
    <w:p w14:paraId="1BD949F4" w14:textId="6965B8C0" w:rsidR="00840F1D" w:rsidRDefault="00840F1D" w:rsidP="00B0028C">
      <w:pPr>
        <w:jc w:val="both"/>
        <w:rPr>
          <w:rFonts w:asciiTheme="minorHAnsi" w:hAnsiTheme="minorHAnsi" w:cstheme="minorHAnsi"/>
        </w:rPr>
      </w:pPr>
      <w:del w:id="314" w:author="White, William" w:date="2025-09-24T16:52:00Z" w16du:dateUtc="2025-09-24T20:52:00Z">
        <w:r w:rsidRPr="00BF1678" w:rsidDel="002C5785">
          <w:rPr>
            <w:noProof/>
          </w:rPr>
          <w:drawing>
            <wp:inline distT="0" distB="0" distL="0" distR="0" wp14:anchorId="7E6D8E8D" wp14:editId="76F12430">
              <wp:extent cx="5943600" cy="3497580"/>
              <wp:effectExtent l="0" t="0" r="0" b="7620"/>
              <wp:docPr id="685643552" name="Picture 1" descr="P3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3552" name="Picture 1" descr="P307#yIS1"/>
                      <pic:cNvPicPr/>
                    </pic:nvPicPr>
                    <pic:blipFill>
                      <a:blip r:embed="rId16"/>
                      <a:stretch>
                        <a:fillRect/>
                      </a:stretch>
                    </pic:blipFill>
                    <pic:spPr>
                      <a:xfrm>
                        <a:off x="0" y="0"/>
                        <a:ext cx="5943600" cy="3497580"/>
                      </a:xfrm>
                      <a:prstGeom prst="rect">
                        <a:avLst/>
                      </a:prstGeom>
                    </pic:spPr>
                  </pic:pic>
                </a:graphicData>
              </a:graphic>
            </wp:inline>
          </w:drawing>
        </w:r>
      </w:del>
    </w:p>
    <w:p w14:paraId="37F3DBF0" w14:textId="77777777" w:rsidR="00DD3FE3" w:rsidRDefault="002C5785" w:rsidP="001C6A1B">
      <w:pPr>
        <w:pStyle w:val="Caption"/>
        <w:rPr>
          <w:ins w:id="315" w:author="White, William" w:date="2025-09-30T10:27:00Z" w16du:dateUtc="2025-09-30T14:27:00Z"/>
        </w:rPr>
      </w:pPr>
      <w:ins w:id="316" w:author="White, William" w:date="2025-09-24T16:52:00Z" w16du:dateUtc="2025-09-24T20:52:00Z">
        <w:r w:rsidRPr="000877F3">
          <w:rPr>
            <w:noProof/>
          </w:rPr>
          <w:lastRenderedPageBreak/>
          <w:drawing>
            <wp:inline distT="0" distB="0" distL="0" distR="0" wp14:anchorId="6D452840" wp14:editId="1126096D">
              <wp:extent cx="5943600" cy="3489325"/>
              <wp:effectExtent l="0" t="0" r="0" b="0"/>
              <wp:docPr id="91371791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17913" name="Picture 2" descr="A screenshot of a computer screen&#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ins>
    </w:p>
    <w:p w14:paraId="73828AA9" w14:textId="5013B48B" w:rsidR="00CF367C" w:rsidRDefault="00CF367C" w:rsidP="001C6A1B">
      <w:pPr>
        <w:pStyle w:val="Caption"/>
      </w:pPr>
      <w:bookmarkStart w:id="317" w:name="_Toc210120545"/>
      <w:r w:rsidRPr="00244966">
        <w:t xml:space="preserve">Figure </w:t>
      </w:r>
      <w:r w:rsidR="00C55D92">
        <w:fldChar w:fldCharType="begin"/>
      </w:r>
      <w:r w:rsidR="00C55D92">
        <w:instrText xml:space="preserve"> SEQ Figure \* ARABIC </w:instrText>
      </w:r>
      <w:r w:rsidR="00C55D92">
        <w:fldChar w:fldCharType="separate"/>
      </w:r>
      <w:r w:rsidR="00933F95">
        <w:rPr>
          <w:noProof/>
        </w:rPr>
        <w:t>1</w:t>
      </w:r>
      <w:r w:rsidR="00C55D92">
        <w:rPr>
          <w:noProof/>
        </w:rPr>
        <w:fldChar w:fldCharType="end"/>
      </w:r>
      <w:r w:rsidRPr="00244966">
        <w:t>: Environment System Configuration</w:t>
      </w:r>
      <w:bookmarkEnd w:id="317"/>
    </w:p>
    <w:p w14:paraId="1E1491CE" w14:textId="595AACC8" w:rsidR="001F7996" w:rsidRDefault="001F7996">
      <w:pPr>
        <w:spacing w:before="0" w:after="0"/>
      </w:pPr>
      <w:r>
        <w:br w:type="page"/>
      </w:r>
    </w:p>
    <w:p w14:paraId="59D56D4C" w14:textId="5181725E" w:rsidR="00B76E8C" w:rsidRPr="00CE5288" w:rsidRDefault="00B76E8C" w:rsidP="00E40052">
      <w:pPr>
        <w:pStyle w:val="Heading4"/>
      </w:pPr>
      <w:bookmarkStart w:id="318" w:name="_Toc63406551"/>
      <w:bookmarkStart w:id="319" w:name="_Toc446323700"/>
      <w:bookmarkStart w:id="320" w:name="_Toc63672779"/>
      <w:bookmarkStart w:id="321" w:name="_Hlk71804922"/>
      <w:bookmarkStart w:id="322" w:name="_Toc210122375"/>
      <w:bookmarkEnd w:id="318"/>
      <w:r w:rsidRPr="00CE5288">
        <w:lastRenderedPageBreak/>
        <w:t>Application/System Dependency</w:t>
      </w:r>
      <w:bookmarkEnd w:id="319"/>
      <w:bookmarkEnd w:id="320"/>
      <w:bookmarkEnd w:id="321"/>
      <w:bookmarkEnd w:id="322"/>
    </w:p>
    <w:p w14:paraId="6EACEBF6" w14:textId="5C2EC635" w:rsidR="002C3C9C" w:rsidRDefault="00DB2634" w:rsidP="005D1005">
      <w:pPr>
        <w:pStyle w:val="BodyText"/>
        <w:jc w:val="both"/>
        <w:rPr>
          <w:rFonts w:asciiTheme="minorHAnsi" w:hAnsiTheme="minorHAnsi" w:cstheme="minorHAnsi"/>
          <w:lang w:eastAsia="ar-SA"/>
        </w:rPr>
      </w:pPr>
      <w:r>
        <w:rPr>
          <w:rFonts w:asciiTheme="minorHAnsi" w:hAnsiTheme="minorHAnsi" w:cstheme="minorHAnsi"/>
          <w:lang w:eastAsia="ar-SA"/>
        </w:rPr>
        <w:t xml:space="preserve">The </w:t>
      </w:r>
      <w:r w:rsidR="006A6A43">
        <w:rPr>
          <w:rFonts w:asciiTheme="minorHAnsi" w:hAnsiTheme="minorHAnsi" w:cstheme="minorHAnsi"/>
          <w:lang w:eastAsia="ar-SA"/>
        </w:rPr>
        <w:t>MA HIX</w:t>
      </w:r>
      <w:r>
        <w:rPr>
          <w:rFonts w:asciiTheme="minorHAnsi" w:hAnsiTheme="minorHAnsi" w:cstheme="minorHAnsi"/>
          <w:lang w:eastAsia="ar-SA"/>
        </w:rPr>
        <w:t xml:space="preserve"> system is dependent on external sources to provide information, and electronically verify user entered information for its core functions.  The d</w:t>
      </w:r>
      <w:r w:rsidR="009405A4" w:rsidRPr="009405A4">
        <w:rPr>
          <w:rFonts w:asciiTheme="minorHAnsi" w:hAnsiTheme="minorHAnsi" w:cstheme="minorHAnsi"/>
          <w:lang w:eastAsia="ar-SA"/>
        </w:rPr>
        <w:t xml:space="preserve">ependency of the </w:t>
      </w:r>
      <w:r w:rsidR="006A6A43">
        <w:rPr>
          <w:rFonts w:asciiTheme="minorHAnsi" w:hAnsiTheme="minorHAnsi" w:cstheme="minorHAnsi"/>
          <w:lang w:eastAsia="ar-SA"/>
        </w:rPr>
        <w:t>MA HIX</w:t>
      </w:r>
      <w:r w:rsidR="005D1005">
        <w:rPr>
          <w:rFonts w:asciiTheme="minorHAnsi" w:hAnsiTheme="minorHAnsi" w:cstheme="minorHAnsi"/>
          <w:lang w:eastAsia="ar-SA"/>
        </w:rPr>
        <w:t xml:space="preserve"> </w:t>
      </w:r>
      <w:r w:rsidR="009405A4" w:rsidRPr="009405A4">
        <w:rPr>
          <w:rFonts w:asciiTheme="minorHAnsi" w:hAnsiTheme="minorHAnsi" w:cstheme="minorHAnsi"/>
          <w:lang w:eastAsia="ar-SA"/>
        </w:rPr>
        <w:t>system on external sources</w:t>
      </w:r>
      <w:r w:rsidR="005D1005">
        <w:rPr>
          <w:rFonts w:asciiTheme="minorHAnsi" w:hAnsiTheme="minorHAnsi" w:cstheme="minorHAnsi"/>
          <w:lang w:eastAsia="ar-SA"/>
        </w:rPr>
        <w:t xml:space="preserve"> including the impact to the end users </w:t>
      </w:r>
      <w:r w:rsidR="005D1005" w:rsidRPr="009405A4">
        <w:rPr>
          <w:rFonts w:asciiTheme="minorHAnsi" w:hAnsiTheme="minorHAnsi" w:cstheme="minorHAnsi"/>
          <w:lang w:eastAsia="ar-SA"/>
        </w:rPr>
        <w:t>is outlined</w:t>
      </w:r>
      <w:r w:rsidR="005D1005">
        <w:rPr>
          <w:rFonts w:asciiTheme="minorHAnsi" w:hAnsiTheme="minorHAnsi" w:cstheme="minorHAnsi"/>
          <w:lang w:eastAsia="ar-SA"/>
        </w:rPr>
        <w:t xml:space="preserve"> below</w:t>
      </w:r>
      <w:r w:rsidR="00D923B5">
        <w:rPr>
          <w:rFonts w:asciiTheme="minorHAnsi" w:hAnsiTheme="minorHAnsi" w:cstheme="minorHAnsi"/>
          <w:lang w:eastAsia="ar-SA"/>
        </w:rPr>
        <w:t xml:space="preserve">.  </w:t>
      </w:r>
      <w:r w:rsidR="00014CF0">
        <w:rPr>
          <w:rFonts w:asciiTheme="minorHAnsi" w:hAnsiTheme="minorHAnsi" w:cstheme="minorHAnsi"/>
          <w:lang w:eastAsia="ar-SA"/>
        </w:rPr>
        <w:t>With Release 2</w:t>
      </w:r>
      <w:r w:rsidR="002C3C9C">
        <w:rPr>
          <w:rFonts w:asciiTheme="minorHAnsi" w:hAnsiTheme="minorHAnsi" w:cstheme="minorHAnsi"/>
          <w:lang w:eastAsia="ar-SA"/>
        </w:rPr>
        <w:t>6</w:t>
      </w:r>
      <w:r w:rsidR="00014CF0">
        <w:rPr>
          <w:rFonts w:asciiTheme="minorHAnsi" w:hAnsiTheme="minorHAnsi" w:cstheme="minorHAnsi"/>
          <w:lang w:eastAsia="ar-SA"/>
        </w:rPr>
        <w:t xml:space="preserve">, functionality </w:t>
      </w:r>
      <w:r w:rsidR="002C3C9C">
        <w:rPr>
          <w:rFonts w:asciiTheme="minorHAnsi" w:hAnsiTheme="minorHAnsi" w:cstheme="minorHAnsi"/>
          <w:lang w:eastAsia="ar-SA"/>
        </w:rPr>
        <w:t>has been updated to</w:t>
      </w:r>
      <w:r w:rsidR="00014CF0">
        <w:rPr>
          <w:rFonts w:asciiTheme="minorHAnsi" w:hAnsiTheme="minorHAnsi" w:cstheme="minorHAnsi"/>
          <w:lang w:eastAsia="ar-SA"/>
        </w:rPr>
        <w:t xml:space="preserve"> allow users to proceed with an application, report a change, or other actions when Federal Data Services Hub (FDSH) services are unavailable, in </w:t>
      </w:r>
      <w:r w:rsidR="002C3C9C">
        <w:rPr>
          <w:rFonts w:asciiTheme="minorHAnsi" w:hAnsiTheme="minorHAnsi" w:cstheme="minorHAnsi"/>
          <w:lang w:eastAsia="ar-SA"/>
        </w:rPr>
        <w:t>most</w:t>
      </w:r>
      <w:r w:rsidR="00014CF0">
        <w:rPr>
          <w:rFonts w:asciiTheme="minorHAnsi" w:hAnsiTheme="minorHAnsi" w:cstheme="minorHAnsi"/>
          <w:lang w:eastAsia="ar-SA"/>
        </w:rPr>
        <w:t xml:space="preserve"> scenarios.  </w:t>
      </w:r>
      <w:r w:rsidR="002C3C9C">
        <w:rPr>
          <w:rFonts w:asciiTheme="minorHAnsi" w:hAnsiTheme="minorHAnsi" w:cstheme="minorHAnsi"/>
          <w:lang w:eastAsia="ar-SA"/>
        </w:rPr>
        <w:t>In certain scenarios where the use</w:t>
      </w:r>
      <w:r w:rsidR="00F90827">
        <w:rPr>
          <w:rFonts w:asciiTheme="minorHAnsi" w:hAnsiTheme="minorHAnsi" w:cstheme="minorHAnsi"/>
          <w:lang w:eastAsia="ar-SA"/>
        </w:rPr>
        <w:t>r</w:t>
      </w:r>
      <w:r w:rsidR="002C3C9C">
        <w:rPr>
          <w:rFonts w:asciiTheme="minorHAnsi" w:hAnsiTheme="minorHAnsi" w:cstheme="minorHAnsi"/>
          <w:lang w:eastAsia="ar-SA"/>
        </w:rPr>
        <w:t xml:space="preserve"> is allowed to proceed, they will receive a message that their eligibility was not able to be determined, but this will be done soon.  The application will be held in a suspended status for no more than 24 hours.  The system will try reprocessing this application</w:t>
      </w:r>
      <w:r w:rsidR="00F90827">
        <w:rPr>
          <w:rFonts w:asciiTheme="minorHAnsi" w:hAnsiTheme="minorHAnsi" w:cstheme="minorHAnsi"/>
          <w:lang w:eastAsia="ar-SA"/>
        </w:rPr>
        <w:t xml:space="preserve"> (at configurable intervals)</w:t>
      </w:r>
      <w:r w:rsidR="002C3C9C">
        <w:rPr>
          <w:rFonts w:asciiTheme="minorHAnsi" w:hAnsiTheme="minorHAnsi" w:cstheme="minorHAnsi"/>
          <w:lang w:eastAsia="ar-SA"/>
        </w:rPr>
        <w:t xml:space="preserve"> during that </w:t>
      </w:r>
      <w:r w:rsidR="000F0955">
        <w:rPr>
          <w:rFonts w:asciiTheme="minorHAnsi" w:hAnsiTheme="minorHAnsi" w:cstheme="minorHAnsi"/>
          <w:lang w:eastAsia="ar-SA"/>
        </w:rPr>
        <w:t>24-hour</w:t>
      </w:r>
      <w:r w:rsidR="002C3C9C">
        <w:rPr>
          <w:rFonts w:asciiTheme="minorHAnsi" w:hAnsiTheme="minorHAnsi" w:cstheme="minorHAnsi"/>
          <w:lang w:eastAsia="ar-SA"/>
        </w:rPr>
        <w:t xml:space="preserve"> period.  If the previously unavailable service has been restored, the application will be </w:t>
      </w:r>
      <w:r w:rsidR="00EC55E0">
        <w:rPr>
          <w:rFonts w:asciiTheme="minorHAnsi" w:hAnsiTheme="minorHAnsi" w:cstheme="minorHAnsi"/>
          <w:lang w:eastAsia="ar-SA"/>
        </w:rPr>
        <w:t>processed</w:t>
      </w:r>
      <w:r w:rsidR="00F90827">
        <w:rPr>
          <w:rFonts w:asciiTheme="minorHAnsi" w:hAnsiTheme="minorHAnsi" w:cstheme="minorHAnsi"/>
          <w:lang w:eastAsia="ar-SA"/>
        </w:rPr>
        <w:t xml:space="preserve"> when the service is restored</w:t>
      </w:r>
      <w:r w:rsidR="00EC55E0">
        <w:rPr>
          <w:rFonts w:asciiTheme="minorHAnsi" w:hAnsiTheme="minorHAnsi" w:cstheme="minorHAnsi"/>
          <w:lang w:eastAsia="ar-SA"/>
        </w:rPr>
        <w:t>,</w:t>
      </w:r>
      <w:r w:rsidR="002C3C9C">
        <w:rPr>
          <w:rFonts w:asciiTheme="minorHAnsi" w:hAnsiTheme="minorHAnsi" w:cstheme="minorHAnsi"/>
          <w:lang w:eastAsia="ar-SA"/>
        </w:rPr>
        <w:t xml:space="preserve"> and eligibility determined</w:t>
      </w:r>
      <w:r w:rsidR="00F90827">
        <w:rPr>
          <w:rFonts w:asciiTheme="minorHAnsi" w:hAnsiTheme="minorHAnsi" w:cstheme="minorHAnsi"/>
          <w:lang w:eastAsia="ar-SA"/>
        </w:rPr>
        <w:t>.   If the service is not restored within 24 hours, determination will be made using available data as per business requirements.</w:t>
      </w:r>
    </w:p>
    <w:p w14:paraId="6B135ABB" w14:textId="6F9E22A4" w:rsidR="00EE2865" w:rsidRDefault="00014CF0" w:rsidP="005D1005">
      <w:pPr>
        <w:pStyle w:val="BodyText"/>
        <w:jc w:val="both"/>
        <w:rPr>
          <w:rFonts w:asciiTheme="minorHAnsi" w:hAnsiTheme="minorHAnsi" w:cstheme="minorHAnsi"/>
          <w:lang w:eastAsia="ar-SA"/>
        </w:rPr>
      </w:pPr>
      <w:r>
        <w:rPr>
          <w:rFonts w:asciiTheme="minorHAnsi" w:hAnsiTheme="minorHAnsi" w:cstheme="minorHAnsi"/>
          <w:lang w:eastAsia="ar-SA"/>
        </w:rPr>
        <w:t>This functionality is configurable based on business direction</w:t>
      </w:r>
      <w:r w:rsidR="00EE2865">
        <w:rPr>
          <w:rFonts w:asciiTheme="minorHAnsi" w:hAnsiTheme="minorHAnsi" w:cstheme="minorHAnsi"/>
          <w:lang w:eastAsia="ar-SA"/>
        </w:rPr>
        <w:t xml:space="preserve"> on two levels.  Users are “allowed” to proceed or “not allowed” to proceed.  Separately, “Asynchronous” processing can be “On” or “Off”</w:t>
      </w:r>
      <w:r>
        <w:rPr>
          <w:rFonts w:asciiTheme="minorHAnsi" w:hAnsiTheme="minorHAnsi" w:cstheme="minorHAnsi"/>
          <w:lang w:eastAsia="ar-SA"/>
        </w:rPr>
        <w:t xml:space="preserve">.  </w:t>
      </w:r>
      <w:r w:rsidR="00EE2865">
        <w:rPr>
          <w:rFonts w:asciiTheme="minorHAnsi" w:hAnsiTheme="minorHAnsi" w:cstheme="minorHAnsi"/>
          <w:lang w:eastAsia="ar-SA"/>
        </w:rPr>
        <w:t xml:space="preserve">If </w:t>
      </w:r>
      <w:r w:rsidR="00F90827">
        <w:rPr>
          <w:rFonts w:asciiTheme="minorHAnsi" w:hAnsiTheme="minorHAnsi" w:cstheme="minorHAnsi"/>
          <w:lang w:eastAsia="ar-SA"/>
        </w:rPr>
        <w:t xml:space="preserve">the </w:t>
      </w:r>
      <w:r w:rsidR="00EE2865">
        <w:rPr>
          <w:rFonts w:asciiTheme="minorHAnsi" w:hAnsiTheme="minorHAnsi" w:cstheme="minorHAnsi"/>
          <w:lang w:eastAsia="ar-SA"/>
        </w:rPr>
        <w:t xml:space="preserve">system is configured to “not allow” users to proceed, asynchronous reprocessing is </w:t>
      </w:r>
      <w:r w:rsidR="00F90827">
        <w:rPr>
          <w:rFonts w:asciiTheme="minorHAnsi" w:hAnsiTheme="minorHAnsi" w:cstheme="minorHAnsi"/>
          <w:lang w:eastAsia="ar-SA"/>
        </w:rPr>
        <w:t>disabled by default</w:t>
      </w:r>
      <w:r w:rsidR="00EE2865">
        <w:rPr>
          <w:rFonts w:asciiTheme="minorHAnsi" w:hAnsiTheme="minorHAnsi" w:cstheme="minorHAnsi"/>
          <w:lang w:eastAsia="ar-SA"/>
        </w:rPr>
        <w:t xml:space="preserve">.  </w:t>
      </w:r>
    </w:p>
    <w:p w14:paraId="7CB65AB8" w14:textId="4F270237" w:rsidR="009405A4" w:rsidRDefault="00014CF0" w:rsidP="005D1005">
      <w:pPr>
        <w:pStyle w:val="BodyText"/>
        <w:jc w:val="both"/>
        <w:rPr>
          <w:rFonts w:asciiTheme="minorHAnsi" w:hAnsiTheme="minorHAnsi" w:cstheme="minorHAnsi"/>
          <w:lang w:eastAsia="ar-SA"/>
        </w:rPr>
      </w:pPr>
      <w:r>
        <w:rPr>
          <w:rFonts w:asciiTheme="minorHAnsi" w:hAnsiTheme="minorHAnsi" w:cstheme="minorHAnsi"/>
          <w:lang w:eastAsia="ar-SA"/>
        </w:rPr>
        <w:t>The impact to end users are given for "allow"</w:t>
      </w:r>
      <w:r w:rsidR="00EE2865">
        <w:rPr>
          <w:rFonts w:asciiTheme="minorHAnsi" w:hAnsiTheme="minorHAnsi" w:cstheme="minorHAnsi"/>
          <w:lang w:eastAsia="ar-SA"/>
        </w:rPr>
        <w:t xml:space="preserve"> with “asynchronous on”, “allow</w:t>
      </w:r>
      <w:r w:rsidR="00F90827">
        <w:rPr>
          <w:rFonts w:asciiTheme="minorHAnsi" w:hAnsiTheme="minorHAnsi" w:cstheme="minorHAnsi"/>
          <w:lang w:eastAsia="ar-SA"/>
        </w:rPr>
        <w:t>”</w:t>
      </w:r>
      <w:r w:rsidR="00EE2865">
        <w:rPr>
          <w:rFonts w:asciiTheme="minorHAnsi" w:hAnsiTheme="minorHAnsi" w:cstheme="minorHAnsi"/>
          <w:lang w:eastAsia="ar-SA"/>
        </w:rPr>
        <w:t xml:space="preserve"> with “asynchronous off”,</w:t>
      </w:r>
      <w:r>
        <w:rPr>
          <w:rFonts w:asciiTheme="minorHAnsi" w:hAnsiTheme="minorHAnsi" w:cstheme="minorHAnsi"/>
          <w:lang w:eastAsia="ar-SA"/>
        </w:rPr>
        <w:t xml:space="preserve"> and "not allow".  </w:t>
      </w:r>
      <w:r w:rsidR="0030347D">
        <w:rPr>
          <w:rFonts w:asciiTheme="minorHAnsi" w:hAnsiTheme="minorHAnsi" w:cstheme="minorHAnsi"/>
          <w:lang w:eastAsia="ar-SA"/>
        </w:rPr>
        <w:t xml:space="preserve">There are additional external sources which are not a dependency for </w:t>
      </w:r>
      <w:r w:rsidR="006A6A43">
        <w:rPr>
          <w:rFonts w:asciiTheme="minorHAnsi" w:hAnsiTheme="minorHAnsi" w:cstheme="minorHAnsi"/>
          <w:lang w:eastAsia="ar-SA"/>
        </w:rPr>
        <w:t>MA HIX</w:t>
      </w:r>
      <w:r w:rsidR="0030347D">
        <w:rPr>
          <w:rFonts w:asciiTheme="minorHAnsi" w:hAnsiTheme="minorHAnsi" w:cstheme="minorHAnsi"/>
          <w:lang w:eastAsia="ar-SA"/>
        </w:rPr>
        <w:t xml:space="preserve"> core functions </w:t>
      </w:r>
      <w:r w:rsidR="001E374F">
        <w:rPr>
          <w:rFonts w:asciiTheme="minorHAnsi" w:hAnsiTheme="minorHAnsi" w:cstheme="minorHAnsi"/>
          <w:lang w:eastAsia="ar-SA"/>
        </w:rPr>
        <w:t>and</w:t>
      </w:r>
      <w:r w:rsidR="0030347D">
        <w:rPr>
          <w:rFonts w:asciiTheme="minorHAnsi" w:hAnsiTheme="minorHAnsi" w:cstheme="minorHAnsi"/>
          <w:lang w:eastAsia="ar-SA"/>
        </w:rPr>
        <w:t xml:space="preserve"> are not included in this table.  All external sources are included in the Data Sources section with additional details.</w:t>
      </w:r>
    </w:p>
    <w:p w14:paraId="330A0604" w14:textId="357C8EA2" w:rsidR="006A6E0E" w:rsidRDefault="006A6E0E" w:rsidP="006A6E0E">
      <w:pPr>
        <w:pStyle w:val="Caption"/>
      </w:pPr>
      <w:bookmarkStart w:id="323" w:name="_Toc210122507"/>
      <w:r>
        <w:lastRenderedPageBreak/>
        <w:t xml:space="preserve">Table  </w:t>
      </w:r>
      <w:r w:rsidR="00C55D92">
        <w:fldChar w:fldCharType="begin"/>
      </w:r>
      <w:r w:rsidR="00C55D92">
        <w:instrText xml:space="preserve"> SEQ Table_ \* ARABIC </w:instrText>
      </w:r>
      <w:r w:rsidR="00C55D92">
        <w:fldChar w:fldCharType="separate"/>
      </w:r>
      <w:r w:rsidR="00933F95">
        <w:rPr>
          <w:noProof/>
        </w:rPr>
        <w:t>3</w:t>
      </w:r>
      <w:r w:rsidR="00C55D92">
        <w:rPr>
          <w:noProof/>
        </w:rPr>
        <w:fldChar w:fldCharType="end"/>
      </w:r>
      <w:r>
        <w:t xml:space="preserve"> – Application/Syste</w:t>
      </w:r>
      <w:r w:rsidR="002260DA">
        <w:t>m Dependency – configurable services</w:t>
      </w:r>
      <w:bookmarkEnd w:id="323"/>
    </w:p>
    <w:tbl>
      <w:tblPr>
        <w:tblStyle w:val="TableGrid"/>
        <w:tblW w:w="10525" w:type="dxa"/>
        <w:tblLayout w:type="fixed"/>
        <w:tblLook w:val="04A0" w:firstRow="1" w:lastRow="0" w:firstColumn="1" w:lastColumn="0" w:noHBand="0" w:noVBand="1"/>
      </w:tblPr>
      <w:tblGrid>
        <w:gridCol w:w="1615"/>
        <w:gridCol w:w="1440"/>
        <w:gridCol w:w="3150"/>
        <w:gridCol w:w="2430"/>
        <w:gridCol w:w="1890"/>
      </w:tblGrid>
      <w:tr w:rsidR="00EE2865" w:rsidRPr="007247D1" w14:paraId="18308758" w14:textId="77777777" w:rsidTr="00736241">
        <w:trPr>
          <w:cantSplit/>
          <w:trHeight w:val="630"/>
          <w:tblHeader/>
        </w:trPr>
        <w:tc>
          <w:tcPr>
            <w:tcW w:w="1615" w:type="dxa"/>
            <w:shd w:val="clear" w:color="auto" w:fill="1F497D" w:themeFill="text2"/>
            <w:hideMark/>
          </w:tcPr>
          <w:p w14:paraId="28203981" w14:textId="4ECD7413" w:rsidR="00EE2865" w:rsidRPr="007D043B" w:rsidRDefault="00EE2865" w:rsidP="00316B71">
            <w:pPr>
              <w:pStyle w:val="TableText10HeaderCenter"/>
              <w:rPr>
                <w:rFonts w:asciiTheme="minorHAnsi" w:hAnsiTheme="minorHAnsi" w:cstheme="minorHAnsi"/>
                <w:sz w:val="22"/>
                <w:szCs w:val="22"/>
              </w:rPr>
            </w:pPr>
            <w:r w:rsidRPr="007247D1">
              <w:rPr>
                <w:rFonts w:asciiTheme="minorHAnsi" w:hAnsiTheme="minorHAnsi" w:cstheme="minorHAnsi"/>
                <w:sz w:val="22"/>
                <w:szCs w:val="22"/>
              </w:rPr>
              <w:t>Dependent Application/</w:t>
            </w:r>
            <w:r w:rsidRPr="007D043B">
              <w:rPr>
                <w:rFonts w:asciiTheme="minorHAnsi" w:hAnsiTheme="minorHAnsi" w:cstheme="minorHAnsi"/>
                <w:sz w:val="22"/>
                <w:szCs w:val="22"/>
              </w:rPr>
              <w:t>System</w:t>
            </w:r>
            <w:r>
              <w:rPr>
                <w:rFonts w:asciiTheme="minorHAnsi" w:hAnsiTheme="minorHAnsi" w:cstheme="minorHAnsi"/>
                <w:sz w:val="22"/>
                <w:szCs w:val="22"/>
              </w:rPr>
              <w:t xml:space="preserve">  - Service Owner</w:t>
            </w:r>
          </w:p>
        </w:tc>
        <w:tc>
          <w:tcPr>
            <w:tcW w:w="1440" w:type="dxa"/>
            <w:shd w:val="clear" w:color="auto" w:fill="1F497D" w:themeFill="text2"/>
            <w:hideMark/>
          </w:tcPr>
          <w:p w14:paraId="774AC581" w14:textId="77777777" w:rsidR="00EE2865" w:rsidRPr="005A272E" w:rsidRDefault="00EE2865" w:rsidP="00316B71">
            <w:pPr>
              <w:pStyle w:val="TableText10HeaderCenter"/>
              <w:rPr>
                <w:rFonts w:asciiTheme="minorHAnsi" w:hAnsiTheme="minorHAnsi" w:cstheme="minorHAnsi"/>
                <w:sz w:val="22"/>
                <w:szCs w:val="22"/>
              </w:rPr>
            </w:pPr>
            <w:r w:rsidRPr="005A272E">
              <w:rPr>
                <w:rFonts w:asciiTheme="minorHAnsi" w:hAnsiTheme="minorHAnsi" w:cstheme="minorHAnsi"/>
                <w:sz w:val="22"/>
                <w:szCs w:val="22"/>
              </w:rPr>
              <w:t>Function</w:t>
            </w:r>
          </w:p>
        </w:tc>
        <w:tc>
          <w:tcPr>
            <w:tcW w:w="3150" w:type="dxa"/>
            <w:shd w:val="clear" w:color="auto" w:fill="1F497D" w:themeFill="text2"/>
          </w:tcPr>
          <w:p w14:paraId="04080218" w14:textId="047C8E5B" w:rsidR="00EE2865" w:rsidRPr="005A272E" w:rsidRDefault="00EE2865" w:rsidP="00316B71">
            <w:pPr>
              <w:pStyle w:val="TableText10HeaderCenter"/>
              <w:rPr>
                <w:rFonts w:asciiTheme="minorHAnsi" w:hAnsiTheme="minorHAnsi" w:cstheme="minorHAnsi"/>
                <w:sz w:val="22"/>
                <w:szCs w:val="22"/>
              </w:rPr>
            </w:pPr>
            <w:r w:rsidRPr="005A272E">
              <w:rPr>
                <w:rFonts w:asciiTheme="minorHAnsi" w:hAnsiTheme="minorHAnsi" w:cstheme="minorHAnsi"/>
                <w:sz w:val="22"/>
                <w:szCs w:val="22"/>
              </w:rPr>
              <w:t xml:space="preserve">Impact </w:t>
            </w:r>
            <w:r w:rsidR="002511FB">
              <w:rPr>
                <w:rFonts w:asciiTheme="minorHAnsi" w:hAnsiTheme="minorHAnsi" w:cstheme="minorHAnsi"/>
                <w:sz w:val="22"/>
                <w:szCs w:val="22"/>
              </w:rPr>
              <w:t>i</w:t>
            </w:r>
            <w:r w:rsidRPr="005A272E">
              <w:rPr>
                <w:rFonts w:asciiTheme="minorHAnsi" w:hAnsiTheme="minorHAnsi" w:cstheme="minorHAnsi"/>
                <w:sz w:val="22"/>
                <w:szCs w:val="22"/>
              </w:rPr>
              <w:t xml:space="preserve">f </w:t>
            </w:r>
            <w:r>
              <w:rPr>
                <w:rFonts w:asciiTheme="minorHAnsi" w:hAnsiTheme="minorHAnsi" w:cstheme="minorHAnsi"/>
                <w:sz w:val="22"/>
                <w:szCs w:val="22"/>
              </w:rPr>
              <w:t xml:space="preserve">service </w:t>
            </w:r>
            <w:r w:rsidRPr="005A272E">
              <w:rPr>
                <w:rFonts w:asciiTheme="minorHAnsi" w:hAnsiTheme="minorHAnsi" w:cstheme="minorHAnsi"/>
                <w:sz w:val="22"/>
                <w:szCs w:val="22"/>
              </w:rPr>
              <w:t xml:space="preserve">is </w:t>
            </w:r>
            <w:r>
              <w:rPr>
                <w:rFonts w:asciiTheme="minorHAnsi" w:hAnsiTheme="minorHAnsi" w:cstheme="minorHAnsi"/>
                <w:sz w:val="22"/>
                <w:szCs w:val="22"/>
              </w:rPr>
              <w:t>unavailable</w:t>
            </w:r>
            <w:r w:rsidRPr="005A272E">
              <w:rPr>
                <w:rFonts w:asciiTheme="minorHAnsi" w:hAnsiTheme="minorHAnsi" w:cstheme="minorHAnsi"/>
                <w:sz w:val="22"/>
                <w:szCs w:val="22"/>
              </w:rPr>
              <w:t xml:space="preserve"> by Portal (Individual, Assister, Agent)</w:t>
            </w:r>
            <w:r>
              <w:rPr>
                <w:rFonts w:asciiTheme="minorHAnsi" w:hAnsiTheme="minorHAnsi" w:cstheme="minorHAnsi"/>
                <w:sz w:val="22"/>
                <w:szCs w:val="22"/>
              </w:rPr>
              <w:t xml:space="preserve"> – configured "allow" and “asynchronous on”</w:t>
            </w:r>
          </w:p>
        </w:tc>
        <w:tc>
          <w:tcPr>
            <w:tcW w:w="2430" w:type="dxa"/>
            <w:shd w:val="clear" w:color="auto" w:fill="1F497D" w:themeFill="text2"/>
          </w:tcPr>
          <w:p w14:paraId="357C77CA" w14:textId="41C9A62C" w:rsidR="00EE2865" w:rsidRPr="005A272E" w:rsidRDefault="00EE2865" w:rsidP="00316B71">
            <w:pPr>
              <w:pStyle w:val="TableText10HeaderCenter"/>
              <w:rPr>
                <w:rFonts w:asciiTheme="minorHAnsi" w:hAnsiTheme="minorHAnsi" w:cstheme="minorHAnsi"/>
                <w:sz w:val="22"/>
                <w:szCs w:val="22"/>
              </w:rPr>
            </w:pPr>
            <w:r w:rsidRPr="005A272E">
              <w:rPr>
                <w:rFonts w:asciiTheme="minorHAnsi" w:hAnsiTheme="minorHAnsi" w:cstheme="minorHAnsi"/>
                <w:sz w:val="22"/>
                <w:szCs w:val="22"/>
              </w:rPr>
              <w:t xml:space="preserve">Impact </w:t>
            </w:r>
            <w:r w:rsidR="002511FB">
              <w:rPr>
                <w:rFonts w:asciiTheme="minorHAnsi" w:hAnsiTheme="minorHAnsi" w:cstheme="minorHAnsi"/>
                <w:sz w:val="22"/>
                <w:szCs w:val="22"/>
              </w:rPr>
              <w:t>i</w:t>
            </w:r>
            <w:r w:rsidRPr="005A272E">
              <w:rPr>
                <w:rFonts w:asciiTheme="minorHAnsi" w:hAnsiTheme="minorHAnsi" w:cstheme="minorHAnsi"/>
                <w:sz w:val="22"/>
                <w:szCs w:val="22"/>
              </w:rPr>
              <w:t xml:space="preserve">f </w:t>
            </w:r>
            <w:r>
              <w:rPr>
                <w:rFonts w:asciiTheme="minorHAnsi" w:hAnsiTheme="minorHAnsi" w:cstheme="minorHAnsi"/>
                <w:sz w:val="22"/>
                <w:szCs w:val="22"/>
              </w:rPr>
              <w:t xml:space="preserve">service </w:t>
            </w:r>
            <w:r w:rsidRPr="005A272E">
              <w:rPr>
                <w:rFonts w:asciiTheme="minorHAnsi" w:hAnsiTheme="minorHAnsi" w:cstheme="minorHAnsi"/>
                <w:sz w:val="22"/>
                <w:szCs w:val="22"/>
              </w:rPr>
              <w:t xml:space="preserve">is </w:t>
            </w:r>
            <w:r>
              <w:rPr>
                <w:rFonts w:asciiTheme="minorHAnsi" w:hAnsiTheme="minorHAnsi" w:cstheme="minorHAnsi"/>
                <w:sz w:val="22"/>
                <w:szCs w:val="22"/>
              </w:rPr>
              <w:t>unavailable</w:t>
            </w:r>
            <w:r w:rsidRPr="005A272E">
              <w:rPr>
                <w:rFonts w:asciiTheme="minorHAnsi" w:hAnsiTheme="minorHAnsi" w:cstheme="minorHAnsi"/>
                <w:sz w:val="22"/>
                <w:szCs w:val="22"/>
              </w:rPr>
              <w:t xml:space="preserve"> by Portal (Individual, Assister, Agent)</w:t>
            </w:r>
            <w:r>
              <w:rPr>
                <w:rFonts w:asciiTheme="minorHAnsi" w:hAnsiTheme="minorHAnsi" w:cstheme="minorHAnsi"/>
                <w:sz w:val="22"/>
                <w:szCs w:val="22"/>
              </w:rPr>
              <w:t xml:space="preserve"> – configured "allow" and “asynchronous off”</w:t>
            </w:r>
          </w:p>
        </w:tc>
        <w:tc>
          <w:tcPr>
            <w:tcW w:w="1890" w:type="dxa"/>
            <w:shd w:val="clear" w:color="auto" w:fill="1F497D" w:themeFill="text2"/>
            <w:hideMark/>
          </w:tcPr>
          <w:p w14:paraId="0A87D62F" w14:textId="490F96ED" w:rsidR="00EE2865" w:rsidRPr="00174879" w:rsidRDefault="00EE2865" w:rsidP="00316B71">
            <w:pPr>
              <w:pStyle w:val="TableText10HeaderCenter"/>
              <w:rPr>
                <w:rFonts w:asciiTheme="minorHAnsi" w:hAnsiTheme="minorHAnsi" w:cstheme="minorHAnsi"/>
                <w:sz w:val="22"/>
                <w:szCs w:val="22"/>
              </w:rPr>
            </w:pPr>
            <w:r w:rsidRPr="005A272E">
              <w:rPr>
                <w:rFonts w:asciiTheme="minorHAnsi" w:hAnsiTheme="minorHAnsi" w:cstheme="minorHAnsi"/>
                <w:sz w:val="22"/>
                <w:szCs w:val="22"/>
              </w:rPr>
              <w:t xml:space="preserve">Impact </w:t>
            </w:r>
            <w:r>
              <w:rPr>
                <w:rFonts w:asciiTheme="minorHAnsi" w:hAnsiTheme="minorHAnsi" w:cstheme="minorHAnsi"/>
                <w:sz w:val="22"/>
                <w:szCs w:val="22"/>
              </w:rPr>
              <w:t>i</w:t>
            </w:r>
            <w:r w:rsidRPr="005A272E">
              <w:rPr>
                <w:rFonts w:asciiTheme="minorHAnsi" w:hAnsiTheme="minorHAnsi" w:cstheme="minorHAnsi"/>
                <w:sz w:val="22"/>
                <w:szCs w:val="22"/>
              </w:rPr>
              <w:t xml:space="preserve">f </w:t>
            </w:r>
            <w:r>
              <w:rPr>
                <w:rFonts w:asciiTheme="minorHAnsi" w:hAnsiTheme="minorHAnsi" w:cstheme="minorHAnsi"/>
                <w:sz w:val="22"/>
                <w:szCs w:val="22"/>
              </w:rPr>
              <w:t>service</w:t>
            </w:r>
            <w:r w:rsidRPr="005A272E">
              <w:rPr>
                <w:rFonts w:asciiTheme="minorHAnsi" w:hAnsiTheme="minorHAnsi" w:cstheme="minorHAnsi"/>
                <w:sz w:val="22"/>
                <w:szCs w:val="22"/>
              </w:rPr>
              <w:t xml:space="preserve"> is </w:t>
            </w:r>
            <w:r>
              <w:rPr>
                <w:rFonts w:asciiTheme="minorHAnsi" w:hAnsiTheme="minorHAnsi" w:cstheme="minorHAnsi"/>
                <w:sz w:val="22"/>
                <w:szCs w:val="22"/>
              </w:rPr>
              <w:t>unavailable</w:t>
            </w:r>
            <w:r w:rsidRPr="005A272E">
              <w:rPr>
                <w:rFonts w:asciiTheme="minorHAnsi" w:hAnsiTheme="minorHAnsi" w:cstheme="minorHAnsi"/>
                <w:sz w:val="22"/>
                <w:szCs w:val="22"/>
              </w:rPr>
              <w:t xml:space="preserve"> by Portal (Individual, Assister, Agent)</w:t>
            </w:r>
            <w:r>
              <w:rPr>
                <w:rFonts w:asciiTheme="minorHAnsi" w:hAnsiTheme="minorHAnsi" w:cstheme="minorHAnsi"/>
                <w:sz w:val="22"/>
                <w:szCs w:val="22"/>
              </w:rPr>
              <w:t xml:space="preserve"> – configured "not allow"</w:t>
            </w:r>
          </w:p>
        </w:tc>
      </w:tr>
      <w:tr w:rsidR="00EE2865" w:rsidRPr="007247D1" w14:paraId="2C9FDDF3" w14:textId="77777777" w:rsidTr="00736241">
        <w:trPr>
          <w:cantSplit/>
          <w:trHeight w:val="2815"/>
        </w:trPr>
        <w:tc>
          <w:tcPr>
            <w:tcW w:w="1615" w:type="dxa"/>
            <w:vMerge w:val="restart"/>
            <w:noWrap/>
            <w:hideMark/>
          </w:tcPr>
          <w:p w14:paraId="18C4EC46" w14:textId="7D94C163" w:rsidR="00EE2865" w:rsidRPr="007D043B" w:rsidRDefault="00EE2865" w:rsidP="00D67B0A">
            <w:pPr>
              <w:spacing w:before="0" w:after="0"/>
              <w:jc w:val="center"/>
              <w:rPr>
                <w:rFonts w:asciiTheme="minorHAnsi" w:hAnsiTheme="minorHAnsi" w:cstheme="minorHAnsi"/>
                <w:color w:val="000000"/>
                <w:szCs w:val="22"/>
              </w:rPr>
            </w:pPr>
            <w:r w:rsidRPr="007247D1">
              <w:rPr>
                <w:rFonts w:asciiTheme="minorHAnsi" w:hAnsiTheme="minorHAnsi" w:cstheme="minorHAnsi"/>
                <w:color w:val="000000"/>
                <w:szCs w:val="22"/>
              </w:rPr>
              <w:t>Social Security Administration</w:t>
            </w:r>
            <w:r>
              <w:rPr>
                <w:rFonts w:asciiTheme="minorHAnsi" w:hAnsiTheme="minorHAnsi" w:cstheme="minorHAnsi"/>
                <w:color w:val="000000"/>
                <w:szCs w:val="22"/>
              </w:rPr>
              <w:t xml:space="preserve"> - Federal Data Services Hub (FDSH)</w:t>
            </w:r>
          </w:p>
        </w:tc>
        <w:tc>
          <w:tcPr>
            <w:tcW w:w="1440" w:type="dxa"/>
            <w:vMerge w:val="restart"/>
            <w:hideMark/>
          </w:tcPr>
          <w:p w14:paraId="55A900D6" w14:textId="77777777" w:rsidR="00EE2865" w:rsidRPr="005A272E" w:rsidRDefault="00EE2865" w:rsidP="006169BB">
            <w:pPr>
              <w:spacing w:before="0" w:after="0"/>
              <w:rPr>
                <w:rFonts w:asciiTheme="minorHAnsi" w:hAnsiTheme="minorHAnsi" w:cstheme="minorHAnsi"/>
                <w:szCs w:val="22"/>
              </w:rPr>
            </w:pPr>
            <w:r w:rsidRPr="005A272E">
              <w:rPr>
                <w:rFonts w:asciiTheme="minorHAnsi" w:hAnsiTheme="minorHAnsi" w:cstheme="minorHAnsi"/>
                <w:szCs w:val="22"/>
              </w:rPr>
              <w:t>Checks applicant for Citizenship Status, Incarceration Status, and Disability Status.</w:t>
            </w:r>
          </w:p>
        </w:tc>
        <w:tc>
          <w:tcPr>
            <w:tcW w:w="3150" w:type="dxa"/>
          </w:tcPr>
          <w:p w14:paraId="110B10E1" w14:textId="77777777" w:rsidR="00EE2865" w:rsidRPr="00FF6B0D" w:rsidRDefault="00EE2865" w:rsidP="00EE2865">
            <w:pPr>
              <w:spacing w:before="0" w:after="0"/>
              <w:rPr>
                <w:rFonts w:asciiTheme="minorHAnsi" w:hAnsiTheme="minorHAnsi" w:cstheme="minorHAnsi"/>
                <w:b/>
                <w:bCs/>
                <w:szCs w:val="22"/>
                <w:u w:val="single"/>
              </w:rPr>
            </w:pPr>
            <w:r w:rsidRPr="00FF6B0D">
              <w:rPr>
                <w:rFonts w:asciiTheme="minorHAnsi" w:hAnsiTheme="minorHAnsi" w:cstheme="minorHAnsi"/>
                <w:b/>
                <w:bCs/>
                <w:szCs w:val="22"/>
                <w:u w:val="single"/>
              </w:rPr>
              <w:t>SSN</w:t>
            </w:r>
          </w:p>
          <w:p w14:paraId="7093379D" w14:textId="77777777" w:rsidR="00EE2865" w:rsidRPr="0066798D" w:rsidRDefault="00EE2865" w:rsidP="00EE2865">
            <w:pPr>
              <w:spacing w:before="0" w:after="0"/>
              <w:rPr>
                <w:rFonts w:asciiTheme="minorHAnsi" w:hAnsiTheme="minorHAnsi" w:cstheme="minorHAnsi"/>
                <w:szCs w:val="22"/>
              </w:rPr>
            </w:pPr>
            <w:r w:rsidRPr="0066798D">
              <w:rPr>
                <w:rFonts w:asciiTheme="minorHAnsi" w:hAnsiTheme="minorHAnsi" w:cstheme="minorHAnsi"/>
                <w:szCs w:val="22"/>
              </w:rPr>
              <w:t xml:space="preserve">User attests No SSN - </w:t>
            </w:r>
          </w:p>
          <w:p w14:paraId="5AC984DC" w14:textId="77777777" w:rsidR="00EE2865" w:rsidRPr="0066798D" w:rsidRDefault="00EE2865" w:rsidP="00EE2865">
            <w:pPr>
              <w:spacing w:before="0" w:after="0"/>
              <w:rPr>
                <w:rFonts w:asciiTheme="minorHAnsi" w:hAnsiTheme="minorHAnsi" w:cstheme="minorHAnsi"/>
                <w:szCs w:val="22"/>
              </w:rPr>
            </w:pPr>
            <w:r w:rsidRPr="0066798D">
              <w:rPr>
                <w:rFonts w:asciiTheme="minorHAnsi" w:hAnsiTheme="minorHAnsi" w:cstheme="minorHAnsi"/>
                <w:szCs w:val="22"/>
              </w:rPr>
              <w:t>No Impact - RFIs generated based on reason code e.g. "Just Applied"</w:t>
            </w:r>
          </w:p>
          <w:p w14:paraId="7FFACB74" w14:textId="77777777" w:rsidR="00EE2865" w:rsidRPr="00FF6B0D" w:rsidRDefault="00EE2865" w:rsidP="00EE2865">
            <w:pPr>
              <w:spacing w:before="0" w:after="0"/>
              <w:rPr>
                <w:rFonts w:asciiTheme="minorHAnsi" w:hAnsiTheme="minorHAnsi" w:cstheme="minorHAnsi"/>
                <w:b/>
                <w:bCs/>
                <w:szCs w:val="22"/>
                <w:u w:val="single"/>
              </w:rPr>
            </w:pPr>
          </w:p>
          <w:p w14:paraId="535C11AF" w14:textId="77777777" w:rsidR="00EE2865" w:rsidRPr="0066798D" w:rsidRDefault="00EE2865" w:rsidP="00EE2865">
            <w:pPr>
              <w:spacing w:before="0" w:after="0"/>
              <w:rPr>
                <w:rFonts w:asciiTheme="minorHAnsi" w:hAnsiTheme="minorHAnsi" w:cstheme="minorHAnsi"/>
                <w:b/>
                <w:bCs/>
                <w:szCs w:val="22"/>
              </w:rPr>
            </w:pPr>
            <w:r w:rsidRPr="0066798D">
              <w:rPr>
                <w:rFonts w:asciiTheme="minorHAnsi" w:hAnsiTheme="minorHAnsi" w:cstheme="minorHAnsi"/>
                <w:b/>
                <w:bCs/>
                <w:szCs w:val="22"/>
              </w:rPr>
              <w:t>User attests SSN with New Application or change in demographic info with Report a Change - Hard Stop</w:t>
            </w:r>
          </w:p>
          <w:p w14:paraId="0E1F39D3" w14:textId="77777777" w:rsidR="00EE2865" w:rsidRPr="0066798D" w:rsidRDefault="00EE2865" w:rsidP="00EE2865">
            <w:pPr>
              <w:spacing w:before="0" w:after="0"/>
              <w:rPr>
                <w:rFonts w:asciiTheme="minorHAnsi" w:hAnsiTheme="minorHAnsi" w:cstheme="minorHAnsi"/>
                <w:szCs w:val="22"/>
              </w:rPr>
            </w:pPr>
            <w:r w:rsidRPr="0066798D">
              <w:rPr>
                <w:rFonts w:asciiTheme="minorHAnsi" w:hAnsiTheme="minorHAnsi" w:cstheme="minorHAnsi"/>
                <w:szCs w:val="22"/>
              </w:rPr>
              <w:t xml:space="preserve">Cannot proceed from SSN page. Asks user to retry and/or error message saying to revisit another time.  User retry count is not increased if service is unavailable.  </w:t>
            </w:r>
          </w:p>
          <w:p w14:paraId="5EF9FF8F" w14:textId="77777777" w:rsidR="00EE2865" w:rsidRPr="0066798D" w:rsidRDefault="00EE2865" w:rsidP="00EE2865">
            <w:pPr>
              <w:spacing w:before="0" w:after="0"/>
              <w:rPr>
                <w:rFonts w:asciiTheme="minorHAnsi" w:hAnsiTheme="minorHAnsi" w:cstheme="minorHAnsi"/>
                <w:b/>
                <w:bCs/>
                <w:szCs w:val="22"/>
              </w:rPr>
            </w:pPr>
          </w:p>
          <w:p w14:paraId="37CDFBB9" w14:textId="77777777" w:rsidR="00EE2865" w:rsidRPr="0066798D" w:rsidRDefault="00EE2865" w:rsidP="00EE2865">
            <w:pPr>
              <w:spacing w:before="0" w:after="0"/>
              <w:rPr>
                <w:rFonts w:asciiTheme="minorHAnsi" w:hAnsiTheme="minorHAnsi" w:cstheme="minorHAnsi"/>
                <w:b/>
                <w:bCs/>
                <w:szCs w:val="22"/>
              </w:rPr>
            </w:pPr>
            <w:r w:rsidRPr="0066798D">
              <w:rPr>
                <w:rFonts w:asciiTheme="minorHAnsi" w:hAnsiTheme="minorHAnsi" w:cstheme="minorHAnsi"/>
                <w:b/>
                <w:bCs/>
                <w:szCs w:val="22"/>
              </w:rPr>
              <w:t>User has no change in demographic information with Report a Change - No impact</w:t>
            </w:r>
          </w:p>
          <w:p w14:paraId="6A879ACD" w14:textId="0E9A5E57" w:rsidR="00EE2865" w:rsidRPr="00FF6B0D" w:rsidRDefault="00EE2865" w:rsidP="00EE2865">
            <w:pPr>
              <w:spacing w:before="0" w:after="0"/>
              <w:rPr>
                <w:rFonts w:asciiTheme="minorHAnsi" w:hAnsiTheme="minorHAnsi" w:cstheme="minorHAnsi"/>
                <w:b/>
                <w:bCs/>
                <w:szCs w:val="22"/>
                <w:u w:val="single"/>
              </w:rPr>
            </w:pPr>
            <w:r w:rsidRPr="0066798D">
              <w:rPr>
                <w:rFonts w:asciiTheme="minorHAnsi" w:hAnsiTheme="minorHAnsi" w:cstheme="minorHAnsi"/>
                <w:szCs w:val="22"/>
              </w:rPr>
              <w:t>User is allowed to proceed</w:t>
            </w:r>
            <w:r>
              <w:rPr>
                <w:rFonts w:asciiTheme="minorHAnsi" w:hAnsiTheme="minorHAnsi" w:cstheme="minorHAnsi"/>
                <w:szCs w:val="22"/>
              </w:rPr>
              <w:t xml:space="preserve">. </w:t>
            </w:r>
            <w:r w:rsidRPr="00EE2865">
              <w:rPr>
                <w:rFonts w:asciiTheme="minorHAnsi" w:hAnsiTheme="minorHAnsi" w:cstheme="minorHAnsi"/>
                <w:szCs w:val="22"/>
              </w:rPr>
              <w:t xml:space="preserve">Application will be suspended and processing of determination will be retried for a configurable amount of time.  If service is not available during this configurable amount of time, if available previous SSA response will be used.  </w:t>
            </w:r>
          </w:p>
        </w:tc>
        <w:tc>
          <w:tcPr>
            <w:tcW w:w="2430" w:type="dxa"/>
          </w:tcPr>
          <w:p w14:paraId="34C7AD3B" w14:textId="4244F569" w:rsidR="00EE2865" w:rsidRPr="00FF6B0D" w:rsidRDefault="00EE2865" w:rsidP="00FF6B0D">
            <w:pPr>
              <w:spacing w:before="0" w:after="0"/>
              <w:rPr>
                <w:rFonts w:asciiTheme="minorHAnsi" w:hAnsiTheme="minorHAnsi" w:cstheme="minorHAnsi"/>
                <w:b/>
                <w:bCs/>
                <w:szCs w:val="22"/>
                <w:u w:val="single"/>
              </w:rPr>
            </w:pPr>
            <w:r w:rsidRPr="00FF6B0D">
              <w:rPr>
                <w:rFonts w:asciiTheme="minorHAnsi" w:hAnsiTheme="minorHAnsi" w:cstheme="minorHAnsi"/>
                <w:b/>
                <w:bCs/>
                <w:szCs w:val="22"/>
                <w:u w:val="single"/>
              </w:rPr>
              <w:t>SSN</w:t>
            </w:r>
          </w:p>
          <w:p w14:paraId="6B4D7810" w14:textId="77777777" w:rsidR="00EE2865" w:rsidRPr="0066798D" w:rsidRDefault="00EE2865" w:rsidP="00FF6B0D">
            <w:pPr>
              <w:spacing w:before="0" w:after="0"/>
              <w:rPr>
                <w:rFonts w:asciiTheme="minorHAnsi" w:hAnsiTheme="minorHAnsi" w:cstheme="minorHAnsi"/>
                <w:szCs w:val="22"/>
              </w:rPr>
            </w:pPr>
            <w:r w:rsidRPr="0066798D">
              <w:rPr>
                <w:rFonts w:asciiTheme="minorHAnsi" w:hAnsiTheme="minorHAnsi" w:cstheme="minorHAnsi"/>
                <w:szCs w:val="22"/>
              </w:rPr>
              <w:t xml:space="preserve">User attests No SSN - </w:t>
            </w:r>
          </w:p>
          <w:p w14:paraId="1603F088" w14:textId="77777777" w:rsidR="00EE2865" w:rsidRPr="0066798D" w:rsidRDefault="00EE2865" w:rsidP="00FF6B0D">
            <w:pPr>
              <w:spacing w:before="0" w:after="0"/>
              <w:rPr>
                <w:rFonts w:asciiTheme="minorHAnsi" w:hAnsiTheme="minorHAnsi" w:cstheme="minorHAnsi"/>
                <w:szCs w:val="22"/>
              </w:rPr>
            </w:pPr>
            <w:r w:rsidRPr="0066798D">
              <w:rPr>
                <w:rFonts w:asciiTheme="minorHAnsi" w:hAnsiTheme="minorHAnsi" w:cstheme="minorHAnsi"/>
                <w:szCs w:val="22"/>
              </w:rPr>
              <w:t>No Impact - RFIs generated based on reason code e.g. "Just Applied"</w:t>
            </w:r>
          </w:p>
          <w:p w14:paraId="302F487B" w14:textId="77777777" w:rsidR="00EE2865" w:rsidRPr="00FF6B0D" w:rsidRDefault="00EE2865" w:rsidP="00FF6B0D">
            <w:pPr>
              <w:spacing w:before="0" w:after="0"/>
              <w:rPr>
                <w:rFonts w:asciiTheme="minorHAnsi" w:hAnsiTheme="minorHAnsi" w:cstheme="minorHAnsi"/>
                <w:b/>
                <w:bCs/>
                <w:szCs w:val="22"/>
                <w:u w:val="single"/>
              </w:rPr>
            </w:pPr>
          </w:p>
          <w:p w14:paraId="20FC5D91" w14:textId="77777777" w:rsidR="00EE2865" w:rsidRPr="0066798D" w:rsidRDefault="00EE2865" w:rsidP="00FF6B0D">
            <w:pPr>
              <w:spacing w:before="0" w:after="0"/>
              <w:rPr>
                <w:rFonts w:asciiTheme="minorHAnsi" w:hAnsiTheme="minorHAnsi" w:cstheme="minorHAnsi"/>
                <w:b/>
                <w:bCs/>
                <w:szCs w:val="22"/>
              </w:rPr>
            </w:pPr>
            <w:r w:rsidRPr="0066798D">
              <w:rPr>
                <w:rFonts w:asciiTheme="minorHAnsi" w:hAnsiTheme="minorHAnsi" w:cstheme="minorHAnsi"/>
                <w:b/>
                <w:bCs/>
                <w:szCs w:val="22"/>
              </w:rPr>
              <w:t>User attests SSN with New Application or change in demographic info with Report a Change - Hard Stop</w:t>
            </w:r>
          </w:p>
          <w:p w14:paraId="0C9E5713" w14:textId="77777777" w:rsidR="00EE2865" w:rsidRPr="0066798D" w:rsidRDefault="00EE2865" w:rsidP="00FF6B0D">
            <w:pPr>
              <w:spacing w:before="0" w:after="0"/>
              <w:rPr>
                <w:rFonts w:asciiTheme="minorHAnsi" w:hAnsiTheme="minorHAnsi" w:cstheme="minorHAnsi"/>
                <w:szCs w:val="22"/>
              </w:rPr>
            </w:pPr>
            <w:r w:rsidRPr="0066798D">
              <w:rPr>
                <w:rFonts w:asciiTheme="minorHAnsi" w:hAnsiTheme="minorHAnsi" w:cstheme="minorHAnsi"/>
                <w:szCs w:val="22"/>
              </w:rPr>
              <w:t xml:space="preserve">Cannot proceed from SSN page. Asks user to retry and/or error message saying to revisit another time.  User retry count is not increased if service is unavailable.  </w:t>
            </w:r>
          </w:p>
          <w:p w14:paraId="317F2DC0" w14:textId="77777777" w:rsidR="00EE2865" w:rsidRPr="0066798D" w:rsidRDefault="00EE2865" w:rsidP="00FF6B0D">
            <w:pPr>
              <w:spacing w:before="0" w:after="0"/>
              <w:rPr>
                <w:rFonts w:asciiTheme="minorHAnsi" w:hAnsiTheme="minorHAnsi" w:cstheme="minorHAnsi"/>
                <w:b/>
                <w:bCs/>
                <w:szCs w:val="22"/>
              </w:rPr>
            </w:pPr>
          </w:p>
          <w:p w14:paraId="770ADAEA" w14:textId="77777777" w:rsidR="00EE2865" w:rsidRPr="0066798D" w:rsidRDefault="00EE2865" w:rsidP="00FF6B0D">
            <w:pPr>
              <w:spacing w:before="0" w:after="0"/>
              <w:rPr>
                <w:rFonts w:asciiTheme="minorHAnsi" w:hAnsiTheme="minorHAnsi" w:cstheme="minorHAnsi"/>
                <w:b/>
                <w:bCs/>
                <w:szCs w:val="22"/>
              </w:rPr>
            </w:pPr>
            <w:r w:rsidRPr="0066798D">
              <w:rPr>
                <w:rFonts w:asciiTheme="minorHAnsi" w:hAnsiTheme="minorHAnsi" w:cstheme="minorHAnsi"/>
                <w:b/>
                <w:bCs/>
                <w:szCs w:val="22"/>
              </w:rPr>
              <w:t>User has no change in demographic information with Report a Change - No impact</w:t>
            </w:r>
          </w:p>
          <w:p w14:paraId="09C06779" w14:textId="1EE1CF11" w:rsidR="00EE2865" w:rsidRPr="00721D8A" w:rsidRDefault="00EE2865" w:rsidP="00FF6B0D">
            <w:pPr>
              <w:spacing w:before="0" w:after="0"/>
              <w:rPr>
                <w:rFonts w:asciiTheme="minorHAnsi" w:hAnsiTheme="minorHAnsi" w:cstheme="minorHAnsi"/>
                <w:szCs w:val="22"/>
                <w:u w:val="single"/>
              </w:rPr>
            </w:pPr>
            <w:r w:rsidRPr="0066798D">
              <w:rPr>
                <w:rFonts w:asciiTheme="minorHAnsi" w:hAnsiTheme="minorHAnsi" w:cstheme="minorHAnsi"/>
                <w:szCs w:val="22"/>
              </w:rPr>
              <w:t>User is allowed to proceed</w:t>
            </w:r>
          </w:p>
        </w:tc>
        <w:tc>
          <w:tcPr>
            <w:tcW w:w="1890" w:type="dxa"/>
            <w:hideMark/>
          </w:tcPr>
          <w:p w14:paraId="4F91EF8D" w14:textId="712F8781" w:rsidR="00EE2865" w:rsidRPr="007247D1" w:rsidRDefault="00EE2865" w:rsidP="00D67B0A">
            <w:pPr>
              <w:spacing w:before="0" w:after="0"/>
              <w:rPr>
                <w:rFonts w:asciiTheme="minorHAnsi" w:hAnsiTheme="minorHAnsi" w:cstheme="minorHAnsi"/>
                <w:szCs w:val="22"/>
              </w:rPr>
            </w:pPr>
            <w:r w:rsidRPr="00174879">
              <w:rPr>
                <w:rFonts w:asciiTheme="minorHAnsi" w:hAnsiTheme="minorHAnsi" w:cstheme="minorHAnsi"/>
                <w:b/>
                <w:bCs/>
                <w:szCs w:val="22"/>
                <w:u w:val="single"/>
              </w:rPr>
              <w:t>SSN</w:t>
            </w:r>
            <w:r w:rsidRPr="0048004E">
              <w:rPr>
                <w:rFonts w:asciiTheme="minorHAnsi" w:hAnsiTheme="minorHAnsi" w:cstheme="minorHAnsi"/>
                <w:b/>
                <w:bCs/>
                <w:szCs w:val="22"/>
              </w:rPr>
              <w:br/>
              <w:t xml:space="preserve">User attests No SSN - </w:t>
            </w:r>
            <w:r w:rsidRPr="0048004E">
              <w:rPr>
                <w:rFonts w:asciiTheme="minorHAnsi" w:hAnsiTheme="minorHAnsi" w:cstheme="minorHAnsi"/>
                <w:b/>
                <w:bCs/>
                <w:szCs w:val="22"/>
              </w:rPr>
              <w:br/>
            </w:r>
            <w:r w:rsidRPr="007247D1">
              <w:rPr>
                <w:rFonts w:asciiTheme="minorHAnsi" w:hAnsiTheme="minorHAnsi" w:cstheme="minorHAnsi"/>
                <w:szCs w:val="22"/>
              </w:rPr>
              <w:t xml:space="preserve">No Impact </w:t>
            </w:r>
            <w:r>
              <w:rPr>
                <w:rFonts w:asciiTheme="minorHAnsi" w:hAnsiTheme="minorHAnsi" w:cstheme="minorHAnsi"/>
                <w:szCs w:val="22"/>
              </w:rPr>
              <w:t>–</w:t>
            </w:r>
            <w:r w:rsidRPr="007247D1">
              <w:rPr>
                <w:rFonts w:asciiTheme="minorHAnsi" w:hAnsiTheme="minorHAnsi" w:cstheme="minorHAnsi"/>
                <w:szCs w:val="22"/>
              </w:rPr>
              <w:t xml:space="preserve"> </w:t>
            </w:r>
            <w:r>
              <w:rPr>
                <w:rFonts w:asciiTheme="minorHAnsi" w:hAnsiTheme="minorHAnsi" w:cstheme="minorHAnsi"/>
                <w:szCs w:val="22"/>
              </w:rPr>
              <w:t>Requests for Information (</w:t>
            </w:r>
            <w:r w:rsidRPr="007247D1">
              <w:rPr>
                <w:rFonts w:asciiTheme="minorHAnsi" w:hAnsiTheme="minorHAnsi" w:cstheme="minorHAnsi"/>
                <w:szCs w:val="22"/>
              </w:rPr>
              <w:t>RFIs</w:t>
            </w:r>
            <w:r>
              <w:rPr>
                <w:rFonts w:asciiTheme="minorHAnsi" w:hAnsiTheme="minorHAnsi" w:cstheme="minorHAnsi"/>
                <w:szCs w:val="22"/>
              </w:rPr>
              <w:t>)</w:t>
            </w:r>
            <w:r w:rsidRPr="007247D1">
              <w:rPr>
                <w:rFonts w:asciiTheme="minorHAnsi" w:hAnsiTheme="minorHAnsi" w:cstheme="minorHAnsi"/>
                <w:szCs w:val="22"/>
              </w:rPr>
              <w:t xml:space="preserve"> generated based on reason code e.g. "Just Applied"</w:t>
            </w:r>
            <w:r w:rsidRPr="007247D1">
              <w:rPr>
                <w:rFonts w:asciiTheme="minorHAnsi" w:hAnsiTheme="minorHAnsi" w:cstheme="minorHAnsi"/>
                <w:b/>
                <w:bCs/>
                <w:szCs w:val="22"/>
              </w:rPr>
              <w:br/>
            </w:r>
            <w:r w:rsidRPr="007247D1">
              <w:rPr>
                <w:rFonts w:asciiTheme="minorHAnsi" w:hAnsiTheme="minorHAnsi" w:cstheme="minorHAnsi"/>
                <w:b/>
                <w:bCs/>
                <w:szCs w:val="22"/>
              </w:rPr>
              <w:br/>
              <w:t>User attests SSN - Hard Stop</w:t>
            </w:r>
            <w:r w:rsidRPr="007247D1">
              <w:rPr>
                <w:rFonts w:asciiTheme="minorHAnsi" w:hAnsiTheme="minorHAnsi" w:cstheme="minorHAnsi"/>
                <w:b/>
                <w:bCs/>
                <w:szCs w:val="22"/>
              </w:rPr>
              <w:br/>
            </w:r>
            <w:r w:rsidRPr="007247D1">
              <w:rPr>
                <w:rFonts w:asciiTheme="minorHAnsi" w:hAnsiTheme="minorHAnsi" w:cstheme="minorHAnsi"/>
                <w:szCs w:val="22"/>
              </w:rPr>
              <w:t xml:space="preserve">Cannot proceed from SSN page. Asks user to retry and/or error message saying to revisit another time.  User retry count is not increased if service is unavailable.  </w:t>
            </w:r>
          </w:p>
        </w:tc>
      </w:tr>
      <w:tr w:rsidR="00EE2865" w:rsidRPr="007247D1" w14:paraId="21E653FD" w14:textId="77777777" w:rsidTr="00736241">
        <w:trPr>
          <w:cantSplit/>
          <w:trHeight w:val="3680"/>
        </w:trPr>
        <w:tc>
          <w:tcPr>
            <w:tcW w:w="1615" w:type="dxa"/>
            <w:vMerge/>
            <w:hideMark/>
          </w:tcPr>
          <w:p w14:paraId="0C127212" w14:textId="77777777" w:rsidR="00EE2865" w:rsidRPr="007247D1" w:rsidRDefault="00EE2865" w:rsidP="00EE2865">
            <w:pPr>
              <w:spacing w:before="0" w:after="0"/>
              <w:rPr>
                <w:rFonts w:asciiTheme="minorHAnsi" w:hAnsiTheme="minorHAnsi" w:cstheme="minorHAnsi"/>
                <w:color w:val="000000"/>
                <w:szCs w:val="22"/>
              </w:rPr>
            </w:pPr>
          </w:p>
        </w:tc>
        <w:tc>
          <w:tcPr>
            <w:tcW w:w="1440" w:type="dxa"/>
            <w:vMerge/>
            <w:hideMark/>
          </w:tcPr>
          <w:p w14:paraId="3AAED842" w14:textId="77777777" w:rsidR="00EE2865" w:rsidRPr="007247D1" w:rsidRDefault="00EE2865" w:rsidP="00EE2865">
            <w:pPr>
              <w:spacing w:before="0" w:after="0"/>
              <w:rPr>
                <w:rFonts w:asciiTheme="minorHAnsi" w:hAnsiTheme="minorHAnsi" w:cstheme="minorHAnsi"/>
                <w:szCs w:val="22"/>
              </w:rPr>
            </w:pPr>
          </w:p>
        </w:tc>
        <w:tc>
          <w:tcPr>
            <w:tcW w:w="3150" w:type="dxa"/>
          </w:tcPr>
          <w:p w14:paraId="7A1C91EE" w14:textId="16C3BF29" w:rsidR="00EE2865" w:rsidRPr="00FF6B0D" w:rsidRDefault="00EE2865" w:rsidP="00166090">
            <w:pPr>
              <w:spacing w:before="0" w:after="0"/>
              <w:rPr>
                <w:rFonts w:asciiTheme="minorHAnsi" w:hAnsiTheme="minorHAnsi" w:cstheme="minorHAnsi"/>
                <w:b/>
                <w:bCs/>
                <w:szCs w:val="22"/>
                <w:u w:val="single"/>
              </w:rPr>
            </w:pPr>
            <w:r w:rsidRPr="00FF6B0D">
              <w:rPr>
                <w:rFonts w:asciiTheme="minorHAnsi" w:hAnsiTheme="minorHAnsi" w:cstheme="minorHAnsi"/>
                <w:b/>
                <w:bCs/>
                <w:szCs w:val="22"/>
                <w:u w:val="single"/>
              </w:rPr>
              <w:t xml:space="preserve">NOTE: </w:t>
            </w:r>
            <w:r w:rsidRPr="0066798D">
              <w:rPr>
                <w:rFonts w:asciiTheme="minorHAnsi" w:hAnsiTheme="minorHAnsi" w:cstheme="minorHAnsi"/>
                <w:b/>
                <w:bCs/>
                <w:szCs w:val="22"/>
              </w:rPr>
              <w:t>Citizenship status for a given SSN is part of SSA response on the Personal Information page.</w:t>
            </w:r>
          </w:p>
          <w:p w14:paraId="35175591" w14:textId="77777777" w:rsidR="00EE2865" w:rsidRDefault="00EE2865" w:rsidP="00166090">
            <w:pPr>
              <w:spacing w:before="0" w:after="0"/>
              <w:rPr>
                <w:rFonts w:asciiTheme="minorHAnsi" w:hAnsiTheme="minorHAnsi" w:cstheme="minorHAnsi"/>
                <w:b/>
                <w:bCs/>
                <w:szCs w:val="22"/>
                <w:u w:val="single"/>
              </w:rPr>
            </w:pPr>
            <w:r w:rsidRPr="00FF6B0D">
              <w:rPr>
                <w:rFonts w:asciiTheme="minorHAnsi" w:hAnsiTheme="minorHAnsi" w:cstheme="minorHAnsi"/>
                <w:b/>
                <w:bCs/>
                <w:szCs w:val="22"/>
                <w:u w:val="single"/>
              </w:rPr>
              <w:t>Citizenship</w:t>
            </w:r>
          </w:p>
          <w:p w14:paraId="5B3A6A20" w14:textId="77777777" w:rsidR="00EE2865" w:rsidRPr="0066798D" w:rsidRDefault="00EE2865" w:rsidP="00166090">
            <w:pPr>
              <w:spacing w:before="0" w:after="0"/>
              <w:rPr>
                <w:rFonts w:asciiTheme="minorHAnsi" w:hAnsiTheme="minorHAnsi" w:cstheme="minorHAnsi"/>
                <w:b/>
                <w:bCs/>
                <w:szCs w:val="22"/>
              </w:rPr>
            </w:pPr>
            <w:r w:rsidRPr="0066798D">
              <w:rPr>
                <w:rFonts w:asciiTheme="minorHAnsi" w:hAnsiTheme="minorHAnsi" w:cstheme="minorHAnsi"/>
                <w:b/>
                <w:bCs/>
                <w:szCs w:val="22"/>
              </w:rPr>
              <w:t xml:space="preserve">User attests No SSN - </w:t>
            </w:r>
          </w:p>
          <w:p w14:paraId="6B062E48" w14:textId="77777777" w:rsidR="00EE2865" w:rsidRPr="0066798D" w:rsidRDefault="00EE2865" w:rsidP="00166090">
            <w:pPr>
              <w:spacing w:before="0" w:after="0"/>
              <w:rPr>
                <w:rFonts w:asciiTheme="minorHAnsi" w:hAnsiTheme="minorHAnsi" w:cstheme="minorHAnsi"/>
                <w:szCs w:val="22"/>
              </w:rPr>
            </w:pPr>
            <w:r w:rsidRPr="0066798D">
              <w:rPr>
                <w:rFonts w:asciiTheme="minorHAnsi" w:hAnsiTheme="minorHAnsi" w:cstheme="minorHAnsi"/>
                <w:szCs w:val="22"/>
              </w:rPr>
              <w:t>No Impact - RFIs generated based on Naturalized/Non-Naturalized attestation and/or VLP response</w:t>
            </w:r>
          </w:p>
          <w:p w14:paraId="672A6622" w14:textId="77777777" w:rsidR="00EE2865" w:rsidRPr="0066798D" w:rsidRDefault="00EE2865" w:rsidP="00166090">
            <w:pPr>
              <w:spacing w:before="0" w:after="0"/>
              <w:rPr>
                <w:rFonts w:asciiTheme="minorHAnsi" w:hAnsiTheme="minorHAnsi" w:cstheme="minorHAnsi"/>
                <w:b/>
                <w:bCs/>
                <w:szCs w:val="22"/>
              </w:rPr>
            </w:pPr>
          </w:p>
          <w:p w14:paraId="609D086E" w14:textId="77777777" w:rsidR="00EE2865" w:rsidRPr="0066798D" w:rsidRDefault="00EE2865" w:rsidP="00166090">
            <w:pPr>
              <w:spacing w:before="0" w:after="0"/>
              <w:rPr>
                <w:rFonts w:asciiTheme="minorHAnsi" w:hAnsiTheme="minorHAnsi" w:cstheme="minorHAnsi"/>
                <w:b/>
                <w:bCs/>
                <w:szCs w:val="22"/>
              </w:rPr>
            </w:pPr>
            <w:r w:rsidRPr="0066798D">
              <w:rPr>
                <w:rFonts w:asciiTheme="minorHAnsi" w:hAnsiTheme="minorHAnsi" w:cstheme="minorHAnsi"/>
                <w:b/>
                <w:bCs/>
                <w:szCs w:val="22"/>
              </w:rPr>
              <w:t>User attests SSN with New Application or change in demographic info with Report a Change - Hard Stop</w:t>
            </w:r>
          </w:p>
          <w:p w14:paraId="03595B40" w14:textId="77777777" w:rsidR="00EE2865" w:rsidRPr="0066798D" w:rsidRDefault="00EE2865" w:rsidP="00166090">
            <w:pPr>
              <w:spacing w:before="0" w:after="0"/>
              <w:rPr>
                <w:rFonts w:asciiTheme="minorHAnsi" w:hAnsiTheme="minorHAnsi" w:cstheme="minorHAnsi"/>
                <w:szCs w:val="22"/>
              </w:rPr>
            </w:pPr>
            <w:r w:rsidRPr="0066798D">
              <w:rPr>
                <w:rFonts w:asciiTheme="minorHAnsi" w:hAnsiTheme="minorHAnsi" w:cstheme="minorHAnsi"/>
                <w:szCs w:val="22"/>
              </w:rPr>
              <w:t xml:space="preserve">Cannot proceed from SSN page. Asks user to retry and/or error message saying to revisit another time.  User retry count is not increased if service is unavailable.  </w:t>
            </w:r>
          </w:p>
          <w:p w14:paraId="160E6053" w14:textId="77777777" w:rsidR="00EE2865" w:rsidRPr="00FF6B0D" w:rsidRDefault="00EE2865" w:rsidP="00166090">
            <w:pPr>
              <w:spacing w:before="0" w:after="0"/>
              <w:rPr>
                <w:rFonts w:asciiTheme="minorHAnsi" w:hAnsiTheme="minorHAnsi" w:cstheme="minorHAnsi"/>
                <w:b/>
                <w:bCs/>
                <w:szCs w:val="22"/>
                <w:u w:val="single"/>
              </w:rPr>
            </w:pPr>
          </w:p>
          <w:p w14:paraId="4091FADD" w14:textId="77777777" w:rsidR="00EE2865" w:rsidRPr="00573905" w:rsidRDefault="00EE2865" w:rsidP="00166090">
            <w:pPr>
              <w:spacing w:before="0" w:after="0"/>
              <w:rPr>
                <w:rFonts w:asciiTheme="minorHAnsi" w:hAnsiTheme="minorHAnsi" w:cstheme="minorHAnsi"/>
                <w:b/>
                <w:bCs/>
                <w:szCs w:val="22"/>
              </w:rPr>
            </w:pPr>
            <w:r w:rsidRPr="00573905">
              <w:rPr>
                <w:rFonts w:asciiTheme="minorHAnsi" w:hAnsiTheme="minorHAnsi" w:cstheme="minorHAnsi"/>
                <w:b/>
                <w:bCs/>
                <w:szCs w:val="22"/>
              </w:rPr>
              <w:t>User has no change in demographic information with Report a Change - No impact</w:t>
            </w:r>
          </w:p>
          <w:p w14:paraId="1ECD3D29" w14:textId="6CA27A63" w:rsidR="00EE2865" w:rsidRPr="00FF6B0D" w:rsidRDefault="00EE2865" w:rsidP="00166090">
            <w:pPr>
              <w:spacing w:before="0" w:after="0"/>
              <w:rPr>
                <w:rFonts w:asciiTheme="minorHAnsi" w:hAnsiTheme="minorHAnsi" w:cstheme="minorHAnsi"/>
                <w:b/>
                <w:bCs/>
                <w:szCs w:val="22"/>
                <w:u w:val="single"/>
              </w:rPr>
            </w:pPr>
            <w:r w:rsidRPr="0066798D">
              <w:rPr>
                <w:rFonts w:asciiTheme="minorHAnsi" w:hAnsiTheme="minorHAnsi" w:cstheme="minorHAnsi"/>
                <w:szCs w:val="22"/>
              </w:rPr>
              <w:t>User is allowed to proceed</w:t>
            </w:r>
            <w:r>
              <w:rPr>
                <w:rFonts w:asciiTheme="minorHAnsi" w:hAnsiTheme="minorHAnsi" w:cstheme="minorHAnsi"/>
                <w:szCs w:val="22"/>
              </w:rPr>
              <w:t xml:space="preserve">. </w:t>
            </w:r>
            <w:r w:rsidRPr="00EE2865">
              <w:rPr>
                <w:rFonts w:asciiTheme="minorHAnsi" w:hAnsiTheme="minorHAnsi" w:cstheme="minorHAnsi"/>
                <w:szCs w:val="22"/>
              </w:rPr>
              <w:t xml:space="preserve">Application will be suspended and processing of determination will be retried for a configurable amount of time.  If service is not available during this configurable amount of time, if available previous SSA response will be used.  </w:t>
            </w:r>
          </w:p>
        </w:tc>
        <w:tc>
          <w:tcPr>
            <w:tcW w:w="2430" w:type="dxa"/>
          </w:tcPr>
          <w:p w14:paraId="7ABF46C2" w14:textId="6F4AAC9F" w:rsidR="00EE2865" w:rsidRPr="00FF6B0D" w:rsidRDefault="00EE2865" w:rsidP="00166090">
            <w:pPr>
              <w:spacing w:before="0" w:after="0"/>
              <w:rPr>
                <w:rFonts w:asciiTheme="minorHAnsi" w:hAnsiTheme="minorHAnsi" w:cstheme="minorHAnsi"/>
                <w:b/>
                <w:bCs/>
                <w:szCs w:val="22"/>
                <w:u w:val="single"/>
              </w:rPr>
            </w:pPr>
            <w:r w:rsidRPr="00FF6B0D">
              <w:rPr>
                <w:rFonts w:asciiTheme="minorHAnsi" w:hAnsiTheme="minorHAnsi" w:cstheme="minorHAnsi"/>
                <w:b/>
                <w:bCs/>
                <w:szCs w:val="22"/>
                <w:u w:val="single"/>
              </w:rPr>
              <w:t xml:space="preserve">NOTE: </w:t>
            </w:r>
            <w:r w:rsidRPr="0066798D">
              <w:rPr>
                <w:rFonts w:asciiTheme="minorHAnsi" w:hAnsiTheme="minorHAnsi" w:cstheme="minorHAnsi"/>
                <w:b/>
                <w:bCs/>
                <w:szCs w:val="22"/>
              </w:rPr>
              <w:t>Citizenship status for a given SSN is part of SSA response on the Personal Information page.</w:t>
            </w:r>
          </w:p>
          <w:p w14:paraId="170A70CC" w14:textId="77777777" w:rsidR="00EE2865" w:rsidRPr="00FF6B0D" w:rsidRDefault="00EE2865" w:rsidP="00166090">
            <w:pPr>
              <w:spacing w:before="0" w:after="0"/>
              <w:rPr>
                <w:rFonts w:asciiTheme="minorHAnsi" w:hAnsiTheme="minorHAnsi" w:cstheme="minorHAnsi"/>
                <w:b/>
                <w:bCs/>
                <w:szCs w:val="22"/>
                <w:u w:val="single"/>
              </w:rPr>
            </w:pPr>
          </w:p>
          <w:p w14:paraId="3561C2C7" w14:textId="77777777" w:rsidR="00EE2865" w:rsidRDefault="00EE2865" w:rsidP="00166090">
            <w:pPr>
              <w:spacing w:before="0" w:after="0"/>
              <w:rPr>
                <w:rFonts w:asciiTheme="minorHAnsi" w:hAnsiTheme="minorHAnsi" w:cstheme="minorHAnsi"/>
                <w:b/>
                <w:bCs/>
                <w:szCs w:val="22"/>
                <w:u w:val="single"/>
              </w:rPr>
            </w:pPr>
            <w:r w:rsidRPr="00FF6B0D">
              <w:rPr>
                <w:rFonts w:asciiTheme="minorHAnsi" w:hAnsiTheme="minorHAnsi" w:cstheme="minorHAnsi"/>
                <w:b/>
                <w:bCs/>
                <w:szCs w:val="22"/>
                <w:u w:val="single"/>
              </w:rPr>
              <w:t>Citizenship</w:t>
            </w:r>
          </w:p>
          <w:p w14:paraId="43993A8B" w14:textId="06DBB2A9" w:rsidR="00EE2865" w:rsidRPr="0066798D" w:rsidRDefault="00EE2865" w:rsidP="00166090">
            <w:pPr>
              <w:spacing w:before="0" w:after="0"/>
              <w:rPr>
                <w:rFonts w:asciiTheme="minorHAnsi" w:hAnsiTheme="minorHAnsi" w:cstheme="minorHAnsi"/>
                <w:b/>
                <w:bCs/>
                <w:szCs w:val="22"/>
              </w:rPr>
            </w:pPr>
            <w:r w:rsidRPr="0066798D">
              <w:rPr>
                <w:rFonts w:asciiTheme="minorHAnsi" w:hAnsiTheme="minorHAnsi" w:cstheme="minorHAnsi"/>
                <w:b/>
                <w:bCs/>
                <w:szCs w:val="22"/>
              </w:rPr>
              <w:t xml:space="preserve">User attests No SSN - </w:t>
            </w:r>
          </w:p>
          <w:p w14:paraId="6867ADE7" w14:textId="77777777" w:rsidR="00EE2865" w:rsidRPr="0066798D" w:rsidRDefault="00EE2865" w:rsidP="00166090">
            <w:pPr>
              <w:spacing w:before="0" w:after="0"/>
              <w:rPr>
                <w:rFonts w:asciiTheme="minorHAnsi" w:hAnsiTheme="minorHAnsi" w:cstheme="minorHAnsi"/>
                <w:szCs w:val="22"/>
              </w:rPr>
            </w:pPr>
            <w:r w:rsidRPr="0066798D">
              <w:rPr>
                <w:rFonts w:asciiTheme="minorHAnsi" w:hAnsiTheme="minorHAnsi" w:cstheme="minorHAnsi"/>
                <w:szCs w:val="22"/>
              </w:rPr>
              <w:t>No Impact - RFIs generated based on Naturalized/Non-Naturalized attestation and/or VLP response</w:t>
            </w:r>
          </w:p>
          <w:p w14:paraId="6C8754BA" w14:textId="77777777" w:rsidR="00EE2865" w:rsidRPr="0066798D" w:rsidRDefault="00EE2865" w:rsidP="00166090">
            <w:pPr>
              <w:spacing w:before="0" w:after="0"/>
              <w:rPr>
                <w:rFonts w:asciiTheme="minorHAnsi" w:hAnsiTheme="minorHAnsi" w:cstheme="minorHAnsi"/>
                <w:b/>
                <w:bCs/>
                <w:szCs w:val="22"/>
              </w:rPr>
            </w:pPr>
          </w:p>
          <w:p w14:paraId="1ECA4D4C" w14:textId="77777777" w:rsidR="00EE2865" w:rsidRPr="0066798D" w:rsidRDefault="00EE2865" w:rsidP="00166090">
            <w:pPr>
              <w:spacing w:before="0" w:after="0"/>
              <w:rPr>
                <w:rFonts w:asciiTheme="minorHAnsi" w:hAnsiTheme="minorHAnsi" w:cstheme="minorHAnsi"/>
                <w:b/>
                <w:bCs/>
                <w:szCs w:val="22"/>
              </w:rPr>
            </w:pPr>
            <w:r w:rsidRPr="0066798D">
              <w:rPr>
                <w:rFonts w:asciiTheme="minorHAnsi" w:hAnsiTheme="minorHAnsi" w:cstheme="minorHAnsi"/>
                <w:b/>
                <w:bCs/>
                <w:szCs w:val="22"/>
              </w:rPr>
              <w:t>User attests SSN with New Application or change in demographic info with Report a Change - Hard Stop</w:t>
            </w:r>
          </w:p>
          <w:p w14:paraId="52041B79" w14:textId="77777777" w:rsidR="00EE2865" w:rsidRPr="0066798D" w:rsidRDefault="00EE2865" w:rsidP="00166090">
            <w:pPr>
              <w:spacing w:before="0" w:after="0"/>
              <w:rPr>
                <w:rFonts w:asciiTheme="minorHAnsi" w:hAnsiTheme="minorHAnsi" w:cstheme="minorHAnsi"/>
                <w:szCs w:val="22"/>
              </w:rPr>
            </w:pPr>
            <w:r w:rsidRPr="0066798D">
              <w:rPr>
                <w:rFonts w:asciiTheme="minorHAnsi" w:hAnsiTheme="minorHAnsi" w:cstheme="minorHAnsi"/>
                <w:szCs w:val="22"/>
              </w:rPr>
              <w:t xml:space="preserve">Cannot proceed from SSN page. Asks user to retry and/or error message saying to revisit another time.  User retry count is not increased if service is unavailable.  </w:t>
            </w:r>
          </w:p>
          <w:p w14:paraId="029EDA03" w14:textId="77777777" w:rsidR="00EE2865" w:rsidRPr="00FF6B0D" w:rsidRDefault="00EE2865" w:rsidP="00166090">
            <w:pPr>
              <w:spacing w:before="0" w:after="0"/>
              <w:rPr>
                <w:rFonts w:asciiTheme="minorHAnsi" w:hAnsiTheme="minorHAnsi" w:cstheme="minorHAnsi"/>
                <w:b/>
                <w:bCs/>
                <w:szCs w:val="22"/>
                <w:u w:val="single"/>
              </w:rPr>
            </w:pPr>
          </w:p>
          <w:p w14:paraId="231E4B88" w14:textId="77777777" w:rsidR="00EE2865" w:rsidRPr="00573905" w:rsidRDefault="00EE2865" w:rsidP="00166090">
            <w:pPr>
              <w:spacing w:before="0" w:after="0"/>
              <w:rPr>
                <w:rFonts w:asciiTheme="minorHAnsi" w:hAnsiTheme="minorHAnsi" w:cstheme="minorHAnsi"/>
                <w:b/>
                <w:bCs/>
                <w:szCs w:val="22"/>
              </w:rPr>
            </w:pPr>
            <w:r w:rsidRPr="00573905">
              <w:rPr>
                <w:rFonts w:asciiTheme="minorHAnsi" w:hAnsiTheme="minorHAnsi" w:cstheme="minorHAnsi"/>
                <w:b/>
                <w:bCs/>
                <w:szCs w:val="22"/>
              </w:rPr>
              <w:t>User has no change in demographic information with Report a Change - No impact</w:t>
            </w:r>
          </w:p>
          <w:p w14:paraId="150DD660" w14:textId="4C0D3373" w:rsidR="00EE2865" w:rsidRPr="00573905" w:rsidRDefault="00EE2865" w:rsidP="00166090">
            <w:pPr>
              <w:spacing w:before="0" w:after="0"/>
              <w:rPr>
                <w:rFonts w:asciiTheme="minorHAnsi" w:hAnsiTheme="minorHAnsi" w:cstheme="minorHAnsi"/>
                <w:szCs w:val="22"/>
              </w:rPr>
            </w:pPr>
            <w:r w:rsidRPr="00573905">
              <w:rPr>
                <w:rFonts w:asciiTheme="minorHAnsi" w:hAnsiTheme="minorHAnsi" w:cstheme="minorHAnsi"/>
                <w:szCs w:val="22"/>
              </w:rPr>
              <w:t>User is allowed to proceed</w:t>
            </w:r>
          </w:p>
        </w:tc>
        <w:tc>
          <w:tcPr>
            <w:tcW w:w="1890" w:type="dxa"/>
            <w:hideMark/>
          </w:tcPr>
          <w:p w14:paraId="60AB2CE6" w14:textId="7056FEB2" w:rsidR="00EE2865" w:rsidRPr="007247D1" w:rsidRDefault="00EE2865" w:rsidP="00166090">
            <w:pPr>
              <w:spacing w:before="0" w:after="0"/>
              <w:rPr>
                <w:rFonts w:asciiTheme="minorHAnsi" w:hAnsiTheme="minorHAnsi" w:cstheme="minorHAnsi"/>
                <w:szCs w:val="22"/>
              </w:rPr>
            </w:pPr>
            <w:r w:rsidRPr="007247D1">
              <w:rPr>
                <w:rFonts w:asciiTheme="minorHAnsi" w:hAnsiTheme="minorHAnsi" w:cstheme="minorHAnsi"/>
                <w:b/>
                <w:bCs/>
                <w:szCs w:val="22"/>
                <w:u w:val="single"/>
              </w:rPr>
              <w:t>NOTE:</w:t>
            </w:r>
            <w:r w:rsidRPr="007247D1">
              <w:rPr>
                <w:rFonts w:asciiTheme="minorHAnsi" w:hAnsiTheme="minorHAnsi" w:cstheme="minorHAnsi"/>
                <w:b/>
                <w:bCs/>
                <w:szCs w:val="22"/>
              </w:rPr>
              <w:t xml:space="preserve"> Citizenship status for a given SSN is part of SSA response on the Personal Information page.</w:t>
            </w:r>
            <w:r w:rsidRPr="007247D1">
              <w:rPr>
                <w:rFonts w:asciiTheme="minorHAnsi" w:hAnsiTheme="minorHAnsi" w:cstheme="minorHAnsi"/>
                <w:b/>
                <w:bCs/>
                <w:szCs w:val="22"/>
              </w:rPr>
              <w:br/>
            </w:r>
            <w:r w:rsidRPr="007247D1">
              <w:rPr>
                <w:rFonts w:asciiTheme="minorHAnsi" w:hAnsiTheme="minorHAnsi" w:cstheme="minorHAnsi"/>
                <w:b/>
                <w:bCs/>
                <w:szCs w:val="22"/>
                <w:u w:val="single"/>
              </w:rPr>
              <w:br/>
              <w:t>Citizenship</w:t>
            </w:r>
            <w:r w:rsidRPr="007247D1">
              <w:rPr>
                <w:rFonts w:asciiTheme="minorHAnsi" w:hAnsiTheme="minorHAnsi" w:cstheme="minorHAnsi"/>
                <w:b/>
                <w:bCs/>
                <w:szCs w:val="22"/>
              </w:rPr>
              <w:br/>
              <w:t xml:space="preserve">User attests No SSN - </w:t>
            </w:r>
            <w:r w:rsidRPr="007247D1">
              <w:rPr>
                <w:rFonts w:asciiTheme="minorHAnsi" w:hAnsiTheme="minorHAnsi" w:cstheme="minorHAnsi"/>
                <w:b/>
                <w:bCs/>
                <w:szCs w:val="22"/>
              </w:rPr>
              <w:br/>
            </w:r>
            <w:r w:rsidRPr="007247D1">
              <w:rPr>
                <w:rFonts w:asciiTheme="minorHAnsi" w:hAnsiTheme="minorHAnsi" w:cstheme="minorHAnsi"/>
                <w:szCs w:val="22"/>
              </w:rPr>
              <w:t>No Impact - RFIs generated based on Naturalized/Non-Naturalized attestation and/or Verify Lawful Presence (VLP) response</w:t>
            </w:r>
            <w:r w:rsidRPr="007247D1">
              <w:rPr>
                <w:rFonts w:asciiTheme="minorHAnsi" w:hAnsiTheme="minorHAnsi" w:cstheme="minorHAnsi"/>
                <w:szCs w:val="22"/>
              </w:rPr>
              <w:br/>
            </w:r>
            <w:r w:rsidRPr="007247D1">
              <w:rPr>
                <w:rFonts w:asciiTheme="minorHAnsi" w:hAnsiTheme="minorHAnsi" w:cstheme="minorHAnsi"/>
                <w:b/>
                <w:bCs/>
                <w:color w:val="FF0000"/>
                <w:szCs w:val="22"/>
              </w:rPr>
              <w:br/>
            </w:r>
            <w:r w:rsidRPr="007247D1">
              <w:rPr>
                <w:rFonts w:asciiTheme="minorHAnsi" w:hAnsiTheme="minorHAnsi" w:cstheme="minorHAnsi"/>
                <w:b/>
                <w:bCs/>
                <w:szCs w:val="22"/>
              </w:rPr>
              <w:t>User attests SSN - Hard Stop</w:t>
            </w:r>
            <w:r w:rsidRPr="007247D1">
              <w:rPr>
                <w:rFonts w:asciiTheme="minorHAnsi" w:hAnsiTheme="minorHAnsi" w:cstheme="minorHAnsi"/>
                <w:b/>
                <w:bCs/>
                <w:szCs w:val="22"/>
              </w:rPr>
              <w:br/>
            </w:r>
            <w:r w:rsidRPr="007247D1">
              <w:rPr>
                <w:rFonts w:asciiTheme="minorHAnsi" w:hAnsiTheme="minorHAnsi" w:cstheme="minorHAnsi"/>
                <w:szCs w:val="22"/>
              </w:rPr>
              <w:t>Per above, user will be stopped at "Personal Information" page and will be blocked from continuing.</w:t>
            </w:r>
            <w:r w:rsidRPr="007247D1">
              <w:rPr>
                <w:rFonts w:asciiTheme="minorHAnsi" w:hAnsiTheme="minorHAnsi" w:cstheme="minorHAnsi"/>
                <w:szCs w:val="22"/>
              </w:rPr>
              <w:br/>
            </w:r>
          </w:p>
        </w:tc>
      </w:tr>
      <w:tr w:rsidR="00EE2865" w:rsidRPr="007247D1" w14:paraId="14E729A1" w14:textId="77777777" w:rsidTr="00736241">
        <w:trPr>
          <w:cantSplit/>
          <w:trHeight w:val="2429"/>
        </w:trPr>
        <w:tc>
          <w:tcPr>
            <w:tcW w:w="1615" w:type="dxa"/>
            <w:vMerge/>
            <w:hideMark/>
          </w:tcPr>
          <w:p w14:paraId="1C30E1FC" w14:textId="77777777" w:rsidR="00EE2865" w:rsidRPr="007247D1" w:rsidRDefault="00EE2865" w:rsidP="00EE2865">
            <w:pPr>
              <w:spacing w:before="0" w:after="0"/>
              <w:rPr>
                <w:rFonts w:asciiTheme="minorHAnsi" w:hAnsiTheme="minorHAnsi" w:cstheme="minorHAnsi"/>
                <w:color w:val="000000"/>
                <w:szCs w:val="22"/>
              </w:rPr>
            </w:pPr>
          </w:p>
        </w:tc>
        <w:tc>
          <w:tcPr>
            <w:tcW w:w="1440" w:type="dxa"/>
            <w:vMerge/>
            <w:hideMark/>
          </w:tcPr>
          <w:p w14:paraId="1A5A488E" w14:textId="77777777" w:rsidR="00EE2865" w:rsidRPr="007247D1" w:rsidRDefault="00EE2865" w:rsidP="00EE2865">
            <w:pPr>
              <w:spacing w:before="0" w:after="0"/>
              <w:rPr>
                <w:rFonts w:asciiTheme="minorHAnsi" w:hAnsiTheme="minorHAnsi" w:cstheme="minorHAnsi"/>
                <w:szCs w:val="22"/>
              </w:rPr>
            </w:pPr>
          </w:p>
        </w:tc>
        <w:tc>
          <w:tcPr>
            <w:tcW w:w="3150" w:type="dxa"/>
          </w:tcPr>
          <w:p w14:paraId="6EF73726" w14:textId="77777777" w:rsidR="00EE2865" w:rsidRPr="00FF6B0D" w:rsidRDefault="00EE2865" w:rsidP="00EE2865">
            <w:pPr>
              <w:spacing w:before="0" w:after="0"/>
              <w:rPr>
                <w:rFonts w:asciiTheme="minorHAnsi" w:hAnsiTheme="minorHAnsi" w:cstheme="minorHAnsi"/>
                <w:b/>
                <w:bCs/>
                <w:szCs w:val="22"/>
                <w:u w:val="single"/>
              </w:rPr>
            </w:pPr>
            <w:r w:rsidRPr="00FF6B0D">
              <w:rPr>
                <w:rFonts w:asciiTheme="minorHAnsi" w:hAnsiTheme="minorHAnsi" w:cstheme="minorHAnsi"/>
                <w:b/>
                <w:bCs/>
                <w:szCs w:val="22"/>
                <w:u w:val="single"/>
              </w:rPr>
              <w:t>Incarceration</w:t>
            </w:r>
          </w:p>
          <w:p w14:paraId="1D0B9389" w14:textId="77777777" w:rsidR="00EE2865" w:rsidRPr="0066798D" w:rsidRDefault="00EE2865" w:rsidP="00EE2865">
            <w:pPr>
              <w:spacing w:before="0" w:after="0"/>
              <w:rPr>
                <w:rFonts w:asciiTheme="minorHAnsi" w:hAnsiTheme="minorHAnsi" w:cstheme="minorHAnsi"/>
                <w:b/>
                <w:bCs/>
                <w:szCs w:val="22"/>
              </w:rPr>
            </w:pPr>
            <w:r w:rsidRPr="0066798D">
              <w:rPr>
                <w:rFonts w:asciiTheme="minorHAnsi" w:hAnsiTheme="minorHAnsi" w:cstheme="minorHAnsi"/>
                <w:b/>
                <w:bCs/>
                <w:szCs w:val="22"/>
              </w:rPr>
              <w:t xml:space="preserve">No impact - </w:t>
            </w:r>
            <w:r w:rsidRPr="0066798D">
              <w:rPr>
                <w:rFonts w:asciiTheme="minorHAnsi" w:hAnsiTheme="minorHAnsi" w:cstheme="minorHAnsi"/>
                <w:szCs w:val="22"/>
              </w:rPr>
              <w:t>System uses attestation</w:t>
            </w:r>
          </w:p>
          <w:p w14:paraId="6027A371" w14:textId="77777777" w:rsidR="00EE2865" w:rsidRPr="00FF6B0D" w:rsidRDefault="00EE2865" w:rsidP="00EE2865">
            <w:pPr>
              <w:spacing w:before="0" w:after="0"/>
              <w:rPr>
                <w:rFonts w:asciiTheme="minorHAnsi" w:hAnsiTheme="minorHAnsi" w:cstheme="minorHAnsi"/>
                <w:b/>
                <w:bCs/>
                <w:szCs w:val="22"/>
                <w:u w:val="single"/>
              </w:rPr>
            </w:pPr>
          </w:p>
          <w:p w14:paraId="6BB61A7D" w14:textId="77777777" w:rsidR="00EE2865" w:rsidRPr="0066798D" w:rsidRDefault="00EE2865" w:rsidP="00EE2865">
            <w:pPr>
              <w:spacing w:before="0" w:after="0"/>
              <w:rPr>
                <w:rFonts w:asciiTheme="minorHAnsi" w:hAnsiTheme="minorHAnsi" w:cstheme="minorHAnsi"/>
                <w:b/>
                <w:bCs/>
                <w:szCs w:val="22"/>
              </w:rPr>
            </w:pPr>
            <w:r w:rsidRPr="0066798D">
              <w:rPr>
                <w:rFonts w:asciiTheme="minorHAnsi" w:hAnsiTheme="minorHAnsi" w:cstheme="minorHAnsi"/>
                <w:b/>
                <w:bCs/>
                <w:szCs w:val="22"/>
              </w:rPr>
              <w:t xml:space="preserve">User attests No SSN - </w:t>
            </w:r>
          </w:p>
          <w:p w14:paraId="44231197" w14:textId="77777777" w:rsidR="00EE2865" w:rsidRPr="0066798D" w:rsidRDefault="00EE2865" w:rsidP="00EE2865">
            <w:pPr>
              <w:spacing w:before="0" w:after="0"/>
              <w:rPr>
                <w:rFonts w:asciiTheme="minorHAnsi" w:hAnsiTheme="minorHAnsi" w:cstheme="minorHAnsi"/>
                <w:szCs w:val="22"/>
              </w:rPr>
            </w:pPr>
            <w:r w:rsidRPr="0066798D">
              <w:rPr>
                <w:rFonts w:asciiTheme="minorHAnsi" w:hAnsiTheme="minorHAnsi" w:cstheme="minorHAnsi"/>
                <w:szCs w:val="22"/>
              </w:rPr>
              <w:t>No Impact - Don't ask for Proof of Incarceration</w:t>
            </w:r>
          </w:p>
          <w:p w14:paraId="1066A227" w14:textId="77777777" w:rsidR="00EE2865" w:rsidRPr="0066798D" w:rsidRDefault="00EE2865" w:rsidP="00EE2865">
            <w:pPr>
              <w:spacing w:before="0" w:after="0"/>
              <w:rPr>
                <w:rFonts w:asciiTheme="minorHAnsi" w:hAnsiTheme="minorHAnsi" w:cstheme="minorHAnsi"/>
                <w:b/>
                <w:bCs/>
                <w:szCs w:val="22"/>
              </w:rPr>
            </w:pPr>
          </w:p>
          <w:p w14:paraId="4C6772E8" w14:textId="77777777" w:rsidR="00EE2865" w:rsidRPr="0066798D" w:rsidRDefault="00EE2865" w:rsidP="00EE2865">
            <w:pPr>
              <w:spacing w:before="0" w:after="0"/>
              <w:rPr>
                <w:rFonts w:asciiTheme="minorHAnsi" w:hAnsiTheme="minorHAnsi" w:cstheme="minorHAnsi"/>
                <w:b/>
                <w:bCs/>
                <w:szCs w:val="22"/>
              </w:rPr>
            </w:pPr>
            <w:r w:rsidRPr="0066798D">
              <w:rPr>
                <w:rFonts w:asciiTheme="minorHAnsi" w:hAnsiTheme="minorHAnsi" w:cstheme="minorHAnsi"/>
                <w:b/>
                <w:bCs/>
                <w:szCs w:val="22"/>
              </w:rPr>
              <w:t xml:space="preserve">User attests SSN &amp; Non-Incarceration - </w:t>
            </w:r>
          </w:p>
          <w:p w14:paraId="7650DE3F" w14:textId="37B005B9" w:rsidR="00EE2865" w:rsidRPr="00FF6B0D" w:rsidRDefault="00EE2865" w:rsidP="00EE2865">
            <w:pPr>
              <w:spacing w:before="0" w:after="0"/>
              <w:rPr>
                <w:rFonts w:asciiTheme="minorHAnsi" w:hAnsiTheme="minorHAnsi" w:cstheme="minorHAnsi"/>
                <w:b/>
                <w:bCs/>
                <w:szCs w:val="22"/>
                <w:u w:val="single"/>
              </w:rPr>
            </w:pPr>
            <w:r w:rsidRPr="0066798D">
              <w:rPr>
                <w:rFonts w:asciiTheme="minorHAnsi" w:hAnsiTheme="minorHAnsi" w:cstheme="minorHAnsi"/>
                <w:szCs w:val="22"/>
              </w:rPr>
              <w:t>Don't ask for Proof of Incarceration</w:t>
            </w:r>
          </w:p>
        </w:tc>
        <w:tc>
          <w:tcPr>
            <w:tcW w:w="2430" w:type="dxa"/>
          </w:tcPr>
          <w:p w14:paraId="0F5E8BC4" w14:textId="42B008DD" w:rsidR="00EE2865" w:rsidRPr="00FF6B0D" w:rsidRDefault="00EE2865" w:rsidP="00EE2865">
            <w:pPr>
              <w:spacing w:before="0" w:after="0"/>
              <w:rPr>
                <w:rFonts w:asciiTheme="minorHAnsi" w:hAnsiTheme="minorHAnsi" w:cstheme="minorHAnsi"/>
                <w:b/>
                <w:bCs/>
                <w:szCs w:val="22"/>
                <w:u w:val="single"/>
              </w:rPr>
            </w:pPr>
            <w:r w:rsidRPr="00FF6B0D">
              <w:rPr>
                <w:rFonts w:asciiTheme="minorHAnsi" w:hAnsiTheme="minorHAnsi" w:cstheme="minorHAnsi"/>
                <w:b/>
                <w:bCs/>
                <w:szCs w:val="22"/>
                <w:u w:val="single"/>
              </w:rPr>
              <w:t>Incarceration</w:t>
            </w:r>
          </w:p>
          <w:p w14:paraId="3924A190" w14:textId="77777777" w:rsidR="00EE2865" w:rsidRPr="0066798D" w:rsidRDefault="00EE2865" w:rsidP="00EE2865">
            <w:pPr>
              <w:spacing w:before="0" w:after="0"/>
              <w:rPr>
                <w:rFonts w:asciiTheme="minorHAnsi" w:hAnsiTheme="minorHAnsi" w:cstheme="minorHAnsi"/>
                <w:b/>
                <w:bCs/>
                <w:szCs w:val="22"/>
              </w:rPr>
            </w:pPr>
            <w:r w:rsidRPr="0066798D">
              <w:rPr>
                <w:rFonts w:asciiTheme="minorHAnsi" w:hAnsiTheme="minorHAnsi" w:cstheme="minorHAnsi"/>
                <w:b/>
                <w:bCs/>
                <w:szCs w:val="22"/>
              </w:rPr>
              <w:t xml:space="preserve">No impact - </w:t>
            </w:r>
            <w:r w:rsidRPr="0066798D">
              <w:rPr>
                <w:rFonts w:asciiTheme="minorHAnsi" w:hAnsiTheme="minorHAnsi" w:cstheme="minorHAnsi"/>
                <w:szCs w:val="22"/>
              </w:rPr>
              <w:t>System uses attestation</w:t>
            </w:r>
          </w:p>
          <w:p w14:paraId="4D56F677" w14:textId="77777777" w:rsidR="00EE2865" w:rsidRPr="00FF6B0D" w:rsidRDefault="00EE2865" w:rsidP="00EE2865">
            <w:pPr>
              <w:spacing w:before="0" w:after="0"/>
              <w:rPr>
                <w:rFonts w:asciiTheme="minorHAnsi" w:hAnsiTheme="minorHAnsi" w:cstheme="minorHAnsi"/>
                <w:b/>
                <w:bCs/>
                <w:szCs w:val="22"/>
                <w:u w:val="single"/>
              </w:rPr>
            </w:pPr>
          </w:p>
          <w:p w14:paraId="1C3A1550" w14:textId="77777777" w:rsidR="00EE2865" w:rsidRPr="0066798D" w:rsidRDefault="00EE2865" w:rsidP="00EE2865">
            <w:pPr>
              <w:spacing w:before="0" w:after="0"/>
              <w:rPr>
                <w:rFonts w:asciiTheme="minorHAnsi" w:hAnsiTheme="minorHAnsi" w:cstheme="minorHAnsi"/>
                <w:b/>
                <w:bCs/>
                <w:szCs w:val="22"/>
              </w:rPr>
            </w:pPr>
            <w:r w:rsidRPr="0066798D">
              <w:rPr>
                <w:rFonts w:asciiTheme="minorHAnsi" w:hAnsiTheme="minorHAnsi" w:cstheme="minorHAnsi"/>
                <w:b/>
                <w:bCs/>
                <w:szCs w:val="22"/>
              </w:rPr>
              <w:t xml:space="preserve">User attests No SSN - </w:t>
            </w:r>
          </w:p>
          <w:p w14:paraId="7B506EFB" w14:textId="77777777" w:rsidR="00EE2865" w:rsidRPr="0066798D" w:rsidRDefault="00EE2865" w:rsidP="00EE2865">
            <w:pPr>
              <w:spacing w:before="0" w:after="0"/>
              <w:rPr>
                <w:rFonts w:asciiTheme="minorHAnsi" w:hAnsiTheme="minorHAnsi" w:cstheme="minorHAnsi"/>
                <w:szCs w:val="22"/>
              </w:rPr>
            </w:pPr>
            <w:r w:rsidRPr="0066798D">
              <w:rPr>
                <w:rFonts w:asciiTheme="minorHAnsi" w:hAnsiTheme="minorHAnsi" w:cstheme="minorHAnsi"/>
                <w:szCs w:val="22"/>
              </w:rPr>
              <w:t>No Impact - Don't ask for Proof of Incarceration</w:t>
            </w:r>
          </w:p>
          <w:p w14:paraId="57BE99FA" w14:textId="77777777" w:rsidR="00EE2865" w:rsidRPr="0066798D" w:rsidRDefault="00EE2865" w:rsidP="00EE2865">
            <w:pPr>
              <w:spacing w:before="0" w:after="0"/>
              <w:rPr>
                <w:rFonts w:asciiTheme="minorHAnsi" w:hAnsiTheme="minorHAnsi" w:cstheme="minorHAnsi"/>
                <w:b/>
                <w:bCs/>
                <w:szCs w:val="22"/>
              </w:rPr>
            </w:pPr>
          </w:p>
          <w:p w14:paraId="46260355" w14:textId="77777777" w:rsidR="00EE2865" w:rsidRPr="0066798D" w:rsidRDefault="00EE2865" w:rsidP="00EE2865">
            <w:pPr>
              <w:spacing w:before="0" w:after="0"/>
              <w:rPr>
                <w:rFonts w:asciiTheme="minorHAnsi" w:hAnsiTheme="minorHAnsi" w:cstheme="minorHAnsi"/>
                <w:b/>
                <w:bCs/>
                <w:szCs w:val="22"/>
              </w:rPr>
            </w:pPr>
            <w:r w:rsidRPr="0066798D">
              <w:rPr>
                <w:rFonts w:asciiTheme="minorHAnsi" w:hAnsiTheme="minorHAnsi" w:cstheme="minorHAnsi"/>
                <w:b/>
                <w:bCs/>
                <w:szCs w:val="22"/>
              </w:rPr>
              <w:t xml:space="preserve">User attests SSN &amp; Non-Incarceration - </w:t>
            </w:r>
          </w:p>
          <w:p w14:paraId="60F52F1B" w14:textId="3B5AA2DB" w:rsidR="00EE2865" w:rsidRPr="00721D8A" w:rsidRDefault="00EE2865" w:rsidP="00EE2865">
            <w:pPr>
              <w:spacing w:before="0" w:after="0"/>
              <w:rPr>
                <w:rFonts w:asciiTheme="minorHAnsi" w:hAnsiTheme="minorHAnsi" w:cstheme="minorHAnsi"/>
                <w:szCs w:val="22"/>
                <w:u w:val="single"/>
              </w:rPr>
            </w:pPr>
            <w:r w:rsidRPr="0066798D">
              <w:rPr>
                <w:rFonts w:asciiTheme="minorHAnsi" w:hAnsiTheme="minorHAnsi" w:cstheme="minorHAnsi"/>
                <w:szCs w:val="22"/>
              </w:rPr>
              <w:t>Don't ask for Proof of Incarceration</w:t>
            </w:r>
          </w:p>
        </w:tc>
        <w:tc>
          <w:tcPr>
            <w:tcW w:w="1890" w:type="dxa"/>
            <w:hideMark/>
          </w:tcPr>
          <w:p w14:paraId="149E386B" w14:textId="4AE1EC9B" w:rsidR="00EE2865" w:rsidRPr="007247D1" w:rsidRDefault="00EE2865" w:rsidP="00EE2865">
            <w:pPr>
              <w:spacing w:before="0" w:after="0"/>
              <w:rPr>
                <w:rFonts w:asciiTheme="minorHAnsi" w:hAnsiTheme="minorHAnsi" w:cstheme="minorHAnsi"/>
                <w:szCs w:val="22"/>
              </w:rPr>
            </w:pPr>
            <w:r w:rsidRPr="007247D1">
              <w:rPr>
                <w:rFonts w:asciiTheme="minorHAnsi" w:hAnsiTheme="minorHAnsi" w:cstheme="minorHAnsi"/>
                <w:b/>
                <w:bCs/>
                <w:szCs w:val="22"/>
                <w:u w:val="single"/>
              </w:rPr>
              <w:t>Incarceration</w:t>
            </w:r>
            <w:r w:rsidRPr="007247D1">
              <w:rPr>
                <w:rFonts w:asciiTheme="minorHAnsi" w:hAnsiTheme="minorHAnsi" w:cstheme="minorHAnsi"/>
                <w:b/>
                <w:bCs/>
                <w:szCs w:val="22"/>
              </w:rPr>
              <w:br/>
              <w:t xml:space="preserve">No impact - </w:t>
            </w:r>
            <w:r w:rsidRPr="007247D1">
              <w:rPr>
                <w:rFonts w:asciiTheme="minorHAnsi" w:hAnsiTheme="minorHAnsi" w:cstheme="minorHAnsi"/>
                <w:szCs w:val="22"/>
              </w:rPr>
              <w:t xml:space="preserve">System uses </w:t>
            </w:r>
            <w:r>
              <w:rPr>
                <w:rFonts w:asciiTheme="minorHAnsi" w:hAnsiTheme="minorHAnsi" w:cstheme="minorHAnsi"/>
                <w:szCs w:val="22"/>
              </w:rPr>
              <w:t xml:space="preserve">user </w:t>
            </w:r>
            <w:r w:rsidRPr="007247D1">
              <w:rPr>
                <w:rFonts w:asciiTheme="minorHAnsi" w:hAnsiTheme="minorHAnsi" w:cstheme="minorHAnsi"/>
                <w:szCs w:val="22"/>
              </w:rPr>
              <w:t>attestation</w:t>
            </w:r>
            <w:r>
              <w:rPr>
                <w:rFonts w:asciiTheme="minorHAnsi" w:hAnsiTheme="minorHAnsi" w:cstheme="minorHAnsi"/>
                <w:szCs w:val="22"/>
              </w:rPr>
              <w:t xml:space="preserve"> if service is not available</w:t>
            </w:r>
            <w:r w:rsidRPr="007247D1">
              <w:rPr>
                <w:rFonts w:asciiTheme="minorHAnsi" w:hAnsiTheme="minorHAnsi" w:cstheme="minorHAnsi"/>
                <w:b/>
                <w:bCs/>
                <w:szCs w:val="22"/>
              </w:rPr>
              <w:br/>
            </w:r>
            <w:r w:rsidRPr="007247D1">
              <w:rPr>
                <w:rFonts w:asciiTheme="minorHAnsi" w:hAnsiTheme="minorHAnsi" w:cstheme="minorHAnsi"/>
                <w:b/>
                <w:bCs/>
                <w:szCs w:val="22"/>
              </w:rPr>
              <w:br/>
              <w:t xml:space="preserve">User attests No SSN - </w:t>
            </w:r>
            <w:r w:rsidRPr="007247D1">
              <w:rPr>
                <w:rFonts w:asciiTheme="minorHAnsi" w:hAnsiTheme="minorHAnsi" w:cstheme="minorHAnsi"/>
                <w:szCs w:val="22"/>
              </w:rPr>
              <w:br/>
              <w:t>No Impact - Don't ask for Proof of Incarceration</w:t>
            </w:r>
            <w:r w:rsidRPr="007247D1">
              <w:rPr>
                <w:rFonts w:asciiTheme="minorHAnsi" w:hAnsiTheme="minorHAnsi" w:cstheme="minorHAnsi"/>
                <w:szCs w:val="22"/>
              </w:rPr>
              <w:br/>
            </w:r>
            <w:r w:rsidRPr="007247D1">
              <w:rPr>
                <w:rFonts w:asciiTheme="minorHAnsi" w:hAnsiTheme="minorHAnsi" w:cstheme="minorHAnsi"/>
                <w:szCs w:val="22"/>
              </w:rPr>
              <w:br/>
            </w:r>
            <w:r w:rsidRPr="007247D1">
              <w:rPr>
                <w:rFonts w:asciiTheme="minorHAnsi" w:hAnsiTheme="minorHAnsi" w:cstheme="minorHAnsi"/>
                <w:b/>
                <w:bCs/>
                <w:szCs w:val="22"/>
              </w:rPr>
              <w:t xml:space="preserve">User attests SSN &amp; Non-Incarceration - </w:t>
            </w:r>
            <w:r w:rsidRPr="007247D1">
              <w:rPr>
                <w:rFonts w:asciiTheme="minorHAnsi" w:hAnsiTheme="minorHAnsi" w:cstheme="minorHAnsi"/>
                <w:szCs w:val="22"/>
              </w:rPr>
              <w:br/>
              <w:t>Don't ask for Proof of Incarceration</w:t>
            </w:r>
          </w:p>
        </w:tc>
      </w:tr>
      <w:tr w:rsidR="00EE2865" w:rsidRPr="007247D1" w14:paraId="143ABE29" w14:textId="77777777" w:rsidTr="00736241">
        <w:trPr>
          <w:cantSplit/>
          <w:trHeight w:val="2474"/>
        </w:trPr>
        <w:tc>
          <w:tcPr>
            <w:tcW w:w="1615" w:type="dxa"/>
            <w:hideMark/>
          </w:tcPr>
          <w:p w14:paraId="0334C748" w14:textId="5CCDD877" w:rsidR="00EE2865" w:rsidRPr="007247D1" w:rsidRDefault="00EE2865" w:rsidP="00EE2865">
            <w:pPr>
              <w:spacing w:before="0" w:after="0"/>
              <w:rPr>
                <w:rFonts w:asciiTheme="minorHAnsi" w:hAnsiTheme="minorHAnsi" w:cstheme="minorHAnsi"/>
                <w:szCs w:val="22"/>
              </w:rPr>
            </w:pPr>
            <w:r w:rsidRPr="007247D1">
              <w:rPr>
                <w:rFonts w:asciiTheme="minorHAnsi" w:hAnsiTheme="minorHAnsi" w:cstheme="minorHAnsi"/>
                <w:szCs w:val="22"/>
              </w:rPr>
              <w:lastRenderedPageBreak/>
              <w:t>Verify Lawful Presence (VLP)</w:t>
            </w:r>
            <w:r>
              <w:rPr>
                <w:rFonts w:asciiTheme="minorHAnsi" w:hAnsiTheme="minorHAnsi" w:cstheme="minorHAnsi"/>
                <w:szCs w:val="22"/>
              </w:rPr>
              <w:t xml:space="preserve"> Step 1 and 2</w:t>
            </w:r>
            <w:r w:rsidRPr="007247D1">
              <w:rPr>
                <w:rFonts w:asciiTheme="minorHAnsi" w:hAnsiTheme="minorHAnsi" w:cstheme="minorHAnsi"/>
                <w:szCs w:val="22"/>
              </w:rPr>
              <w:t xml:space="preserve"> </w:t>
            </w:r>
            <w:r w:rsidRPr="005A272E">
              <w:rPr>
                <w:rFonts w:asciiTheme="minorHAnsi" w:hAnsiTheme="minorHAnsi" w:cstheme="minorHAnsi"/>
                <w:szCs w:val="22"/>
              </w:rPr>
              <w:t xml:space="preserve">– </w:t>
            </w:r>
            <w:r w:rsidRPr="00174879">
              <w:rPr>
                <w:rFonts w:asciiTheme="minorHAnsi" w:hAnsiTheme="minorHAnsi" w:cstheme="minorHAnsi"/>
                <w:szCs w:val="22"/>
              </w:rPr>
              <w:t>Department of Homeland Security (</w:t>
            </w:r>
            <w:r w:rsidRPr="007247D1">
              <w:rPr>
                <w:rFonts w:asciiTheme="minorHAnsi" w:hAnsiTheme="minorHAnsi" w:cstheme="minorHAnsi"/>
                <w:szCs w:val="22"/>
              </w:rPr>
              <w:t>DHS)</w:t>
            </w:r>
            <w:r>
              <w:rPr>
                <w:rFonts w:asciiTheme="minorHAnsi" w:hAnsiTheme="minorHAnsi" w:cstheme="minorHAnsi"/>
                <w:szCs w:val="22"/>
              </w:rPr>
              <w:t xml:space="preserve"> - FDSH</w:t>
            </w:r>
          </w:p>
        </w:tc>
        <w:tc>
          <w:tcPr>
            <w:tcW w:w="1440" w:type="dxa"/>
            <w:hideMark/>
          </w:tcPr>
          <w:p w14:paraId="1ACDB4B4" w14:textId="77777777" w:rsidR="00EE2865" w:rsidRPr="007247D1" w:rsidRDefault="00EE2865" w:rsidP="00EE2865">
            <w:pPr>
              <w:spacing w:before="0" w:after="0"/>
              <w:rPr>
                <w:rFonts w:asciiTheme="minorHAnsi" w:hAnsiTheme="minorHAnsi" w:cstheme="minorHAnsi"/>
                <w:szCs w:val="22"/>
              </w:rPr>
            </w:pPr>
            <w:r w:rsidRPr="007247D1">
              <w:rPr>
                <w:rFonts w:asciiTheme="minorHAnsi" w:hAnsiTheme="minorHAnsi" w:cstheme="minorHAnsi"/>
                <w:szCs w:val="22"/>
              </w:rPr>
              <w:t>Checks applicant for Immigration Status.</w:t>
            </w:r>
          </w:p>
        </w:tc>
        <w:tc>
          <w:tcPr>
            <w:tcW w:w="3150" w:type="dxa"/>
          </w:tcPr>
          <w:p w14:paraId="41FE8AA2" w14:textId="2F1E1DAF" w:rsidR="00EE2865" w:rsidRPr="00FF6B0D" w:rsidRDefault="00EE2865" w:rsidP="00EE2865">
            <w:pPr>
              <w:spacing w:before="0" w:after="0"/>
              <w:rPr>
                <w:rFonts w:asciiTheme="minorHAnsi" w:hAnsiTheme="minorHAnsi" w:cstheme="minorHAnsi"/>
                <w:b/>
                <w:bCs/>
                <w:szCs w:val="22"/>
              </w:rPr>
            </w:pPr>
            <w:r w:rsidRPr="00FF6B0D">
              <w:rPr>
                <w:rFonts w:asciiTheme="minorHAnsi" w:hAnsiTheme="minorHAnsi" w:cstheme="minorHAnsi"/>
                <w:b/>
                <w:bCs/>
                <w:szCs w:val="22"/>
              </w:rPr>
              <w:t xml:space="preserve">Individual/Assister/Agent Financial Assistance Applications: </w:t>
            </w:r>
            <w:r w:rsidRPr="00721D8A">
              <w:rPr>
                <w:rFonts w:asciiTheme="minorHAnsi" w:hAnsiTheme="minorHAnsi" w:cstheme="minorHAnsi"/>
                <w:szCs w:val="22"/>
              </w:rPr>
              <w:t xml:space="preserve">If DHS service is unavailable, users will be offered to continue.  </w:t>
            </w:r>
            <w:r w:rsidRPr="00EE2865">
              <w:rPr>
                <w:rFonts w:asciiTheme="minorHAnsi" w:hAnsiTheme="minorHAnsi" w:cstheme="minorHAnsi"/>
                <w:szCs w:val="22"/>
              </w:rPr>
              <w:t xml:space="preserve">Application will be suspended and processing of determination will be retried for a configurable amount of time.  If service is not available during this configurable amount of time, if available previous DHS response will be used. If prior response not available, assumed as not enrolled.  </w:t>
            </w:r>
          </w:p>
          <w:p w14:paraId="5D1936DA" w14:textId="77777777" w:rsidR="00EE2865" w:rsidRPr="00FF6B0D" w:rsidRDefault="00EE2865" w:rsidP="00EE2865">
            <w:pPr>
              <w:spacing w:before="0" w:after="0"/>
              <w:rPr>
                <w:rFonts w:asciiTheme="minorHAnsi" w:hAnsiTheme="minorHAnsi" w:cstheme="minorHAnsi"/>
                <w:b/>
                <w:bCs/>
                <w:szCs w:val="22"/>
              </w:rPr>
            </w:pPr>
          </w:p>
          <w:p w14:paraId="03CBCED0" w14:textId="2B5A2668" w:rsidR="00EE2865" w:rsidRPr="00FF6B0D" w:rsidRDefault="00EE2865" w:rsidP="00EE2865">
            <w:pPr>
              <w:spacing w:before="0" w:after="0"/>
              <w:rPr>
                <w:rFonts w:asciiTheme="minorHAnsi" w:hAnsiTheme="minorHAnsi" w:cstheme="minorHAnsi"/>
                <w:b/>
                <w:bCs/>
                <w:szCs w:val="22"/>
              </w:rPr>
            </w:pPr>
            <w:r w:rsidRPr="00FF6B0D">
              <w:rPr>
                <w:rFonts w:asciiTheme="minorHAnsi" w:hAnsiTheme="minorHAnsi" w:cstheme="minorHAnsi"/>
                <w:b/>
                <w:bCs/>
                <w:szCs w:val="22"/>
              </w:rPr>
              <w:t xml:space="preserve">Agent Portal Back Office: </w:t>
            </w:r>
            <w:r w:rsidRPr="00721D8A">
              <w:rPr>
                <w:rFonts w:asciiTheme="minorHAnsi" w:hAnsiTheme="minorHAnsi" w:cstheme="minorHAnsi"/>
                <w:szCs w:val="22"/>
              </w:rPr>
              <w:t xml:space="preserve">If an agent is trying to process VLP Step 2 or 3 in the back office, they will receive an error message.  </w:t>
            </w:r>
          </w:p>
        </w:tc>
        <w:tc>
          <w:tcPr>
            <w:tcW w:w="2430" w:type="dxa"/>
          </w:tcPr>
          <w:p w14:paraId="4EAAA8D1" w14:textId="176B2088" w:rsidR="00EE2865" w:rsidRPr="00FF6B0D" w:rsidRDefault="00EE2865" w:rsidP="00EE2865">
            <w:pPr>
              <w:spacing w:before="0" w:after="0"/>
              <w:rPr>
                <w:rFonts w:asciiTheme="minorHAnsi" w:hAnsiTheme="minorHAnsi" w:cstheme="minorHAnsi"/>
                <w:b/>
                <w:bCs/>
                <w:szCs w:val="22"/>
              </w:rPr>
            </w:pPr>
            <w:r w:rsidRPr="00FF6B0D">
              <w:rPr>
                <w:rFonts w:asciiTheme="minorHAnsi" w:hAnsiTheme="minorHAnsi" w:cstheme="minorHAnsi"/>
                <w:b/>
                <w:bCs/>
                <w:szCs w:val="22"/>
              </w:rPr>
              <w:t xml:space="preserve">Individual/Assister/Agent Financial Assistance Applications: </w:t>
            </w:r>
            <w:r w:rsidRPr="00721D8A">
              <w:rPr>
                <w:rFonts w:asciiTheme="minorHAnsi" w:hAnsiTheme="minorHAnsi" w:cstheme="minorHAnsi"/>
                <w:szCs w:val="22"/>
              </w:rPr>
              <w:t>If DHS service is unavailable, users will be offered to continue.  If available, previous DHS response will be used.</w:t>
            </w:r>
          </w:p>
          <w:p w14:paraId="041B43A7" w14:textId="77777777" w:rsidR="00EE2865" w:rsidRPr="00FF6B0D" w:rsidRDefault="00EE2865" w:rsidP="00EE2865">
            <w:pPr>
              <w:spacing w:before="0" w:after="0"/>
              <w:rPr>
                <w:rFonts w:asciiTheme="minorHAnsi" w:hAnsiTheme="minorHAnsi" w:cstheme="minorHAnsi"/>
                <w:b/>
                <w:bCs/>
                <w:szCs w:val="22"/>
              </w:rPr>
            </w:pPr>
          </w:p>
          <w:p w14:paraId="27E06574" w14:textId="24FF1C76" w:rsidR="00EE2865" w:rsidRPr="007247D1" w:rsidRDefault="00EE2865" w:rsidP="00EE2865">
            <w:pPr>
              <w:spacing w:before="0" w:after="0"/>
              <w:rPr>
                <w:rFonts w:asciiTheme="minorHAnsi" w:hAnsiTheme="minorHAnsi" w:cstheme="minorHAnsi"/>
                <w:b/>
                <w:bCs/>
                <w:szCs w:val="22"/>
              </w:rPr>
            </w:pPr>
            <w:r w:rsidRPr="00FF6B0D">
              <w:rPr>
                <w:rFonts w:asciiTheme="minorHAnsi" w:hAnsiTheme="minorHAnsi" w:cstheme="minorHAnsi"/>
                <w:b/>
                <w:bCs/>
                <w:szCs w:val="22"/>
              </w:rPr>
              <w:t xml:space="preserve">Agent Portal Back Office: </w:t>
            </w:r>
            <w:r w:rsidRPr="00721D8A">
              <w:rPr>
                <w:rFonts w:asciiTheme="minorHAnsi" w:hAnsiTheme="minorHAnsi" w:cstheme="minorHAnsi"/>
                <w:szCs w:val="22"/>
              </w:rPr>
              <w:t xml:space="preserve">If an agent is trying to process VLP Step 2 or 3 in the back office, they will receive an error message.  </w:t>
            </w:r>
          </w:p>
        </w:tc>
        <w:tc>
          <w:tcPr>
            <w:tcW w:w="1890" w:type="dxa"/>
            <w:hideMark/>
          </w:tcPr>
          <w:p w14:paraId="609A22ED" w14:textId="7DE0A6AB" w:rsidR="00EE2865" w:rsidRPr="007247D1" w:rsidRDefault="00EE2865" w:rsidP="00EE2865">
            <w:pPr>
              <w:spacing w:before="0" w:after="0"/>
              <w:rPr>
                <w:rFonts w:asciiTheme="minorHAnsi" w:hAnsiTheme="minorHAnsi" w:cstheme="minorHAnsi"/>
                <w:szCs w:val="22"/>
              </w:rPr>
            </w:pPr>
            <w:r w:rsidRPr="007247D1">
              <w:rPr>
                <w:rFonts w:asciiTheme="minorHAnsi" w:hAnsiTheme="minorHAnsi" w:cstheme="minorHAnsi"/>
                <w:b/>
                <w:bCs/>
                <w:szCs w:val="22"/>
              </w:rPr>
              <w:t xml:space="preserve">Individual/Assister/Agent Financial Assistance Applications: </w:t>
            </w:r>
            <w:r w:rsidRPr="007247D1">
              <w:rPr>
                <w:rFonts w:asciiTheme="minorHAnsi" w:hAnsiTheme="minorHAnsi" w:cstheme="minorHAnsi"/>
                <w:szCs w:val="22"/>
              </w:rPr>
              <w:t>If DHS service is unavailable, users trying to submit a new application or RAC will receive an error message on the Citizenship / Immigration Status page and will not be able to continue with the application.</w:t>
            </w:r>
            <w:r w:rsidRPr="007247D1">
              <w:rPr>
                <w:rFonts w:asciiTheme="minorHAnsi" w:hAnsiTheme="minorHAnsi" w:cstheme="minorHAnsi"/>
                <w:szCs w:val="22"/>
              </w:rPr>
              <w:br/>
            </w:r>
            <w:r w:rsidRPr="007247D1">
              <w:rPr>
                <w:rFonts w:asciiTheme="minorHAnsi" w:hAnsiTheme="minorHAnsi" w:cstheme="minorHAnsi"/>
                <w:szCs w:val="22"/>
              </w:rPr>
              <w:br/>
            </w:r>
            <w:r w:rsidRPr="007247D1">
              <w:rPr>
                <w:rFonts w:asciiTheme="minorHAnsi" w:hAnsiTheme="minorHAnsi" w:cstheme="minorHAnsi"/>
                <w:b/>
                <w:bCs/>
                <w:szCs w:val="22"/>
              </w:rPr>
              <w:t>Agent Portal Back Office:</w:t>
            </w:r>
            <w:r w:rsidRPr="007247D1">
              <w:rPr>
                <w:rFonts w:asciiTheme="minorHAnsi" w:hAnsiTheme="minorHAnsi" w:cstheme="minorHAnsi"/>
                <w:szCs w:val="22"/>
              </w:rPr>
              <w:t xml:space="preserve"> If an agent is trying to process VLP Step 2 or 3 in the back office, they will receive an error message.  </w:t>
            </w:r>
          </w:p>
        </w:tc>
      </w:tr>
      <w:tr w:rsidR="00EE2865" w:rsidRPr="007247D1" w14:paraId="606BDD43" w14:textId="77777777" w:rsidTr="00736241">
        <w:trPr>
          <w:cantSplit/>
          <w:trHeight w:val="368"/>
        </w:trPr>
        <w:tc>
          <w:tcPr>
            <w:tcW w:w="1615" w:type="dxa"/>
            <w:noWrap/>
            <w:hideMark/>
          </w:tcPr>
          <w:p w14:paraId="2C9DD920" w14:textId="5CE53207" w:rsidR="00EE2865" w:rsidRPr="007D043B" w:rsidRDefault="00EE2865" w:rsidP="00EE2865">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Verify Lawful Presence (VLP)</w:t>
            </w:r>
            <w:r>
              <w:rPr>
                <w:rFonts w:asciiTheme="minorHAnsi" w:hAnsiTheme="minorHAnsi" w:cstheme="minorHAnsi"/>
                <w:color w:val="000000"/>
                <w:szCs w:val="22"/>
              </w:rPr>
              <w:t xml:space="preserve"> step 3- FDSH</w:t>
            </w:r>
          </w:p>
        </w:tc>
        <w:tc>
          <w:tcPr>
            <w:tcW w:w="1440" w:type="dxa"/>
            <w:hideMark/>
          </w:tcPr>
          <w:p w14:paraId="3E9F7D3D" w14:textId="77777777" w:rsidR="00EE2865" w:rsidRPr="005A272E" w:rsidRDefault="00EE2865" w:rsidP="00EE2865">
            <w:pPr>
              <w:spacing w:before="0" w:after="0"/>
              <w:rPr>
                <w:rFonts w:asciiTheme="minorHAnsi" w:hAnsiTheme="minorHAnsi" w:cstheme="minorHAnsi"/>
                <w:szCs w:val="22"/>
              </w:rPr>
            </w:pPr>
            <w:r w:rsidRPr="005A272E">
              <w:rPr>
                <w:rFonts w:asciiTheme="minorHAnsi" w:hAnsiTheme="minorHAnsi" w:cstheme="minorHAnsi"/>
                <w:szCs w:val="22"/>
              </w:rPr>
              <w:t>Checks applicant for Immigration Status.</w:t>
            </w:r>
          </w:p>
        </w:tc>
        <w:tc>
          <w:tcPr>
            <w:tcW w:w="3150" w:type="dxa"/>
          </w:tcPr>
          <w:p w14:paraId="1F198A7E" w14:textId="79A55AD6" w:rsidR="00EE2865" w:rsidRPr="00FF6B0D" w:rsidRDefault="000F0955" w:rsidP="00EE2865">
            <w:pPr>
              <w:spacing w:before="0" w:after="0"/>
              <w:rPr>
                <w:rFonts w:asciiTheme="minorHAnsi" w:hAnsiTheme="minorHAnsi" w:cstheme="minorHAnsi"/>
                <w:szCs w:val="22"/>
              </w:rPr>
            </w:pPr>
            <w:r w:rsidRPr="00FF6B0D">
              <w:rPr>
                <w:rFonts w:asciiTheme="minorHAnsi" w:hAnsiTheme="minorHAnsi" w:cstheme="minorHAnsi"/>
                <w:szCs w:val="22"/>
              </w:rPr>
              <w:t xml:space="preserve">HIX will display an error message and Back Office user </w:t>
            </w:r>
            <w:r>
              <w:rPr>
                <w:rFonts w:asciiTheme="minorHAnsi" w:hAnsiTheme="minorHAnsi" w:cstheme="minorHAnsi"/>
                <w:szCs w:val="22"/>
              </w:rPr>
              <w:t>must</w:t>
            </w:r>
            <w:r w:rsidRPr="00FF6B0D">
              <w:rPr>
                <w:rFonts w:asciiTheme="minorHAnsi" w:hAnsiTheme="minorHAnsi" w:cstheme="minorHAnsi"/>
                <w:szCs w:val="22"/>
              </w:rPr>
              <w:t xml:space="preserve"> retry once DHS is available.</w:t>
            </w:r>
          </w:p>
        </w:tc>
        <w:tc>
          <w:tcPr>
            <w:tcW w:w="2430" w:type="dxa"/>
          </w:tcPr>
          <w:p w14:paraId="4240BDF0" w14:textId="3CC9A707" w:rsidR="00EE2865" w:rsidRDefault="00EE2865" w:rsidP="00EE2865">
            <w:pPr>
              <w:spacing w:before="0" w:after="0"/>
              <w:rPr>
                <w:rFonts w:asciiTheme="minorHAnsi" w:hAnsiTheme="minorHAnsi" w:cstheme="minorHAnsi"/>
                <w:szCs w:val="22"/>
              </w:rPr>
            </w:pPr>
            <w:r w:rsidRPr="00FF6B0D">
              <w:rPr>
                <w:rFonts w:asciiTheme="minorHAnsi" w:hAnsiTheme="minorHAnsi" w:cstheme="minorHAnsi"/>
                <w:szCs w:val="22"/>
              </w:rPr>
              <w:t xml:space="preserve">HIX will display an error message and Back Office user </w:t>
            </w:r>
            <w:r>
              <w:rPr>
                <w:rFonts w:asciiTheme="minorHAnsi" w:hAnsiTheme="minorHAnsi" w:cstheme="minorHAnsi"/>
                <w:szCs w:val="22"/>
              </w:rPr>
              <w:t>must</w:t>
            </w:r>
            <w:r w:rsidRPr="00FF6B0D">
              <w:rPr>
                <w:rFonts w:asciiTheme="minorHAnsi" w:hAnsiTheme="minorHAnsi" w:cstheme="minorHAnsi"/>
                <w:szCs w:val="22"/>
              </w:rPr>
              <w:t xml:space="preserve"> retry once DHS is available.</w:t>
            </w:r>
          </w:p>
        </w:tc>
        <w:tc>
          <w:tcPr>
            <w:tcW w:w="1890" w:type="dxa"/>
            <w:hideMark/>
          </w:tcPr>
          <w:p w14:paraId="0794541F" w14:textId="3FDA006B" w:rsidR="00EE2865" w:rsidRPr="007247D1" w:rsidRDefault="00EE2865" w:rsidP="00EE2865">
            <w:pPr>
              <w:spacing w:before="0" w:after="0"/>
              <w:rPr>
                <w:rFonts w:asciiTheme="minorHAnsi" w:hAnsiTheme="minorHAnsi" w:cstheme="minorHAnsi"/>
                <w:szCs w:val="22"/>
              </w:rPr>
            </w:pPr>
            <w:r>
              <w:rPr>
                <w:rFonts w:asciiTheme="minorHAnsi" w:hAnsiTheme="minorHAnsi" w:cstheme="minorHAnsi"/>
                <w:szCs w:val="22"/>
              </w:rPr>
              <w:t>MA HIX</w:t>
            </w:r>
            <w:r w:rsidRPr="0048004E">
              <w:rPr>
                <w:rFonts w:asciiTheme="minorHAnsi" w:hAnsiTheme="minorHAnsi" w:cstheme="minorHAnsi"/>
                <w:szCs w:val="22"/>
              </w:rPr>
              <w:t xml:space="preserve"> will display an error message and </w:t>
            </w:r>
            <w:r>
              <w:rPr>
                <w:rFonts w:asciiTheme="minorHAnsi" w:hAnsiTheme="minorHAnsi" w:cstheme="minorHAnsi"/>
                <w:szCs w:val="22"/>
              </w:rPr>
              <w:t>Agent Portal</w:t>
            </w:r>
            <w:r w:rsidRPr="0048004E">
              <w:rPr>
                <w:rFonts w:asciiTheme="minorHAnsi" w:hAnsiTheme="minorHAnsi" w:cstheme="minorHAnsi"/>
                <w:szCs w:val="22"/>
              </w:rPr>
              <w:t xml:space="preserve"> user must retry once DHS is available.</w:t>
            </w:r>
          </w:p>
        </w:tc>
      </w:tr>
      <w:tr w:rsidR="00EE2865" w:rsidRPr="007247D1" w14:paraId="3CD5565F" w14:textId="77777777" w:rsidTr="00736241">
        <w:trPr>
          <w:cantSplit/>
          <w:trHeight w:val="56"/>
        </w:trPr>
        <w:tc>
          <w:tcPr>
            <w:tcW w:w="1615" w:type="dxa"/>
            <w:hideMark/>
          </w:tcPr>
          <w:p w14:paraId="25142F6E" w14:textId="52C5C9E0" w:rsidR="00EE2865" w:rsidRPr="00174879" w:rsidRDefault="00EE2865" w:rsidP="00EE2865">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lastRenderedPageBreak/>
              <w:t>Internal Revenue Service</w:t>
            </w:r>
            <w:r w:rsidRPr="007D043B">
              <w:rPr>
                <w:rFonts w:asciiTheme="minorHAnsi" w:hAnsiTheme="minorHAnsi" w:cstheme="minorHAnsi"/>
                <w:color w:val="000000"/>
                <w:szCs w:val="22"/>
              </w:rPr>
              <w:t xml:space="preserve"> (</w:t>
            </w:r>
            <w:r w:rsidRPr="005A272E">
              <w:rPr>
                <w:rFonts w:asciiTheme="minorHAnsi" w:hAnsiTheme="minorHAnsi" w:cstheme="minorHAnsi"/>
                <w:color w:val="000000"/>
                <w:szCs w:val="22"/>
              </w:rPr>
              <w:t>IRS)</w:t>
            </w:r>
            <w:r>
              <w:rPr>
                <w:rFonts w:asciiTheme="minorHAnsi" w:hAnsiTheme="minorHAnsi" w:cstheme="minorHAnsi"/>
                <w:color w:val="000000"/>
                <w:szCs w:val="22"/>
              </w:rPr>
              <w:t xml:space="preserve"> - FDSH</w:t>
            </w:r>
          </w:p>
        </w:tc>
        <w:tc>
          <w:tcPr>
            <w:tcW w:w="1440" w:type="dxa"/>
            <w:hideMark/>
          </w:tcPr>
          <w:p w14:paraId="126C4B82" w14:textId="2A33B81A" w:rsidR="00EE2865" w:rsidRPr="007247D1" w:rsidRDefault="00EE2865" w:rsidP="00EE2865">
            <w:pPr>
              <w:spacing w:before="0" w:after="0"/>
              <w:rPr>
                <w:rFonts w:asciiTheme="minorHAnsi" w:hAnsiTheme="minorHAnsi" w:cstheme="minorHAnsi"/>
                <w:szCs w:val="22"/>
              </w:rPr>
            </w:pPr>
            <w:r w:rsidRPr="007247D1">
              <w:rPr>
                <w:rFonts w:asciiTheme="minorHAnsi" w:hAnsiTheme="minorHAnsi" w:cstheme="minorHAnsi"/>
                <w:szCs w:val="22"/>
              </w:rPr>
              <w:t xml:space="preserve">Checks IRS income for applicant.  Checks if applicant filed taxes.  </w:t>
            </w:r>
          </w:p>
        </w:tc>
        <w:tc>
          <w:tcPr>
            <w:tcW w:w="3150" w:type="dxa"/>
          </w:tcPr>
          <w:p w14:paraId="3B14D4ED" w14:textId="77777777" w:rsidR="000F0955" w:rsidRPr="00FF6B0D" w:rsidRDefault="000F0955" w:rsidP="000F0955">
            <w:pPr>
              <w:spacing w:before="0" w:after="0"/>
              <w:rPr>
                <w:rFonts w:asciiTheme="minorHAnsi" w:hAnsiTheme="minorHAnsi" w:cstheme="minorHAnsi"/>
                <w:b/>
                <w:bCs/>
                <w:color w:val="000000"/>
                <w:szCs w:val="22"/>
              </w:rPr>
            </w:pPr>
            <w:r w:rsidRPr="00FF6B0D">
              <w:rPr>
                <w:rFonts w:asciiTheme="minorHAnsi" w:hAnsiTheme="minorHAnsi" w:cstheme="minorHAnsi"/>
                <w:b/>
                <w:bCs/>
                <w:color w:val="000000"/>
                <w:szCs w:val="22"/>
              </w:rPr>
              <w:t>Non-Financial Assistance</w:t>
            </w:r>
          </w:p>
          <w:p w14:paraId="293958F2" w14:textId="77777777" w:rsidR="000F0955" w:rsidRPr="00FF6B0D" w:rsidRDefault="000F0955" w:rsidP="000F0955">
            <w:pPr>
              <w:spacing w:before="0" w:after="0"/>
              <w:rPr>
                <w:rFonts w:asciiTheme="minorHAnsi" w:hAnsiTheme="minorHAnsi" w:cstheme="minorHAnsi"/>
                <w:b/>
                <w:bCs/>
                <w:color w:val="000000"/>
                <w:szCs w:val="22"/>
              </w:rPr>
            </w:pPr>
            <w:r w:rsidRPr="00FF6B0D">
              <w:rPr>
                <w:rFonts w:asciiTheme="minorHAnsi" w:hAnsiTheme="minorHAnsi" w:cstheme="minorHAnsi"/>
                <w:b/>
                <w:bCs/>
                <w:color w:val="000000"/>
                <w:szCs w:val="22"/>
              </w:rPr>
              <w:t xml:space="preserve">No Impact </w:t>
            </w:r>
            <w:r w:rsidRPr="00721D8A">
              <w:rPr>
                <w:rFonts w:asciiTheme="minorHAnsi" w:hAnsiTheme="minorHAnsi" w:cstheme="minorHAnsi"/>
                <w:color w:val="000000"/>
                <w:szCs w:val="22"/>
              </w:rPr>
              <w:t>- no income information required</w:t>
            </w:r>
          </w:p>
          <w:p w14:paraId="18161562" w14:textId="77777777" w:rsidR="000F0955" w:rsidRPr="00FF6B0D" w:rsidRDefault="000F0955" w:rsidP="000F0955">
            <w:pPr>
              <w:spacing w:before="0" w:after="0"/>
              <w:rPr>
                <w:rFonts w:asciiTheme="minorHAnsi" w:hAnsiTheme="minorHAnsi" w:cstheme="minorHAnsi"/>
                <w:b/>
                <w:bCs/>
                <w:color w:val="000000"/>
                <w:szCs w:val="22"/>
              </w:rPr>
            </w:pPr>
          </w:p>
          <w:p w14:paraId="223EFF6F" w14:textId="77777777" w:rsidR="000F0955" w:rsidRPr="00FF6B0D" w:rsidRDefault="000F0955" w:rsidP="000F0955">
            <w:pPr>
              <w:spacing w:before="0" w:after="0"/>
              <w:rPr>
                <w:rFonts w:asciiTheme="minorHAnsi" w:hAnsiTheme="minorHAnsi" w:cstheme="minorHAnsi"/>
                <w:b/>
                <w:bCs/>
                <w:color w:val="000000"/>
                <w:szCs w:val="22"/>
              </w:rPr>
            </w:pPr>
            <w:r w:rsidRPr="00FF6B0D">
              <w:rPr>
                <w:rFonts w:asciiTheme="minorHAnsi" w:hAnsiTheme="minorHAnsi" w:cstheme="minorHAnsi"/>
                <w:b/>
                <w:bCs/>
                <w:color w:val="000000"/>
                <w:szCs w:val="22"/>
              </w:rPr>
              <w:t>Finical Assistance</w:t>
            </w:r>
          </w:p>
          <w:p w14:paraId="620CFEE0" w14:textId="594C2CB6" w:rsidR="00EE2865" w:rsidRPr="00FF6B0D" w:rsidRDefault="000F0955" w:rsidP="000F0955">
            <w:pPr>
              <w:spacing w:before="0" w:after="0"/>
              <w:rPr>
                <w:rFonts w:asciiTheme="minorHAnsi" w:hAnsiTheme="minorHAnsi" w:cstheme="minorHAnsi"/>
                <w:b/>
                <w:bCs/>
                <w:color w:val="000000"/>
                <w:szCs w:val="22"/>
              </w:rPr>
            </w:pPr>
            <w:r w:rsidRPr="00721D8A">
              <w:rPr>
                <w:rFonts w:asciiTheme="minorHAnsi" w:hAnsiTheme="minorHAnsi" w:cstheme="minorHAnsi"/>
                <w:color w:val="000000"/>
                <w:szCs w:val="22"/>
              </w:rPr>
              <w:t xml:space="preserve">No impact - User will be offered the option to proceed with application.  </w:t>
            </w:r>
            <w:r w:rsidRPr="000F0955">
              <w:rPr>
                <w:rFonts w:asciiTheme="minorHAnsi" w:hAnsiTheme="minorHAnsi" w:cstheme="minorHAnsi"/>
                <w:color w:val="000000"/>
                <w:szCs w:val="22"/>
              </w:rPr>
              <w:t>Application will be suspended and processing of determination will be retried for a configurable amount of time.  If service is not available during this configurable amount of time, if available previous IRS response will be used.   If prior response not available, null income rules used.</w:t>
            </w:r>
          </w:p>
        </w:tc>
        <w:tc>
          <w:tcPr>
            <w:tcW w:w="2430" w:type="dxa"/>
          </w:tcPr>
          <w:p w14:paraId="776B3E41" w14:textId="31E2BA2C" w:rsidR="00EE2865" w:rsidRPr="00FF6B0D" w:rsidRDefault="00EE2865" w:rsidP="00EE2865">
            <w:pPr>
              <w:spacing w:before="0" w:after="0"/>
              <w:rPr>
                <w:rFonts w:asciiTheme="minorHAnsi" w:hAnsiTheme="minorHAnsi" w:cstheme="minorHAnsi"/>
                <w:b/>
                <w:bCs/>
                <w:color w:val="000000"/>
                <w:szCs w:val="22"/>
              </w:rPr>
            </w:pPr>
            <w:r w:rsidRPr="00FF6B0D">
              <w:rPr>
                <w:rFonts w:asciiTheme="minorHAnsi" w:hAnsiTheme="minorHAnsi" w:cstheme="minorHAnsi"/>
                <w:b/>
                <w:bCs/>
                <w:color w:val="000000"/>
                <w:szCs w:val="22"/>
              </w:rPr>
              <w:t>Non-Financial Assistance</w:t>
            </w:r>
          </w:p>
          <w:p w14:paraId="68404935" w14:textId="77777777" w:rsidR="00EE2865" w:rsidRPr="00FF6B0D" w:rsidRDefault="00EE2865" w:rsidP="00EE2865">
            <w:pPr>
              <w:spacing w:before="0" w:after="0"/>
              <w:rPr>
                <w:rFonts w:asciiTheme="minorHAnsi" w:hAnsiTheme="minorHAnsi" w:cstheme="minorHAnsi"/>
                <w:b/>
                <w:bCs/>
                <w:color w:val="000000"/>
                <w:szCs w:val="22"/>
              </w:rPr>
            </w:pPr>
            <w:r w:rsidRPr="00FF6B0D">
              <w:rPr>
                <w:rFonts w:asciiTheme="minorHAnsi" w:hAnsiTheme="minorHAnsi" w:cstheme="minorHAnsi"/>
                <w:b/>
                <w:bCs/>
                <w:color w:val="000000"/>
                <w:szCs w:val="22"/>
              </w:rPr>
              <w:t xml:space="preserve">No Impact </w:t>
            </w:r>
            <w:r w:rsidRPr="00721D8A">
              <w:rPr>
                <w:rFonts w:asciiTheme="minorHAnsi" w:hAnsiTheme="minorHAnsi" w:cstheme="minorHAnsi"/>
                <w:color w:val="000000"/>
                <w:szCs w:val="22"/>
              </w:rPr>
              <w:t>- no income information required</w:t>
            </w:r>
          </w:p>
          <w:p w14:paraId="0545715D" w14:textId="77777777" w:rsidR="00EE2865" w:rsidRPr="00FF6B0D" w:rsidRDefault="00EE2865" w:rsidP="00EE2865">
            <w:pPr>
              <w:spacing w:before="0" w:after="0"/>
              <w:rPr>
                <w:rFonts w:asciiTheme="minorHAnsi" w:hAnsiTheme="minorHAnsi" w:cstheme="minorHAnsi"/>
                <w:b/>
                <w:bCs/>
                <w:color w:val="000000"/>
                <w:szCs w:val="22"/>
              </w:rPr>
            </w:pPr>
          </w:p>
          <w:p w14:paraId="541AC0F8" w14:textId="77777777" w:rsidR="00EE2865" w:rsidRPr="00FF6B0D" w:rsidRDefault="00EE2865" w:rsidP="00EE2865">
            <w:pPr>
              <w:spacing w:before="0" w:after="0"/>
              <w:rPr>
                <w:rFonts w:asciiTheme="minorHAnsi" w:hAnsiTheme="minorHAnsi" w:cstheme="minorHAnsi"/>
                <w:b/>
                <w:bCs/>
                <w:color w:val="000000"/>
                <w:szCs w:val="22"/>
              </w:rPr>
            </w:pPr>
            <w:r w:rsidRPr="00FF6B0D">
              <w:rPr>
                <w:rFonts w:asciiTheme="minorHAnsi" w:hAnsiTheme="minorHAnsi" w:cstheme="minorHAnsi"/>
                <w:b/>
                <w:bCs/>
                <w:color w:val="000000"/>
                <w:szCs w:val="22"/>
              </w:rPr>
              <w:t>Finical Assistance</w:t>
            </w:r>
          </w:p>
          <w:p w14:paraId="1097346A" w14:textId="2169CF2D" w:rsidR="00EE2865" w:rsidRPr="00721D8A" w:rsidRDefault="00EE2865" w:rsidP="00EE2865">
            <w:pPr>
              <w:spacing w:before="0" w:after="0"/>
              <w:rPr>
                <w:rFonts w:asciiTheme="minorHAnsi" w:hAnsiTheme="minorHAnsi" w:cstheme="minorHAnsi"/>
                <w:color w:val="000000"/>
                <w:szCs w:val="22"/>
              </w:rPr>
            </w:pPr>
            <w:r w:rsidRPr="00721D8A">
              <w:rPr>
                <w:rFonts w:asciiTheme="minorHAnsi" w:hAnsiTheme="minorHAnsi" w:cstheme="minorHAnsi"/>
                <w:color w:val="000000"/>
                <w:szCs w:val="22"/>
              </w:rPr>
              <w:t xml:space="preserve">No impact - User will be offered the option to proceed with application.  Last response from IRS used if available.  </w:t>
            </w:r>
          </w:p>
        </w:tc>
        <w:tc>
          <w:tcPr>
            <w:tcW w:w="1890" w:type="dxa"/>
            <w:noWrap/>
            <w:hideMark/>
          </w:tcPr>
          <w:p w14:paraId="3B0930C4" w14:textId="4FBE6FEC" w:rsidR="00EE2865" w:rsidRPr="008E0D80" w:rsidRDefault="00EE2865" w:rsidP="00EE2865">
            <w:pPr>
              <w:spacing w:before="0" w:after="0"/>
              <w:rPr>
                <w:rFonts w:asciiTheme="minorHAnsi" w:hAnsiTheme="minorHAnsi" w:cstheme="minorHAnsi"/>
                <w:b/>
                <w:bCs/>
                <w:color w:val="000000"/>
                <w:szCs w:val="22"/>
              </w:rPr>
            </w:pPr>
            <w:r w:rsidRPr="008E0D80">
              <w:rPr>
                <w:rFonts w:asciiTheme="minorHAnsi" w:hAnsiTheme="minorHAnsi" w:cstheme="minorHAnsi"/>
                <w:b/>
                <w:bCs/>
                <w:color w:val="000000"/>
                <w:szCs w:val="22"/>
              </w:rPr>
              <w:t>Non-Financial Assistance</w:t>
            </w:r>
            <w:r>
              <w:rPr>
                <w:rFonts w:asciiTheme="minorHAnsi" w:hAnsiTheme="minorHAnsi" w:cstheme="minorHAnsi"/>
                <w:b/>
                <w:bCs/>
                <w:color w:val="000000"/>
                <w:szCs w:val="22"/>
              </w:rPr>
              <w:t xml:space="preserve"> Applications</w:t>
            </w:r>
          </w:p>
          <w:p w14:paraId="6AA0B1CE" w14:textId="77777777" w:rsidR="00EE2865" w:rsidRPr="007247D1" w:rsidRDefault="00EE2865" w:rsidP="00EE2865">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No Impact - no income information required</w:t>
            </w:r>
          </w:p>
          <w:p w14:paraId="31D22D8A" w14:textId="19759355" w:rsidR="00EE2865" w:rsidRPr="008E0D80" w:rsidRDefault="00EE2865" w:rsidP="00EE2865">
            <w:pPr>
              <w:spacing w:before="0" w:after="0"/>
              <w:rPr>
                <w:rFonts w:asciiTheme="minorHAnsi" w:hAnsiTheme="minorHAnsi" w:cstheme="minorHAnsi"/>
                <w:b/>
                <w:bCs/>
                <w:color w:val="000000"/>
                <w:szCs w:val="22"/>
              </w:rPr>
            </w:pPr>
            <w:r w:rsidRPr="008E0D80">
              <w:rPr>
                <w:rFonts w:asciiTheme="minorHAnsi" w:hAnsiTheme="minorHAnsi" w:cstheme="minorHAnsi"/>
                <w:b/>
                <w:bCs/>
                <w:color w:val="000000"/>
                <w:szCs w:val="22"/>
              </w:rPr>
              <w:t>Finical Assistance</w:t>
            </w:r>
            <w:r>
              <w:rPr>
                <w:rFonts w:asciiTheme="minorHAnsi" w:hAnsiTheme="minorHAnsi" w:cstheme="minorHAnsi"/>
                <w:b/>
                <w:bCs/>
                <w:color w:val="000000"/>
                <w:szCs w:val="22"/>
              </w:rPr>
              <w:t xml:space="preserve"> Applications</w:t>
            </w:r>
          </w:p>
          <w:p w14:paraId="6729CAB7" w14:textId="12CDDCD7" w:rsidR="00EE2865" w:rsidRPr="007247D1" w:rsidRDefault="00EE2865" w:rsidP="00EE2865">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 xml:space="preserve">Cannot proceed from Income page. </w:t>
            </w:r>
          </w:p>
          <w:p w14:paraId="4952C88A" w14:textId="6CFFB710" w:rsidR="00EE2865" w:rsidRPr="007247D1" w:rsidRDefault="00EE2865" w:rsidP="00EE2865">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Asks user to revisit another time.</w:t>
            </w:r>
          </w:p>
          <w:p w14:paraId="1A51F013" w14:textId="07D175F9" w:rsidR="00EE2865" w:rsidRPr="007D043B" w:rsidRDefault="00EE2865" w:rsidP="00EE2865">
            <w:pPr>
              <w:spacing w:before="0" w:after="0"/>
              <w:rPr>
                <w:rFonts w:asciiTheme="minorHAnsi" w:hAnsiTheme="minorHAnsi" w:cstheme="minorHAnsi"/>
                <w:color w:val="000000"/>
                <w:szCs w:val="22"/>
              </w:rPr>
            </w:pPr>
          </w:p>
          <w:p w14:paraId="617767C8" w14:textId="124DBF98" w:rsidR="00EE2865" w:rsidRPr="005A272E" w:rsidRDefault="00EE2865" w:rsidP="00EE2865">
            <w:pPr>
              <w:spacing w:before="0" w:after="0"/>
              <w:rPr>
                <w:rFonts w:asciiTheme="minorHAnsi" w:hAnsiTheme="minorHAnsi" w:cstheme="minorHAnsi"/>
                <w:color w:val="000000"/>
                <w:szCs w:val="22"/>
              </w:rPr>
            </w:pPr>
          </w:p>
        </w:tc>
      </w:tr>
      <w:tr w:rsidR="00EE2865" w:rsidRPr="007247D1" w14:paraId="0620EAE4" w14:textId="77777777" w:rsidTr="00736241">
        <w:trPr>
          <w:cantSplit/>
          <w:trHeight w:val="1205"/>
        </w:trPr>
        <w:tc>
          <w:tcPr>
            <w:tcW w:w="1615" w:type="dxa"/>
            <w:hideMark/>
          </w:tcPr>
          <w:p w14:paraId="5F5F57DF" w14:textId="3AFCB827" w:rsidR="00EE2865" w:rsidRPr="007247D1" w:rsidRDefault="00EE2865" w:rsidP="00EE2865">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 xml:space="preserve">IRS </w:t>
            </w:r>
            <w:r w:rsidRPr="005A272E">
              <w:rPr>
                <w:rFonts w:asciiTheme="minorHAnsi" w:hAnsiTheme="minorHAnsi" w:cstheme="minorHAnsi"/>
                <w:color w:val="000000"/>
                <w:szCs w:val="22"/>
              </w:rPr>
              <w:t>Advance Premium Tax Credit (</w:t>
            </w:r>
            <w:r w:rsidRPr="00174879">
              <w:rPr>
                <w:rFonts w:asciiTheme="minorHAnsi" w:hAnsiTheme="minorHAnsi" w:cstheme="minorHAnsi"/>
                <w:color w:val="000000"/>
                <w:szCs w:val="22"/>
              </w:rPr>
              <w:t>APTC</w:t>
            </w:r>
            <w:r w:rsidRPr="0048004E">
              <w:rPr>
                <w:rFonts w:asciiTheme="minorHAnsi" w:hAnsiTheme="minorHAnsi" w:cstheme="minorHAnsi"/>
                <w:color w:val="000000"/>
                <w:szCs w:val="22"/>
              </w:rPr>
              <w:t>)</w:t>
            </w:r>
            <w:r>
              <w:rPr>
                <w:rFonts w:asciiTheme="minorHAnsi" w:hAnsiTheme="minorHAnsi" w:cstheme="minorHAnsi"/>
                <w:color w:val="000000"/>
                <w:szCs w:val="22"/>
              </w:rPr>
              <w:t xml:space="preserve"> - FDSH</w:t>
            </w:r>
          </w:p>
        </w:tc>
        <w:tc>
          <w:tcPr>
            <w:tcW w:w="1440" w:type="dxa"/>
            <w:hideMark/>
          </w:tcPr>
          <w:p w14:paraId="67BAEC49" w14:textId="77777777" w:rsidR="00EE2865" w:rsidRPr="007247D1" w:rsidRDefault="00EE2865" w:rsidP="00EE2865">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 xml:space="preserve">Checks for Advance Premium Tax Credit amount if applicant qualifies on application submission. </w:t>
            </w:r>
          </w:p>
        </w:tc>
        <w:tc>
          <w:tcPr>
            <w:tcW w:w="3150" w:type="dxa"/>
          </w:tcPr>
          <w:p w14:paraId="455B90C6" w14:textId="77777777" w:rsidR="000F0955" w:rsidRPr="00FF6B0D" w:rsidRDefault="000F0955" w:rsidP="000F0955">
            <w:pPr>
              <w:spacing w:before="0" w:after="0"/>
              <w:rPr>
                <w:rFonts w:asciiTheme="minorHAnsi" w:hAnsiTheme="minorHAnsi" w:cstheme="minorHAnsi"/>
                <w:b/>
                <w:bCs/>
                <w:szCs w:val="22"/>
              </w:rPr>
            </w:pPr>
            <w:r w:rsidRPr="00FF6B0D">
              <w:rPr>
                <w:rFonts w:asciiTheme="minorHAnsi" w:hAnsiTheme="minorHAnsi" w:cstheme="minorHAnsi"/>
                <w:b/>
                <w:bCs/>
                <w:szCs w:val="22"/>
              </w:rPr>
              <w:t xml:space="preserve">Individual portal: No impact - </w:t>
            </w:r>
            <w:r w:rsidRPr="00721D8A">
              <w:rPr>
                <w:rFonts w:asciiTheme="minorHAnsi" w:hAnsiTheme="minorHAnsi" w:cstheme="minorHAnsi"/>
                <w:szCs w:val="22"/>
              </w:rPr>
              <w:t>Any application which is eligible for APTC will use the internal APTC calculator if APTC service is unavailable.</w:t>
            </w:r>
            <w:r w:rsidRPr="00FF6B0D">
              <w:rPr>
                <w:rFonts w:asciiTheme="minorHAnsi" w:hAnsiTheme="minorHAnsi" w:cstheme="minorHAnsi"/>
                <w:b/>
                <w:bCs/>
                <w:szCs w:val="22"/>
              </w:rPr>
              <w:t xml:space="preserve">  </w:t>
            </w:r>
          </w:p>
          <w:p w14:paraId="64CDDC6F" w14:textId="77777777" w:rsidR="000F0955" w:rsidRPr="00FF6B0D" w:rsidRDefault="000F0955" w:rsidP="000F0955">
            <w:pPr>
              <w:spacing w:before="0" w:after="0"/>
              <w:rPr>
                <w:rFonts w:asciiTheme="minorHAnsi" w:hAnsiTheme="minorHAnsi" w:cstheme="minorHAnsi"/>
                <w:b/>
                <w:bCs/>
                <w:szCs w:val="22"/>
              </w:rPr>
            </w:pPr>
          </w:p>
          <w:p w14:paraId="792507C1" w14:textId="488E8CBA" w:rsidR="00EE2865" w:rsidRPr="00FF6B0D" w:rsidRDefault="000F0955" w:rsidP="000F0955">
            <w:pPr>
              <w:spacing w:before="0" w:after="0"/>
              <w:rPr>
                <w:rFonts w:asciiTheme="minorHAnsi" w:hAnsiTheme="minorHAnsi" w:cstheme="minorHAnsi"/>
                <w:b/>
                <w:bCs/>
                <w:szCs w:val="22"/>
              </w:rPr>
            </w:pPr>
            <w:r w:rsidRPr="00FF6B0D">
              <w:rPr>
                <w:rFonts w:asciiTheme="minorHAnsi" w:hAnsiTheme="minorHAnsi" w:cstheme="minorHAnsi"/>
                <w:b/>
                <w:bCs/>
                <w:szCs w:val="22"/>
              </w:rPr>
              <w:t xml:space="preserve">Back Office: </w:t>
            </w:r>
            <w:r w:rsidRPr="00721D8A">
              <w:rPr>
                <w:rFonts w:asciiTheme="minorHAnsi" w:hAnsiTheme="minorHAnsi" w:cstheme="minorHAnsi"/>
                <w:szCs w:val="22"/>
              </w:rPr>
              <w:t>For any PD (new application, RAC, Renewal, Re-running eligibility) where the application is eligible for APTC, the action (submission or re-running eligibility) internal APTC calculator will be used if APTC service is unavailable.</w:t>
            </w:r>
            <w:r w:rsidRPr="00FF6B0D">
              <w:rPr>
                <w:rFonts w:asciiTheme="minorHAnsi" w:hAnsiTheme="minorHAnsi" w:cstheme="minorHAnsi"/>
                <w:b/>
                <w:bCs/>
                <w:szCs w:val="22"/>
              </w:rPr>
              <w:t xml:space="preserve">  </w:t>
            </w:r>
          </w:p>
        </w:tc>
        <w:tc>
          <w:tcPr>
            <w:tcW w:w="2430" w:type="dxa"/>
          </w:tcPr>
          <w:p w14:paraId="36C7DFD5" w14:textId="279ACFDD" w:rsidR="00EE2865" w:rsidRPr="00FF6B0D" w:rsidRDefault="00EE2865" w:rsidP="00EE2865">
            <w:pPr>
              <w:spacing w:before="0" w:after="0"/>
              <w:rPr>
                <w:rFonts w:asciiTheme="minorHAnsi" w:hAnsiTheme="minorHAnsi" w:cstheme="minorHAnsi"/>
                <w:b/>
                <w:bCs/>
                <w:szCs w:val="22"/>
              </w:rPr>
            </w:pPr>
            <w:r w:rsidRPr="00FF6B0D">
              <w:rPr>
                <w:rFonts w:asciiTheme="minorHAnsi" w:hAnsiTheme="minorHAnsi" w:cstheme="minorHAnsi"/>
                <w:b/>
                <w:bCs/>
                <w:szCs w:val="22"/>
              </w:rPr>
              <w:t xml:space="preserve">Individual portal: No impact - </w:t>
            </w:r>
            <w:r w:rsidRPr="00721D8A">
              <w:rPr>
                <w:rFonts w:asciiTheme="minorHAnsi" w:hAnsiTheme="minorHAnsi" w:cstheme="minorHAnsi"/>
                <w:szCs w:val="22"/>
              </w:rPr>
              <w:t>Any application which is eligible for APTC will use the internal APTC calculator if APTC service is unavailable.</w:t>
            </w:r>
            <w:r w:rsidRPr="00FF6B0D">
              <w:rPr>
                <w:rFonts w:asciiTheme="minorHAnsi" w:hAnsiTheme="minorHAnsi" w:cstheme="minorHAnsi"/>
                <w:b/>
                <w:bCs/>
                <w:szCs w:val="22"/>
              </w:rPr>
              <w:t xml:space="preserve">  </w:t>
            </w:r>
          </w:p>
          <w:p w14:paraId="2CE2AF7E" w14:textId="77777777" w:rsidR="00EE2865" w:rsidRPr="00FF6B0D" w:rsidRDefault="00EE2865" w:rsidP="00EE2865">
            <w:pPr>
              <w:spacing w:before="0" w:after="0"/>
              <w:rPr>
                <w:rFonts w:asciiTheme="minorHAnsi" w:hAnsiTheme="minorHAnsi" w:cstheme="minorHAnsi"/>
                <w:b/>
                <w:bCs/>
                <w:szCs w:val="22"/>
              </w:rPr>
            </w:pPr>
          </w:p>
          <w:p w14:paraId="26307155" w14:textId="0F7348B2" w:rsidR="00EE2865" w:rsidRPr="007247D1" w:rsidRDefault="00EE2865" w:rsidP="00EE2865">
            <w:pPr>
              <w:spacing w:before="0" w:after="0"/>
              <w:rPr>
                <w:rFonts w:asciiTheme="minorHAnsi" w:hAnsiTheme="minorHAnsi" w:cstheme="minorHAnsi"/>
                <w:b/>
                <w:bCs/>
                <w:szCs w:val="22"/>
              </w:rPr>
            </w:pPr>
            <w:r w:rsidRPr="00FF6B0D">
              <w:rPr>
                <w:rFonts w:asciiTheme="minorHAnsi" w:hAnsiTheme="minorHAnsi" w:cstheme="minorHAnsi"/>
                <w:b/>
                <w:bCs/>
                <w:szCs w:val="22"/>
              </w:rPr>
              <w:t xml:space="preserve">Back Office: </w:t>
            </w:r>
            <w:r w:rsidRPr="00721D8A">
              <w:rPr>
                <w:rFonts w:asciiTheme="minorHAnsi" w:hAnsiTheme="minorHAnsi" w:cstheme="minorHAnsi"/>
                <w:szCs w:val="22"/>
              </w:rPr>
              <w:t>For any PD (new application, RAC, Renewal, Re-running eligibility) where the application is eligible for APTC, the action (submission or re-running eligibility) internal APTC calculator will be used if APTC service is unavailable.</w:t>
            </w:r>
            <w:r w:rsidRPr="00FF6B0D">
              <w:rPr>
                <w:rFonts w:asciiTheme="minorHAnsi" w:hAnsiTheme="minorHAnsi" w:cstheme="minorHAnsi"/>
                <w:b/>
                <w:bCs/>
                <w:szCs w:val="22"/>
              </w:rPr>
              <w:t xml:space="preserve">  </w:t>
            </w:r>
          </w:p>
        </w:tc>
        <w:tc>
          <w:tcPr>
            <w:tcW w:w="1890" w:type="dxa"/>
            <w:hideMark/>
          </w:tcPr>
          <w:p w14:paraId="0907AA67" w14:textId="2962D9E9" w:rsidR="00EE2865" w:rsidRPr="007247D1" w:rsidRDefault="00EE2865" w:rsidP="00EE2865">
            <w:pPr>
              <w:spacing w:before="0" w:after="0"/>
              <w:rPr>
                <w:rFonts w:asciiTheme="minorHAnsi" w:hAnsiTheme="minorHAnsi" w:cstheme="minorHAnsi"/>
                <w:szCs w:val="22"/>
              </w:rPr>
            </w:pPr>
            <w:r w:rsidRPr="007247D1">
              <w:rPr>
                <w:rFonts w:asciiTheme="minorHAnsi" w:hAnsiTheme="minorHAnsi" w:cstheme="minorHAnsi"/>
                <w:b/>
                <w:bCs/>
                <w:szCs w:val="22"/>
              </w:rPr>
              <w:t xml:space="preserve">Individual portal: </w:t>
            </w:r>
            <w:r w:rsidRPr="007247D1">
              <w:rPr>
                <w:rFonts w:asciiTheme="minorHAnsi" w:hAnsiTheme="minorHAnsi" w:cstheme="minorHAnsi"/>
                <w:szCs w:val="22"/>
              </w:rPr>
              <w:t xml:space="preserve">Any application which is eligible for APTC will be blocked from submission.  </w:t>
            </w:r>
            <w:r w:rsidRPr="007247D1">
              <w:rPr>
                <w:rFonts w:asciiTheme="minorHAnsi" w:hAnsiTheme="minorHAnsi" w:cstheme="minorHAnsi"/>
                <w:szCs w:val="22"/>
              </w:rPr>
              <w:br/>
            </w:r>
            <w:r w:rsidRPr="007247D1">
              <w:rPr>
                <w:rFonts w:asciiTheme="minorHAnsi" w:hAnsiTheme="minorHAnsi" w:cstheme="minorHAnsi"/>
                <w:szCs w:val="22"/>
              </w:rPr>
              <w:br/>
            </w:r>
            <w:r>
              <w:rPr>
                <w:rFonts w:asciiTheme="minorHAnsi" w:hAnsiTheme="minorHAnsi" w:cstheme="minorHAnsi"/>
                <w:b/>
                <w:bCs/>
                <w:szCs w:val="22"/>
              </w:rPr>
              <w:t>Agent Portal</w:t>
            </w:r>
            <w:r w:rsidRPr="007247D1">
              <w:rPr>
                <w:rFonts w:asciiTheme="minorHAnsi" w:hAnsiTheme="minorHAnsi" w:cstheme="minorHAnsi"/>
                <w:szCs w:val="22"/>
              </w:rPr>
              <w:t xml:space="preserve">: For any Program Determination (PD) (new application, Report a Change (RAC), Renewal, Re-running eligibility) where the application is eligible for APTC, the action (submission or re-running eligibility) will not be able to be completed. </w:t>
            </w:r>
          </w:p>
        </w:tc>
      </w:tr>
      <w:tr w:rsidR="00EE2865" w:rsidRPr="007247D1" w14:paraId="7A07BE3D" w14:textId="77777777" w:rsidTr="00736241">
        <w:trPr>
          <w:cantSplit/>
          <w:trHeight w:val="809"/>
        </w:trPr>
        <w:tc>
          <w:tcPr>
            <w:tcW w:w="1615" w:type="dxa"/>
            <w:hideMark/>
          </w:tcPr>
          <w:p w14:paraId="51BBDC07" w14:textId="77777777" w:rsidR="00EE2865" w:rsidRPr="007D043B" w:rsidRDefault="00EE2865" w:rsidP="00EE2865">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lastRenderedPageBreak/>
              <w:t xml:space="preserve">TRICARE - </w:t>
            </w:r>
            <w:r w:rsidRPr="007247D1">
              <w:rPr>
                <w:rFonts w:asciiTheme="minorHAnsi" w:hAnsiTheme="minorHAnsi" w:cstheme="minorHAnsi"/>
                <w:color w:val="000000"/>
                <w:szCs w:val="22"/>
              </w:rPr>
              <w:br/>
              <w:t>Civilian Care Component of Military Health System</w:t>
            </w:r>
            <w:r>
              <w:rPr>
                <w:rFonts w:asciiTheme="minorHAnsi" w:hAnsiTheme="minorHAnsi" w:cstheme="minorHAnsi"/>
                <w:color w:val="000000"/>
                <w:szCs w:val="22"/>
              </w:rPr>
              <w:t xml:space="preserve"> - FDSH</w:t>
            </w:r>
          </w:p>
        </w:tc>
        <w:tc>
          <w:tcPr>
            <w:tcW w:w="1440" w:type="dxa"/>
            <w:hideMark/>
          </w:tcPr>
          <w:p w14:paraId="2EF4E0B2" w14:textId="77777777" w:rsidR="00EE2865" w:rsidRPr="007247D1" w:rsidRDefault="00EE2865" w:rsidP="00EE2865">
            <w:pPr>
              <w:spacing w:before="0" w:after="0"/>
              <w:rPr>
                <w:rFonts w:asciiTheme="minorHAnsi" w:hAnsiTheme="minorHAnsi" w:cstheme="minorHAnsi"/>
                <w:szCs w:val="22"/>
              </w:rPr>
            </w:pPr>
            <w:r w:rsidRPr="005A272E">
              <w:rPr>
                <w:rFonts w:asciiTheme="minorHAnsi" w:hAnsiTheme="minorHAnsi" w:cstheme="minorHAnsi"/>
                <w:szCs w:val="22"/>
              </w:rPr>
              <w:t>Check applicants for Minimum E</w:t>
            </w:r>
            <w:r w:rsidRPr="00174879">
              <w:rPr>
                <w:rFonts w:asciiTheme="minorHAnsi" w:hAnsiTheme="minorHAnsi" w:cstheme="minorHAnsi"/>
                <w:szCs w:val="22"/>
              </w:rPr>
              <w:t>ssential Coverage (MEC) with Tricare.</w:t>
            </w:r>
          </w:p>
        </w:tc>
        <w:tc>
          <w:tcPr>
            <w:tcW w:w="3150" w:type="dxa"/>
          </w:tcPr>
          <w:p w14:paraId="1D6B9F26" w14:textId="67C1CEF3" w:rsidR="000F0955" w:rsidRPr="000F0955" w:rsidRDefault="000F0955" w:rsidP="000F0955">
            <w:pPr>
              <w:spacing w:before="0" w:after="0"/>
              <w:rPr>
                <w:rFonts w:asciiTheme="minorHAnsi" w:hAnsiTheme="minorHAnsi" w:cstheme="minorHAnsi"/>
                <w:szCs w:val="22"/>
              </w:rPr>
            </w:pPr>
            <w:r w:rsidRPr="000F0955">
              <w:rPr>
                <w:rFonts w:asciiTheme="minorHAnsi" w:hAnsiTheme="minorHAnsi" w:cstheme="minorHAnsi"/>
                <w:szCs w:val="22"/>
              </w:rPr>
              <w:t xml:space="preserve">Application will be suspended and processing of determination will be retried for a configurable amount of time.  If service is not available during this configurable amount of time, if available previous TriCare response will be used.   If prior response </w:t>
            </w:r>
            <w:r w:rsidR="005E249F" w:rsidRPr="000F0955">
              <w:rPr>
                <w:rFonts w:asciiTheme="minorHAnsi" w:hAnsiTheme="minorHAnsi" w:cstheme="minorHAnsi"/>
                <w:szCs w:val="22"/>
              </w:rPr>
              <w:t>is not</w:t>
            </w:r>
            <w:r w:rsidRPr="000F0955">
              <w:rPr>
                <w:rFonts w:asciiTheme="minorHAnsi" w:hAnsiTheme="minorHAnsi" w:cstheme="minorHAnsi"/>
                <w:szCs w:val="22"/>
              </w:rPr>
              <w:t xml:space="preserve"> available, assumed as not enrolled.   </w:t>
            </w:r>
          </w:p>
          <w:p w14:paraId="44C5462D" w14:textId="77777777" w:rsidR="000F0955" w:rsidRPr="000F0955" w:rsidRDefault="000F0955" w:rsidP="000F0955">
            <w:pPr>
              <w:spacing w:before="0" w:after="0"/>
              <w:rPr>
                <w:rFonts w:asciiTheme="minorHAnsi" w:hAnsiTheme="minorHAnsi" w:cstheme="minorHAnsi"/>
                <w:szCs w:val="22"/>
              </w:rPr>
            </w:pPr>
          </w:p>
          <w:p w14:paraId="5F22103A" w14:textId="77777777" w:rsidR="000F0955" w:rsidRPr="000F0955" w:rsidRDefault="000F0955" w:rsidP="000F0955">
            <w:pPr>
              <w:spacing w:before="0" w:after="0"/>
              <w:rPr>
                <w:rFonts w:asciiTheme="minorHAnsi" w:hAnsiTheme="minorHAnsi" w:cstheme="minorHAnsi"/>
                <w:szCs w:val="22"/>
              </w:rPr>
            </w:pPr>
            <w:r w:rsidRPr="000F0955">
              <w:rPr>
                <w:rFonts w:asciiTheme="minorHAnsi" w:hAnsiTheme="minorHAnsi" w:cstheme="minorHAnsi"/>
                <w:szCs w:val="22"/>
              </w:rPr>
              <w:t>Business Impact:</w:t>
            </w:r>
          </w:p>
          <w:p w14:paraId="38D55FC8" w14:textId="77777777" w:rsidR="000F0955" w:rsidRPr="000F0955" w:rsidRDefault="000F0955" w:rsidP="000F0955">
            <w:pPr>
              <w:spacing w:before="0" w:after="0"/>
              <w:rPr>
                <w:rFonts w:asciiTheme="minorHAnsi" w:hAnsiTheme="minorHAnsi" w:cstheme="minorHAnsi"/>
                <w:szCs w:val="22"/>
              </w:rPr>
            </w:pPr>
            <w:r w:rsidRPr="000F0955">
              <w:rPr>
                <w:rFonts w:asciiTheme="minorHAnsi" w:hAnsiTheme="minorHAnsi" w:cstheme="minorHAnsi"/>
                <w:szCs w:val="22"/>
              </w:rPr>
              <w:t>- Possibility of incorrect CMSP or CMSP+Limited Aid category eligibility</w:t>
            </w:r>
          </w:p>
          <w:p w14:paraId="5FE6CCC1" w14:textId="6CC845E8" w:rsidR="00EE2865" w:rsidRPr="007247D1" w:rsidRDefault="000F0955" w:rsidP="000F0955">
            <w:pPr>
              <w:spacing w:before="0" w:after="0"/>
              <w:rPr>
                <w:rFonts w:asciiTheme="minorHAnsi" w:hAnsiTheme="minorHAnsi" w:cstheme="minorHAnsi"/>
                <w:szCs w:val="22"/>
              </w:rPr>
            </w:pPr>
            <w:r w:rsidRPr="000F0955">
              <w:rPr>
                <w:rFonts w:asciiTheme="minorHAnsi" w:hAnsiTheme="minorHAnsi" w:cstheme="minorHAnsi"/>
                <w:szCs w:val="22"/>
              </w:rPr>
              <w:t>- Possibility of APTC subsidy eligibility</w:t>
            </w:r>
          </w:p>
        </w:tc>
        <w:tc>
          <w:tcPr>
            <w:tcW w:w="2430" w:type="dxa"/>
          </w:tcPr>
          <w:p w14:paraId="035CD294" w14:textId="1CA77957" w:rsidR="00EE2865" w:rsidRPr="007247D1" w:rsidRDefault="00EE2865" w:rsidP="00EE2865">
            <w:pPr>
              <w:spacing w:before="0" w:after="0"/>
              <w:rPr>
                <w:rFonts w:asciiTheme="minorHAnsi" w:hAnsiTheme="minorHAnsi" w:cstheme="minorHAnsi"/>
                <w:szCs w:val="22"/>
              </w:rPr>
            </w:pPr>
            <w:r w:rsidRPr="007247D1">
              <w:rPr>
                <w:rFonts w:asciiTheme="minorHAnsi" w:hAnsiTheme="minorHAnsi" w:cstheme="minorHAnsi"/>
                <w:szCs w:val="22"/>
              </w:rPr>
              <w:t xml:space="preserve">Users can continue in all portals as currently configured. </w:t>
            </w:r>
            <w:r w:rsidRPr="007247D1">
              <w:rPr>
                <w:rFonts w:asciiTheme="minorHAnsi" w:hAnsiTheme="minorHAnsi" w:cstheme="minorHAnsi"/>
                <w:szCs w:val="22"/>
              </w:rPr>
              <w:br/>
            </w:r>
            <w:r w:rsidRPr="007247D1">
              <w:rPr>
                <w:rFonts w:asciiTheme="minorHAnsi" w:hAnsiTheme="minorHAnsi" w:cstheme="minorHAnsi"/>
                <w:szCs w:val="22"/>
              </w:rPr>
              <w:br/>
              <w:t>Business Impact:</w:t>
            </w:r>
            <w:r w:rsidRPr="007247D1">
              <w:rPr>
                <w:rFonts w:asciiTheme="minorHAnsi" w:hAnsiTheme="minorHAnsi" w:cstheme="minorHAnsi"/>
                <w:szCs w:val="22"/>
              </w:rPr>
              <w:br/>
              <w:t xml:space="preserve">- Possibility of incorrect </w:t>
            </w:r>
            <w:r>
              <w:rPr>
                <w:rFonts w:asciiTheme="minorHAnsi" w:hAnsiTheme="minorHAnsi" w:cstheme="minorHAnsi"/>
                <w:szCs w:val="22"/>
              </w:rPr>
              <w:t>Children's Medical Security Plan (</w:t>
            </w:r>
            <w:r w:rsidRPr="007247D1">
              <w:rPr>
                <w:rFonts w:asciiTheme="minorHAnsi" w:hAnsiTheme="minorHAnsi" w:cstheme="minorHAnsi"/>
                <w:szCs w:val="22"/>
              </w:rPr>
              <w:t>CMSP</w:t>
            </w:r>
            <w:r>
              <w:rPr>
                <w:rFonts w:asciiTheme="minorHAnsi" w:hAnsiTheme="minorHAnsi" w:cstheme="minorHAnsi"/>
                <w:szCs w:val="22"/>
              </w:rPr>
              <w:t>)</w:t>
            </w:r>
            <w:r w:rsidRPr="007247D1">
              <w:rPr>
                <w:rFonts w:asciiTheme="minorHAnsi" w:hAnsiTheme="minorHAnsi" w:cstheme="minorHAnsi"/>
                <w:szCs w:val="22"/>
              </w:rPr>
              <w:t xml:space="preserve"> or CMSP+Limited Aid category eligibility</w:t>
            </w:r>
            <w:r w:rsidRPr="007247D1">
              <w:rPr>
                <w:rFonts w:asciiTheme="minorHAnsi" w:hAnsiTheme="minorHAnsi" w:cstheme="minorHAnsi"/>
                <w:szCs w:val="22"/>
              </w:rPr>
              <w:br/>
              <w:t>- Possibility of APTC subsidy eligibility</w:t>
            </w:r>
          </w:p>
        </w:tc>
        <w:tc>
          <w:tcPr>
            <w:tcW w:w="1890" w:type="dxa"/>
            <w:hideMark/>
          </w:tcPr>
          <w:p w14:paraId="1B0716F0" w14:textId="72829A4B" w:rsidR="00EE2865" w:rsidRPr="007247D1" w:rsidRDefault="00EE2865" w:rsidP="00EE2865">
            <w:pPr>
              <w:spacing w:before="0" w:after="0"/>
              <w:rPr>
                <w:rFonts w:asciiTheme="minorHAnsi" w:hAnsiTheme="minorHAnsi" w:cstheme="minorHAnsi"/>
                <w:szCs w:val="22"/>
              </w:rPr>
            </w:pPr>
            <w:r w:rsidRPr="00224584">
              <w:rPr>
                <w:rFonts w:asciiTheme="minorHAnsi" w:hAnsiTheme="minorHAnsi" w:cstheme="minorHAnsi"/>
                <w:szCs w:val="22"/>
              </w:rPr>
              <w:t>Users will be stopped from performing any PD and receive an error message.</w:t>
            </w:r>
          </w:p>
        </w:tc>
      </w:tr>
      <w:tr w:rsidR="00EE2865" w:rsidRPr="007247D1" w14:paraId="3D7FD7D9" w14:textId="77777777" w:rsidTr="00736241">
        <w:trPr>
          <w:cantSplit/>
          <w:trHeight w:val="449"/>
        </w:trPr>
        <w:tc>
          <w:tcPr>
            <w:tcW w:w="1615" w:type="dxa"/>
            <w:hideMark/>
          </w:tcPr>
          <w:p w14:paraId="161A2E30" w14:textId="77777777" w:rsidR="00EE2865" w:rsidRPr="005A272E" w:rsidRDefault="00EE2865" w:rsidP="00EE2865">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MEDICARE Eligibility an</w:t>
            </w:r>
            <w:r w:rsidRPr="007D043B">
              <w:rPr>
                <w:rFonts w:asciiTheme="minorHAnsi" w:hAnsiTheme="minorHAnsi" w:cstheme="minorHAnsi"/>
                <w:color w:val="000000"/>
                <w:szCs w:val="22"/>
              </w:rPr>
              <w:t>d Enrollment Systems (EES)</w:t>
            </w:r>
            <w:r>
              <w:rPr>
                <w:rFonts w:asciiTheme="minorHAnsi" w:hAnsiTheme="minorHAnsi" w:cstheme="minorHAnsi"/>
                <w:color w:val="000000"/>
                <w:szCs w:val="22"/>
              </w:rPr>
              <w:t xml:space="preserve"> - FDSH</w:t>
            </w:r>
          </w:p>
        </w:tc>
        <w:tc>
          <w:tcPr>
            <w:tcW w:w="1440" w:type="dxa"/>
            <w:hideMark/>
          </w:tcPr>
          <w:p w14:paraId="056A9D04" w14:textId="77777777" w:rsidR="00EE2865" w:rsidRPr="00174879" w:rsidRDefault="00EE2865" w:rsidP="00EE2865">
            <w:pPr>
              <w:spacing w:before="0" w:after="0"/>
              <w:rPr>
                <w:rFonts w:asciiTheme="minorHAnsi" w:hAnsiTheme="minorHAnsi" w:cstheme="minorHAnsi"/>
                <w:color w:val="000000"/>
                <w:szCs w:val="22"/>
              </w:rPr>
            </w:pPr>
            <w:r w:rsidRPr="005A272E">
              <w:rPr>
                <w:rFonts w:asciiTheme="minorHAnsi" w:hAnsiTheme="minorHAnsi" w:cstheme="minorHAnsi"/>
                <w:color w:val="000000"/>
                <w:szCs w:val="22"/>
              </w:rPr>
              <w:t>Check applicants for Minimum Essential Coverage (MEC) with Medicare.</w:t>
            </w:r>
          </w:p>
        </w:tc>
        <w:tc>
          <w:tcPr>
            <w:tcW w:w="3150" w:type="dxa"/>
          </w:tcPr>
          <w:p w14:paraId="6EAD1BB6" w14:textId="77777777" w:rsidR="00EE2865" w:rsidRDefault="000F0955" w:rsidP="00EE2865">
            <w:pPr>
              <w:spacing w:before="0" w:after="0"/>
              <w:rPr>
                <w:rFonts w:asciiTheme="minorHAnsi" w:hAnsiTheme="minorHAnsi" w:cstheme="minorHAnsi"/>
                <w:szCs w:val="22"/>
              </w:rPr>
            </w:pPr>
            <w:r>
              <w:rPr>
                <w:rFonts w:asciiTheme="minorHAnsi" w:hAnsiTheme="minorHAnsi" w:cstheme="minorHAnsi"/>
                <w:b/>
                <w:bCs/>
                <w:szCs w:val="22"/>
                <w:u w:val="single"/>
              </w:rPr>
              <w:t>Application submission in any portal</w:t>
            </w:r>
            <w:r w:rsidRPr="007247D1">
              <w:rPr>
                <w:rFonts w:asciiTheme="minorHAnsi" w:hAnsiTheme="minorHAnsi" w:cstheme="minorHAnsi"/>
                <w:szCs w:val="22"/>
              </w:rPr>
              <w:br/>
              <w:t xml:space="preserve">If MEDICARE is down </w:t>
            </w:r>
            <w:r>
              <w:rPr>
                <w:rFonts w:asciiTheme="minorHAnsi" w:hAnsiTheme="minorHAnsi" w:cstheme="minorHAnsi"/>
                <w:szCs w:val="22"/>
              </w:rPr>
              <w:t>–</w:t>
            </w:r>
            <w:r w:rsidRPr="007247D1">
              <w:rPr>
                <w:rFonts w:asciiTheme="minorHAnsi" w:hAnsiTheme="minorHAnsi" w:cstheme="minorHAnsi"/>
                <w:szCs w:val="22"/>
              </w:rPr>
              <w:t xml:space="preserve"> </w:t>
            </w:r>
            <w:r>
              <w:rPr>
                <w:rFonts w:asciiTheme="minorHAnsi" w:hAnsiTheme="minorHAnsi" w:cstheme="minorHAnsi"/>
                <w:szCs w:val="22"/>
              </w:rPr>
              <w:t xml:space="preserve">User will be able to proceed with application.  </w:t>
            </w:r>
            <w:r w:rsidRPr="000F0955">
              <w:rPr>
                <w:rFonts w:asciiTheme="minorHAnsi" w:hAnsiTheme="minorHAnsi" w:cstheme="minorHAnsi"/>
                <w:szCs w:val="22"/>
              </w:rPr>
              <w:t xml:space="preserve">Application will be suspended and processing of determination will be retried for a configurable amount of time.  If service is not available during this configurable amount of time, if available previous Medicare response will be used.   If prior response not available, assumed as not enrolled.   </w:t>
            </w:r>
          </w:p>
          <w:p w14:paraId="54E58198" w14:textId="77777777" w:rsidR="000F0955" w:rsidRDefault="000F0955" w:rsidP="00EE2865">
            <w:pPr>
              <w:spacing w:before="0" w:after="0"/>
              <w:rPr>
                <w:rFonts w:asciiTheme="minorHAnsi" w:hAnsiTheme="minorHAnsi" w:cstheme="minorHAnsi"/>
                <w:szCs w:val="22"/>
              </w:rPr>
            </w:pPr>
          </w:p>
          <w:p w14:paraId="56D34542" w14:textId="77777777" w:rsidR="000F0955" w:rsidRPr="000F0955" w:rsidRDefault="000F0955" w:rsidP="000F0955">
            <w:pPr>
              <w:spacing w:before="0" w:after="0"/>
              <w:rPr>
                <w:rFonts w:asciiTheme="minorHAnsi" w:hAnsiTheme="minorHAnsi" w:cstheme="minorHAnsi"/>
                <w:b/>
                <w:bCs/>
                <w:szCs w:val="22"/>
                <w:u w:val="single"/>
              </w:rPr>
            </w:pPr>
            <w:r w:rsidRPr="000F0955">
              <w:rPr>
                <w:rFonts w:asciiTheme="minorHAnsi" w:hAnsiTheme="minorHAnsi" w:cstheme="minorHAnsi"/>
                <w:b/>
                <w:bCs/>
                <w:szCs w:val="22"/>
                <w:u w:val="single"/>
              </w:rPr>
              <w:t>Any Batch or Back Office PD</w:t>
            </w:r>
          </w:p>
          <w:p w14:paraId="14062171" w14:textId="0214DC15" w:rsidR="000F0955" w:rsidRPr="000F0955" w:rsidRDefault="000F0955" w:rsidP="000F0955">
            <w:pPr>
              <w:spacing w:before="0" w:after="0"/>
              <w:rPr>
                <w:rFonts w:asciiTheme="minorHAnsi" w:hAnsiTheme="minorHAnsi" w:cstheme="minorHAnsi"/>
                <w:szCs w:val="22"/>
                <w:u w:val="single"/>
              </w:rPr>
            </w:pPr>
            <w:r w:rsidRPr="000F0955">
              <w:rPr>
                <w:rFonts w:asciiTheme="minorHAnsi" w:hAnsiTheme="minorHAnsi" w:cstheme="minorHAnsi"/>
                <w:szCs w:val="22"/>
                <w:u w:val="single"/>
              </w:rPr>
              <w:t xml:space="preserve">If MEDICARE is down – User will be able to proceed with application.  Prior response will be used if available.    </w:t>
            </w:r>
          </w:p>
        </w:tc>
        <w:tc>
          <w:tcPr>
            <w:tcW w:w="2430" w:type="dxa"/>
          </w:tcPr>
          <w:p w14:paraId="6616510E" w14:textId="3449F343" w:rsidR="00EE2865" w:rsidRPr="007247D1" w:rsidRDefault="00EE2865" w:rsidP="00EE2865">
            <w:pPr>
              <w:spacing w:before="0" w:after="0"/>
              <w:rPr>
                <w:rFonts w:asciiTheme="minorHAnsi" w:hAnsiTheme="minorHAnsi" w:cstheme="minorHAnsi"/>
                <w:szCs w:val="22"/>
                <w:u w:val="single"/>
              </w:rPr>
            </w:pPr>
            <w:r w:rsidRPr="00573905">
              <w:rPr>
                <w:rFonts w:asciiTheme="minorHAnsi" w:hAnsiTheme="minorHAnsi" w:cstheme="minorHAnsi"/>
                <w:b/>
                <w:bCs/>
                <w:szCs w:val="22"/>
                <w:u w:val="single"/>
              </w:rPr>
              <w:t>Any PD (Batch or User)</w:t>
            </w:r>
            <w:r w:rsidRPr="007247D1">
              <w:rPr>
                <w:rFonts w:asciiTheme="minorHAnsi" w:hAnsiTheme="minorHAnsi" w:cstheme="minorHAnsi"/>
                <w:szCs w:val="22"/>
              </w:rPr>
              <w:br/>
              <w:t xml:space="preserve">If MEDICARE is down </w:t>
            </w:r>
            <w:r>
              <w:rPr>
                <w:rFonts w:asciiTheme="minorHAnsi" w:hAnsiTheme="minorHAnsi" w:cstheme="minorHAnsi"/>
                <w:szCs w:val="22"/>
              </w:rPr>
              <w:t>–</w:t>
            </w:r>
            <w:r w:rsidRPr="007247D1">
              <w:rPr>
                <w:rFonts w:asciiTheme="minorHAnsi" w:hAnsiTheme="minorHAnsi" w:cstheme="minorHAnsi"/>
                <w:szCs w:val="22"/>
              </w:rPr>
              <w:t xml:space="preserve"> </w:t>
            </w:r>
            <w:r>
              <w:rPr>
                <w:rFonts w:asciiTheme="minorHAnsi" w:hAnsiTheme="minorHAnsi" w:cstheme="minorHAnsi"/>
                <w:szCs w:val="22"/>
              </w:rPr>
              <w:t xml:space="preserve">User will be able to proceed with application.  Prior response will be used if available.  </w:t>
            </w:r>
            <w:r w:rsidRPr="007247D1">
              <w:rPr>
                <w:rFonts w:asciiTheme="minorHAnsi" w:hAnsiTheme="minorHAnsi" w:cstheme="minorHAnsi"/>
                <w:szCs w:val="22"/>
              </w:rPr>
              <w:t xml:space="preserve">  </w:t>
            </w:r>
          </w:p>
        </w:tc>
        <w:tc>
          <w:tcPr>
            <w:tcW w:w="1890" w:type="dxa"/>
            <w:hideMark/>
          </w:tcPr>
          <w:p w14:paraId="0130858B" w14:textId="451A8D41" w:rsidR="00EE2865" w:rsidRPr="007247D1" w:rsidRDefault="00EE2865" w:rsidP="00EE2865">
            <w:pPr>
              <w:spacing w:before="0" w:after="0"/>
              <w:rPr>
                <w:rFonts w:asciiTheme="minorHAnsi" w:hAnsiTheme="minorHAnsi" w:cstheme="minorHAnsi"/>
                <w:szCs w:val="22"/>
              </w:rPr>
            </w:pPr>
            <w:r w:rsidRPr="00573905">
              <w:rPr>
                <w:rFonts w:asciiTheme="minorHAnsi" w:hAnsiTheme="minorHAnsi" w:cstheme="minorHAnsi"/>
                <w:b/>
                <w:bCs/>
                <w:szCs w:val="22"/>
                <w:u w:val="single"/>
              </w:rPr>
              <w:t>Any PD (Batch or User)</w:t>
            </w:r>
            <w:r w:rsidRPr="007247D1">
              <w:rPr>
                <w:rFonts w:asciiTheme="minorHAnsi" w:hAnsiTheme="minorHAnsi" w:cstheme="minorHAnsi"/>
                <w:szCs w:val="22"/>
              </w:rPr>
              <w:br/>
              <w:t xml:space="preserve">If MEDICARE is down - HARD STOP.  User cannot proceed with application.  </w:t>
            </w:r>
          </w:p>
        </w:tc>
      </w:tr>
      <w:tr w:rsidR="00EE2865" w:rsidRPr="007247D1" w14:paraId="0B311CD8" w14:textId="77777777" w:rsidTr="00736241">
        <w:trPr>
          <w:cantSplit/>
          <w:trHeight w:val="881"/>
        </w:trPr>
        <w:tc>
          <w:tcPr>
            <w:tcW w:w="1615" w:type="dxa"/>
            <w:hideMark/>
          </w:tcPr>
          <w:p w14:paraId="6C887C11" w14:textId="77777777" w:rsidR="00EE2865" w:rsidRPr="007D043B" w:rsidRDefault="00EE2865" w:rsidP="00EE2865">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lastRenderedPageBreak/>
              <w:t>Veterans Health Program (VHP)</w:t>
            </w:r>
            <w:r>
              <w:rPr>
                <w:rFonts w:asciiTheme="minorHAnsi" w:hAnsiTheme="minorHAnsi" w:cstheme="minorHAnsi"/>
                <w:color w:val="000000"/>
                <w:szCs w:val="22"/>
              </w:rPr>
              <w:t xml:space="preserve"> - FDSH</w:t>
            </w:r>
          </w:p>
        </w:tc>
        <w:tc>
          <w:tcPr>
            <w:tcW w:w="1440" w:type="dxa"/>
            <w:hideMark/>
          </w:tcPr>
          <w:p w14:paraId="4B0C947B" w14:textId="77777777" w:rsidR="00EE2865" w:rsidRPr="007247D1" w:rsidRDefault="00EE2865" w:rsidP="00EE2865">
            <w:pPr>
              <w:spacing w:before="0" w:after="0"/>
              <w:rPr>
                <w:rFonts w:asciiTheme="minorHAnsi" w:hAnsiTheme="minorHAnsi" w:cstheme="minorHAnsi"/>
                <w:szCs w:val="22"/>
              </w:rPr>
            </w:pPr>
            <w:r w:rsidRPr="005A272E">
              <w:rPr>
                <w:rFonts w:asciiTheme="minorHAnsi" w:hAnsiTheme="minorHAnsi" w:cstheme="minorHAnsi"/>
                <w:szCs w:val="22"/>
              </w:rPr>
              <w:t>Check applicants for Minimum Esse</w:t>
            </w:r>
            <w:r w:rsidRPr="00174879">
              <w:rPr>
                <w:rFonts w:asciiTheme="minorHAnsi" w:hAnsiTheme="minorHAnsi" w:cstheme="minorHAnsi"/>
                <w:szCs w:val="22"/>
              </w:rPr>
              <w:t>ntial Coverage (MEC) with Veterans Health Program.</w:t>
            </w:r>
          </w:p>
        </w:tc>
        <w:tc>
          <w:tcPr>
            <w:tcW w:w="3150" w:type="dxa"/>
          </w:tcPr>
          <w:p w14:paraId="2D6BD48F" w14:textId="77777777" w:rsidR="000F0955" w:rsidRDefault="000F0955" w:rsidP="00EE2865">
            <w:pPr>
              <w:spacing w:before="0" w:after="0"/>
              <w:rPr>
                <w:rFonts w:asciiTheme="minorHAnsi" w:hAnsiTheme="minorHAnsi" w:cstheme="minorHAnsi"/>
                <w:szCs w:val="22"/>
              </w:rPr>
            </w:pPr>
            <w:r w:rsidRPr="000F0955">
              <w:rPr>
                <w:rFonts w:asciiTheme="minorHAnsi" w:hAnsiTheme="minorHAnsi" w:cstheme="minorHAnsi"/>
                <w:szCs w:val="22"/>
              </w:rPr>
              <w:t xml:space="preserve">Application will be suspended and processing of determination will be retried for a configurable amount of time.  If service is not available during this configurable amount of time, if available previous VHP response will be used.   If prior response not available, assumed as not enrolled.   </w:t>
            </w:r>
          </w:p>
          <w:p w14:paraId="18B9DD21" w14:textId="77777777" w:rsidR="000F0955" w:rsidRDefault="000F0955" w:rsidP="00EE2865">
            <w:pPr>
              <w:spacing w:before="0" w:after="0"/>
              <w:rPr>
                <w:rFonts w:asciiTheme="minorHAnsi" w:hAnsiTheme="minorHAnsi" w:cstheme="minorHAnsi"/>
                <w:szCs w:val="22"/>
              </w:rPr>
            </w:pPr>
          </w:p>
          <w:p w14:paraId="3A1DA435" w14:textId="1DDBEA57" w:rsidR="00EE2865" w:rsidRPr="007247D1" w:rsidRDefault="000F0955" w:rsidP="00EE2865">
            <w:pPr>
              <w:spacing w:before="0" w:after="0"/>
              <w:rPr>
                <w:rFonts w:asciiTheme="minorHAnsi" w:hAnsiTheme="minorHAnsi" w:cstheme="minorHAnsi"/>
                <w:szCs w:val="22"/>
              </w:rPr>
            </w:pPr>
            <w:r w:rsidRPr="007247D1">
              <w:rPr>
                <w:rFonts w:asciiTheme="minorHAnsi" w:hAnsiTheme="minorHAnsi" w:cstheme="minorHAnsi"/>
                <w:szCs w:val="22"/>
              </w:rPr>
              <w:t>Business Impact:</w:t>
            </w:r>
            <w:r w:rsidRPr="007247D1">
              <w:rPr>
                <w:rFonts w:asciiTheme="minorHAnsi" w:hAnsiTheme="minorHAnsi" w:cstheme="minorHAnsi"/>
                <w:szCs w:val="22"/>
              </w:rPr>
              <w:br/>
              <w:t>- Possibility of incorrect CMSP or CMSP+Limited Aid category eligibility</w:t>
            </w:r>
            <w:r w:rsidRPr="007247D1">
              <w:rPr>
                <w:rFonts w:asciiTheme="minorHAnsi" w:hAnsiTheme="minorHAnsi" w:cstheme="minorHAnsi"/>
                <w:szCs w:val="22"/>
              </w:rPr>
              <w:br/>
              <w:t>- Possibility of APTC subsidy eligibility</w:t>
            </w:r>
          </w:p>
        </w:tc>
        <w:tc>
          <w:tcPr>
            <w:tcW w:w="2430" w:type="dxa"/>
          </w:tcPr>
          <w:p w14:paraId="3CA919B6" w14:textId="4A3DA632" w:rsidR="00EE2865" w:rsidRPr="007247D1" w:rsidRDefault="00EE2865" w:rsidP="00EE2865">
            <w:pPr>
              <w:spacing w:before="0" w:after="0"/>
              <w:rPr>
                <w:rFonts w:asciiTheme="minorHAnsi" w:hAnsiTheme="minorHAnsi" w:cstheme="minorHAnsi"/>
                <w:szCs w:val="22"/>
              </w:rPr>
            </w:pPr>
            <w:r w:rsidRPr="007247D1">
              <w:rPr>
                <w:rFonts w:asciiTheme="minorHAnsi" w:hAnsiTheme="minorHAnsi" w:cstheme="minorHAnsi"/>
                <w:szCs w:val="22"/>
              </w:rPr>
              <w:t xml:space="preserve">Users can continue in all portals as currently configured. </w:t>
            </w:r>
            <w:r w:rsidRPr="007247D1">
              <w:rPr>
                <w:rFonts w:asciiTheme="minorHAnsi" w:hAnsiTheme="minorHAnsi" w:cstheme="minorHAnsi"/>
                <w:szCs w:val="22"/>
              </w:rPr>
              <w:br/>
            </w:r>
            <w:r w:rsidRPr="007247D1">
              <w:rPr>
                <w:rFonts w:asciiTheme="minorHAnsi" w:hAnsiTheme="minorHAnsi" w:cstheme="minorHAnsi"/>
                <w:szCs w:val="22"/>
              </w:rPr>
              <w:br/>
              <w:t>Business Impact:</w:t>
            </w:r>
            <w:r w:rsidRPr="007247D1">
              <w:rPr>
                <w:rFonts w:asciiTheme="minorHAnsi" w:hAnsiTheme="minorHAnsi" w:cstheme="minorHAnsi"/>
                <w:szCs w:val="22"/>
              </w:rPr>
              <w:br/>
              <w:t>- Possibility of incorrect CMSP or CMSP+Limited Aid category eligibility</w:t>
            </w:r>
            <w:r w:rsidRPr="007247D1">
              <w:rPr>
                <w:rFonts w:asciiTheme="minorHAnsi" w:hAnsiTheme="minorHAnsi" w:cstheme="minorHAnsi"/>
                <w:szCs w:val="22"/>
              </w:rPr>
              <w:br/>
              <w:t>- Possibility of APTC subsidy eligibility</w:t>
            </w:r>
          </w:p>
        </w:tc>
        <w:tc>
          <w:tcPr>
            <w:tcW w:w="1890" w:type="dxa"/>
            <w:hideMark/>
          </w:tcPr>
          <w:p w14:paraId="3E4C2B97" w14:textId="5983FCC5" w:rsidR="00EE2865" w:rsidRPr="007247D1" w:rsidRDefault="00EE2865" w:rsidP="00EE2865">
            <w:pPr>
              <w:spacing w:before="0" w:after="0"/>
              <w:rPr>
                <w:rFonts w:asciiTheme="minorHAnsi" w:hAnsiTheme="minorHAnsi" w:cstheme="minorHAnsi"/>
                <w:szCs w:val="22"/>
              </w:rPr>
            </w:pPr>
            <w:r w:rsidRPr="00224584">
              <w:rPr>
                <w:rFonts w:asciiTheme="minorHAnsi" w:hAnsiTheme="minorHAnsi" w:cstheme="minorHAnsi"/>
                <w:szCs w:val="22"/>
              </w:rPr>
              <w:t>Users will be stopped from performing any PD and receive an error message.</w:t>
            </w:r>
          </w:p>
        </w:tc>
      </w:tr>
      <w:tr w:rsidR="00EE2865" w:rsidRPr="007247D1" w14:paraId="40B8DAE8" w14:textId="77777777" w:rsidTr="00736241">
        <w:trPr>
          <w:cantSplit/>
          <w:trHeight w:val="1061"/>
        </w:trPr>
        <w:tc>
          <w:tcPr>
            <w:tcW w:w="1615" w:type="dxa"/>
            <w:hideMark/>
          </w:tcPr>
          <w:p w14:paraId="762C4DE7" w14:textId="77777777" w:rsidR="00EE2865" w:rsidRPr="007247D1" w:rsidRDefault="00EE2865" w:rsidP="00EE2865">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Peace Corp</w:t>
            </w:r>
            <w:r>
              <w:rPr>
                <w:rFonts w:asciiTheme="minorHAnsi" w:hAnsiTheme="minorHAnsi" w:cstheme="minorHAnsi"/>
                <w:color w:val="000000"/>
                <w:szCs w:val="22"/>
              </w:rPr>
              <w:t xml:space="preserve"> - FDSH</w:t>
            </w:r>
          </w:p>
        </w:tc>
        <w:tc>
          <w:tcPr>
            <w:tcW w:w="1440" w:type="dxa"/>
            <w:hideMark/>
          </w:tcPr>
          <w:p w14:paraId="1CB5830B" w14:textId="77777777" w:rsidR="00EE2865" w:rsidRPr="005A272E" w:rsidRDefault="00EE2865" w:rsidP="00EE2865">
            <w:pPr>
              <w:spacing w:before="0" w:after="0"/>
              <w:rPr>
                <w:rFonts w:asciiTheme="minorHAnsi" w:hAnsiTheme="minorHAnsi" w:cstheme="minorHAnsi"/>
                <w:color w:val="000000"/>
                <w:szCs w:val="22"/>
              </w:rPr>
            </w:pPr>
            <w:r w:rsidRPr="007D043B">
              <w:rPr>
                <w:rFonts w:asciiTheme="minorHAnsi" w:hAnsiTheme="minorHAnsi" w:cstheme="minorHAnsi"/>
                <w:color w:val="000000"/>
                <w:szCs w:val="22"/>
              </w:rPr>
              <w:t>Check applicants for Minimum Essential Coverage (MEC) with Peace Corp.</w:t>
            </w:r>
          </w:p>
        </w:tc>
        <w:tc>
          <w:tcPr>
            <w:tcW w:w="3150" w:type="dxa"/>
          </w:tcPr>
          <w:p w14:paraId="658EE3F1" w14:textId="77777777" w:rsidR="000F0955" w:rsidRPr="000F0955" w:rsidRDefault="000F0955" w:rsidP="000F0955">
            <w:pPr>
              <w:spacing w:before="0" w:after="0"/>
              <w:rPr>
                <w:rFonts w:asciiTheme="minorHAnsi" w:hAnsiTheme="minorHAnsi" w:cstheme="minorHAnsi"/>
                <w:szCs w:val="22"/>
              </w:rPr>
            </w:pPr>
            <w:r w:rsidRPr="000F0955">
              <w:rPr>
                <w:rFonts w:asciiTheme="minorHAnsi" w:hAnsiTheme="minorHAnsi" w:cstheme="minorHAnsi"/>
                <w:szCs w:val="22"/>
              </w:rPr>
              <w:t xml:space="preserve">Application will be suspended and processing of determination will be retried for a configurable amount of time.  If service is not available during this configurable amount of time, if available previous Peace Corp response will be used.   If prior response not available, assumed as not enrolled.   </w:t>
            </w:r>
          </w:p>
          <w:p w14:paraId="35CB8E4F" w14:textId="77777777" w:rsidR="000F0955" w:rsidRPr="000F0955" w:rsidRDefault="000F0955" w:rsidP="000F0955">
            <w:pPr>
              <w:spacing w:before="0" w:after="0"/>
              <w:rPr>
                <w:rFonts w:asciiTheme="minorHAnsi" w:hAnsiTheme="minorHAnsi" w:cstheme="minorHAnsi"/>
                <w:szCs w:val="22"/>
              </w:rPr>
            </w:pPr>
          </w:p>
          <w:p w14:paraId="5D1F4CE8" w14:textId="77777777" w:rsidR="000F0955" w:rsidRPr="000F0955" w:rsidRDefault="000F0955" w:rsidP="000F0955">
            <w:pPr>
              <w:spacing w:before="0" w:after="0"/>
              <w:rPr>
                <w:rFonts w:asciiTheme="minorHAnsi" w:hAnsiTheme="minorHAnsi" w:cstheme="minorHAnsi"/>
                <w:szCs w:val="22"/>
              </w:rPr>
            </w:pPr>
            <w:r w:rsidRPr="000F0955">
              <w:rPr>
                <w:rFonts w:asciiTheme="minorHAnsi" w:hAnsiTheme="minorHAnsi" w:cstheme="minorHAnsi"/>
                <w:szCs w:val="22"/>
              </w:rPr>
              <w:t>Business Impact:</w:t>
            </w:r>
          </w:p>
          <w:p w14:paraId="14D642D1" w14:textId="77777777" w:rsidR="000F0955" w:rsidRPr="000F0955" w:rsidRDefault="000F0955" w:rsidP="000F0955">
            <w:pPr>
              <w:spacing w:before="0" w:after="0"/>
              <w:rPr>
                <w:rFonts w:asciiTheme="minorHAnsi" w:hAnsiTheme="minorHAnsi" w:cstheme="minorHAnsi"/>
                <w:szCs w:val="22"/>
              </w:rPr>
            </w:pPr>
            <w:r w:rsidRPr="000F0955">
              <w:rPr>
                <w:rFonts w:asciiTheme="minorHAnsi" w:hAnsiTheme="minorHAnsi" w:cstheme="minorHAnsi"/>
                <w:szCs w:val="22"/>
              </w:rPr>
              <w:t>- Possibility of incorrect CMSP or CMSP+Limited Aid category eligibility</w:t>
            </w:r>
          </w:p>
          <w:p w14:paraId="63CFB348" w14:textId="7ACDF9EE" w:rsidR="00EE2865" w:rsidRPr="005A272E" w:rsidRDefault="000F0955" w:rsidP="000F0955">
            <w:pPr>
              <w:spacing w:before="0" w:after="0"/>
              <w:rPr>
                <w:rFonts w:asciiTheme="minorHAnsi" w:hAnsiTheme="minorHAnsi" w:cstheme="minorHAnsi"/>
                <w:szCs w:val="22"/>
              </w:rPr>
            </w:pPr>
            <w:r w:rsidRPr="000F0955">
              <w:rPr>
                <w:rFonts w:asciiTheme="minorHAnsi" w:hAnsiTheme="minorHAnsi" w:cstheme="minorHAnsi"/>
                <w:szCs w:val="22"/>
              </w:rPr>
              <w:t>- Possibility of APTC subsidy eligibility</w:t>
            </w:r>
          </w:p>
        </w:tc>
        <w:tc>
          <w:tcPr>
            <w:tcW w:w="2430" w:type="dxa"/>
          </w:tcPr>
          <w:p w14:paraId="7A70F4AA" w14:textId="1E314924" w:rsidR="00EE2865" w:rsidRPr="005A272E" w:rsidRDefault="00EE2865" w:rsidP="00EE2865">
            <w:pPr>
              <w:spacing w:before="0" w:after="0"/>
              <w:rPr>
                <w:rFonts w:asciiTheme="minorHAnsi" w:hAnsiTheme="minorHAnsi" w:cstheme="minorHAnsi"/>
                <w:szCs w:val="22"/>
              </w:rPr>
            </w:pPr>
            <w:r w:rsidRPr="005A272E">
              <w:rPr>
                <w:rFonts w:asciiTheme="minorHAnsi" w:hAnsiTheme="minorHAnsi" w:cstheme="minorHAnsi"/>
                <w:szCs w:val="22"/>
              </w:rPr>
              <w:t>Users can continue in all portals as currently configured</w:t>
            </w:r>
            <w:r w:rsidRPr="00174879">
              <w:rPr>
                <w:rFonts w:asciiTheme="minorHAnsi" w:hAnsiTheme="minorHAnsi" w:cstheme="minorHAnsi"/>
                <w:szCs w:val="22"/>
                <w:u w:val="single"/>
              </w:rPr>
              <w:br/>
            </w:r>
            <w:r w:rsidRPr="007247D1">
              <w:rPr>
                <w:rFonts w:asciiTheme="minorHAnsi" w:hAnsiTheme="minorHAnsi" w:cstheme="minorHAnsi"/>
                <w:szCs w:val="22"/>
              </w:rPr>
              <w:br/>
              <w:t>- Possibility of incorrect CMSP or CMSP+Limited Aid category eligibility</w:t>
            </w:r>
            <w:r w:rsidRPr="007247D1">
              <w:rPr>
                <w:rFonts w:asciiTheme="minorHAnsi" w:hAnsiTheme="minorHAnsi" w:cstheme="minorHAnsi"/>
                <w:szCs w:val="22"/>
              </w:rPr>
              <w:br/>
              <w:t>- Possibility of APTC subsidy eligibility</w:t>
            </w:r>
            <w:r w:rsidRPr="007247D1">
              <w:rPr>
                <w:rFonts w:asciiTheme="minorHAnsi" w:hAnsiTheme="minorHAnsi" w:cstheme="minorHAnsi"/>
                <w:szCs w:val="22"/>
              </w:rPr>
              <w:br/>
              <w:t>- Possibility of incorrect AD or N1 or Q1 category eligibility</w:t>
            </w:r>
          </w:p>
        </w:tc>
        <w:tc>
          <w:tcPr>
            <w:tcW w:w="1890" w:type="dxa"/>
            <w:hideMark/>
          </w:tcPr>
          <w:p w14:paraId="5A671C63" w14:textId="056C76BC" w:rsidR="00EE2865" w:rsidRPr="007247D1" w:rsidRDefault="00EE2865" w:rsidP="00EE2865">
            <w:pPr>
              <w:spacing w:before="0" w:after="0"/>
              <w:rPr>
                <w:rFonts w:asciiTheme="minorHAnsi" w:hAnsiTheme="minorHAnsi" w:cstheme="minorHAnsi"/>
                <w:szCs w:val="22"/>
              </w:rPr>
            </w:pPr>
            <w:r w:rsidRPr="00224584">
              <w:rPr>
                <w:rFonts w:asciiTheme="minorHAnsi" w:hAnsiTheme="minorHAnsi" w:cstheme="minorHAnsi"/>
                <w:szCs w:val="22"/>
              </w:rPr>
              <w:t>Users will be stopped from performing any PD and receive an error message.</w:t>
            </w:r>
          </w:p>
        </w:tc>
      </w:tr>
    </w:tbl>
    <w:p w14:paraId="79DDBFA5" w14:textId="77777777" w:rsidR="002260DA" w:rsidRPr="002260DA" w:rsidRDefault="002260DA" w:rsidP="002260DA"/>
    <w:p w14:paraId="5C1DFB66" w14:textId="1B0FC09A" w:rsidR="002260DA" w:rsidRDefault="002260DA" w:rsidP="002260DA">
      <w:pPr>
        <w:pStyle w:val="Caption"/>
      </w:pPr>
      <w:bookmarkStart w:id="324" w:name="_Toc210122508"/>
      <w:r>
        <w:lastRenderedPageBreak/>
        <w:t xml:space="preserve">Table  </w:t>
      </w:r>
      <w:r w:rsidR="00C55D92">
        <w:fldChar w:fldCharType="begin"/>
      </w:r>
      <w:r w:rsidR="00C55D92">
        <w:instrText xml:space="preserve"> SEQ Table_ \* ARABIC </w:instrText>
      </w:r>
      <w:r w:rsidR="00C55D92">
        <w:fldChar w:fldCharType="separate"/>
      </w:r>
      <w:r w:rsidR="00933F95">
        <w:rPr>
          <w:noProof/>
        </w:rPr>
        <w:t>4</w:t>
      </w:r>
      <w:r w:rsidR="00C55D92">
        <w:rPr>
          <w:noProof/>
        </w:rPr>
        <w:fldChar w:fldCharType="end"/>
      </w:r>
      <w:r>
        <w:t xml:space="preserve">  - Application/System Dependency – non-configurable services</w:t>
      </w:r>
      <w:bookmarkEnd w:id="324"/>
    </w:p>
    <w:tbl>
      <w:tblPr>
        <w:tblStyle w:val="TableGrid"/>
        <w:tblW w:w="10525" w:type="dxa"/>
        <w:tblLayout w:type="fixed"/>
        <w:tblLook w:val="04A0" w:firstRow="1" w:lastRow="0" w:firstColumn="1" w:lastColumn="0" w:noHBand="0" w:noVBand="1"/>
      </w:tblPr>
      <w:tblGrid>
        <w:gridCol w:w="2065"/>
        <w:gridCol w:w="2430"/>
        <w:gridCol w:w="6030"/>
      </w:tblGrid>
      <w:tr w:rsidR="00224584" w:rsidRPr="007247D1" w14:paraId="2A469D21" w14:textId="77777777" w:rsidTr="00914054">
        <w:trPr>
          <w:cantSplit/>
          <w:trHeight w:val="630"/>
          <w:tblHeader/>
        </w:trPr>
        <w:tc>
          <w:tcPr>
            <w:tcW w:w="2065" w:type="dxa"/>
            <w:shd w:val="clear" w:color="auto" w:fill="1F497D" w:themeFill="text2"/>
            <w:hideMark/>
          </w:tcPr>
          <w:p w14:paraId="59188BF9" w14:textId="77777777" w:rsidR="00224584" w:rsidRPr="007D043B" w:rsidRDefault="00224584">
            <w:pPr>
              <w:pStyle w:val="TableText10HeaderCenter"/>
              <w:rPr>
                <w:rFonts w:asciiTheme="minorHAnsi" w:hAnsiTheme="minorHAnsi" w:cstheme="minorHAnsi"/>
                <w:sz w:val="22"/>
                <w:szCs w:val="22"/>
              </w:rPr>
            </w:pPr>
            <w:r w:rsidRPr="007247D1">
              <w:rPr>
                <w:rFonts w:asciiTheme="minorHAnsi" w:hAnsiTheme="minorHAnsi" w:cstheme="minorHAnsi"/>
                <w:sz w:val="22"/>
                <w:szCs w:val="22"/>
              </w:rPr>
              <w:t>Dependent Application/</w:t>
            </w:r>
            <w:r w:rsidRPr="007D043B">
              <w:rPr>
                <w:rFonts w:asciiTheme="minorHAnsi" w:hAnsiTheme="minorHAnsi" w:cstheme="minorHAnsi"/>
                <w:sz w:val="22"/>
                <w:szCs w:val="22"/>
              </w:rPr>
              <w:t>System</w:t>
            </w:r>
            <w:r>
              <w:rPr>
                <w:rFonts w:asciiTheme="minorHAnsi" w:hAnsiTheme="minorHAnsi" w:cstheme="minorHAnsi"/>
                <w:sz w:val="22"/>
                <w:szCs w:val="22"/>
              </w:rPr>
              <w:t xml:space="preserve">  - Service Owner</w:t>
            </w:r>
          </w:p>
        </w:tc>
        <w:tc>
          <w:tcPr>
            <w:tcW w:w="2430" w:type="dxa"/>
            <w:shd w:val="clear" w:color="auto" w:fill="1F497D" w:themeFill="text2"/>
            <w:hideMark/>
          </w:tcPr>
          <w:p w14:paraId="1DBEAA6C" w14:textId="77777777" w:rsidR="00224584" w:rsidRPr="005A272E" w:rsidRDefault="00224584">
            <w:pPr>
              <w:pStyle w:val="TableText10HeaderCenter"/>
              <w:rPr>
                <w:rFonts w:asciiTheme="minorHAnsi" w:hAnsiTheme="minorHAnsi" w:cstheme="minorHAnsi"/>
                <w:sz w:val="22"/>
                <w:szCs w:val="22"/>
              </w:rPr>
            </w:pPr>
            <w:r w:rsidRPr="005A272E">
              <w:rPr>
                <w:rFonts w:asciiTheme="minorHAnsi" w:hAnsiTheme="minorHAnsi" w:cstheme="minorHAnsi"/>
                <w:sz w:val="22"/>
                <w:szCs w:val="22"/>
              </w:rPr>
              <w:t>Function</w:t>
            </w:r>
          </w:p>
        </w:tc>
        <w:tc>
          <w:tcPr>
            <w:tcW w:w="6030" w:type="dxa"/>
            <w:shd w:val="clear" w:color="auto" w:fill="1F497D" w:themeFill="text2"/>
            <w:hideMark/>
          </w:tcPr>
          <w:p w14:paraId="3558C9E8" w14:textId="2A796EFB" w:rsidR="00224584" w:rsidRPr="00174879" w:rsidRDefault="00224584">
            <w:pPr>
              <w:pStyle w:val="TableText10HeaderCenter"/>
              <w:rPr>
                <w:rFonts w:asciiTheme="minorHAnsi" w:hAnsiTheme="minorHAnsi" w:cstheme="minorHAnsi"/>
                <w:sz w:val="22"/>
                <w:szCs w:val="22"/>
              </w:rPr>
            </w:pPr>
            <w:r w:rsidRPr="005A272E">
              <w:rPr>
                <w:rFonts w:asciiTheme="minorHAnsi" w:hAnsiTheme="minorHAnsi" w:cstheme="minorHAnsi"/>
                <w:sz w:val="22"/>
                <w:szCs w:val="22"/>
              </w:rPr>
              <w:t xml:space="preserve">Impact </w:t>
            </w:r>
            <w:r>
              <w:rPr>
                <w:rFonts w:asciiTheme="minorHAnsi" w:hAnsiTheme="minorHAnsi" w:cstheme="minorHAnsi"/>
                <w:sz w:val="22"/>
                <w:szCs w:val="22"/>
              </w:rPr>
              <w:t>i</w:t>
            </w:r>
            <w:r w:rsidRPr="005A272E">
              <w:rPr>
                <w:rFonts w:asciiTheme="minorHAnsi" w:hAnsiTheme="minorHAnsi" w:cstheme="minorHAnsi"/>
                <w:sz w:val="22"/>
                <w:szCs w:val="22"/>
              </w:rPr>
              <w:t xml:space="preserve">f </w:t>
            </w:r>
            <w:r>
              <w:rPr>
                <w:rFonts w:asciiTheme="minorHAnsi" w:hAnsiTheme="minorHAnsi" w:cstheme="minorHAnsi"/>
                <w:sz w:val="22"/>
                <w:szCs w:val="22"/>
              </w:rPr>
              <w:t>service</w:t>
            </w:r>
            <w:r w:rsidRPr="005A272E">
              <w:rPr>
                <w:rFonts w:asciiTheme="minorHAnsi" w:hAnsiTheme="minorHAnsi" w:cstheme="minorHAnsi"/>
                <w:sz w:val="22"/>
                <w:szCs w:val="22"/>
              </w:rPr>
              <w:t xml:space="preserve"> is </w:t>
            </w:r>
            <w:r>
              <w:rPr>
                <w:rFonts w:asciiTheme="minorHAnsi" w:hAnsiTheme="minorHAnsi" w:cstheme="minorHAnsi"/>
                <w:sz w:val="22"/>
                <w:szCs w:val="22"/>
              </w:rPr>
              <w:t>unavailable</w:t>
            </w:r>
            <w:r w:rsidRPr="005A272E">
              <w:rPr>
                <w:rFonts w:asciiTheme="minorHAnsi" w:hAnsiTheme="minorHAnsi" w:cstheme="minorHAnsi"/>
                <w:sz w:val="22"/>
                <w:szCs w:val="22"/>
              </w:rPr>
              <w:t xml:space="preserve"> by Portal (Individual, Assister, Agent)</w:t>
            </w:r>
          </w:p>
        </w:tc>
      </w:tr>
      <w:tr w:rsidR="00224584" w:rsidRPr="007247D1" w14:paraId="76AA9E2C" w14:textId="77777777" w:rsidTr="00914054">
        <w:trPr>
          <w:cantSplit/>
          <w:trHeight w:val="2186"/>
        </w:trPr>
        <w:tc>
          <w:tcPr>
            <w:tcW w:w="2065" w:type="dxa"/>
            <w:hideMark/>
          </w:tcPr>
          <w:p w14:paraId="37DFEC85" w14:textId="336A9D3D" w:rsidR="00224584" w:rsidRPr="007247D1" w:rsidRDefault="00224584" w:rsidP="00224584">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Department of Revenue</w:t>
            </w:r>
            <w:r w:rsidRPr="007D043B">
              <w:rPr>
                <w:rFonts w:asciiTheme="minorHAnsi" w:hAnsiTheme="minorHAnsi" w:cstheme="minorHAnsi"/>
                <w:color w:val="000000"/>
                <w:szCs w:val="22"/>
              </w:rPr>
              <w:t xml:space="preserve"> (DOR)</w:t>
            </w:r>
            <w:r w:rsidRPr="005A272E">
              <w:rPr>
                <w:rFonts w:asciiTheme="minorHAnsi" w:hAnsiTheme="minorHAnsi" w:cstheme="minorHAnsi"/>
                <w:color w:val="000000"/>
                <w:szCs w:val="22"/>
              </w:rPr>
              <w:t xml:space="preserve"> for </w:t>
            </w:r>
            <w:r>
              <w:rPr>
                <w:rFonts w:asciiTheme="minorHAnsi" w:hAnsiTheme="minorHAnsi" w:cstheme="minorHAnsi"/>
                <w:color w:val="000000"/>
                <w:szCs w:val="22"/>
              </w:rPr>
              <w:t>Commonwealth</w:t>
            </w:r>
            <w:r w:rsidRPr="0048004E">
              <w:rPr>
                <w:rFonts w:asciiTheme="minorHAnsi" w:hAnsiTheme="minorHAnsi" w:cstheme="minorHAnsi"/>
                <w:color w:val="000000"/>
                <w:szCs w:val="22"/>
              </w:rPr>
              <w:t xml:space="preserve"> of </w:t>
            </w:r>
            <w:r w:rsidRPr="007247D1">
              <w:rPr>
                <w:rFonts w:asciiTheme="minorHAnsi" w:hAnsiTheme="minorHAnsi" w:cstheme="minorHAnsi"/>
                <w:color w:val="000000"/>
                <w:szCs w:val="22"/>
              </w:rPr>
              <w:t>Massachusetts</w:t>
            </w:r>
            <w:r>
              <w:rPr>
                <w:rFonts w:asciiTheme="minorHAnsi" w:hAnsiTheme="minorHAnsi" w:cstheme="minorHAnsi"/>
                <w:color w:val="000000"/>
                <w:szCs w:val="22"/>
              </w:rPr>
              <w:t xml:space="preserve"> – Mass.gov</w:t>
            </w:r>
          </w:p>
        </w:tc>
        <w:tc>
          <w:tcPr>
            <w:tcW w:w="2430" w:type="dxa"/>
            <w:hideMark/>
          </w:tcPr>
          <w:p w14:paraId="24816CEE" w14:textId="77777777" w:rsidR="00224584" w:rsidRPr="007247D1" w:rsidRDefault="00224584" w:rsidP="00224584">
            <w:pPr>
              <w:spacing w:before="0" w:after="0"/>
              <w:rPr>
                <w:rFonts w:asciiTheme="minorHAnsi" w:hAnsiTheme="minorHAnsi" w:cstheme="minorHAnsi"/>
                <w:szCs w:val="22"/>
              </w:rPr>
            </w:pPr>
            <w:r w:rsidRPr="007247D1">
              <w:rPr>
                <w:rFonts w:asciiTheme="minorHAnsi" w:hAnsiTheme="minorHAnsi" w:cstheme="minorHAnsi"/>
                <w:szCs w:val="22"/>
              </w:rPr>
              <w:t>Check Income reported to MA Department of Revenue if income is not available or not reasonably compatible from IRS.</w:t>
            </w:r>
          </w:p>
        </w:tc>
        <w:tc>
          <w:tcPr>
            <w:tcW w:w="6030" w:type="dxa"/>
            <w:hideMark/>
          </w:tcPr>
          <w:p w14:paraId="143CAC4C" w14:textId="2B789FC0" w:rsidR="00224584" w:rsidRPr="007247D1" w:rsidRDefault="00224584" w:rsidP="00224584">
            <w:pPr>
              <w:spacing w:before="0" w:after="0"/>
              <w:rPr>
                <w:rFonts w:asciiTheme="minorHAnsi" w:hAnsiTheme="minorHAnsi" w:cstheme="minorHAnsi"/>
                <w:color w:val="000000"/>
                <w:szCs w:val="22"/>
              </w:rPr>
            </w:pPr>
            <w:r w:rsidRPr="007247D1">
              <w:rPr>
                <w:rFonts w:asciiTheme="minorHAnsi" w:hAnsiTheme="minorHAnsi" w:cstheme="minorHAnsi"/>
                <w:b/>
                <w:bCs/>
                <w:color w:val="000000"/>
                <w:szCs w:val="22"/>
              </w:rPr>
              <w:t xml:space="preserve">For Individual, Assister, and Agent Portal all applications not requesting Financial Assistance: </w:t>
            </w:r>
            <w:r w:rsidRPr="007247D1">
              <w:rPr>
                <w:rFonts w:asciiTheme="minorHAnsi" w:hAnsiTheme="minorHAnsi" w:cstheme="minorHAnsi"/>
                <w:color w:val="000000"/>
                <w:szCs w:val="22"/>
              </w:rPr>
              <w:t>No impact as no income information is required</w:t>
            </w:r>
            <w:r w:rsidRPr="007247D1">
              <w:rPr>
                <w:rFonts w:asciiTheme="minorHAnsi" w:hAnsiTheme="minorHAnsi" w:cstheme="minorHAnsi"/>
                <w:b/>
                <w:bCs/>
                <w:color w:val="000000"/>
                <w:szCs w:val="22"/>
              </w:rPr>
              <w:br/>
            </w:r>
            <w:r w:rsidRPr="007247D1">
              <w:rPr>
                <w:rFonts w:asciiTheme="minorHAnsi" w:hAnsiTheme="minorHAnsi" w:cstheme="minorHAnsi"/>
                <w:b/>
                <w:bCs/>
                <w:color w:val="000000"/>
                <w:szCs w:val="22"/>
              </w:rPr>
              <w:br/>
              <w:t xml:space="preserve">For Individual, Assister, and Agent Portal all applications requesting financial assistance: </w:t>
            </w:r>
            <w:r w:rsidRPr="007247D1">
              <w:rPr>
                <w:rFonts w:asciiTheme="minorHAnsi" w:hAnsiTheme="minorHAnsi" w:cstheme="minorHAnsi"/>
                <w:color w:val="000000"/>
                <w:szCs w:val="22"/>
              </w:rPr>
              <w:t>If income or demographics provided by user for any member is not reasonably compatible with or does not match IRS information, user can continue, but will be required to submit proof of income.</w:t>
            </w:r>
          </w:p>
        </w:tc>
      </w:tr>
      <w:tr w:rsidR="00224584" w:rsidRPr="007247D1" w14:paraId="520D940D" w14:textId="77777777" w:rsidTr="00914054">
        <w:trPr>
          <w:cantSplit/>
          <w:trHeight w:val="1079"/>
        </w:trPr>
        <w:tc>
          <w:tcPr>
            <w:tcW w:w="2065" w:type="dxa"/>
            <w:noWrap/>
            <w:hideMark/>
          </w:tcPr>
          <w:p w14:paraId="0A82F187" w14:textId="11F3F531" w:rsidR="00224584" w:rsidRPr="007247D1" w:rsidRDefault="00224584" w:rsidP="00224584">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Lexis/Nexus</w:t>
            </w:r>
            <w:r>
              <w:rPr>
                <w:rFonts w:asciiTheme="minorHAnsi" w:hAnsiTheme="minorHAnsi" w:cstheme="minorHAnsi"/>
                <w:color w:val="000000"/>
                <w:szCs w:val="22"/>
              </w:rPr>
              <w:t xml:space="preserve"> – Private Sector</w:t>
            </w:r>
          </w:p>
        </w:tc>
        <w:tc>
          <w:tcPr>
            <w:tcW w:w="2430" w:type="dxa"/>
            <w:hideMark/>
          </w:tcPr>
          <w:p w14:paraId="5C787F1D" w14:textId="77777777" w:rsidR="00224584" w:rsidRPr="005A272E" w:rsidRDefault="00224584" w:rsidP="00224584">
            <w:pPr>
              <w:spacing w:before="0" w:after="0"/>
              <w:rPr>
                <w:rFonts w:asciiTheme="minorHAnsi" w:hAnsiTheme="minorHAnsi" w:cstheme="minorHAnsi"/>
                <w:szCs w:val="22"/>
              </w:rPr>
            </w:pPr>
            <w:r w:rsidRPr="007D043B">
              <w:rPr>
                <w:rFonts w:asciiTheme="minorHAnsi" w:hAnsiTheme="minorHAnsi" w:cstheme="minorHAnsi"/>
                <w:szCs w:val="22"/>
              </w:rPr>
              <w:t>Check Residency of applicants.</w:t>
            </w:r>
          </w:p>
        </w:tc>
        <w:tc>
          <w:tcPr>
            <w:tcW w:w="6030" w:type="dxa"/>
            <w:hideMark/>
          </w:tcPr>
          <w:p w14:paraId="15B168C9" w14:textId="72200422" w:rsidR="00224584" w:rsidRPr="007247D1" w:rsidRDefault="00224584" w:rsidP="00224584">
            <w:pPr>
              <w:spacing w:before="0" w:after="0"/>
              <w:rPr>
                <w:rFonts w:asciiTheme="minorHAnsi" w:hAnsiTheme="minorHAnsi" w:cstheme="minorHAnsi"/>
                <w:color w:val="000000"/>
                <w:szCs w:val="22"/>
              </w:rPr>
            </w:pPr>
            <w:r w:rsidRPr="005A272E">
              <w:rPr>
                <w:rFonts w:asciiTheme="minorHAnsi" w:hAnsiTheme="minorHAnsi" w:cstheme="minorHAnsi"/>
                <w:b/>
                <w:bCs/>
                <w:color w:val="000000"/>
                <w:szCs w:val="22"/>
              </w:rPr>
              <w:t xml:space="preserve">For Individual, Assister, and Agent Portal all applications users will be able to continue with all processes.  </w:t>
            </w:r>
            <w:r w:rsidRPr="005A272E">
              <w:rPr>
                <w:rFonts w:asciiTheme="minorHAnsi" w:hAnsiTheme="minorHAnsi" w:cstheme="minorHAnsi"/>
                <w:b/>
                <w:bCs/>
                <w:color w:val="000000"/>
                <w:szCs w:val="22"/>
              </w:rPr>
              <w:br/>
            </w:r>
            <w:r w:rsidRPr="005A272E">
              <w:rPr>
                <w:rFonts w:asciiTheme="minorHAnsi" w:hAnsiTheme="minorHAnsi" w:cstheme="minorHAnsi"/>
                <w:b/>
                <w:bCs/>
                <w:color w:val="000000"/>
                <w:szCs w:val="22"/>
              </w:rPr>
              <w:br/>
              <w:t>Business Impact:</w:t>
            </w:r>
            <w:r w:rsidRPr="00174879">
              <w:rPr>
                <w:rFonts w:asciiTheme="minorHAnsi" w:hAnsiTheme="minorHAnsi" w:cstheme="minorHAnsi"/>
                <w:color w:val="000000"/>
                <w:szCs w:val="22"/>
              </w:rPr>
              <w:br/>
              <w:t>If an applicant is older than 21,</w:t>
            </w:r>
            <w:r w:rsidRPr="007247D1">
              <w:rPr>
                <w:rFonts w:asciiTheme="minorHAnsi" w:hAnsiTheme="minorHAnsi" w:cstheme="minorHAnsi"/>
                <w:color w:val="000000"/>
                <w:szCs w:val="22"/>
              </w:rPr>
              <w:t xml:space="preserve"> they will receive a Residency RFI.</w:t>
            </w:r>
          </w:p>
        </w:tc>
      </w:tr>
      <w:tr w:rsidR="00224584" w:rsidRPr="007247D1" w14:paraId="53F30F85" w14:textId="77777777" w:rsidTr="00914054">
        <w:trPr>
          <w:cantSplit/>
          <w:trHeight w:val="719"/>
        </w:trPr>
        <w:tc>
          <w:tcPr>
            <w:tcW w:w="2065" w:type="dxa"/>
            <w:noWrap/>
            <w:hideMark/>
          </w:tcPr>
          <w:p w14:paraId="6DF596EE" w14:textId="339B133E" w:rsidR="00224584" w:rsidRPr="007247D1" w:rsidRDefault="00224584" w:rsidP="00224584">
            <w:pPr>
              <w:spacing w:before="0" w:after="0"/>
              <w:rPr>
                <w:rFonts w:asciiTheme="minorHAnsi" w:hAnsiTheme="minorHAnsi" w:cstheme="minorHAnsi"/>
                <w:color w:val="000000"/>
                <w:szCs w:val="22"/>
              </w:rPr>
            </w:pPr>
            <w:bookmarkStart w:id="325" w:name="_Hlk63395570"/>
            <w:r>
              <w:rPr>
                <w:rFonts w:asciiTheme="minorHAnsi" w:hAnsiTheme="minorHAnsi" w:cstheme="minorHAnsi"/>
                <w:color w:val="000000"/>
                <w:szCs w:val="22"/>
              </w:rPr>
              <w:t>United States Postal Service (</w:t>
            </w:r>
            <w:r w:rsidRPr="007247D1">
              <w:rPr>
                <w:rFonts w:asciiTheme="minorHAnsi" w:hAnsiTheme="minorHAnsi" w:cstheme="minorHAnsi"/>
                <w:color w:val="000000"/>
                <w:szCs w:val="22"/>
              </w:rPr>
              <w:t>USPS</w:t>
            </w:r>
            <w:r>
              <w:rPr>
                <w:rFonts w:asciiTheme="minorHAnsi" w:hAnsiTheme="minorHAnsi" w:cstheme="minorHAnsi"/>
                <w:color w:val="000000"/>
                <w:szCs w:val="22"/>
              </w:rPr>
              <w:t>)</w:t>
            </w:r>
            <w:bookmarkEnd w:id="325"/>
            <w:r>
              <w:rPr>
                <w:rFonts w:asciiTheme="minorHAnsi" w:hAnsiTheme="minorHAnsi" w:cstheme="minorHAnsi"/>
                <w:color w:val="000000"/>
                <w:szCs w:val="22"/>
              </w:rPr>
              <w:t xml:space="preserve"> – Private Sector</w:t>
            </w:r>
          </w:p>
        </w:tc>
        <w:tc>
          <w:tcPr>
            <w:tcW w:w="2430" w:type="dxa"/>
            <w:hideMark/>
          </w:tcPr>
          <w:p w14:paraId="01AC0AFF" w14:textId="5DDBCE08" w:rsidR="00224584" w:rsidRPr="0048004E" w:rsidRDefault="00224584" w:rsidP="00224584">
            <w:pPr>
              <w:spacing w:before="0" w:after="0"/>
              <w:rPr>
                <w:rFonts w:asciiTheme="minorHAnsi" w:hAnsiTheme="minorHAnsi" w:cstheme="minorHAnsi"/>
                <w:szCs w:val="22"/>
              </w:rPr>
            </w:pPr>
            <w:r w:rsidRPr="007D043B">
              <w:rPr>
                <w:rFonts w:asciiTheme="minorHAnsi" w:hAnsiTheme="minorHAnsi" w:cstheme="minorHAnsi"/>
                <w:szCs w:val="22"/>
              </w:rPr>
              <w:t>Provide standard USPS address format to improve Re</w:t>
            </w:r>
            <w:r w:rsidRPr="005A272E">
              <w:rPr>
                <w:rFonts w:asciiTheme="minorHAnsi" w:hAnsiTheme="minorHAnsi" w:cstheme="minorHAnsi"/>
                <w:szCs w:val="22"/>
              </w:rPr>
              <w:t>sidency Verification</w:t>
            </w:r>
            <w:r w:rsidRPr="00174879">
              <w:rPr>
                <w:rFonts w:asciiTheme="minorHAnsi" w:hAnsiTheme="minorHAnsi" w:cstheme="minorHAnsi"/>
                <w:szCs w:val="22"/>
              </w:rPr>
              <w:t>.</w:t>
            </w:r>
          </w:p>
        </w:tc>
        <w:tc>
          <w:tcPr>
            <w:tcW w:w="6030" w:type="dxa"/>
            <w:hideMark/>
          </w:tcPr>
          <w:p w14:paraId="402E86B8" w14:textId="5B64696F" w:rsidR="00224584" w:rsidRPr="007247D1" w:rsidRDefault="00224584" w:rsidP="00224584">
            <w:pPr>
              <w:spacing w:before="0" w:after="0"/>
              <w:rPr>
                <w:rFonts w:asciiTheme="minorHAnsi" w:hAnsiTheme="minorHAnsi" w:cstheme="minorHAnsi"/>
                <w:szCs w:val="22"/>
              </w:rPr>
            </w:pPr>
            <w:r w:rsidRPr="007247D1">
              <w:rPr>
                <w:rFonts w:asciiTheme="minorHAnsi" w:hAnsiTheme="minorHAnsi" w:cstheme="minorHAnsi"/>
                <w:szCs w:val="22"/>
              </w:rPr>
              <w:t>The address standardization flow will be bypassed.</w:t>
            </w:r>
            <w:r w:rsidRPr="007247D1">
              <w:rPr>
                <w:rFonts w:asciiTheme="minorHAnsi" w:hAnsiTheme="minorHAnsi" w:cstheme="minorHAnsi"/>
                <w:szCs w:val="22"/>
              </w:rPr>
              <w:br/>
            </w:r>
            <w:r w:rsidRPr="007247D1">
              <w:rPr>
                <w:rFonts w:asciiTheme="minorHAnsi" w:hAnsiTheme="minorHAnsi" w:cstheme="minorHAnsi"/>
                <w:szCs w:val="22"/>
              </w:rPr>
              <w:br/>
              <w:t>Business impact: There may be increased Residency RFIs due to mismatch in addresses.</w:t>
            </w:r>
          </w:p>
        </w:tc>
      </w:tr>
      <w:tr w:rsidR="00224584" w:rsidRPr="007247D1" w14:paraId="5A0F3BC3" w14:textId="77777777" w:rsidTr="00914054">
        <w:trPr>
          <w:cantSplit/>
          <w:trHeight w:val="2699"/>
        </w:trPr>
        <w:tc>
          <w:tcPr>
            <w:tcW w:w="2065" w:type="dxa"/>
            <w:hideMark/>
          </w:tcPr>
          <w:p w14:paraId="25FA60F4" w14:textId="5B48FB5C" w:rsidR="00224584" w:rsidRPr="007D043B" w:rsidRDefault="00224584" w:rsidP="00224584">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MMIS – Pre-Eligibility</w:t>
            </w:r>
            <w:r>
              <w:rPr>
                <w:rFonts w:asciiTheme="minorHAnsi" w:hAnsiTheme="minorHAnsi" w:cstheme="minorHAnsi"/>
                <w:color w:val="000000"/>
                <w:szCs w:val="22"/>
              </w:rPr>
              <w:t xml:space="preserve"> – Mass.gov</w:t>
            </w:r>
          </w:p>
        </w:tc>
        <w:tc>
          <w:tcPr>
            <w:tcW w:w="2430" w:type="dxa"/>
            <w:hideMark/>
          </w:tcPr>
          <w:p w14:paraId="11663248" w14:textId="77777777" w:rsidR="00224584" w:rsidRPr="005A272E" w:rsidRDefault="00224584" w:rsidP="00224584">
            <w:pPr>
              <w:spacing w:before="0" w:after="0"/>
              <w:rPr>
                <w:rFonts w:asciiTheme="minorHAnsi" w:hAnsiTheme="minorHAnsi" w:cstheme="minorHAnsi"/>
                <w:szCs w:val="22"/>
              </w:rPr>
            </w:pPr>
            <w:r w:rsidRPr="005A272E">
              <w:rPr>
                <w:rFonts w:asciiTheme="minorHAnsi" w:hAnsiTheme="minorHAnsi" w:cstheme="minorHAnsi"/>
                <w:szCs w:val="22"/>
              </w:rPr>
              <w:t>Checks if applicants already have record in MMIS.</w:t>
            </w:r>
          </w:p>
        </w:tc>
        <w:tc>
          <w:tcPr>
            <w:tcW w:w="6030" w:type="dxa"/>
            <w:hideMark/>
          </w:tcPr>
          <w:p w14:paraId="18A3AC21" w14:textId="4001A2FA" w:rsidR="00224584" w:rsidRPr="007247D1" w:rsidRDefault="00224584" w:rsidP="00224584">
            <w:pPr>
              <w:spacing w:before="0" w:after="0"/>
              <w:rPr>
                <w:rFonts w:asciiTheme="minorHAnsi" w:hAnsiTheme="minorHAnsi" w:cstheme="minorHAnsi"/>
                <w:color w:val="000000"/>
                <w:szCs w:val="22"/>
              </w:rPr>
            </w:pPr>
            <w:r w:rsidRPr="00174879">
              <w:rPr>
                <w:rFonts w:asciiTheme="minorHAnsi" w:hAnsiTheme="minorHAnsi" w:cstheme="minorHAnsi"/>
                <w:color w:val="000000"/>
                <w:szCs w:val="22"/>
              </w:rPr>
              <w:t>This will not stop applications from gettin</w:t>
            </w:r>
            <w:r w:rsidRPr="0048004E">
              <w:rPr>
                <w:rFonts w:asciiTheme="minorHAnsi" w:hAnsiTheme="minorHAnsi" w:cstheme="minorHAnsi"/>
                <w:color w:val="000000"/>
                <w:szCs w:val="22"/>
              </w:rPr>
              <w:t>g submitted.</w:t>
            </w:r>
            <w:r w:rsidRPr="0048004E">
              <w:rPr>
                <w:rFonts w:asciiTheme="minorHAnsi" w:hAnsiTheme="minorHAnsi" w:cstheme="minorHAnsi"/>
                <w:color w:val="000000"/>
                <w:szCs w:val="22"/>
              </w:rPr>
              <w:br/>
              <w:t xml:space="preserve">The business (both </w:t>
            </w:r>
            <w:bookmarkStart w:id="326" w:name="_Hlk63395742"/>
            <w:r>
              <w:rPr>
                <w:rFonts w:asciiTheme="minorHAnsi" w:hAnsiTheme="minorHAnsi" w:cstheme="minorHAnsi"/>
                <w:color w:val="000000"/>
                <w:szCs w:val="22"/>
              </w:rPr>
              <w:t>Commonwealth Connector Authority (</w:t>
            </w:r>
            <w:r w:rsidRPr="0048004E">
              <w:rPr>
                <w:rFonts w:asciiTheme="minorHAnsi" w:hAnsiTheme="minorHAnsi" w:cstheme="minorHAnsi"/>
                <w:color w:val="000000"/>
                <w:szCs w:val="22"/>
              </w:rPr>
              <w:t>CCA</w:t>
            </w:r>
            <w:r>
              <w:rPr>
                <w:rFonts w:asciiTheme="minorHAnsi" w:hAnsiTheme="minorHAnsi" w:cstheme="minorHAnsi"/>
                <w:color w:val="000000"/>
                <w:szCs w:val="22"/>
              </w:rPr>
              <w:t>)</w:t>
            </w:r>
            <w:r w:rsidRPr="0048004E">
              <w:rPr>
                <w:rFonts w:asciiTheme="minorHAnsi" w:hAnsiTheme="minorHAnsi" w:cstheme="minorHAnsi"/>
                <w:color w:val="000000"/>
                <w:szCs w:val="22"/>
              </w:rPr>
              <w:t xml:space="preserve"> </w:t>
            </w:r>
            <w:bookmarkEnd w:id="326"/>
            <w:r w:rsidRPr="0048004E">
              <w:rPr>
                <w:rFonts w:asciiTheme="minorHAnsi" w:hAnsiTheme="minorHAnsi" w:cstheme="minorHAnsi"/>
                <w:color w:val="000000"/>
                <w:szCs w:val="22"/>
              </w:rPr>
              <w:t xml:space="preserve">and </w:t>
            </w:r>
            <w:bookmarkStart w:id="327" w:name="_Hlk63395796"/>
            <w:r>
              <w:rPr>
                <w:rFonts w:asciiTheme="minorHAnsi" w:hAnsiTheme="minorHAnsi" w:cstheme="minorHAnsi"/>
                <w:color w:val="000000"/>
                <w:szCs w:val="22"/>
              </w:rPr>
              <w:t>MassHealth (</w:t>
            </w:r>
            <w:r w:rsidRPr="0048004E">
              <w:rPr>
                <w:rFonts w:asciiTheme="minorHAnsi" w:hAnsiTheme="minorHAnsi" w:cstheme="minorHAnsi"/>
                <w:color w:val="000000"/>
                <w:szCs w:val="22"/>
              </w:rPr>
              <w:t>MH</w:t>
            </w:r>
            <w:r>
              <w:rPr>
                <w:rFonts w:asciiTheme="minorHAnsi" w:hAnsiTheme="minorHAnsi" w:cstheme="minorHAnsi"/>
                <w:color w:val="000000"/>
                <w:szCs w:val="22"/>
              </w:rPr>
              <w:t>)</w:t>
            </w:r>
            <w:bookmarkEnd w:id="327"/>
            <w:r w:rsidRPr="0048004E">
              <w:rPr>
                <w:rFonts w:asciiTheme="minorHAnsi" w:hAnsiTheme="minorHAnsi" w:cstheme="minorHAnsi"/>
                <w:color w:val="000000"/>
                <w:szCs w:val="22"/>
              </w:rPr>
              <w:t xml:space="preserve">) will have impacts when this </w:t>
            </w:r>
            <w:r w:rsidRPr="007247D1">
              <w:rPr>
                <w:rFonts w:asciiTheme="minorHAnsi" w:hAnsiTheme="minorHAnsi" w:cstheme="minorHAnsi"/>
                <w:color w:val="000000"/>
                <w:szCs w:val="22"/>
              </w:rPr>
              <w:t>service is down.</w:t>
            </w:r>
            <w:r w:rsidRPr="007247D1">
              <w:rPr>
                <w:rFonts w:asciiTheme="minorHAnsi" w:hAnsiTheme="minorHAnsi" w:cstheme="minorHAnsi"/>
                <w:color w:val="000000"/>
                <w:szCs w:val="22"/>
              </w:rPr>
              <w:br/>
              <w:t>- Possibility of incorrect MH eligibility</w:t>
            </w:r>
            <w:r w:rsidRPr="007247D1">
              <w:rPr>
                <w:rFonts w:asciiTheme="minorHAnsi" w:hAnsiTheme="minorHAnsi" w:cstheme="minorHAnsi"/>
                <w:color w:val="000000"/>
                <w:szCs w:val="22"/>
              </w:rPr>
              <w:br/>
              <w:t>- Possibility of incorrect APTC eligibility</w:t>
            </w:r>
          </w:p>
        </w:tc>
      </w:tr>
      <w:tr w:rsidR="00224584" w:rsidRPr="007247D1" w14:paraId="660CCC5E" w14:textId="77777777" w:rsidTr="00914054">
        <w:trPr>
          <w:cantSplit/>
          <w:trHeight w:val="629"/>
        </w:trPr>
        <w:tc>
          <w:tcPr>
            <w:tcW w:w="2065" w:type="dxa"/>
            <w:noWrap/>
            <w:hideMark/>
          </w:tcPr>
          <w:p w14:paraId="15749683" w14:textId="0819A813" w:rsidR="00224584" w:rsidRPr="007D043B" w:rsidRDefault="00224584" w:rsidP="00224584">
            <w:pPr>
              <w:spacing w:before="0" w:after="0"/>
              <w:rPr>
                <w:rFonts w:asciiTheme="minorHAnsi" w:hAnsiTheme="minorHAnsi" w:cstheme="minorHAnsi"/>
                <w:color w:val="000000"/>
                <w:szCs w:val="22"/>
              </w:rPr>
            </w:pPr>
            <w:r w:rsidRPr="007247D1">
              <w:rPr>
                <w:rFonts w:asciiTheme="minorHAnsi" w:hAnsiTheme="minorHAnsi" w:cstheme="minorHAnsi"/>
                <w:color w:val="000000"/>
                <w:szCs w:val="22"/>
              </w:rPr>
              <w:t>MMIS – Post Eligibility</w:t>
            </w:r>
            <w:r>
              <w:rPr>
                <w:rFonts w:asciiTheme="minorHAnsi" w:hAnsiTheme="minorHAnsi" w:cstheme="minorHAnsi"/>
                <w:color w:val="000000"/>
                <w:szCs w:val="22"/>
              </w:rPr>
              <w:t xml:space="preserve"> – Mass.gov</w:t>
            </w:r>
          </w:p>
        </w:tc>
        <w:tc>
          <w:tcPr>
            <w:tcW w:w="2430" w:type="dxa"/>
            <w:hideMark/>
          </w:tcPr>
          <w:p w14:paraId="34BEDDEE" w14:textId="77777777" w:rsidR="00224584" w:rsidRPr="005A272E" w:rsidRDefault="00224584" w:rsidP="00224584">
            <w:pPr>
              <w:spacing w:before="0" w:after="0"/>
              <w:rPr>
                <w:rFonts w:asciiTheme="minorHAnsi" w:hAnsiTheme="minorHAnsi" w:cstheme="minorHAnsi"/>
                <w:szCs w:val="22"/>
              </w:rPr>
            </w:pPr>
            <w:r w:rsidRPr="005A272E">
              <w:rPr>
                <w:rFonts w:asciiTheme="minorHAnsi" w:hAnsiTheme="minorHAnsi" w:cstheme="minorHAnsi"/>
                <w:szCs w:val="22"/>
              </w:rPr>
              <w:t>Sends applicant's eligibility information to MMIS.</w:t>
            </w:r>
          </w:p>
        </w:tc>
        <w:tc>
          <w:tcPr>
            <w:tcW w:w="6030" w:type="dxa"/>
            <w:hideMark/>
          </w:tcPr>
          <w:p w14:paraId="1954D219" w14:textId="4674BAFC" w:rsidR="00224584" w:rsidRPr="007247D1" w:rsidRDefault="00224584" w:rsidP="00224584">
            <w:pPr>
              <w:spacing w:before="0" w:after="0"/>
              <w:rPr>
                <w:rFonts w:asciiTheme="minorHAnsi" w:hAnsiTheme="minorHAnsi" w:cstheme="minorHAnsi"/>
                <w:color w:val="000000"/>
                <w:szCs w:val="22"/>
              </w:rPr>
            </w:pPr>
            <w:r w:rsidRPr="00174879">
              <w:rPr>
                <w:rFonts w:asciiTheme="minorHAnsi" w:hAnsiTheme="minorHAnsi" w:cstheme="minorHAnsi"/>
                <w:color w:val="000000"/>
                <w:szCs w:val="22"/>
              </w:rPr>
              <w:t xml:space="preserve">This </w:t>
            </w:r>
            <w:r w:rsidRPr="0048004E">
              <w:rPr>
                <w:rFonts w:asciiTheme="minorHAnsi" w:hAnsiTheme="minorHAnsi" w:cstheme="minorHAnsi"/>
                <w:color w:val="000000"/>
                <w:szCs w:val="22"/>
              </w:rPr>
              <w:t xml:space="preserve">will have an impact for individuals having MH coverage (Partial and </w:t>
            </w:r>
            <w:r w:rsidRPr="007247D1">
              <w:rPr>
                <w:rFonts w:asciiTheme="minorHAnsi" w:hAnsiTheme="minorHAnsi" w:cstheme="minorHAnsi"/>
                <w:color w:val="000000"/>
                <w:szCs w:val="22"/>
              </w:rPr>
              <w:t>Full)</w:t>
            </w:r>
            <w:r w:rsidRPr="007247D1">
              <w:rPr>
                <w:rFonts w:asciiTheme="minorHAnsi" w:hAnsiTheme="minorHAnsi" w:cstheme="minorHAnsi"/>
                <w:color w:val="000000"/>
                <w:szCs w:val="22"/>
              </w:rPr>
              <w:br/>
              <w:t>-Individuals latest eligibility will not be updated in MMIS</w:t>
            </w:r>
          </w:p>
        </w:tc>
      </w:tr>
      <w:tr w:rsidR="00224584" w:rsidRPr="007247D1" w14:paraId="48894B4D" w14:textId="77777777" w:rsidTr="00914054">
        <w:trPr>
          <w:cantSplit/>
          <w:trHeight w:val="359"/>
        </w:trPr>
        <w:tc>
          <w:tcPr>
            <w:tcW w:w="2065" w:type="dxa"/>
            <w:hideMark/>
          </w:tcPr>
          <w:p w14:paraId="14091056" w14:textId="4B37CF30" w:rsidR="00224584" w:rsidRPr="007D043B" w:rsidRDefault="00224584" w:rsidP="00224584">
            <w:pPr>
              <w:spacing w:before="0" w:after="0"/>
              <w:rPr>
                <w:rFonts w:asciiTheme="minorHAnsi" w:hAnsiTheme="minorHAnsi" w:cstheme="minorHAnsi"/>
                <w:szCs w:val="22"/>
              </w:rPr>
            </w:pPr>
            <w:r w:rsidRPr="007247D1">
              <w:rPr>
                <w:rFonts w:asciiTheme="minorHAnsi" w:hAnsiTheme="minorHAnsi" w:cstheme="minorHAnsi"/>
                <w:szCs w:val="22"/>
              </w:rPr>
              <w:t>CheckBook – provider and facility search</w:t>
            </w:r>
            <w:r>
              <w:rPr>
                <w:rFonts w:asciiTheme="minorHAnsi" w:hAnsiTheme="minorHAnsi" w:cstheme="minorHAnsi"/>
                <w:szCs w:val="22"/>
              </w:rPr>
              <w:t xml:space="preserve"> – Private Sector</w:t>
            </w:r>
          </w:p>
        </w:tc>
        <w:tc>
          <w:tcPr>
            <w:tcW w:w="2430" w:type="dxa"/>
            <w:hideMark/>
          </w:tcPr>
          <w:p w14:paraId="3AC47315" w14:textId="77777777" w:rsidR="00224584" w:rsidRPr="005A272E" w:rsidRDefault="00224584" w:rsidP="00224584">
            <w:pPr>
              <w:spacing w:before="0" w:after="0"/>
              <w:rPr>
                <w:rFonts w:asciiTheme="minorHAnsi" w:hAnsiTheme="minorHAnsi" w:cstheme="minorHAnsi"/>
                <w:color w:val="000000"/>
                <w:szCs w:val="22"/>
              </w:rPr>
            </w:pPr>
            <w:r w:rsidRPr="005A272E">
              <w:rPr>
                <w:rFonts w:asciiTheme="minorHAnsi" w:hAnsiTheme="minorHAnsi" w:cstheme="minorHAnsi"/>
                <w:color w:val="000000"/>
                <w:szCs w:val="22"/>
              </w:rPr>
              <w:t>Allows users to search for providers and facilities in plans offered.</w:t>
            </w:r>
          </w:p>
        </w:tc>
        <w:tc>
          <w:tcPr>
            <w:tcW w:w="6030" w:type="dxa"/>
            <w:hideMark/>
          </w:tcPr>
          <w:p w14:paraId="1D7FBD2E" w14:textId="4212D9AD" w:rsidR="00224584" w:rsidRPr="007247D1" w:rsidRDefault="00224584" w:rsidP="00224584">
            <w:pPr>
              <w:spacing w:before="0" w:after="0"/>
              <w:rPr>
                <w:rFonts w:asciiTheme="minorHAnsi" w:hAnsiTheme="minorHAnsi" w:cstheme="minorHAnsi"/>
                <w:color w:val="000000"/>
                <w:szCs w:val="22"/>
              </w:rPr>
            </w:pPr>
            <w:r w:rsidRPr="00174879">
              <w:rPr>
                <w:rFonts w:asciiTheme="minorHAnsi" w:hAnsiTheme="minorHAnsi" w:cstheme="minorHAnsi"/>
                <w:color w:val="000000"/>
                <w:szCs w:val="22"/>
              </w:rPr>
              <w:t>The CCA el</w:t>
            </w:r>
            <w:r w:rsidRPr="0048004E">
              <w:rPr>
                <w:rFonts w:asciiTheme="minorHAnsi" w:hAnsiTheme="minorHAnsi" w:cstheme="minorHAnsi"/>
                <w:color w:val="000000"/>
                <w:szCs w:val="22"/>
              </w:rPr>
              <w:t xml:space="preserve">igible members will not be able to search for providers or </w:t>
            </w:r>
            <w:r w:rsidRPr="007247D1">
              <w:rPr>
                <w:rFonts w:asciiTheme="minorHAnsi" w:hAnsiTheme="minorHAnsi" w:cstheme="minorHAnsi"/>
                <w:color w:val="000000"/>
                <w:szCs w:val="22"/>
              </w:rPr>
              <w:t>facilities.</w:t>
            </w:r>
          </w:p>
        </w:tc>
      </w:tr>
      <w:tr w:rsidR="00224584" w:rsidRPr="007247D1" w14:paraId="4E6E69B3" w14:textId="77777777" w:rsidTr="00914054">
        <w:trPr>
          <w:cantSplit/>
          <w:trHeight w:val="56"/>
        </w:trPr>
        <w:tc>
          <w:tcPr>
            <w:tcW w:w="2065" w:type="dxa"/>
            <w:hideMark/>
          </w:tcPr>
          <w:p w14:paraId="561AAEA6" w14:textId="38EA3EC0" w:rsidR="00224584" w:rsidRPr="007D043B" w:rsidRDefault="00224584" w:rsidP="00224584">
            <w:pPr>
              <w:spacing w:before="0" w:after="0"/>
              <w:rPr>
                <w:rFonts w:asciiTheme="minorHAnsi" w:hAnsiTheme="minorHAnsi" w:cstheme="minorHAnsi"/>
                <w:szCs w:val="22"/>
              </w:rPr>
            </w:pPr>
            <w:r w:rsidRPr="007247D1">
              <w:rPr>
                <w:rFonts w:asciiTheme="minorHAnsi" w:hAnsiTheme="minorHAnsi" w:cstheme="minorHAnsi"/>
                <w:szCs w:val="22"/>
              </w:rPr>
              <w:t>CheckBook – formulary search</w:t>
            </w:r>
            <w:r>
              <w:rPr>
                <w:rFonts w:asciiTheme="minorHAnsi" w:hAnsiTheme="minorHAnsi" w:cstheme="minorHAnsi"/>
                <w:szCs w:val="22"/>
              </w:rPr>
              <w:t xml:space="preserve"> – Private Sector</w:t>
            </w:r>
          </w:p>
        </w:tc>
        <w:tc>
          <w:tcPr>
            <w:tcW w:w="2430" w:type="dxa"/>
            <w:hideMark/>
          </w:tcPr>
          <w:p w14:paraId="58AB02CD" w14:textId="77777777" w:rsidR="00224584" w:rsidRPr="005A272E" w:rsidRDefault="00224584" w:rsidP="00224584">
            <w:pPr>
              <w:spacing w:before="0" w:after="0"/>
              <w:rPr>
                <w:rFonts w:asciiTheme="minorHAnsi" w:hAnsiTheme="minorHAnsi" w:cstheme="minorHAnsi"/>
                <w:szCs w:val="22"/>
              </w:rPr>
            </w:pPr>
            <w:r w:rsidRPr="005A272E">
              <w:rPr>
                <w:rFonts w:asciiTheme="minorHAnsi" w:hAnsiTheme="minorHAnsi" w:cstheme="minorHAnsi"/>
                <w:szCs w:val="22"/>
              </w:rPr>
              <w:t>Allows users to search for prescriptions within formularies offered.</w:t>
            </w:r>
          </w:p>
        </w:tc>
        <w:tc>
          <w:tcPr>
            <w:tcW w:w="6030" w:type="dxa"/>
            <w:hideMark/>
          </w:tcPr>
          <w:p w14:paraId="33974CEA" w14:textId="6A4F4FDE" w:rsidR="00224584" w:rsidRPr="007247D1" w:rsidRDefault="00224584" w:rsidP="00224584">
            <w:pPr>
              <w:spacing w:before="0" w:after="0"/>
              <w:rPr>
                <w:rFonts w:asciiTheme="minorHAnsi" w:hAnsiTheme="minorHAnsi" w:cstheme="minorHAnsi"/>
                <w:color w:val="000000"/>
                <w:szCs w:val="22"/>
              </w:rPr>
            </w:pPr>
            <w:r w:rsidRPr="00174879">
              <w:rPr>
                <w:rFonts w:asciiTheme="minorHAnsi" w:hAnsiTheme="minorHAnsi" w:cstheme="minorHAnsi"/>
                <w:color w:val="000000"/>
                <w:szCs w:val="22"/>
              </w:rPr>
              <w:t>The CCA eligible members will not be able to search provider formularies.</w:t>
            </w:r>
          </w:p>
        </w:tc>
      </w:tr>
      <w:tr w:rsidR="00224584" w:rsidRPr="007247D1" w14:paraId="2E0A7252" w14:textId="77777777" w:rsidTr="00914054">
        <w:trPr>
          <w:cantSplit/>
          <w:trHeight w:val="431"/>
        </w:trPr>
        <w:tc>
          <w:tcPr>
            <w:tcW w:w="2065" w:type="dxa"/>
            <w:hideMark/>
          </w:tcPr>
          <w:p w14:paraId="7CD9D6CF" w14:textId="49C00A27" w:rsidR="00224584" w:rsidRPr="007247D1" w:rsidRDefault="00224584" w:rsidP="00224584">
            <w:pPr>
              <w:spacing w:before="0" w:after="0"/>
              <w:rPr>
                <w:rFonts w:asciiTheme="minorHAnsi" w:hAnsiTheme="minorHAnsi" w:cstheme="minorHAnsi"/>
                <w:szCs w:val="22"/>
              </w:rPr>
            </w:pPr>
            <w:r w:rsidRPr="007247D1">
              <w:rPr>
                <w:rFonts w:asciiTheme="minorHAnsi" w:hAnsiTheme="minorHAnsi" w:cstheme="minorHAnsi"/>
                <w:szCs w:val="22"/>
              </w:rPr>
              <w:t>Experian</w:t>
            </w:r>
            <w:r>
              <w:rPr>
                <w:rFonts w:asciiTheme="minorHAnsi" w:hAnsiTheme="minorHAnsi" w:cstheme="minorHAnsi"/>
                <w:szCs w:val="22"/>
              </w:rPr>
              <w:t xml:space="preserve"> - FDSH</w:t>
            </w:r>
          </w:p>
        </w:tc>
        <w:tc>
          <w:tcPr>
            <w:tcW w:w="2430" w:type="dxa"/>
            <w:hideMark/>
          </w:tcPr>
          <w:p w14:paraId="4C12BAC9" w14:textId="77777777" w:rsidR="00224584" w:rsidRPr="005A272E" w:rsidRDefault="00224584" w:rsidP="00224584">
            <w:pPr>
              <w:spacing w:before="0" w:after="0"/>
              <w:rPr>
                <w:rFonts w:asciiTheme="minorHAnsi" w:hAnsiTheme="minorHAnsi" w:cstheme="minorHAnsi"/>
                <w:szCs w:val="22"/>
              </w:rPr>
            </w:pPr>
            <w:r w:rsidRPr="007D043B">
              <w:rPr>
                <w:rFonts w:asciiTheme="minorHAnsi" w:hAnsiTheme="minorHAnsi" w:cstheme="minorHAnsi"/>
                <w:szCs w:val="22"/>
              </w:rPr>
              <w:t>Ve</w:t>
            </w:r>
            <w:r w:rsidRPr="005A272E">
              <w:rPr>
                <w:rFonts w:asciiTheme="minorHAnsi" w:hAnsiTheme="minorHAnsi" w:cstheme="minorHAnsi"/>
                <w:szCs w:val="22"/>
              </w:rPr>
              <w:t xml:space="preserve">rifies the identity of individual entering application. </w:t>
            </w:r>
          </w:p>
        </w:tc>
        <w:tc>
          <w:tcPr>
            <w:tcW w:w="6030" w:type="dxa"/>
            <w:hideMark/>
          </w:tcPr>
          <w:p w14:paraId="059486F7" w14:textId="4DBDCE1C" w:rsidR="00224584" w:rsidRPr="007247D1" w:rsidRDefault="00224584" w:rsidP="00224584">
            <w:pPr>
              <w:spacing w:before="0" w:after="0"/>
              <w:rPr>
                <w:rFonts w:asciiTheme="minorHAnsi" w:hAnsiTheme="minorHAnsi" w:cstheme="minorHAnsi"/>
                <w:b/>
                <w:bCs/>
                <w:szCs w:val="22"/>
              </w:rPr>
            </w:pPr>
            <w:r w:rsidRPr="00174879">
              <w:rPr>
                <w:rFonts w:asciiTheme="minorHAnsi" w:hAnsiTheme="minorHAnsi" w:cstheme="minorHAnsi"/>
                <w:b/>
                <w:bCs/>
                <w:szCs w:val="22"/>
              </w:rPr>
              <w:t xml:space="preserve">Individual/Assister: </w:t>
            </w:r>
            <w:r w:rsidRPr="0048004E">
              <w:rPr>
                <w:rFonts w:asciiTheme="minorHAnsi" w:hAnsiTheme="minorHAnsi" w:cstheme="minorHAnsi"/>
                <w:szCs w:val="22"/>
              </w:rPr>
              <w:t>No new ap</w:t>
            </w:r>
            <w:r w:rsidRPr="007247D1">
              <w:rPr>
                <w:rFonts w:asciiTheme="minorHAnsi" w:hAnsiTheme="minorHAnsi" w:cstheme="minorHAnsi"/>
                <w:szCs w:val="22"/>
              </w:rPr>
              <w:t>plications can be started.</w:t>
            </w:r>
            <w:r w:rsidRPr="007247D1">
              <w:rPr>
                <w:rFonts w:asciiTheme="minorHAnsi" w:hAnsiTheme="minorHAnsi" w:cstheme="minorHAnsi"/>
                <w:b/>
                <w:bCs/>
                <w:szCs w:val="22"/>
              </w:rPr>
              <w:br/>
            </w:r>
            <w:r>
              <w:rPr>
                <w:rFonts w:asciiTheme="minorHAnsi" w:hAnsiTheme="minorHAnsi" w:cstheme="minorHAnsi"/>
                <w:b/>
                <w:bCs/>
                <w:szCs w:val="22"/>
              </w:rPr>
              <w:t>Agent Portal</w:t>
            </w:r>
            <w:r w:rsidRPr="007247D1">
              <w:rPr>
                <w:rFonts w:asciiTheme="minorHAnsi" w:hAnsiTheme="minorHAnsi" w:cstheme="minorHAnsi"/>
                <w:b/>
                <w:bCs/>
                <w:szCs w:val="22"/>
              </w:rPr>
              <w:t xml:space="preserve"> </w:t>
            </w:r>
            <w:r w:rsidRPr="007247D1">
              <w:rPr>
                <w:rFonts w:asciiTheme="minorHAnsi" w:hAnsiTheme="minorHAnsi" w:cstheme="minorHAnsi"/>
                <w:szCs w:val="22"/>
              </w:rPr>
              <w:t>No phone applications can be started</w:t>
            </w:r>
          </w:p>
        </w:tc>
      </w:tr>
      <w:tr w:rsidR="00224584" w:rsidRPr="007247D1" w14:paraId="269C7B8B" w14:textId="77777777" w:rsidTr="00914054">
        <w:trPr>
          <w:cantSplit/>
          <w:trHeight w:val="6209"/>
        </w:trPr>
        <w:tc>
          <w:tcPr>
            <w:tcW w:w="2065" w:type="dxa"/>
            <w:hideMark/>
          </w:tcPr>
          <w:p w14:paraId="61D07D4B" w14:textId="7AC9E8E0" w:rsidR="00224584" w:rsidRPr="007247D1" w:rsidRDefault="00224584" w:rsidP="00224584">
            <w:pPr>
              <w:spacing w:before="0" w:after="0"/>
              <w:rPr>
                <w:rFonts w:asciiTheme="minorHAnsi" w:hAnsiTheme="minorHAnsi" w:cstheme="minorHAnsi"/>
                <w:szCs w:val="22"/>
              </w:rPr>
            </w:pPr>
            <w:bookmarkStart w:id="328" w:name="_Hlk63395834"/>
            <w:r w:rsidRPr="007D043B">
              <w:rPr>
                <w:rFonts w:asciiTheme="minorHAnsi" w:hAnsiTheme="minorHAnsi" w:cstheme="minorHAnsi"/>
                <w:szCs w:val="22"/>
              </w:rPr>
              <w:lastRenderedPageBreak/>
              <w:t>MyWorkSpace</w:t>
            </w:r>
            <w:r w:rsidRPr="007247D1">
              <w:rPr>
                <w:rFonts w:asciiTheme="minorHAnsi" w:hAnsiTheme="minorHAnsi" w:cstheme="minorHAnsi"/>
                <w:szCs w:val="22"/>
              </w:rPr>
              <w:t xml:space="preserve"> </w:t>
            </w:r>
            <w:r>
              <w:rPr>
                <w:rFonts w:asciiTheme="minorHAnsi" w:hAnsiTheme="minorHAnsi" w:cstheme="minorHAnsi"/>
                <w:szCs w:val="22"/>
              </w:rPr>
              <w:t xml:space="preserve"> (</w:t>
            </w:r>
            <w:r w:rsidRPr="007247D1">
              <w:rPr>
                <w:rFonts w:asciiTheme="minorHAnsi" w:hAnsiTheme="minorHAnsi" w:cstheme="minorHAnsi"/>
                <w:szCs w:val="22"/>
              </w:rPr>
              <w:t>MWS</w:t>
            </w:r>
            <w:r>
              <w:rPr>
                <w:rFonts w:asciiTheme="minorHAnsi" w:hAnsiTheme="minorHAnsi" w:cstheme="minorHAnsi"/>
                <w:szCs w:val="22"/>
              </w:rPr>
              <w:t>)</w:t>
            </w:r>
            <w:bookmarkEnd w:id="328"/>
            <w:r>
              <w:rPr>
                <w:rFonts w:asciiTheme="minorHAnsi" w:hAnsiTheme="minorHAnsi" w:cstheme="minorHAnsi"/>
                <w:szCs w:val="22"/>
              </w:rPr>
              <w:t xml:space="preserve"> – </w:t>
            </w:r>
            <w:r>
              <w:rPr>
                <w:rFonts w:asciiTheme="minorHAnsi" w:hAnsiTheme="minorHAnsi" w:cstheme="minorHAnsi"/>
                <w:color w:val="000000"/>
                <w:szCs w:val="22"/>
              </w:rPr>
              <w:t>Mass.gov</w:t>
            </w:r>
          </w:p>
        </w:tc>
        <w:tc>
          <w:tcPr>
            <w:tcW w:w="2430" w:type="dxa"/>
            <w:hideMark/>
          </w:tcPr>
          <w:p w14:paraId="1663875B" w14:textId="77777777" w:rsidR="00224584" w:rsidRPr="00174879" w:rsidRDefault="00224584" w:rsidP="00224584">
            <w:pPr>
              <w:spacing w:before="0" w:after="0"/>
              <w:rPr>
                <w:rFonts w:asciiTheme="minorHAnsi" w:hAnsiTheme="minorHAnsi" w:cstheme="minorHAnsi"/>
                <w:szCs w:val="22"/>
              </w:rPr>
            </w:pPr>
            <w:r w:rsidRPr="007D043B">
              <w:rPr>
                <w:rFonts w:asciiTheme="minorHAnsi" w:hAnsiTheme="minorHAnsi" w:cstheme="minorHAnsi"/>
                <w:szCs w:val="22"/>
              </w:rPr>
              <w:t>Collecting information from MyWorkSpace on paper task demographic and status informati</w:t>
            </w:r>
            <w:r w:rsidRPr="005A272E">
              <w:rPr>
                <w:rFonts w:asciiTheme="minorHAnsi" w:hAnsiTheme="minorHAnsi" w:cstheme="minorHAnsi"/>
                <w:szCs w:val="22"/>
              </w:rPr>
              <w:t xml:space="preserve">on.  </w:t>
            </w:r>
          </w:p>
        </w:tc>
        <w:tc>
          <w:tcPr>
            <w:tcW w:w="6030" w:type="dxa"/>
            <w:hideMark/>
          </w:tcPr>
          <w:p w14:paraId="034C7120" w14:textId="57D53FB9" w:rsidR="00224584" w:rsidRPr="007247D1" w:rsidRDefault="00224584" w:rsidP="00224584">
            <w:pPr>
              <w:spacing w:before="0" w:after="0"/>
              <w:rPr>
                <w:rFonts w:asciiTheme="minorHAnsi" w:hAnsiTheme="minorHAnsi" w:cstheme="minorHAnsi"/>
                <w:szCs w:val="22"/>
              </w:rPr>
            </w:pPr>
            <w:r w:rsidRPr="007247D1">
              <w:rPr>
                <w:rFonts w:asciiTheme="minorHAnsi" w:hAnsiTheme="minorHAnsi" w:cstheme="minorHAnsi"/>
                <w:b/>
                <w:bCs/>
                <w:szCs w:val="22"/>
              </w:rPr>
              <w:t xml:space="preserve">New application: </w:t>
            </w:r>
            <w:r w:rsidRPr="007247D1">
              <w:rPr>
                <w:rFonts w:asciiTheme="minorHAnsi" w:hAnsiTheme="minorHAnsi" w:cstheme="minorHAnsi"/>
                <w:szCs w:val="22"/>
              </w:rPr>
              <w:t xml:space="preserve">  If the database does not have the most recent status of documents, there are two scenarios 1) The worker may incorrectly receive a message that there is a pending MWS document when there is not.  The worker can proceed. 2) A worker will not receive a message that there is a pending MWS document when there is.  The worker can proceed.</w:t>
            </w:r>
            <w:r w:rsidRPr="007247D1">
              <w:rPr>
                <w:rFonts w:asciiTheme="minorHAnsi" w:hAnsiTheme="minorHAnsi" w:cstheme="minorHAnsi"/>
                <w:szCs w:val="22"/>
              </w:rPr>
              <w:br/>
            </w:r>
            <w:r w:rsidRPr="007247D1">
              <w:rPr>
                <w:rFonts w:asciiTheme="minorHAnsi" w:hAnsiTheme="minorHAnsi" w:cstheme="minorHAnsi"/>
                <w:b/>
                <w:bCs/>
                <w:szCs w:val="22"/>
              </w:rPr>
              <w:t>Rerun eligibility from BO:</w:t>
            </w:r>
            <w:r w:rsidRPr="007247D1">
              <w:rPr>
                <w:rFonts w:asciiTheme="minorHAnsi" w:hAnsiTheme="minorHAnsi" w:cstheme="minorHAnsi"/>
                <w:szCs w:val="22"/>
              </w:rPr>
              <w:t xml:space="preserve"> If the database does not have the most recent status of documents, there are two scenarios 1) The worker may incorrectly receive a message that there is a pending MWS document when there is not.  The worker can proceed. 2) A worker will not receive a message that there is a pending MWS document when there is.  The worker can proceed.</w:t>
            </w:r>
            <w:r w:rsidRPr="007247D1">
              <w:rPr>
                <w:rFonts w:asciiTheme="minorHAnsi" w:hAnsiTheme="minorHAnsi" w:cstheme="minorHAnsi"/>
                <w:szCs w:val="22"/>
              </w:rPr>
              <w:br/>
            </w:r>
            <w:r w:rsidRPr="007247D1">
              <w:rPr>
                <w:rFonts w:asciiTheme="minorHAnsi" w:hAnsiTheme="minorHAnsi" w:cstheme="minorHAnsi"/>
                <w:b/>
                <w:bCs/>
                <w:szCs w:val="22"/>
              </w:rPr>
              <w:t>RAC</w:t>
            </w:r>
            <w:r w:rsidRPr="007247D1">
              <w:rPr>
                <w:rFonts w:asciiTheme="minorHAnsi" w:hAnsiTheme="minorHAnsi" w:cstheme="minorHAnsi"/>
                <w:szCs w:val="22"/>
              </w:rPr>
              <w:t>: If the database does not have the most recent status of documents, there are two scenarios 1) The worker may incorrectly receive a message that there is a pending MWS document when there is not.  The worker can proceed. 2) A worker will not receive a message that there is a pending MWS document when there is.  The worker can proceed.</w:t>
            </w:r>
          </w:p>
        </w:tc>
      </w:tr>
      <w:tr w:rsidR="00224584" w:rsidRPr="007247D1" w14:paraId="63AA0623" w14:textId="77777777" w:rsidTr="00914054">
        <w:trPr>
          <w:cantSplit/>
          <w:trHeight w:val="953"/>
        </w:trPr>
        <w:tc>
          <w:tcPr>
            <w:tcW w:w="2065" w:type="dxa"/>
          </w:tcPr>
          <w:p w14:paraId="7E338A6B" w14:textId="4D6B33C0" w:rsidR="00224584" w:rsidRPr="007D043B" w:rsidRDefault="00224584" w:rsidP="00224584">
            <w:pPr>
              <w:spacing w:before="0" w:after="0"/>
              <w:rPr>
                <w:rFonts w:asciiTheme="minorHAnsi" w:hAnsiTheme="minorHAnsi" w:cstheme="minorHAnsi"/>
                <w:szCs w:val="22"/>
              </w:rPr>
            </w:pPr>
            <w:r>
              <w:rPr>
                <w:rFonts w:asciiTheme="minorHAnsi" w:hAnsiTheme="minorHAnsi" w:cstheme="minorHAnsi"/>
                <w:szCs w:val="22"/>
              </w:rPr>
              <w:t>MA Login – OptumID (English and Spanish)</w:t>
            </w:r>
          </w:p>
        </w:tc>
        <w:tc>
          <w:tcPr>
            <w:tcW w:w="2430" w:type="dxa"/>
          </w:tcPr>
          <w:p w14:paraId="1A5223CF" w14:textId="2B726FB8" w:rsidR="00224584" w:rsidRPr="007D043B" w:rsidRDefault="00224584" w:rsidP="00224584">
            <w:pPr>
              <w:spacing w:before="0" w:after="0"/>
              <w:rPr>
                <w:rFonts w:asciiTheme="minorHAnsi" w:hAnsiTheme="minorHAnsi" w:cstheme="minorHAnsi"/>
                <w:szCs w:val="22"/>
              </w:rPr>
            </w:pPr>
            <w:r>
              <w:rPr>
                <w:rFonts w:asciiTheme="minorHAnsi" w:hAnsiTheme="minorHAnsi" w:cstheme="minorHAnsi"/>
                <w:szCs w:val="22"/>
              </w:rPr>
              <w:t>Provide identity management for Individual, Agent, and Assister Portals</w:t>
            </w:r>
          </w:p>
        </w:tc>
        <w:tc>
          <w:tcPr>
            <w:tcW w:w="6030" w:type="dxa"/>
          </w:tcPr>
          <w:p w14:paraId="5C347644" w14:textId="66C02E52" w:rsidR="00224584" w:rsidRPr="006852D2" w:rsidRDefault="00224584" w:rsidP="00224584">
            <w:pPr>
              <w:spacing w:before="0" w:after="0"/>
              <w:rPr>
                <w:rFonts w:asciiTheme="minorHAnsi" w:hAnsiTheme="minorHAnsi" w:cstheme="minorHAnsi"/>
                <w:szCs w:val="22"/>
              </w:rPr>
            </w:pPr>
            <w:r w:rsidRPr="006852D2">
              <w:rPr>
                <w:rFonts w:asciiTheme="minorHAnsi" w:hAnsiTheme="minorHAnsi" w:cstheme="minorHAnsi"/>
                <w:szCs w:val="22"/>
              </w:rPr>
              <w:t xml:space="preserve">If MA Login is unavailable, </w:t>
            </w:r>
            <w:r>
              <w:rPr>
                <w:rFonts w:asciiTheme="minorHAnsi" w:hAnsiTheme="minorHAnsi" w:cstheme="minorHAnsi"/>
                <w:szCs w:val="22"/>
              </w:rPr>
              <w:t>users are not able to login to the MA HIX individual, agent, or assister portals.  Anonymous browsing is available.</w:t>
            </w:r>
          </w:p>
        </w:tc>
      </w:tr>
    </w:tbl>
    <w:p w14:paraId="206B4C34" w14:textId="462B761D" w:rsidR="009C61C3" w:rsidRPr="005D1005" w:rsidRDefault="00BB5797" w:rsidP="00E40052">
      <w:pPr>
        <w:pStyle w:val="Heading4"/>
      </w:pPr>
      <w:bookmarkStart w:id="329" w:name="_Toc210122376"/>
      <w:r>
        <w:t>CloudFront</w:t>
      </w:r>
      <w:bookmarkEnd w:id="329"/>
    </w:p>
    <w:p w14:paraId="7619500C" w14:textId="2923ECE6" w:rsidR="005405D0" w:rsidRDefault="005405D0" w:rsidP="006852D2">
      <w:pPr>
        <w:jc w:val="both"/>
        <w:rPr>
          <w:rFonts w:asciiTheme="minorHAnsi" w:hAnsiTheme="minorHAnsi" w:cstheme="minorHAnsi"/>
        </w:rPr>
      </w:pPr>
      <w:r w:rsidRPr="005405D0">
        <w:rPr>
          <w:rFonts w:asciiTheme="minorHAnsi" w:hAnsiTheme="minorHAnsi" w:cstheme="minorHAnsi"/>
        </w:rPr>
        <w:t>Amazon CloudFront is a web service that speeds up distribution of your static and dynamic web content, such as . html, . css, . js, and image files, to your users. CloudFront delivers your content through a worldwide network of data centers called edge locations.</w:t>
      </w:r>
      <w:r w:rsidRPr="005405D0" w:rsidDel="00BB5797">
        <w:rPr>
          <w:rFonts w:asciiTheme="minorHAnsi" w:hAnsiTheme="minorHAnsi" w:cstheme="minorHAnsi"/>
        </w:rPr>
        <w:t xml:space="preserve"> </w:t>
      </w:r>
      <w:r>
        <w:rPr>
          <w:rFonts w:asciiTheme="minorHAnsi" w:hAnsiTheme="minorHAnsi" w:cstheme="minorHAnsi"/>
        </w:rPr>
        <w:t xml:space="preserve">CloudFront is managed by SMX and additional information on CloudFront can be obtained from SMX. </w:t>
      </w:r>
    </w:p>
    <w:p w14:paraId="1870B867" w14:textId="0C76513F" w:rsidR="00C0603D" w:rsidRPr="001C6A1B" w:rsidRDefault="00C0603D" w:rsidP="009E497A">
      <w:pPr>
        <w:pStyle w:val="Heading3"/>
      </w:pPr>
      <w:bookmarkStart w:id="330" w:name="_Toc446323701"/>
      <w:bookmarkStart w:id="331" w:name="_Toc210122377"/>
      <w:r w:rsidRPr="001C6A1B">
        <w:t>Physical System Overview</w:t>
      </w:r>
      <w:bookmarkEnd w:id="330"/>
      <w:bookmarkEnd w:id="331"/>
    </w:p>
    <w:p w14:paraId="375F0DDA" w14:textId="45E01FD6" w:rsidR="00C0603D" w:rsidRPr="00316B71" w:rsidRDefault="002818FD" w:rsidP="00252BE8">
      <w:pPr>
        <w:pStyle w:val="InstructionalText"/>
        <w:rPr>
          <w:rFonts w:asciiTheme="minorHAnsi" w:hAnsiTheme="minorHAnsi" w:cstheme="minorHAnsi"/>
          <w:i w:val="0"/>
          <w:iCs/>
          <w:color w:val="auto"/>
          <w:sz w:val="22"/>
          <w:szCs w:val="18"/>
        </w:rPr>
      </w:pPr>
      <w:r>
        <w:rPr>
          <w:rFonts w:asciiTheme="minorHAnsi" w:hAnsiTheme="minorHAnsi" w:cstheme="minorHAnsi"/>
          <w:i w:val="0"/>
          <w:iCs/>
          <w:color w:val="auto"/>
          <w:sz w:val="22"/>
          <w:szCs w:val="18"/>
        </w:rPr>
        <w:t>Commonwealth vendor Smartronix is responsible for all system hardware.</w:t>
      </w:r>
    </w:p>
    <w:p w14:paraId="54A33425" w14:textId="77777777" w:rsidR="00C0603D" w:rsidRPr="001C6A1B" w:rsidRDefault="00C0603D" w:rsidP="00E40052">
      <w:pPr>
        <w:pStyle w:val="Heading4"/>
      </w:pPr>
      <w:bookmarkStart w:id="332" w:name="_Toc446323702"/>
      <w:bookmarkStart w:id="333" w:name="_Toc210122378"/>
      <w:r w:rsidRPr="001C6A1B">
        <w:t>Physical Architecture</w:t>
      </w:r>
      <w:bookmarkEnd w:id="332"/>
      <w:bookmarkEnd w:id="333"/>
    </w:p>
    <w:p w14:paraId="71252BAF" w14:textId="1AC0FAF5" w:rsidR="007F6348" w:rsidRPr="00316B71" w:rsidRDefault="007F6348" w:rsidP="007F6348">
      <w:pPr>
        <w:pStyle w:val="InstructionalText"/>
        <w:rPr>
          <w:rFonts w:asciiTheme="minorHAnsi" w:hAnsiTheme="minorHAnsi" w:cstheme="minorHAnsi"/>
          <w:i w:val="0"/>
          <w:iCs/>
          <w:color w:val="auto"/>
          <w:sz w:val="22"/>
          <w:szCs w:val="18"/>
        </w:rPr>
      </w:pPr>
      <w:bookmarkStart w:id="334" w:name="_Toc446323703"/>
      <w:r>
        <w:rPr>
          <w:rFonts w:asciiTheme="minorHAnsi" w:hAnsiTheme="minorHAnsi" w:cstheme="minorHAnsi"/>
          <w:i w:val="0"/>
          <w:iCs/>
          <w:color w:val="auto"/>
          <w:sz w:val="22"/>
          <w:szCs w:val="18"/>
        </w:rPr>
        <w:t xml:space="preserve">Commonwealth vendor Smartronix is responsible for all system hardware. </w:t>
      </w:r>
      <w:r w:rsidRPr="00316B71">
        <w:rPr>
          <w:rFonts w:asciiTheme="minorHAnsi" w:hAnsiTheme="minorHAnsi" w:cstheme="minorHAnsi"/>
          <w:i w:val="0"/>
          <w:iCs/>
          <w:color w:val="auto"/>
          <w:sz w:val="22"/>
          <w:szCs w:val="18"/>
        </w:rPr>
        <w:t xml:space="preserve"> </w:t>
      </w:r>
    </w:p>
    <w:p w14:paraId="5FE61F02" w14:textId="77777777" w:rsidR="00C0603D" w:rsidRPr="001C6A1B" w:rsidRDefault="00C0603D" w:rsidP="00E40052">
      <w:pPr>
        <w:pStyle w:val="Heading4"/>
      </w:pPr>
      <w:bookmarkStart w:id="335" w:name="_Toc71618503"/>
      <w:bookmarkStart w:id="336" w:name="_Toc71618580"/>
      <w:bookmarkStart w:id="337" w:name="_Toc71840573"/>
      <w:bookmarkStart w:id="338" w:name="_Toc71897152"/>
      <w:bookmarkStart w:id="339" w:name="_Toc210122379"/>
      <w:bookmarkEnd w:id="335"/>
      <w:bookmarkEnd w:id="336"/>
      <w:bookmarkEnd w:id="337"/>
      <w:bookmarkEnd w:id="338"/>
      <w:r w:rsidRPr="001C6A1B">
        <w:lastRenderedPageBreak/>
        <w:t>System Software to Hardware Specifications</w:t>
      </w:r>
      <w:bookmarkEnd w:id="334"/>
      <w:bookmarkEnd w:id="339"/>
    </w:p>
    <w:p w14:paraId="07426C82" w14:textId="254F84BD" w:rsidR="007F6348" w:rsidRPr="00316B71" w:rsidRDefault="007F6348" w:rsidP="007F6348">
      <w:pPr>
        <w:pStyle w:val="InstructionalText"/>
        <w:rPr>
          <w:rFonts w:asciiTheme="minorHAnsi" w:hAnsiTheme="minorHAnsi" w:cstheme="minorHAnsi"/>
          <w:i w:val="0"/>
          <w:iCs/>
          <w:color w:val="auto"/>
          <w:sz w:val="22"/>
          <w:szCs w:val="18"/>
        </w:rPr>
      </w:pPr>
      <w:r>
        <w:rPr>
          <w:rFonts w:asciiTheme="minorHAnsi" w:hAnsiTheme="minorHAnsi" w:cstheme="minorHAnsi"/>
          <w:i w:val="0"/>
          <w:iCs/>
          <w:color w:val="auto"/>
          <w:sz w:val="22"/>
          <w:szCs w:val="18"/>
        </w:rPr>
        <w:t xml:space="preserve">Commonwealth vendor Smartronix is responsible for all system hardware. </w:t>
      </w:r>
    </w:p>
    <w:p w14:paraId="32064DD3" w14:textId="7374B421" w:rsidR="00317602" w:rsidRPr="001F4E43" w:rsidRDefault="00E4459E" w:rsidP="001B5B1A">
      <w:pPr>
        <w:pStyle w:val="Heading5"/>
      </w:pPr>
      <w:r w:rsidRPr="001F4E43">
        <w:t>Special Server Conditions (If Applicable)</w:t>
      </w:r>
    </w:p>
    <w:p w14:paraId="0E3B7115" w14:textId="00CF96FC" w:rsidR="007F6348" w:rsidRPr="00316B71" w:rsidRDefault="007F6348" w:rsidP="007F6348">
      <w:pPr>
        <w:pStyle w:val="InstructionalText"/>
        <w:rPr>
          <w:rFonts w:asciiTheme="minorHAnsi" w:hAnsiTheme="minorHAnsi" w:cstheme="minorHAnsi"/>
          <w:i w:val="0"/>
          <w:iCs/>
          <w:color w:val="auto"/>
          <w:sz w:val="22"/>
          <w:szCs w:val="18"/>
        </w:rPr>
      </w:pPr>
      <w:r>
        <w:rPr>
          <w:rFonts w:asciiTheme="minorHAnsi" w:hAnsiTheme="minorHAnsi" w:cstheme="minorHAnsi"/>
          <w:i w:val="0"/>
          <w:iCs/>
          <w:color w:val="auto"/>
          <w:sz w:val="22"/>
          <w:szCs w:val="18"/>
        </w:rPr>
        <w:t xml:space="preserve">Commonwealth vendor Smartronix is responsible for all system hardware. </w:t>
      </w:r>
    </w:p>
    <w:p w14:paraId="331DABD5" w14:textId="11B3DA8B" w:rsidR="00E4459E" w:rsidRPr="00EB111F" w:rsidRDefault="00E4459E" w:rsidP="00E40052">
      <w:pPr>
        <w:pStyle w:val="Heading4"/>
      </w:pPr>
      <w:bookmarkStart w:id="340" w:name="_Toc71618505"/>
      <w:bookmarkStart w:id="341" w:name="_Toc71618582"/>
      <w:bookmarkStart w:id="342" w:name="_Toc71840575"/>
      <w:bookmarkStart w:id="343" w:name="_Toc71897154"/>
      <w:bookmarkStart w:id="344" w:name="_Toc446323704"/>
      <w:bookmarkStart w:id="345" w:name="_Toc210122380"/>
      <w:bookmarkEnd w:id="340"/>
      <w:bookmarkEnd w:id="341"/>
      <w:bookmarkEnd w:id="342"/>
      <w:bookmarkEnd w:id="343"/>
      <w:r w:rsidRPr="00EB111F">
        <w:t>System Firewall Specifications</w:t>
      </w:r>
      <w:bookmarkEnd w:id="344"/>
      <w:bookmarkEnd w:id="345"/>
    </w:p>
    <w:p w14:paraId="0436C053" w14:textId="6C314DCF" w:rsidR="007F6348" w:rsidRDefault="007F6348" w:rsidP="007F6348">
      <w:pPr>
        <w:pStyle w:val="InstructionalText"/>
        <w:rPr>
          <w:rFonts w:asciiTheme="minorHAnsi" w:hAnsiTheme="minorHAnsi" w:cstheme="minorHAnsi"/>
          <w:i w:val="0"/>
          <w:iCs/>
          <w:color w:val="auto"/>
          <w:sz w:val="22"/>
          <w:szCs w:val="18"/>
        </w:rPr>
      </w:pPr>
      <w:r>
        <w:rPr>
          <w:rFonts w:asciiTheme="minorHAnsi" w:hAnsiTheme="minorHAnsi" w:cstheme="minorHAnsi"/>
          <w:i w:val="0"/>
          <w:iCs/>
          <w:color w:val="auto"/>
          <w:sz w:val="22"/>
          <w:szCs w:val="18"/>
        </w:rPr>
        <w:t xml:space="preserve">Commonwealth vendor Smartronix is responsible for all system hardware. </w:t>
      </w:r>
    </w:p>
    <w:p w14:paraId="6E822AA2" w14:textId="0FC10D3F" w:rsidR="00E4459E" w:rsidRPr="005D1005" w:rsidRDefault="00E4459E" w:rsidP="009E497A">
      <w:pPr>
        <w:pStyle w:val="Heading3"/>
      </w:pPr>
      <w:bookmarkStart w:id="346" w:name="_Toc71840577"/>
      <w:bookmarkStart w:id="347" w:name="_Toc71897156"/>
      <w:bookmarkStart w:id="348" w:name="_Toc71618507"/>
      <w:bookmarkStart w:id="349" w:name="_Toc71618584"/>
      <w:bookmarkStart w:id="350" w:name="_Toc71840578"/>
      <w:bookmarkStart w:id="351" w:name="_Toc71897157"/>
      <w:bookmarkStart w:id="352" w:name="_Toc446323705"/>
      <w:bookmarkStart w:id="353" w:name="_Toc210122381"/>
      <w:bookmarkEnd w:id="346"/>
      <w:bookmarkEnd w:id="347"/>
      <w:bookmarkEnd w:id="348"/>
      <w:bookmarkEnd w:id="349"/>
      <w:bookmarkEnd w:id="350"/>
      <w:bookmarkEnd w:id="351"/>
      <w:r w:rsidRPr="005D1005">
        <w:t>System User Overview</w:t>
      </w:r>
      <w:bookmarkEnd w:id="352"/>
      <w:bookmarkEnd w:id="353"/>
    </w:p>
    <w:p w14:paraId="29FDEB3B" w14:textId="31873EF0" w:rsidR="003E1CD0" w:rsidRPr="003E1CD0" w:rsidRDefault="003E1CD0" w:rsidP="003E1CD0">
      <w:pPr>
        <w:rPr>
          <w:rFonts w:asciiTheme="minorHAnsi" w:hAnsiTheme="minorHAnsi" w:cstheme="minorHAnsi"/>
        </w:rPr>
      </w:pPr>
      <w:bookmarkStart w:id="354" w:name="_Toc446323706"/>
      <w:r w:rsidRPr="003E1CD0">
        <w:rPr>
          <w:rFonts w:asciiTheme="minorHAnsi" w:hAnsiTheme="minorHAnsi" w:cstheme="minorHAnsi"/>
        </w:rPr>
        <w:t xml:space="preserve">This section provides </w:t>
      </w:r>
      <w:r w:rsidR="0031514D">
        <w:rPr>
          <w:rFonts w:asciiTheme="minorHAnsi" w:hAnsiTheme="minorHAnsi" w:cstheme="minorHAnsi"/>
        </w:rPr>
        <w:t xml:space="preserve">the </w:t>
      </w:r>
      <w:r w:rsidRPr="003E1CD0">
        <w:rPr>
          <w:rFonts w:asciiTheme="minorHAnsi" w:hAnsiTheme="minorHAnsi" w:cstheme="minorHAnsi"/>
        </w:rPr>
        <w:t xml:space="preserve">number of users per </w:t>
      </w:r>
      <w:r w:rsidR="0031514D">
        <w:rPr>
          <w:rFonts w:asciiTheme="minorHAnsi" w:hAnsiTheme="minorHAnsi" w:cstheme="minorHAnsi"/>
        </w:rPr>
        <w:t>portal</w:t>
      </w:r>
      <w:r w:rsidRPr="003E1CD0">
        <w:rPr>
          <w:rFonts w:asciiTheme="minorHAnsi" w:hAnsiTheme="minorHAnsi" w:cstheme="minorHAnsi"/>
        </w:rPr>
        <w:t>, hours of operation and impact to the user for system failure.</w:t>
      </w:r>
      <w:r w:rsidR="00353C5A">
        <w:rPr>
          <w:rFonts w:asciiTheme="minorHAnsi" w:hAnsiTheme="minorHAnsi" w:cstheme="minorHAnsi"/>
        </w:rPr>
        <w:t xml:space="preserve">  </w:t>
      </w:r>
    </w:p>
    <w:p w14:paraId="31B502B7" w14:textId="1F418308" w:rsidR="00E4459E" w:rsidRDefault="00E4459E" w:rsidP="00E40052">
      <w:pPr>
        <w:pStyle w:val="Heading4"/>
      </w:pPr>
      <w:bookmarkStart w:id="355" w:name="_Toc210122382"/>
      <w:r>
        <w:t>Estimated Users</w:t>
      </w:r>
      <w:bookmarkEnd w:id="354"/>
      <w:bookmarkEnd w:id="355"/>
    </w:p>
    <w:p w14:paraId="4F42E507" w14:textId="1B25C5FA" w:rsidR="00F51CDE" w:rsidRPr="003E02E6" w:rsidRDefault="007D043B" w:rsidP="00284AA1">
      <w:pPr>
        <w:rPr>
          <w:rFonts w:asciiTheme="minorHAnsi" w:hAnsiTheme="minorHAnsi" w:cstheme="minorHAnsi"/>
        </w:rPr>
      </w:pPr>
      <w:r w:rsidRPr="003E02E6">
        <w:rPr>
          <w:rFonts w:asciiTheme="minorHAnsi" w:hAnsiTheme="minorHAnsi" w:cstheme="minorHAnsi"/>
        </w:rPr>
        <w:t>Active user</w:t>
      </w:r>
      <w:r w:rsidR="00CC4A72" w:rsidRPr="003E02E6">
        <w:rPr>
          <w:rFonts w:asciiTheme="minorHAnsi" w:hAnsiTheme="minorHAnsi" w:cstheme="minorHAnsi"/>
        </w:rPr>
        <w:t xml:space="preserve"> </w:t>
      </w:r>
      <w:r w:rsidR="00E11ACD" w:rsidRPr="003E02E6">
        <w:rPr>
          <w:rFonts w:asciiTheme="minorHAnsi" w:hAnsiTheme="minorHAnsi" w:cstheme="minorHAnsi"/>
        </w:rPr>
        <w:t>account</w:t>
      </w:r>
      <w:r w:rsidR="002926FA">
        <w:rPr>
          <w:rFonts w:asciiTheme="minorHAnsi" w:hAnsiTheme="minorHAnsi" w:cstheme="minorHAnsi"/>
        </w:rPr>
        <w:t>s</w:t>
      </w:r>
      <w:r w:rsidRPr="003E02E6">
        <w:rPr>
          <w:rFonts w:asciiTheme="minorHAnsi" w:hAnsiTheme="minorHAnsi" w:cstheme="minorHAnsi"/>
        </w:rPr>
        <w:t xml:space="preserve"> </w:t>
      </w:r>
      <w:r w:rsidR="00CC4A72" w:rsidRPr="003E02E6">
        <w:rPr>
          <w:rFonts w:asciiTheme="minorHAnsi" w:hAnsiTheme="minorHAnsi" w:cstheme="minorHAnsi"/>
        </w:rPr>
        <w:t xml:space="preserve">as of </w:t>
      </w:r>
      <w:del w:id="356" w:author="Gopishetty, Priya" w:date="2025-09-23T11:47:00Z" w16du:dateUtc="2025-09-23T15:47:00Z">
        <w:r w:rsidR="00924083">
          <w:rPr>
            <w:rFonts w:asciiTheme="minorHAnsi" w:hAnsiTheme="minorHAnsi" w:cstheme="minorHAnsi"/>
          </w:rPr>
          <w:delText>0</w:delText>
        </w:r>
        <w:r w:rsidR="00126C39">
          <w:rPr>
            <w:rFonts w:asciiTheme="minorHAnsi" w:hAnsiTheme="minorHAnsi" w:cstheme="minorHAnsi"/>
          </w:rPr>
          <w:delText>2</w:delText>
        </w:r>
      </w:del>
      <w:ins w:id="357" w:author="Gopishetty, Priya" w:date="2025-09-23T11:47:00Z" w16du:dateUtc="2025-09-23T15:47:00Z">
        <w:r w:rsidR="00460028">
          <w:rPr>
            <w:rFonts w:asciiTheme="minorHAnsi" w:hAnsiTheme="minorHAnsi" w:cstheme="minorHAnsi"/>
          </w:rPr>
          <w:t>09</w:t>
        </w:r>
      </w:ins>
      <w:r w:rsidR="00924083">
        <w:rPr>
          <w:rFonts w:asciiTheme="minorHAnsi" w:hAnsiTheme="minorHAnsi" w:cstheme="minorHAnsi"/>
        </w:rPr>
        <w:t>/</w:t>
      </w:r>
      <w:del w:id="358" w:author="Gopishetty, Priya" w:date="2025-09-23T11:47:00Z" w16du:dateUtc="2025-09-23T15:47:00Z">
        <w:r w:rsidR="00924083" w:rsidDel="00460028">
          <w:rPr>
            <w:rFonts w:asciiTheme="minorHAnsi" w:hAnsiTheme="minorHAnsi" w:cstheme="minorHAnsi"/>
          </w:rPr>
          <w:delText>01</w:delText>
        </w:r>
      </w:del>
      <w:ins w:id="359" w:author="Gopishetty, Priya" w:date="2025-09-23T11:47:00Z" w16du:dateUtc="2025-09-23T15:47:00Z">
        <w:r w:rsidR="00460028">
          <w:rPr>
            <w:rFonts w:asciiTheme="minorHAnsi" w:hAnsiTheme="minorHAnsi" w:cstheme="minorHAnsi"/>
          </w:rPr>
          <w:t>23</w:t>
        </w:r>
      </w:ins>
      <w:r w:rsidR="00924083">
        <w:rPr>
          <w:rFonts w:asciiTheme="minorHAnsi" w:hAnsiTheme="minorHAnsi" w:cstheme="minorHAnsi"/>
        </w:rPr>
        <w:t>/20</w:t>
      </w:r>
      <w:r w:rsidR="00126C39">
        <w:rPr>
          <w:rFonts w:asciiTheme="minorHAnsi" w:hAnsiTheme="minorHAnsi" w:cstheme="minorHAnsi"/>
        </w:rPr>
        <w:t>25</w:t>
      </w:r>
      <w:r w:rsidR="00924083">
        <w:rPr>
          <w:rFonts w:asciiTheme="minorHAnsi" w:hAnsiTheme="minorHAnsi" w:cstheme="minorHAnsi"/>
        </w:rPr>
        <w:t xml:space="preserve"> </w:t>
      </w:r>
      <w:r w:rsidRPr="003E02E6">
        <w:rPr>
          <w:rFonts w:asciiTheme="minorHAnsi" w:hAnsiTheme="minorHAnsi" w:cstheme="minorHAnsi"/>
        </w:rPr>
        <w:t xml:space="preserve">in each of the portal are listed below. </w:t>
      </w:r>
    </w:p>
    <w:p w14:paraId="1D2CED66" w14:textId="29E32375" w:rsidR="002260DA" w:rsidRDefault="002260DA" w:rsidP="002260DA">
      <w:pPr>
        <w:pStyle w:val="Caption"/>
      </w:pPr>
      <w:bookmarkStart w:id="360" w:name="_Toc210122509"/>
      <w:r>
        <w:t xml:space="preserve">Table  </w:t>
      </w:r>
      <w:r w:rsidR="00C55D92">
        <w:fldChar w:fldCharType="begin"/>
      </w:r>
      <w:r w:rsidR="00C55D92">
        <w:instrText xml:space="preserve"> SEQ Table_ \* ARABIC </w:instrText>
      </w:r>
      <w:r w:rsidR="00C55D92">
        <w:fldChar w:fldCharType="separate"/>
      </w:r>
      <w:r w:rsidR="00933F95">
        <w:rPr>
          <w:noProof/>
        </w:rPr>
        <w:t>5</w:t>
      </w:r>
      <w:r w:rsidR="00C55D92">
        <w:rPr>
          <w:noProof/>
        </w:rPr>
        <w:fldChar w:fldCharType="end"/>
      </w:r>
      <w:r>
        <w:t xml:space="preserve"> – Estimated Users</w:t>
      </w:r>
      <w:bookmarkEnd w:id="360"/>
    </w:p>
    <w:tbl>
      <w:tblPr>
        <w:tblW w:w="5495" w:type="dxa"/>
        <w:tblInd w:w="2" w:type="dxa"/>
        <w:tblCellMar>
          <w:left w:w="0" w:type="dxa"/>
          <w:right w:w="0" w:type="dxa"/>
        </w:tblCellMar>
        <w:tblLook w:val="04A0" w:firstRow="1" w:lastRow="0" w:firstColumn="1" w:lastColumn="0" w:noHBand="0" w:noVBand="1"/>
      </w:tblPr>
      <w:tblGrid>
        <w:gridCol w:w="1845"/>
        <w:gridCol w:w="3650"/>
      </w:tblGrid>
      <w:tr w:rsidR="007247D1" w:rsidRPr="007247D1" w14:paraId="10D32D9F" w14:textId="77777777" w:rsidTr="3092B2FE">
        <w:trPr>
          <w:trHeight w:val="205"/>
        </w:trPr>
        <w:tc>
          <w:tcPr>
            <w:tcW w:w="1845" w:type="dxa"/>
            <w:tcBorders>
              <w:top w:val="single" w:sz="8" w:space="0" w:color="auto"/>
              <w:left w:val="single" w:sz="8" w:space="0" w:color="auto"/>
              <w:bottom w:val="single" w:sz="8" w:space="0" w:color="auto"/>
              <w:right w:val="single" w:sz="8" w:space="0" w:color="auto"/>
            </w:tcBorders>
            <w:shd w:val="clear" w:color="auto" w:fill="1F497D" w:themeFill="text2"/>
            <w:noWrap/>
            <w:tcMar>
              <w:top w:w="0" w:type="dxa"/>
              <w:left w:w="108" w:type="dxa"/>
              <w:bottom w:w="0" w:type="dxa"/>
              <w:right w:w="108" w:type="dxa"/>
            </w:tcMar>
            <w:vAlign w:val="bottom"/>
            <w:hideMark/>
          </w:tcPr>
          <w:p w14:paraId="5845881B" w14:textId="77777777" w:rsidR="007247D1" w:rsidRPr="00B543B7" w:rsidRDefault="007247D1" w:rsidP="00B543B7">
            <w:pPr>
              <w:spacing w:before="0" w:after="0"/>
              <w:jc w:val="center"/>
              <w:rPr>
                <w:rFonts w:asciiTheme="minorHAnsi" w:hAnsiTheme="minorHAnsi"/>
                <w:b/>
                <w:bCs/>
                <w:color w:val="FFFFFF" w:themeColor="background1"/>
              </w:rPr>
            </w:pPr>
            <w:r w:rsidRPr="00B543B7">
              <w:rPr>
                <w:rFonts w:asciiTheme="minorHAnsi" w:hAnsiTheme="minorHAnsi"/>
                <w:b/>
                <w:bCs/>
                <w:color w:val="FFFFFF" w:themeColor="background1"/>
              </w:rPr>
              <w:t>Portal</w:t>
            </w:r>
          </w:p>
        </w:tc>
        <w:tc>
          <w:tcPr>
            <w:tcW w:w="3650" w:type="dxa"/>
            <w:tcBorders>
              <w:top w:val="single" w:sz="8" w:space="0" w:color="auto"/>
              <w:left w:val="nil"/>
              <w:bottom w:val="single" w:sz="8" w:space="0" w:color="auto"/>
              <w:right w:val="single" w:sz="8" w:space="0" w:color="auto"/>
            </w:tcBorders>
            <w:shd w:val="clear" w:color="auto" w:fill="1F497D" w:themeFill="text2"/>
            <w:noWrap/>
            <w:tcMar>
              <w:top w:w="0" w:type="dxa"/>
              <w:left w:w="108" w:type="dxa"/>
              <w:bottom w:w="0" w:type="dxa"/>
              <w:right w:w="108" w:type="dxa"/>
            </w:tcMar>
            <w:vAlign w:val="bottom"/>
            <w:hideMark/>
          </w:tcPr>
          <w:p w14:paraId="7E835EA7" w14:textId="77777777" w:rsidR="007247D1" w:rsidRPr="00B543B7" w:rsidRDefault="007247D1" w:rsidP="00B543B7">
            <w:pPr>
              <w:spacing w:before="0" w:after="0"/>
              <w:jc w:val="center"/>
              <w:rPr>
                <w:rFonts w:asciiTheme="minorHAnsi" w:hAnsiTheme="minorHAnsi"/>
                <w:b/>
                <w:bCs/>
                <w:color w:val="FFFFFF" w:themeColor="background1"/>
              </w:rPr>
            </w:pPr>
            <w:r w:rsidRPr="00B543B7">
              <w:rPr>
                <w:rFonts w:asciiTheme="minorHAnsi" w:hAnsiTheme="minorHAnsi"/>
                <w:b/>
                <w:bCs/>
                <w:color w:val="FFFFFF" w:themeColor="background1"/>
              </w:rPr>
              <w:t>Active Users</w:t>
            </w:r>
          </w:p>
        </w:tc>
      </w:tr>
      <w:tr w:rsidR="007247D1" w:rsidRPr="007247D1" w14:paraId="2469DFE0" w14:textId="77777777" w:rsidTr="3092B2FE">
        <w:trPr>
          <w:trHeight w:val="124"/>
        </w:trPr>
        <w:tc>
          <w:tcPr>
            <w:tcW w:w="184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1089F778" w14:textId="3E0A6B1D" w:rsidR="007247D1" w:rsidRPr="00B543B7" w:rsidRDefault="007247D1" w:rsidP="00B543B7">
            <w:pPr>
              <w:spacing w:before="0" w:after="0"/>
              <w:rPr>
                <w:rFonts w:asciiTheme="minorHAnsi" w:hAnsiTheme="minorHAnsi"/>
                <w:color w:val="000000"/>
              </w:rPr>
            </w:pPr>
            <w:r>
              <w:rPr>
                <w:rFonts w:asciiTheme="minorHAnsi" w:hAnsiTheme="minorHAnsi"/>
                <w:color w:val="000000"/>
              </w:rPr>
              <w:t>Agent</w:t>
            </w:r>
          </w:p>
        </w:tc>
        <w:tc>
          <w:tcPr>
            <w:tcW w:w="365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17E76DBE" w14:textId="713CB321" w:rsidR="007247D1" w:rsidRPr="00B543B7" w:rsidRDefault="3DB7360F" w:rsidP="3092B2FE">
            <w:pPr>
              <w:spacing w:before="0" w:after="0"/>
              <w:jc w:val="center"/>
              <w:rPr>
                <w:rFonts w:asciiTheme="minorHAnsi" w:hAnsiTheme="minorHAnsi"/>
                <w:color w:val="000000"/>
              </w:rPr>
            </w:pPr>
            <w:r w:rsidRPr="3092B2FE">
              <w:rPr>
                <w:rFonts w:asciiTheme="minorHAnsi" w:hAnsiTheme="minorHAnsi"/>
                <w:color w:val="000000" w:themeColor="text1"/>
              </w:rPr>
              <w:t>1</w:t>
            </w:r>
            <w:r w:rsidR="00B90285">
              <w:rPr>
                <w:rFonts w:asciiTheme="minorHAnsi" w:hAnsiTheme="minorHAnsi"/>
                <w:color w:val="000000" w:themeColor="text1"/>
              </w:rPr>
              <w:t>,</w:t>
            </w:r>
            <w:del w:id="361" w:author="Gopishetty, Priya" w:date="2025-09-23T11:41:00Z" w16du:dateUtc="2025-09-23T15:41:00Z">
              <w:r w:rsidRPr="3092B2FE">
                <w:rPr>
                  <w:rFonts w:asciiTheme="minorHAnsi" w:hAnsiTheme="minorHAnsi"/>
                  <w:color w:val="000000" w:themeColor="text1"/>
                </w:rPr>
                <w:delText>773</w:delText>
              </w:r>
            </w:del>
            <w:ins w:id="362" w:author="Gopishetty, Priya" w:date="2025-09-23T11:41:00Z" w16du:dateUtc="2025-09-23T15:41:00Z">
              <w:r w:rsidR="001401F2">
                <w:rPr>
                  <w:rFonts w:asciiTheme="minorHAnsi" w:hAnsiTheme="minorHAnsi"/>
                  <w:color w:val="000000" w:themeColor="text1"/>
                </w:rPr>
                <w:t>676</w:t>
              </w:r>
            </w:ins>
          </w:p>
        </w:tc>
      </w:tr>
      <w:tr w:rsidR="007247D1" w:rsidRPr="007247D1" w14:paraId="7FF85E78" w14:textId="77777777" w:rsidTr="3092B2FE">
        <w:trPr>
          <w:trHeight w:val="207"/>
        </w:trPr>
        <w:tc>
          <w:tcPr>
            <w:tcW w:w="184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0CBE63A7" w14:textId="639BD967" w:rsidR="007247D1" w:rsidRPr="00B543B7" w:rsidRDefault="007247D1" w:rsidP="00B543B7">
            <w:pPr>
              <w:spacing w:before="0" w:after="0"/>
              <w:rPr>
                <w:rFonts w:asciiTheme="minorHAnsi" w:hAnsiTheme="minorHAnsi"/>
                <w:color w:val="000000"/>
              </w:rPr>
            </w:pPr>
            <w:r>
              <w:rPr>
                <w:rFonts w:asciiTheme="minorHAnsi" w:hAnsiTheme="minorHAnsi"/>
                <w:color w:val="000000"/>
              </w:rPr>
              <w:t>Assister</w:t>
            </w:r>
          </w:p>
        </w:tc>
        <w:tc>
          <w:tcPr>
            <w:tcW w:w="365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7F01B7E2" w14:textId="4EB6D6E4" w:rsidR="007247D1" w:rsidRPr="00B543B7" w:rsidRDefault="7991861F" w:rsidP="3092B2FE">
            <w:pPr>
              <w:spacing w:before="0" w:after="0"/>
              <w:jc w:val="center"/>
              <w:rPr>
                <w:rFonts w:asciiTheme="minorHAnsi" w:hAnsiTheme="minorHAnsi"/>
                <w:color w:val="000000"/>
              </w:rPr>
            </w:pPr>
            <w:r w:rsidRPr="3092B2FE">
              <w:rPr>
                <w:rFonts w:asciiTheme="minorHAnsi" w:hAnsiTheme="minorHAnsi"/>
                <w:color w:val="000000" w:themeColor="text1"/>
              </w:rPr>
              <w:t>7</w:t>
            </w:r>
            <w:ins w:id="363" w:author="Gopishetty, Priya" w:date="2025-09-23T11:48:00Z" w16du:dateUtc="2025-09-23T15:48:00Z">
              <w:r w:rsidR="00B7267A">
                <w:rPr>
                  <w:rFonts w:asciiTheme="minorHAnsi" w:hAnsiTheme="minorHAnsi"/>
                  <w:color w:val="000000" w:themeColor="text1"/>
                </w:rPr>
                <w:t>53</w:t>
              </w:r>
            </w:ins>
            <w:del w:id="364" w:author="Gopishetty, Priya" w:date="2025-09-23T11:48:00Z" w16du:dateUtc="2025-09-23T15:48:00Z">
              <w:r w:rsidRPr="3092B2FE" w:rsidDel="00B7267A">
                <w:rPr>
                  <w:rFonts w:asciiTheme="minorHAnsi" w:hAnsiTheme="minorHAnsi"/>
                  <w:color w:val="000000" w:themeColor="text1"/>
                </w:rPr>
                <w:delText>64</w:delText>
              </w:r>
            </w:del>
          </w:p>
        </w:tc>
      </w:tr>
      <w:tr w:rsidR="007247D1" w:rsidRPr="007247D1" w14:paraId="02AA6810" w14:textId="77777777" w:rsidTr="3092B2FE">
        <w:trPr>
          <w:trHeight w:val="218"/>
        </w:trPr>
        <w:tc>
          <w:tcPr>
            <w:tcW w:w="1845"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764D2E15" w14:textId="5000AE1F" w:rsidR="007247D1" w:rsidRPr="00B543B7" w:rsidRDefault="007247D1" w:rsidP="00B543B7">
            <w:pPr>
              <w:spacing w:before="0" w:after="0"/>
              <w:rPr>
                <w:rFonts w:asciiTheme="minorHAnsi" w:hAnsiTheme="minorHAnsi"/>
                <w:color w:val="000000"/>
              </w:rPr>
            </w:pPr>
            <w:r>
              <w:rPr>
                <w:rFonts w:asciiTheme="minorHAnsi" w:hAnsiTheme="minorHAnsi"/>
                <w:color w:val="000000"/>
              </w:rPr>
              <w:t>Individual</w:t>
            </w:r>
          </w:p>
        </w:tc>
        <w:tc>
          <w:tcPr>
            <w:tcW w:w="365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14:paraId="09EDCBA6" w14:textId="19BBBEBE" w:rsidR="007247D1" w:rsidRPr="00B543B7" w:rsidRDefault="77A54D37" w:rsidP="3092B2FE">
            <w:pPr>
              <w:spacing w:before="0" w:after="0"/>
              <w:jc w:val="center"/>
              <w:rPr>
                <w:rFonts w:asciiTheme="minorHAnsi" w:hAnsiTheme="minorHAnsi"/>
                <w:color w:val="000000"/>
              </w:rPr>
            </w:pPr>
            <w:r w:rsidRPr="3092B2FE">
              <w:rPr>
                <w:rFonts w:asciiTheme="minorHAnsi" w:hAnsiTheme="minorHAnsi"/>
                <w:color w:val="000000" w:themeColor="text1"/>
              </w:rPr>
              <w:t>2,</w:t>
            </w:r>
            <w:ins w:id="365" w:author="Gopishetty, Priya" w:date="2025-09-23T11:45:00Z" w16du:dateUtc="2025-09-23T15:45:00Z">
              <w:r w:rsidR="007C7F2F">
                <w:rPr>
                  <w:rFonts w:asciiTheme="minorHAnsi" w:hAnsiTheme="minorHAnsi"/>
                  <w:color w:val="000000" w:themeColor="text1"/>
                </w:rPr>
                <w:t>750,845</w:t>
              </w:r>
            </w:ins>
            <w:del w:id="366" w:author="Gopishetty, Priya" w:date="2025-09-23T11:45:00Z" w16du:dateUtc="2025-09-23T15:45:00Z">
              <w:r w:rsidRPr="3092B2FE">
                <w:rPr>
                  <w:rFonts w:asciiTheme="minorHAnsi" w:hAnsiTheme="minorHAnsi"/>
                  <w:color w:val="000000" w:themeColor="text1"/>
                </w:rPr>
                <w:delText>682,022</w:delText>
              </w:r>
            </w:del>
          </w:p>
        </w:tc>
      </w:tr>
    </w:tbl>
    <w:p w14:paraId="7CB45EE4" w14:textId="612395C4" w:rsidR="00311514" w:rsidRDefault="00E4459E" w:rsidP="00E40052">
      <w:pPr>
        <w:pStyle w:val="Heading4"/>
      </w:pPr>
      <w:bookmarkStart w:id="367" w:name="_Toc63406559"/>
      <w:bookmarkStart w:id="368" w:name="_Toc63406560"/>
      <w:bookmarkStart w:id="369" w:name="_Toc446323707"/>
      <w:bookmarkStart w:id="370" w:name="_Toc210122383"/>
      <w:bookmarkEnd w:id="367"/>
      <w:bookmarkEnd w:id="368"/>
      <w:r>
        <w:t>Peak Processing Time</w:t>
      </w:r>
      <w:bookmarkEnd w:id="369"/>
      <w:bookmarkEnd w:id="370"/>
      <w:r w:rsidR="00F90827">
        <w:t xml:space="preserve"> </w:t>
      </w:r>
    </w:p>
    <w:p w14:paraId="2BA55B65" w14:textId="1DBA9CBE" w:rsidR="00147832" w:rsidRPr="006852D2" w:rsidRDefault="00147832" w:rsidP="006852D2">
      <w:pPr>
        <w:jc w:val="both"/>
        <w:rPr>
          <w:rFonts w:asciiTheme="minorHAnsi" w:hAnsiTheme="minorHAnsi" w:cstheme="minorHAnsi"/>
        </w:rPr>
      </w:pPr>
      <w:r w:rsidRPr="006852D2">
        <w:rPr>
          <w:rFonts w:asciiTheme="minorHAnsi" w:hAnsiTheme="minorHAnsi" w:cstheme="minorHAnsi"/>
        </w:rPr>
        <w:t xml:space="preserve">User sessions </w:t>
      </w:r>
      <w:r w:rsidRPr="006852D2" w:rsidDel="00147832">
        <w:rPr>
          <w:rFonts w:asciiTheme="minorHAnsi" w:hAnsiTheme="minorHAnsi" w:cstheme="minorHAnsi"/>
        </w:rPr>
        <w:t xml:space="preserve">are </w:t>
      </w:r>
      <w:r w:rsidRPr="006852D2">
        <w:rPr>
          <w:rFonts w:asciiTheme="minorHAnsi" w:hAnsiTheme="minorHAnsi" w:cstheme="minorHAnsi"/>
        </w:rPr>
        <w:t xml:space="preserve">the number of unique sessions initiated by an end user (individual user, customer service representative, or assister) during a given time period.   </w:t>
      </w:r>
      <w:r w:rsidR="00353C5A">
        <w:rPr>
          <w:rFonts w:asciiTheme="minorHAnsi" w:hAnsiTheme="minorHAnsi" w:cstheme="minorHAnsi"/>
        </w:rPr>
        <w:t>MOCC monitors user sessions</w:t>
      </w:r>
      <w:r w:rsidR="00C40E0C">
        <w:rPr>
          <w:rFonts w:asciiTheme="minorHAnsi" w:hAnsiTheme="minorHAnsi" w:cstheme="minorHAnsi"/>
        </w:rPr>
        <w:t>.</w:t>
      </w:r>
    </w:p>
    <w:p w14:paraId="44C6D084" w14:textId="4DC8E87F" w:rsidR="00512F76" w:rsidRDefault="00512F76" w:rsidP="001B5B1A">
      <w:pPr>
        <w:pStyle w:val="Heading5"/>
      </w:pPr>
      <w:r>
        <w:t>Daily Peak Processing Time</w:t>
      </w:r>
    </w:p>
    <w:p w14:paraId="2F8C409B" w14:textId="6C776584" w:rsidR="00F12C89" w:rsidRDefault="00F12C89" w:rsidP="00300051">
      <w:pPr>
        <w:jc w:val="both"/>
        <w:rPr>
          <w:rFonts w:asciiTheme="minorHAnsi" w:hAnsiTheme="minorHAnsi" w:cstheme="minorHAnsi"/>
        </w:rPr>
      </w:pPr>
      <w:r w:rsidRPr="0008137A">
        <w:rPr>
          <w:rFonts w:asciiTheme="minorHAnsi" w:hAnsiTheme="minorHAnsi" w:cstheme="minorHAnsi"/>
        </w:rPr>
        <w:t>For 202</w:t>
      </w:r>
      <w:r w:rsidR="00BD159A" w:rsidRPr="0008137A">
        <w:rPr>
          <w:rFonts w:asciiTheme="minorHAnsi" w:hAnsiTheme="minorHAnsi" w:cstheme="minorHAnsi"/>
        </w:rPr>
        <w:t>4</w:t>
      </w:r>
      <w:r w:rsidRPr="0008137A">
        <w:rPr>
          <w:rFonts w:asciiTheme="minorHAnsi" w:hAnsiTheme="minorHAnsi" w:cstheme="minorHAnsi"/>
        </w:rPr>
        <w:t xml:space="preserve">, peak user sessions for </w:t>
      </w:r>
      <w:r w:rsidR="0031514D" w:rsidRPr="0008137A">
        <w:rPr>
          <w:rFonts w:asciiTheme="minorHAnsi" w:hAnsiTheme="minorHAnsi" w:cstheme="minorHAnsi"/>
        </w:rPr>
        <w:t>I</w:t>
      </w:r>
      <w:r w:rsidRPr="0008137A">
        <w:rPr>
          <w:rFonts w:asciiTheme="minorHAnsi" w:hAnsiTheme="minorHAnsi" w:cstheme="minorHAnsi"/>
        </w:rPr>
        <w:t>ndividual</w:t>
      </w:r>
      <w:r w:rsidR="0031514D" w:rsidRPr="0008137A">
        <w:rPr>
          <w:rFonts w:asciiTheme="minorHAnsi" w:hAnsiTheme="minorHAnsi" w:cstheme="minorHAnsi"/>
        </w:rPr>
        <w:t xml:space="preserve"> Portal</w:t>
      </w:r>
      <w:r w:rsidRPr="0008137A">
        <w:rPr>
          <w:rFonts w:asciiTheme="minorHAnsi" w:hAnsiTheme="minorHAnsi" w:cstheme="minorHAnsi"/>
        </w:rPr>
        <w:t xml:space="preserve"> occurred at </w:t>
      </w:r>
      <w:r w:rsidR="005A65F1" w:rsidRPr="0008137A">
        <w:rPr>
          <w:rFonts w:asciiTheme="minorHAnsi" w:hAnsiTheme="minorHAnsi" w:cstheme="minorHAnsi"/>
        </w:rPr>
        <w:t>1:06</w:t>
      </w:r>
      <w:r w:rsidRPr="0008137A">
        <w:rPr>
          <w:rFonts w:asciiTheme="minorHAnsi" w:hAnsiTheme="minorHAnsi" w:cstheme="minorHAnsi"/>
        </w:rPr>
        <w:t xml:space="preserve">pm averaging </w:t>
      </w:r>
      <w:r w:rsidR="005A65F1" w:rsidRPr="0008137A">
        <w:rPr>
          <w:rFonts w:asciiTheme="minorHAnsi" w:hAnsiTheme="minorHAnsi" w:cstheme="minorHAnsi"/>
        </w:rPr>
        <w:t>450</w:t>
      </w:r>
      <w:r w:rsidRPr="0008137A">
        <w:rPr>
          <w:rFonts w:asciiTheme="minorHAnsi" w:hAnsiTheme="minorHAnsi" w:cstheme="minorHAnsi"/>
        </w:rPr>
        <w:t xml:space="preserve">, with </w:t>
      </w:r>
      <w:r w:rsidR="0031514D" w:rsidRPr="0008137A">
        <w:rPr>
          <w:rFonts w:asciiTheme="minorHAnsi" w:hAnsiTheme="minorHAnsi" w:cstheme="minorHAnsi"/>
        </w:rPr>
        <w:t>A</w:t>
      </w:r>
      <w:r w:rsidRPr="0008137A">
        <w:rPr>
          <w:rFonts w:asciiTheme="minorHAnsi" w:hAnsiTheme="minorHAnsi" w:cstheme="minorHAnsi"/>
        </w:rPr>
        <w:t>gent</w:t>
      </w:r>
      <w:r w:rsidR="0031514D" w:rsidRPr="0008137A">
        <w:rPr>
          <w:rFonts w:asciiTheme="minorHAnsi" w:hAnsiTheme="minorHAnsi" w:cstheme="minorHAnsi"/>
        </w:rPr>
        <w:t xml:space="preserve"> Portal</w:t>
      </w:r>
      <w:r w:rsidRPr="0008137A">
        <w:rPr>
          <w:rFonts w:asciiTheme="minorHAnsi" w:hAnsiTheme="minorHAnsi" w:cstheme="minorHAnsi"/>
        </w:rPr>
        <w:t xml:space="preserve"> sessions peaking at </w:t>
      </w:r>
      <w:r w:rsidR="00173DFE" w:rsidRPr="0008137A">
        <w:rPr>
          <w:rFonts w:asciiTheme="minorHAnsi" w:hAnsiTheme="minorHAnsi" w:cstheme="minorHAnsi"/>
        </w:rPr>
        <w:t>1</w:t>
      </w:r>
      <w:r w:rsidR="001E73FC" w:rsidRPr="0008137A">
        <w:rPr>
          <w:rFonts w:asciiTheme="minorHAnsi" w:hAnsiTheme="minorHAnsi" w:cstheme="minorHAnsi"/>
        </w:rPr>
        <w:t>2</w:t>
      </w:r>
      <w:r w:rsidR="00173DFE" w:rsidRPr="0008137A">
        <w:rPr>
          <w:rFonts w:asciiTheme="minorHAnsi" w:hAnsiTheme="minorHAnsi" w:cstheme="minorHAnsi"/>
        </w:rPr>
        <w:t>:</w:t>
      </w:r>
      <w:r w:rsidR="0008137A" w:rsidRPr="0008137A">
        <w:rPr>
          <w:rFonts w:asciiTheme="minorHAnsi" w:hAnsiTheme="minorHAnsi" w:cstheme="minorHAnsi"/>
        </w:rPr>
        <w:t>11</w:t>
      </w:r>
      <w:r w:rsidR="001E73FC" w:rsidRPr="0008137A">
        <w:rPr>
          <w:rFonts w:asciiTheme="minorHAnsi" w:hAnsiTheme="minorHAnsi" w:cstheme="minorHAnsi"/>
        </w:rPr>
        <w:t>p</w:t>
      </w:r>
      <w:r w:rsidRPr="0008137A">
        <w:rPr>
          <w:rFonts w:asciiTheme="minorHAnsi" w:hAnsiTheme="minorHAnsi" w:cstheme="minorHAnsi"/>
        </w:rPr>
        <w:t xml:space="preserve">m averaging </w:t>
      </w:r>
      <w:r w:rsidR="0008137A" w:rsidRPr="0008137A">
        <w:rPr>
          <w:rFonts w:asciiTheme="minorHAnsi" w:hAnsiTheme="minorHAnsi" w:cstheme="minorHAnsi"/>
        </w:rPr>
        <w:t>627</w:t>
      </w:r>
      <w:r w:rsidRPr="0008137A">
        <w:rPr>
          <w:rFonts w:asciiTheme="minorHAnsi" w:hAnsiTheme="minorHAnsi" w:cstheme="minorHAnsi"/>
        </w:rPr>
        <w:t xml:space="preserve">, and </w:t>
      </w:r>
      <w:r w:rsidR="0031514D" w:rsidRPr="0008137A">
        <w:rPr>
          <w:rFonts w:asciiTheme="minorHAnsi" w:hAnsiTheme="minorHAnsi" w:cstheme="minorHAnsi"/>
        </w:rPr>
        <w:t>A</w:t>
      </w:r>
      <w:r w:rsidRPr="0008137A">
        <w:rPr>
          <w:rFonts w:asciiTheme="minorHAnsi" w:hAnsiTheme="minorHAnsi" w:cstheme="minorHAnsi"/>
        </w:rPr>
        <w:t>ssister</w:t>
      </w:r>
      <w:r w:rsidR="0031514D" w:rsidRPr="0008137A">
        <w:rPr>
          <w:rFonts w:asciiTheme="minorHAnsi" w:hAnsiTheme="minorHAnsi" w:cstheme="minorHAnsi"/>
        </w:rPr>
        <w:t xml:space="preserve"> Portal</w:t>
      </w:r>
      <w:r w:rsidRPr="0008137A">
        <w:rPr>
          <w:rFonts w:asciiTheme="minorHAnsi" w:hAnsiTheme="minorHAnsi" w:cstheme="minorHAnsi"/>
        </w:rPr>
        <w:t xml:space="preserve"> at </w:t>
      </w:r>
      <w:r w:rsidR="008271F4" w:rsidRPr="0008137A">
        <w:rPr>
          <w:rFonts w:asciiTheme="minorHAnsi" w:hAnsiTheme="minorHAnsi" w:cstheme="minorHAnsi"/>
        </w:rPr>
        <w:t>12</w:t>
      </w:r>
      <w:r w:rsidRPr="0008137A">
        <w:rPr>
          <w:rFonts w:asciiTheme="minorHAnsi" w:hAnsiTheme="minorHAnsi" w:cstheme="minorHAnsi"/>
        </w:rPr>
        <w:t>:</w:t>
      </w:r>
      <w:r w:rsidR="0008137A" w:rsidRPr="0008137A">
        <w:rPr>
          <w:rFonts w:asciiTheme="minorHAnsi" w:hAnsiTheme="minorHAnsi" w:cstheme="minorHAnsi"/>
        </w:rPr>
        <w:t>08</w:t>
      </w:r>
      <w:r w:rsidR="001332AE" w:rsidRPr="0008137A">
        <w:rPr>
          <w:rFonts w:asciiTheme="minorHAnsi" w:hAnsiTheme="minorHAnsi" w:cstheme="minorHAnsi"/>
        </w:rPr>
        <w:t>p</w:t>
      </w:r>
      <w:r w:rsidR="0031514D" w:rsidRPr="0008137A">
        <w:rPr>
          <w:rFonts w:asciiTheme="minorHAnsi" w:hAnsiTheme="minorHAnsi" w:cstheme="minorHAnsi"/>
        </w:rPr>
        <w:t>m</w:t>
      </w:r>
      <w:r w:rsidRPr="0008137A">
        <w:rPr>
          <w:rFonts w:asciiTheme="minorHAnsi" w:hAnsiTheme="minorHAnsi" w:cstheme="minorHAnsi"/>
        </w:rPr>
        <w:t xml:space="preserve"> averaging </w:t>
      </w:r>
      <w:r w:rsidR="001332AE" w:rsidRPr="0008137A">
        <w:rPr>
          <w:rFonts w:asciiTheme="minorHAnsi" w:hAnsiTheme="minorHAnsi" w:cstheme="minorHAnsi"/>
        </w:rPr>
        <w:t>1</w:t>
      </w:r>
      <w:r w:rsidR="0008137A" w:rsidRPr="0008137A">
        <w:rPr>
          <w:rFonts w:asciiTheme="minorHAnsi" w:hAnsiTheme="minorHAnsi" w:cstheme="minorHAnsi"/>
        </w:rPr>
        <w:t>34</w:t>
      </w:r>
      <w:r w:rsidRPr="0008137A">
        <w:rPr>
          <w:rFonts w:asciiTheme="minorHAnsi" w:hAnsiTheme="minorHAnsi" w:cstheme="minorHAnsi"/>
        </w:rPr>
        <w:t>.</w:t>
      </w:r>
      <w:r w:rsidRPr="00300051">
        <w:rPr>
          <w:rFonts w:asciiTheme="minorHAnsi" w:hAnsiTheme="minorHAnsi" w:cstheme="minorHAnsi"/>
        </w:rPr>
        <w:t xml:space="preserve">  </w:t>
      </w:r>
    </w:p>
    <w:p w14:paraId="0876A6E3" w14:textId="3030244C" w:rsidR="00512F76" w:rsidRDefault="00512F76" w:rsidP="001B5B1A">
      <w:pPr>
        <w:pStyle w:val="Heading5"/>
      </w:pPr>
      <w:bookmarkStart w:id="371" w:name="_Toc446323708"/>
      <w:r>
        <w:t>Monthly Peak Processing Time</w:t>
      </w:r>
    </w:p>
    <w:p w14:paraId="301B33BE" w14:textId="64B109A2" w:rsidR="007B0D5C" w:rsidRDefault="007B0D5C" w:rsidP="00300051">
      <w:pPr>
        <w:rPr>
          <w:rFonts w:asciiTheme="minorHAnsi" w:hAnsiTheme="minorHAnsi" w:cstheme="minorHAnsi"/>
        </w:rPr>
      </w:pPr>
      <w:r w:rsidRPr="007B0D5C">
        <w:rPr>
          <w:rFonts w:asciiTheme="minorHAnsi" w:hAnsiTheme="minorHAnsi" w:cstheme="minorHAnsi"/>
        </w:rPr>
        <w:t>In 202</w:t>
      </w:r>
      <w:r w:rsidR="000D1D1F">
        <w:rPr>
          <w:rFonts w:asciiTheme="minorHAnsi" w:hAnsiTheme="minorHAnsi" w:cstheme="minorHAnsi"/>
        </w:rPr>
        <w:t>4</w:t>
      </w:r>
      <w:r w:rsidRPr="007B0D5C">
        <w:rPr>
          <w:rFonts w:asciiTheme="minorHAnsi" w:hAnsiTheme="minorHAnsi" w:cstheme="minorHAnsi"/>
        </w:rPr>
        <w:t xml:space="preserve">, total user sessions </w:t>
      </w:r>
      <w:r w:rsidR="00D42E34">
        <w:rPr>
          <w:rFonts w:asciiTheme="minorHAnsi" w:hAnsiTheme="minorHAnsi" w:cstheme="minorHAnsi"/>
        </w:rPr>
        <w:t xml:space="preserve">on the individual portal </w:t>
      </w:r>
      <w:r w:rsidRPr="007B0D5C">
        <w:rPr>
          <w:rFonts w:asciiTheme="minorHAnsi" w:hAnsiTheme="minorHAnsi" w:cstheme="minorHAnsi"/>
        </w:rPr>
        <w:t>peaked on the 2</w:t>
      </w:r>
      <w:r w:rsidR="00CD1016">
        <w:rPr>
          <w:rFonts w:asciiTheme="minorHAnsi" w:hAnsiTheme="minorHAnsi" w:cstheme="minorHAnsi"/>
        </w:rPr>
        <w:t>3rd</w:t>
      </w:r>
      <w:r w:rsidRPr="007B0D5C">
        <w:rPr>
          <w:rFonts w:asciiTheme="minorHAnsi" w:hAnsiTheme="minorHAnsi" w:cstheme="minorHAnsi"/>
        </w:rPr>
        <w:t xml:space="preserve"> of the month with an average of </w:t>
      </w:r>
      <w:r w:rsidR="000D1D1F">
        <w:rPr>
          <w:rFonts w:asciiTheme="minorHAnsi" w:hAnsiTheme="minorHAnsi" w:cstheme="minorHAnsi"/>
        </w:rPr>
        <w:t>2</w:t>
      </w:r>
      <w:r w:rsidR="00CD1016">
        <w:rPr>
          <w:rFonts w:asciiTheme="minorHAnsi" w:hAnsiTheme="minorHAnsi" w:cstheme="minorHAnsi"/>
        </w:rPr>
        <w:t>3</w:t>
      </w:r>
      <w:r w:rsidR="004D4F05">
        <w:rPr>
          <w:rFonts w:asciiTheme="minorHAnsi" w:hAnsiTheme="minorHAnsi" w:cstheme="minorHAnsi"/>
        </w:rPr>
        <w:t>,</w:t>
      </w:r>
      <w:r w:rsidR="00E20010">
        <w:rPr>
          <w:rFonts w:asciiTheme="minorHAnsi" w:hAnsiTheme="minorHAnsi" w:cstheme="minorHAnsi"/>
        </w:rPr>
        <w:t>489</w:t>
      </w:r>
      <w:r w:rsidRPr="007B0D5C">
        <w:rPr>
          <w:rFonts w:asciiTheme="minorHAnsi" w:hAnsiTheme="minorHAnsi" w:cstheme="minorHAnsi"/>
        </w:rPr>
        <w:t>.  The CCA monthly payment deadline is the 23rd of each month</w:t>
      </w:r>
      <w:r w:rsidR="00F42912">
        <w:rPr>
          <w:rFonts w:asciiTheme="minorHAnsi" w:hAnsiTheme="minorHAnsi" w:cstheme="minorHAnsi"/>
        </w:rPr>
        <w:t xml:space="preserve">, and this likely contributes to increased traffic on </w:t>
      </w:r>
      <w:r w:rsidR="004A090D">
        <w:rPr>
          <w:rFonts w:asciiTheme="minorHAnsi" w:hAnsiTheme="minorHAnsi" w:cstheme="minorHAnsi"/>
        </w:rPr>
        <w:t xml:space="preserve">the </w:t>
      </w:r>
      <w:r w:rsidR="00D43EF6">
        <w:rPr>
          <w:rFonts w:asciiTheme="minorHAnsi" w:hAnsiTheme="minorHAnsi" w:cstheme="minorHAnsi"/>
        </w:rPr>
        <w:t>2</w:t>
      </w:r>
      <w:r w:rsidR="003E5460">
        <w:rPr>
          <w:rFonts w:asciiTheme="minorHAnsi" w:hAnsiTheme="minorHAnsi" w:cstheme="minorHAnsi"/>
        </w:rPr>
        <w:t>3</w:t>
      </w:r>
      <w:r w:rsidR="00787DF6">
        <w:rPr>
          <w:rFonts w:asciiTheme="minorHAnsi" w:hAnsiTheme="minorHAnsi" w:cstheme="minorHAnsi"/>
        </w:rPr>
        <w:t>rd</w:t>
      </w:r>
      <w:r w:rsidR="004A090D">
        <w:rPr>
          <w:rFonts w:asciiTheme="minorHAnsi" w:hAnsiTheme="minorHAnsi" w:cstheme="minorHAnsi"/>
        </w:rPr>
        <w:t xml:space="preserve">.  </w:t>
      </w:r>
      <w:r w:rsidR="0096463C">
        <w:rPr>
          <w:rFonts w:asciiTheme="minorHAnsi" w:hAnsiTheme="minorHAnsi" w:cstheme="minorHAnsi"/>
        </w:rPr>
        <w:t xml:space="preserve">The Agent </w:t>
      </w:r>
      <w:r w:rsidR="003477C4">
        <w:rPr>
          <w:rFonts w:asciiTheme="minorHAnsi" w:hAnsiTheme="minorHAnsi" w:cstheme="minorHAnsi"/>
        </w:rPr>
        <w:t xml:space="preserve">portal </w:t>
      </w:r>
      <w:r w:rsidR="00B46197">
        <w:rPr>
          <w:rFonts w:asciiTheme="minorHAnsi" w:hAnsiTheme="minorHAnsi" w:cstheme="minorHAnsi"/>
        </w:rPr>
        <w:t xml:space="preserve">and Assister portal both </w:t>
      </w:r>
      <w:r w:rsidR="00415BEB">
        <w:rPr>
          <w:rFonts w:asciiTheme="minorHAnsi" w:hAnsiTheme="minorHAnsi" w:cstheme="minorHAnsi"/>
        </w:rPr>
        <w:t>ha</w:t>
      </w:r>
      <w:r w:rsidR="002B30C3">
        <w:rPr>
          <w:rFonts w:asciiTheme="minorHAnsi" w:hAnsiTheme="minorHAnsi" w:cstheme="minorHAnsi"/>
        </w:rPr>
        <w:t xml:space="preserve">d the peak average user sessions on the </w:t>
      </w:r>
      <w:r w:rsidR="002876EA">
        <w:rPr>
          <w:rFonts w:asciiTheme="minorHAnsi" w:hAnsiTheme="minorHAnsi" w:cstheme="minorHAnsi"/>
        </w:rPr>
        <w:t>12</w:t>
      </w:r>
      <w:r w:rsidR="002B30C3" w:rsidRPr="00A9733C">
        <w:rPr>
          <w:rFonts w:asciiTheme="minorHAnsi" w:hAnsiTheme="minorHAnsi" w:cstheme="minorHAnsi"/>
          <w:vertAlign w:val="superscript"/>
        </w:rPr>
        <w:t>th</w:t>
      </w:r>
      <w:r w:rsidR="00576694">
        <w:rPr>
          <w:rFonts w:asciiTheme="minorHAnsi" w:hAnsiTheme="minorHAnsi" w:cstheme="minorHAnsi"/>
        </w:rPr>
        <w:t xml:space="preserve"> of the month with</w:t>
      </w:r>
      <w:r w:rsidR="00C46CF5">
        <w:rPr>
          <w:rFonts w:asciiTheme="minorHAnsi" w:hAnsiTheme="minorHAnsi" w:cstheme="minorHAnsi"/>
        </w:rPr>
        <w:t xml:space="preserve"> </w:t>
      </w:r>
      <w:r w:rsidR="002876EA">
        <w:rPr>
          <w:rFonts w:asciiTheme="minorHAnsi" w:hAnsiTheme="minorHAnsi" w:cstheme="minorHAnsi"/>
        </w:rPr>
        <w:t>4,553</w:t>
      </w:r>
      <w:r w:rsidR="002A4062">
        <w:rPr>
          <w:rFonts w:asciiTheme="minorHAnsi" w:hAnsiTheme="minorHAnsi" w:cstheme="minorHAnsi"/>
        </w:rPr>
        <w:t xml:space="preserve">, and </w:t>
      </w:r>
      <w:r w:rsidR="00EF7466">
        <w:rPr>
          <w:rFonts w:asciiTheme="minorHAnsi" w:hAnsiTheme="minorHAnsi" w:cstheme="minorHAnsi"/>
        </w:rPr>
        <w:t>1,</w:t>
      </w:r>
      <w:r w:rsidR="00AC4F87">
        <w:rPr>
          <w:rFonts w:asciiTheme="minorHAnsi" w:hAnsiTheme="minorHAnsi" w:cstheme="minorHAnsi"/>
        </w:rPr>
        <w:t>259</w:t>
      </w:r>
      <w:r w:rsidR="00FE25FC">
        <w:rPr>
          <w:rFonts w:asciiTheme="minorHAnsi" w:hAnsiTheme="minorHAnsi" w:cstheme="minorHAnsi"/>
        </w:rPr>
        <w:t xml:space="preserve"> respectively.</w:t>
      </w:r>
      <w:r w:rsidR="00EF7466">
        <w:rPr>
          <w:rFonts w:asciiTheme="minorHAnsi" w:hAnsiTheme="minorHAnsi" w:cstheme="minorHAnsi"/>
        </w:rPr>
        <w:t xml:space="preserve"> </w:t>
      </w:r>
    </w:p>
    <w:p w14:paraId="2E100742" w14:textId="4E0780C9" w:rsidR="00C946C0" w:rsidRDefault="00C946C0">
      <w:pPr>
        <w:spacing w:before="0" w:after="0"/>
        <w:rPr>
          <w:rFonts w:asciiTheme="minorHAnsi" w:hAnsiTheme="minorHAnsi" w:cstheme="minorHAnsi"/>
        </w:rPr>
      </w:pPr>
      <w:r>
        <w:rPr>
          <w:rFonts w:asciiTheme="minorHAnsi" w:hAnsiTheme="minorHAnsi" w:cstheme="minorHAnsi"/>
        </w:rPr>
        <w:br w:type="page"/>
      </w:r>
    </w:p>
    <w:tbl>
      <w:tblPr>
        <w:tblW w:w="10176" w:type="dxa"/>
        <w:tblLayout w:type="fixed"/>
        <w:tblLook w:val="04A0" w:firstRow="1" w:lastRow="0" w:firstColumn="1" w:lastColumn="0" w:noHBand="0" w:noVBand="1"/>
      </w:tblPr>
      <w:tblGrid>
        <w:gridCol w:w="946"/>
        <w:gridCol w:w="77"/>
        <w:gridCol w:w="168"/>
        <w:gridCol w:w="67"/>
        <w:gridCol w:w="176"/>
        <w:gridCol w:w="2488"/>
        <w:gridCol w:w="143"/>
        <w:gridCol w:w="33"/>
        <w:gridCol w:w="62"/>
        <w:gridCol w:w="2588"/>
        <w:gridCol w:w="212"/>
        <w:gridCol w:w="24"/>
        <w:gridCol w:w="58"/>
        <w:gridCol w:w="237"/>
        <w:gridCol w:w="2352"/>
        <w:gridCol w:w="210"/>
        <w:gridCol w:w="26"/>
        <w:gridCol w:w="67"/>
        <w:gridCol w:w="242"/>
      </w:tblGrid>
      <w:tr w:rsidR="001D47C3" w:rsidRPr="002F4230" w14:paraId="443B6BE8" w14:textId="77777777" w:rsidTr="00E328DE">
        <w:trPr>
          <w:gridAfter w:val="2"/>
          <w:wAfter w:w="309" w:type="dxa"/>
          <w:trHeight w:val="65"/>
        </w:trPr>
        <w:tc>
          <w:tcPr>
            <w:tcW w:w="946" w:type="dxa"/>
            <w:noWrap/>
            <w:vAlign w:val="center"/>
            <w:hideMark/>
          </w:tcPr>
          <w:p w14:paraId="29B330BC" w14:textId="77777777" w:rsidR="00A03E87" w:rsidRPr="002F4230" w:rsidRDefault="00A03E87" w:rsidP="00642C1C">
            <w:pPr>
              <w:spacing w:after="0"/>
              <w:rPr>
                <w:rFonts w:ascii="Times New Roman" w:hAnsi="Times New Roman"/>
                <w:sz w:val="24"/>
                <w:szCs w:val="24"/>
              </w:rPr>
            </w:pPr>
          </w:p>
        </w:tc>
        <w:tc>
          <w:tcPr>
            <w:tcW w:w="245" w:type="dxa"/>
            <w:gridSpan w:val="2"/>
            <w:noWrap/>
            <w:vAlign w:val="bottom"/>
            <w:hideMark/>
          </w:tcPr>
          <w:p w14:paraId="5A615637" w14:textId="77777777" w:rsidR="00A03E87" w:rsidRPr="002F4230" w:rsidRDefault="00A03E87" w:rsidP="00642C1C">
            <w:pPr>
              <w:spacing w:after="0"/>
              <w:rPr>
                <w:rFonts w:ascii="Times New Roman" w:hAnsi="Times New Roman"/>
                <w:sz w:val="20"/>
              </w:rPr>
            </w:pPr>
          </w:p>
        </w:tc>
        <w:tc>
          <w:tcPr>
            <w:tcW w:w="8440" w:type="dxa"/>
            <w:gridSpan w:val="12"/>
            <w:noWrap/>
            <w:vAlign w:val="center"/>
            <w:hideMark/>
          </w:tcPr>
          <w:p w14:paraId="6335657A" w14:textId="77777777" w:rsidR="00A03E87" w:rsidRPr="002F4230" w:rsidRDefault="00A03E87" w:rsidP="00642C1C">
            <w:pPr>
              <w:spacing w:after="0"/>
              <w:jc w:val="center"/>
              <w:rPr>
                <w:rFonts w:ascii="Calibri" w:hAnsi="Calibri" w:cs="Calibri"/>
                <w:color w:val="000000"/>
                <w:sz w:val="18"/>
                <w:szCs w:val="18"/>
              </w:rPr>
            </w:pPr>
            <w:r w:rsidRPr="002F4230">
              <w:rPr>
                <w:rFonts w:ascii="Calibri" w:hAnsi="Calibri" w:cs="Calibri"/>
                <w:color w:val="000000"/>
                <w:sz w:val="18"/>
                <w:szCs w:val="18"/>
              </w:rPr>
              <w:t>MAHIX Day to Day visit trends 202</w:t>
            </w:r>
            <w:r>
              <w:rPr>
                <w:rFonts w:ascii="Calibri" w:hAnsi="Calibri" w:cs="Calibri"/>
                <w:color w:val="000000"/>
                <w:sz w:val="18"/>
                <w:szCs w:val="18"/>
              </w:rPr>
              <w:t>4</w:t>
            </w:r>
          </w:p>
        </w:tc>
        <w:tc>
          <w:tcPr>
            <w:tcW w:w="236" w:type="dxa"/>
            <w:gridSpan w:val="2"/>
            <w:noWrap/>
            <w:vAlign w:val="bottom"/>
            <w:hideMark/>
          </w:tcPr>
          <w:p w14:paraId="1282EFEF" w14:textId="77777777" w:rsidR="00A03E87" w:rsidRPr="002F4230" w:rsidRDefault="00A03E87" w:rsidP="00642C1C">
            <w:pPr>
              <w:spacing w:after="0"/>
              <w:jc w:val="center"/>
              <w:rPr>
                <w:rFonts w:ascii="Calibri" w:hAnsi="Calibri" w:cs="Calibri"/>
                <w:color w:val="000000"/>
                <w:sz w:val="18"/>
                <w:szCs w:val="18"/>
              </w:rPr>
            </w:pPr>
          </w:p>
        </w:tc>
      </w:tr>
      <w:tr w:rsidR="00CE1191" w:rsidRPr="002F4230" w14:paraId="41957E54" w14:textId="77777777" w:rsidTr="00E328DE">
        <w:trPr>
          <w:gridAfter w:val="2"/>
          <w:wAfter w:w="309" w:type="dxa"/>
          <w:trHeight w:val="65"/>
        </w:trPr>
        <w:tc>
          <w:tcPr>
            <w:tcW w:w="946" w:type="dxa"/>
            <w:noWrap/>
            <w:vAlign w:val="center"/>
            <w:hideMark/>
          </w:tcPr>
          <w:p w14:paraId="36A77315" w14:textId="77777777" w:rsidR="00A03E87" w:rsidRPr="002F4230" w:rsidRDefault="00A03E87" w:rsidP="00642C1C">
            <w:pPr>
              <w:spacing w:after="0"/>
              <w:rPr>
                <w:rFonts w:ascii="Times New Roman" w:hAnsi="Times New Roman"/>
                <w:sz w:val="20"/>
              </w:rPr>
            </w:pPr>
          </w:p>
        </w:tc>
        <w:tc>
          <w:tcPr>
            <w:tcW w:w="245" w:type="dxa"/>
            <w:gridSpan w:val="2"/>
            <w:noWrap/>
            <w:vAlign w:val="bottom"/>
            <w:hideMark/>
          </w:tcPr>
          <w:p w14:paraId="50F6B143" w14:textId="77777777" w:rsidR="00A03E87" w:rsidRPr="002F4230" w:rsidRDefault="00A03E87" w:rsidP="00642C1C">
            <w:pPr>
              <w:spacing w:after="0"/>
              <w:rPr>
                <w:rFonts w:ascii="Times New Roman" w:hAnsi="Times New Roman"/>
                <w:sz w:val="20"/>
              </w:rPr>
            </w:pPr>
          </w:p>
        </w:tc>
        <w:tc>
          <w:tcPr>
            <w:tcW w:w="2907" w:type="dxa"/>
            <w:gridSpan w:val="5"/>
            <w:noWrap/>
            <w:vAlign w:val="center"/>
            <w:hideMark/>
          </w:tcPr>
          <w:p w14:paraId="22FB3FDE" w14:textId="77777777" w:rsidR="00A03E87" w:rsidRPr="002F4230" w:rsidRDefault="00A03E87" w:rsidP="00642C1C">
            <w:pPr>
              <w:spacing w:after="0"/>
              <w:jc w:val="center"/>
              <w:rPr>
                <w:rFonts w:ascii="Calibri" w:hAnsi="Calibri" w:cs="Calibri"/>
                <w:color w:val="000000"/>
                <w:sz w:val="16"/>
                <w:szCs w:val="16"/>
              </w:rPr>
            </w:pPr>
            <w:r w:rsidRPr="002F4230">
              <w:rPr>
                <w:rFonts w:ascii="Calibri" w:hAnsi="Calibri" w:cs="Calibri"/>
                <w:color w:val="000000"/>
                <w:sz w:val="16"/>
                <w:szCs w:val="16"/>
              </w:rPr>
              <w:t>Individual</w:t>
            </w:r>
          </w:p>
        </w:tc>
        <w:tc>
          <w:tcPr>
            <w:tcW w:w="2650" w:type="dxa"/>
            <w:gridSpan w:val="2"/>
            <w:noWrap/>
            <w:vAlign w:val="center"/>
            <w:hideMark/>
          </w:tcPr>
          <w:p w14:paraId="1BCDEA0A" w14:textId="77777777" w:rsidR="00A03E87" w:rsidRPr="002F4230" w:rsidRDefault="00A03E87" w:rsidP="00642C1C">
            <w:pPr>
              <w:spacing w:after="0"/>
              <w:jc w:val="center"/>
              <w:rPr>
                <w:rFonts w:ascii="Calibri" w:hAnsi="Calibri" w:cs="Calibri"/>
                <w:color w:val="000000"/>
                <w:sz w:val="16"/>
                <w:szCs w:val="16"/>
              </w:rPr>
            </w:pPr>
            <w:r w:rsidRPr="002F4230">
              <w:rPr>
                <w:rFonts w:ascii="Calibri" w:hAnsi="Calibri" w:cs="Calibri"/>
                <w:color w:val="000000"/>
                <w:sz w:val="16"/>
                <w:szCs w:val="16"/>
              </w:rPr>
              <w:t>Agent</w:t>
            </w:r>
          </w:p>
        </w:tc>
        <w:tc>
          <w:tcPr>
            <w:tcW w:w="236" w:type="dxa"/>
            <w:gridSpan w:val="2"/>
            <w:noWrap/>
            <w:vAlign w:val="center"/>
            <w:hideMark/>
          </w:tcPr>
          <w:p w14:paraId="45983290" w14:textId="77777777" w:rsidR="00A03E87" w:rsidRPr="002F4230" w:rsidRDefault="00A03E87" w:rsidP="00642C1C">
            <w:pPr>
              <w:spacing w:after="0"/>
              <w:jc w:val="center"/>
              <w:rPr>
                <w:rFonts w:ascii="Calibri" w:hAnsi="Calibri" w:cs="Calibri"/>
                <w:color w:val="000000"/>
                <w:sz w:val="16"/>
                <w:szCs w:val="16"/>
              </w:rPr>
            </w:pPr>
          </w:p>
        </w:tc>
        <w:tc>
          <w:tcPr>
            <w:tcW w:w="2647" w:type="dxa"/>
            <w:gridSpan w:val="3"/>
            <w:noWrap/>
            <w:vAlign w:val="center"/>
            <w:hideMark/>
          </w:tcPr>
          <w:p w14:paraId="7AD8893D" w14:textId="77777777" w:rsidR="00A03E87" w:rsidRPr="002F4230" w:rsidRDefault="00A03E87" w:rsidP="00642C1C">
            <w:pPr>
              <w:spacing w:after="0"/>
              <w:jc w:val="center"/>
              <w:rPr>
                <w:rFonts w:ascii="Calibri" w:hAnsi="Calibri" w:cs="Calibri"/>
                <w:color w:val="000000"/>
                <w:sz w:val="16"/>
                <w:szCs w:val="16"/>
              </w:rPr>
            </w:pPr>
            <w:r w:rsidRPr="002F4230">
              <w:rPr>
                <w:rFonts w:ascii="Calibri" w:hAnsi="Calibri" w:cs="Calibri"/>
                <w:color w:val="000000"/>
                <w:sz w:val="16"/>
                <w:szCs w:val="16"/>
              </w:rPr>
              <w:t>Assister</w:t>
            </w:r>
          </w:p>
        </w:tc>
        <w:tc>
          <w:tcPr>
            <w:tcW w:w="236" w:type="dxa"/>
            <w:gridSpan w:val="2"/>
            <w:noWrap/>
            <w:vAlign w:val="bottom"/>
            <w:hideMark/>
          </w:tcPr>
          <w:p w14:paraId="6015DB93" w14:textId="77777777" w:rsidR="00A03E87" w:rsidRPr="002F4230" w:rsidRDefault="00A03E87" w:rsidP="00642C1C">
            <w:pPr>
              <w:spacing w:after="0"/>
              <w:jc w:val="center"/>
              <w:rPr>
                <w:rFonts w:ascii="Calibri" w:hAnsi="Calibri" w:cs="Calibri"/>
                <w:color w:val="000000"/>
                <w:sz w:val="16"/>
                <w:szCs w:val="16"/>
              </w:rPr>
            </w:pPr>
          </w:p>
        </w:tc>
      </w:tr>
      <w:tr w:rsidR="00CE1191" w:rsidRPr="002F4230" w14:paraId="134F1C54" w14:textId="77777777" w:rsidTr="00E328DE">
        <w:trPr>
          <w:gridAfter w:val="2"/>
          <w:wAfter w:w="309" w:type="dxa"/>
          <w:trHeight w:hRule="exact" w:val="65"/>
        </w:trPr>
        <w:tc>
          <w:tcPr>
            <w:tcW w:w="946" w:type="dxa"/>
            <w:noWrap/>
            <w:vAlign w:val="center"/>
            <w:hideMark/>
          </w:tcPr>
          <w:p w14:paraId="1F1C33E2" w14:textId="77777777" w:rsidR="00A03E87" w:rsidRPr="002F4230" w:rsidRDefault="00A03E87" w:rsidP="00642C1C">
            <w:pPr>
              <w:spacing w:after="0"/>
              <w:rPr>
                <w:rFonts w:ascii="Times New Roman" w:hAnsi="Times New Roman"/>
                <w:sz w:val="20"/>
              </w:rPr>
            </w:pPr>
          </w:p>
        </w:tc>
        <w:tc>
          <w:tcPr>
            <w:tcW w:w="245" w:type="dxa"/>
            <w:gridSpan w:val="2"/>
            <w:noWrap/>
            <w:vAlign w:val="bottom"/>
            <w:hideMark/>
          </w:tcPr>
          <w:p w14:paraId="17FF3700" w14:textId="77777777" w:rsidR="00A03E87" w:rsidRPr="002F4230" w:rsidRDefault="00A03E87" w:rsidP="00642C1C">
            <w:pPr>
              <w:spacing w:after="0"/>
              <w:rPr>
                <w:rFonts w:ascii="Times New Roman" w:hAnsi="Times New Roman"/>
                <w:sz w:val="20"/>
              </w:rPr>
            </w:pPr>
          </w:p>
        </w:tc>
        <w:tc>
          <w:tcPr>
            <w:tcW w:w="243" w:type="dxa"/>
            <w:gridSpan w:val="2"/>
            <w:noWrap/>
            <w:vAlign w:val="bottom"/>
            <w:hideMark/>
          </w:tcPr>
          <w:p w14:paraId="34EDC2EF" w14:textId="77777777" w:rsidR="00A03E87" w:rsidRPr="002F4230" w:rsidRDefault="00A03E87" w:rsidP="00642C1C">
            <w:pPr>
              <w:spacing w:after="0"/>
              <w:rPr>
                <w:rFonts w:ascii="Times New Roman" w:hAnsi="Times New Roman"/>
                <w:sz w:val="20"/>
              </w:rPr>
            </w:pPr>
          </w:p>
        </w:tc>
        <w:tc>
          <w:tcPr>
            <w:tcW w:w="2664" w:type="dxa"/>
            <w:gridSpan w:val="3"/>
            <w:noWrap/>
            <w:vAlign w:val="bottom"/>
            <w:hideMark/>
          </w:tcPr>
          <w:p w14:paraId="205C0CB0" w14:textId="77777777" w:rsidR="00A03E87" w:rsidRPr="002F4230" w:rsidRDefault="00A03E87" w:rsidP="00642C1C">
            <w:pPr>
              <w:spacing w:after="0"/>
              <w:rPr>
                <w:rFonts w:ascii="Times New Roman" w:hAnsi="Times New Roman"/>
                <w:sz w:val="20"/>
              </w:rPr>
            </w:pPr>
          </w:p>
        </w:tc>
        <w:tc>
          <w:tcPr>
            <w:tcW w:w="2650" w:type="dxa"/>
            <w:gridSpan w:val="2"/>
            <w:noWrap/>
            <w:vAlign w:val="bottom"/>
            <w:hideMark/>
          </w:tcPr>
          <w:p w14:paraId="065F88D1"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1A107B57" w14:textId="77777777" w:rsidR="00A03E87" w:rsidRPr="002F4230" w:rsidRDefault="00A03E87" w:rsidP="00642C1C">
            <w:pPr>
              <w:spacing w:after="0"/>
              <w:rPr>
                <w:rFonts w:ascii="Times New Roman" w:hAnsi="Times New Roman"/>
                <w:sz w:val="20"/>
              </w:rPr>
            </w:pPr>
          </w:p>
        </w:tc>
        <w:tc>
          <w:tcPr>
            <w:tcW w:w="2647" w:type="dxa"/>
            <w:gridSpan w:val="3"/>
            <w:noWrap/>
            <w:vAlign w:val="bottom"/>
            <w:hideMark/>
          </w:tcPr>
          <w:p w14:paraId="0558820A"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2F816D69" w14:textId="77777777" w:rsidR="00A03E87" w:rsidRPr="002F4230" w:rsidRDefault="00A03E87" w:rsidP="00642C1C">
            <w:pPr>
              <w:spacing w:after="0"/>
              <w:rPr>
                <w:rFonts w:ascii="Times New Roman" w:hAnsi="Times New Roman"/>
                <w:sz w:val="20"/>
              </w:rPr>
            </w:pPr>
          </w:p>
        </w:tc>
      </w:tr>
      <w:tr w:rsidR="00CE1191" w:rsidRPr="002F4230" w14:paraId="5B6DCAB1" w14:textId="77777777" w:rsidTr="00E328DE">
        <w:trPr>
          <w:gridAfter w:val="2"/>
          <w:wAfter w:w="309" w:type="dxa"/>
          <w:trHeight w:hRule="exact" w:val="1799"/>
        </w:trPr>
        <w:tc>
          <w:tcPr>
            <w:tcW w:w="946" w:type="dxa"/>
            <w:noWrap/>
            <w:vAlign w:val="center"/>
            <w:hideMark/>
          </w:tcPr>
          <w:p w14:paraId="5CFE8B6B" w14:textId="77777777" w:rsidR="00A03E87" w:rsidRPr="00DF52D4" w:rsidRDefault="00A03E87" w:rsidP="00642C1C">
            <w:pPr>
              <w:spacing w:after="0"/>
              <w:rPr>
                <w:rFonts w:ascii="Calibri" w:hAnsi="Calibri" w:cs="Calibri"/>
                <w:color w:val="000000"/>
                <w:sz w:val="16"/>
                <w:szCs w:val="16"/>
              </w:rPr>
            </w:pPr>
            <w:r w:rsidRPr="00DF52D4">
              <w:rPr>
                <w:rFonts w:ascii="Calibri" w:hAnsi="Calibri" w:cs="Calibri"/>
                <w:color w:val="000000"/>
                <w:sz w:val="16"/>
                <w:szCs w:val="16"/>
              </w:rPr>
              <w:t>January</w:t>
            </w:r>
          </w:p>
        </w:tc>
        <w:tc>
          <w:tcPr>
            <w:tcW w:w="245" w:type="dxa"/>
            <w:gridSpan w:val="2"/>
            <w:noWrap/>
            <w:vAlign w:val="bottom"/>
            <w:hideMark/>
          </w:tcPr>
          <w:p w14:paraId="2C377DF6" w14:textId="77777777" w:rsidR="00A03E87" w:rsidRPr="002F4230" w:rsidRDefault="00A03E87" w:rsidP="00642C1C">
            <w:pPr>
              <w:spacing w:after="0"/>
              <w:rPr>
                <w:rFonts w:ascii="Calibri" w:hAnsi="Calibri" w:cs="Calibri"/>
                <w:color w:val="000000"/>
                <w:sz w:val="18"/>
                <w:szCs w:val="18"/>
              </w:rPr>
            </w:pPr>
          </w:p>
        </w:tc>
        <w:tc>
          <w:tcPr>
            <w:tcW w:w="2907" w:type="dxa"/>
            <w:gridSpan w:val="5"/>
            <w:noWrap/>
            <w:vAlign w:val="bottom"/>
            <w:hideMark/>
          </w:tcPr>
          <w:p w14:paraId="67E80408" w14:textId="77777777" w:rsidR="00A03E87" w:rsidRPr="002F4230" w:rsidRDefault="00A03E87" w:rsidP="00642C1C">
            <w:pPr>
              <w:spacing w:after="0"/>
              <w:rPr>
                <w:rFonts w:ascii="Calibri" w:hAnsi="Calibri" w:cs="Calibri"/>
                <w:color w:val="000000"/>
              </w:rPr>
            </w:pPr>
            <w:r>
              <w:rPr>
                <w:noProof/>
              </w:rPr>
              <w:drawing>
                <wp:inline distT="0" distB="0" distL="0" distR="0" wp14:anchorId="1BA83DC4" wp14:editId="1239A946">
                  <wp:extent cx="1691640" cy="1188720"/>
                  <wp:effectExtent l="0" t="0" r="3810" b="3175"/>
                  <wp:docPr id="338015797" name="Picture 4" descr="P577C22T6#yIS1">
                    <a:extLst xmlns:a="http://schemas.openxmlformats.org/drawingml/2006/main">
                      <a:ext uri="{FF2B5EF4-FFF2-40B4-BE49-F238E27FC236}">
                        <a16:creationId xmlns:a16="http://schemas.microsoft.com/office/drawing/2014/main" id="{2BD3F5A8-E694-B289-6090-7CFB80946E9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015797" name="Picture 4" descr="P577C22T6#yIS1">
                            <a:extLst>
                              <a:ext uri="{FF2B5EF4-FFF2-40B4-BE49-F238E27FC236}">
                                <a16:creationId xmlns:a16="http://schemas.microsoft.com/office/drawing/2014/main" id="{2BD3F5A8-E694-B289-6090-7CFB80946E91}"/>
                              </a:ext>
                            </a:extLst>
                          </pic:cNvPr>
                          <pic:cNvPicPr>
                            <a:picLocks/>
                          </pic:cNvPicPr>
                        </pic:nvPicPr>
                        <pic:blipFill>
                          <a:blip r:embed="rId18"/>
                          <a:stretch>
                            <a:fillRect/>
                          </a:stretch>
                        </pic:blipFill>
                        <pic:spPr>
                          <a:xfrm>
                            <a:off x="0" y="0"/>
                            <a:ext cx="1691640" cy="1188720"/>
                          </a:xfrm>
                          <a:prstGeom prst="rect">
                            <a:avLst/>
                          </a:prstGeom>
                        </pic:spPr>
                      </pic:pic>
                    </a:graphicData>
                  </a:graphic>
                </wp:inline>
              </w:drawing>
            </w:r>
          </w:p>
        </w:tc>
        <w:tc>
          <w:tcPr>
            <w:tcW w:w="2886" w:type="dxa"/>
            <w:gridSpan w:val="4"/>
            <w:noWrap/>
            <w:vAlign w:val="bottom"/>
            <w:hideMark/>
          </w:tcPr>
          <w:p w14:paraId="4AEF938D" w14:textId="77777777" w:rsidR="00A03E87" w:rsidRPr="002F4230" w:rsidRDefault="00A03E87" w:rsidP="00642C1C">
            <w:pPr>
              <w:spacing w:after="0"/>
              <w:rPr>
                <w:rFonts w:ascii="Calibri" w:hAnsi="Calibri" w:cs="Calibri"/>
                <w:color w:val="000000"/>
              </w:rPr>
            </w:pPr>
            <w:r>
              <w:rPr>
                <w:noProof/>
              </w:rPr>
              <w:drawing>
                <wp:inline distT="0" distB="0" distL="0" distR="0" wp14:anchorId="29DA15C0" wp14:editId="6097ED95">
                  <wp:extent cx="1691640" cy="1188720"/>
                  <wp:effectExtent l="0" t="0" r="3810" b="0"/>
                  <wp:docPr id="219723005" name="Picture 2" descr="P578C23T6#yIS1">
                    <a:extLst xmlns:a="http://schemas.openxmlformats.org/drawingml/2006/main">
                      <a:ext uri="{FF2B5EF4-FFF2-40B4-BE49-F238E27FC236}">
                        <a16:creationId xmlns:a16="http://schemas.microsoft.com/office/drawing/2014/main" id="{821B99E2-4BCC-F311-4DF7-3B7DBF5663D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723005" name="Picture 2" descr="P578C23T6#yIS1">
                            <a:extLst>
                              <a:ext uri="{FF2B5EF4-FFF2-40B4-BE49-F238E27FC236}">
                                <a16:creationId xmlns:a16="http://schemas.microsoft.com/office/drawing/2014/main" id="{821B99E2-4BCC-F311-4DF7-3B7DBF5663DD}"/>
                              </a:ext>
                            </a:extLst>
                          </pic:cNvPr>
                          <pic:cNvPicPr>
                            <a:picLocks/>
                          </pic:cNvPicPr>
                        </pic:nvPicPr>
                        <pic:blipFill>
                          <a:blip r:embed="rId19"/>
                          <a:stretch>
                            <a:fillRect/>
                          </a:stretch>
                        </pic:blipFill>
                        <pic:spPr>
                          <a:xfrm>
                            <a:off x="0" y="0"/>
                            <a:ext cx="1691640" cy="1188720"/>
                          </a:xfrm>
                          <a:prstGeom prst="rect">
                            <a:avLst/>
                          </a:prstGeom>
                        </pic:spPr>
                      </pic:pic>
                    </a:graphicData>
                  </a:graphic>
                </wp:inline>
              </w:drawing>
            </w:r>
          </w:p>
        </w:tc>
        <w:tc>
          <w:tcPr>
            <w:tcW w:w="2883" w:type="dxa"/>
            <w:gridSpan w:val="5"/>
            <w:noWrap/>
            <w:vAlign w:val="bottom"/>
            <w:hideMark/>
          </w:tcPr>
          <w:p w14:paraId="63FC7099" w14:textId="77777777" w:rsidR="00A03E87" w:rsidRPr="002F4230" w:rsidRDefault="00A03E87" w:rsidP="00642C1C">
            <w:pPr>
              <w:spacing w:after="0"/>
              <w:rPr>
                <w:rFonts w:ascii="Calibri" w:hAnsi="Calibri" w:cs="Calibri"/>
                <w:color w:val="000000"/>
              </w:rPr>
            </w:pPr>
            <w:r>
              <w:rPr>
                <w:noProof/>
              </w:rPr>
              <w:drawing>
                <wp:inline distT="0" distB="0" distL="0" distR="0" wp14:anchorId="2F5B553F" wp14:editId="5DE20EBA">
                  <wp:extent cx="1691640" cy="1188720"/>
                  <wp:effectExtent l="0" t="0" r="3810" b="0"/>
                  <wp:docPr id="1948310291" name="Picture 2" descr="P579C24T6#yIS1">
                    <a:extLst xmlns:a="http://schemas.openxmlformats.org/drawingml/2006/main">
                      <a:ext uri="{FF2B5EF4-FFF2-40B4-BE49-F238E27FC236}">
                        <a16:creationId xmlns:a16="http://schemas.microsoft.com/office/drawing/2014/main" id="{D2132414-1CA0-BB59-AD81-C16ABA2C4BDA}"/>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8310291" name="Picture 2" descr="P579C24T6#yIS1">
                            <a:extLst>
                              <a:ext uri="{FF2B5EF4-FFF2-40B4-BE49-F238E27FC236}">
                                <a16:creationId xmlns:a16="http://schemas.microsoft.com/office/drawing/2014/main" id="{D2132414-1CA0-BB59-AD81-C16ABA2C4BDA}"/>
                              </a:ext>
                            </a:extLst>
                          </pic:cNvPr>
                          <pic:cNvPicPr>
                            <a:picLocks/>
                          </pic:cNvPicPr>
                        </pic:nvPicPr>
                        <pic:blipFill>
                          <a:blip r:embed="rId20"/>
                          <a:stretch>
                            <a:fillRect/>
                          </a:stretch>
                        </pic:blipFill>
                        <pic:spPr>
                          <a:xfrm>
                            <a:off x="0" y="0"/>
                            <a:ext cx="1691640" cy="1188720"/>
                          </a:xfrm>
                          <a:prstGeom prst="rect">
                            <a:avLst/>
                          </a:prstGeom>
                        </pic:spPr>
                      </pic:pic>
                    </a:graphicData>
                  </a:graphic>
                </wp:inline>
              </w:drawing>
            </w:r>
          </w:p>
        </w:tc>
      </w:tr>
      <w:tr w:rsidR="00CE1191" w:rsidRPr="002F4230" w14:paraId="2B32FA60" w14:textId="77777777" w:rsidTr="00E328DE">
        <w:trPr>
          <w:gridAfter w:val="2"/>
          <w:wAfter w:w="309" w:type="dxa"/>
          <w:trHeight w:hRule="exact" w:val="24"/>
        </w:trPr>
        <w:tc>
          <w:tcPr>
            <w:tcW w:w="946" w:type="dxa"/>
            <w:noWrap/>
            <w:vAlign w:val="center"/>
            <w:hideMark/>
          </w:tcPr>
          <w:p w14:paraId="36AF9A3A" w14:textId="77777777" w:rsidR="00A03E87" w:rsidRPr="00DF52D4" w:rsidRDefault="00A03E87" w:rsidP="00642C1C">
            <w:pPr>
              <w:spacing w:after="0"/>
              <w:rPr>
                <w:rFonts w:ascii="Calibri" w:hAnsi="Calibri" w:cs="Calibri"/>
                <w:color w:val="000000"/>
                <w:sz w:val="16"/>
                <w:szCs w:val="16"/>
              </w:rPr>
            </w:pPr>
          </w:p>
        </w:tc>
        <w:tc>
          <w:tcPr>
            <w:tcW w:w="245" w:type="dxa"/>
            <w:gridSpan w:val="2"/>
            <w:noWrap/>
            <w:vAlign w:val="bottom"/>
            <w:hideMark/>
          </w:tcPr>
          <w:p w14:paraId="09BC6D41" w14:textId="77777777" w:rsidR="00A03E87" w:rsidRPr="002F4230" w:rsidRDefault="00A03E87" w:rsidP="00642C1C">
            <w:pPr>
              <w:spacing w:after="0"/>
              <w:rPr>
                <w:rFonts w:ascii="Times New Roman" w:hAnsi="Times New Roman"/>
                <w:sz w:val="20"/>
              </w:rPr>
            </w:pPr>
          </w:p>
        </w:tc>
        <w:tc>
          <w:tcPr>
            <w:tcW w:w="243" w:type="dxa"/>
            <w:gridSpan w:val="2"/>
            <w:noWrap/>
            <w:vAlign w:val="bottom"/>
            <w:hideMark/>
          </w:tcPr>
          <w:p w14:paraId="1CB80359" w14:textId="77777777" w:rsidR="00A03E87" w:rsidRPr="002F4230" w:rsidRDefault="00A03E87" w:rsidP="00642C1C">
            <w:pPr>
              <w:spacing w:after="0"/>
              <w:rPr>
                <w:rFonts w:ascii="Times New Roman" w:hAnsi="Times New Roman"/>
                <w:sz w:val="20"/>
              </w:rPr>
            </w:pPr>
          </w:p>
        </w:tc>
        <w:tc>
          <w:tcPr>
            <w:tcW w:w="2664" w:type="dxa"/>
            <w:gridSpan w:val="3"/>
            <w:noWrap/>
            <w:vAlign w:val="bottom"/>
            <w:hideMark/>
          </w:tcPr>
          <w:p w14:paraId="5A6531AA" w14:textId="77777777" w:rsidR="00A03E87" w:rsidRPr="002F4230" w:rsidRDefault="00A03E87" w:rsidP="00642C1C">
            <w:pPr>
              <w:spacing w:after="0"/>
              <w:rPr>
                <w:rFonts w:ascii="Times New Roman" w:hAnsi="Times New Roman"/>
                <w:sz w:val="20"/>
              </w:rPr>
            </w:pPr>
          </w:p>
        </w:tc>
        <w:tc>
          <w:tcPr>
            <w:tcW w:w="2650" w:type="dxa"/>
            <w:gridSpan w:val="2"/>
            <w:noWrap/>
            <w:vAlign w:val="bottom"/>
            <w:hideMark/>
          </w:tcPr>
          <w:p w14:paraId="772F39C5"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69C833CC" w14:textId="77777777" w:rsidR="00A03E87" w:rsidRPr="002F4230" w:rsidRDefault="00A03E87" w:rsidP="00642C1C">
            <w:pPr>
              <w:spacing w:after="0"/>
              <w:rPr>
                <w:rFonts w:ascii="Times New Roman" w:hAnsi="Times New Roman"/>
                <w:sz w:val="20"/>
              </w:rPr>
            </w:pPr>
          </w:p>
        </w:tc>
        <w:tc>
          <w:tcPr>
            <w:tcW w:w="2647" w:type="dxa"/>
            <w:gridSpan w:val="3"/>
            <w:noWrap/>
            <w:vAlign w:val="bottom"/>
            <w:hideMark/>
          </w:tcPr>
          <w:p w14:paraId="4078156A"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59DA6A75" w14:textId="77777777" w:rsidR="00A03E87" w:rsidRPr="002F4230" w:rsidRDefault="00A03E87" w:rsidP="00642C1C">
            <w:pPr>
              <w:spacing w:after="0"/>
              <w:rPr>
                <w:rFonts w:ascii="Times New Roman" w:hAnsi="Times New Roman"/>
                <w:sz w:val="20"/>
              </w:rPr>
            </w:pPr>
          </w:p>
        </w:tc>
      </w:tr>
      <w:tr w:rsidR="00CE1191" w:rsidRPr="002F4230" w14:paraId="31DD8173" w14:textId="77777777" w:rsidTr="00E328DE">
        <w:trPr>
          <w:gridAfter w:val="2"/>
          <w:wAfter w:w="309" w:type="dxa"/>
          <w:trHeight w:hRule="exact" w:val="1799"/>
        </w:trPr>
        <w:tc>
          <w:tcPr>
            <w:tcW w:w="946" w:type="dxa"/>
            <w:noWrap/>
            <w:vAlign w:val="center"/>
            <w:hideMark/>
          </w:tcPr>
          <w:p w14:paraId="5DBBEF9E" w14:textId="77777777" w:rsidR="00A03E87" w:rsidRPr="00DF52D4" w:rsidRDefault="00A03E87" w:rsidP="00642C1C">
            <w:pPr>
              <w:spacing w:after="0"/>
              <w:rPr>
                <w:rFonts w:ascii="Calibri" w:hAnsi="Calibri" w:cs="Calibri"/>
                <w:color w:val="000000"/>
                <w:sz w:val="16"/>
                <w:szCs w:val="16"/>
              </w:rPr>
            </w:pPr>
            <w:r w:rsidRPr="00DF52D4">
              <w:rPr>
                <w:rFonts w:ascii="Calibri" w:hAnsi="Calibri" w:cs="Calibri"/>
                <w:color w:val="000000"/>
                <w:sz w:val="16"/>
                <w:szCs w:val="16"/>
              </w:rPr>
              <w:t>February</w:t>
            </w:r>
          </w:p>
        </w:tc>
        <w:tc>
          <w:tcPr>
            <w:tcW w:w="245" w:type="dxa"/>
            <w:gridSpan w:val="2"/>
            <w:noWrap/>
            <w:vAlign w:val="bottom"/>
            <w:hideMark/>
          </w:tcPr>
          <w:p w14:paraId="0DE469D3" w14:textId="77777777" w:rsidR="00A03E87" w:rsidRPr="002F4230" w:rsidRDefault="00A03E87" w:rsidP="00642C1C">
            <w:pPr>
              <w:spacing w:after="0"/>
              <w:rPr>
                <w:rFonts w:ascii="Calibri" w:hAnsi="Calibri" w:cs="Calibri"/>
                <w:color w:val="000000"/>
                <w:sz w:val="18"/>
                <w:szCs w:val="18"/>
              </w:rPr>
            </w:pPr>
          </w:p>
        </w:tc>
        <w:tc>
          <w:tcPr>
            <w:tcW w:w="2907" w:type="dxa"/>
            <w:gridSpan w:val="5"/>
            <w:noWrap/>
            <w:vAlign w:val="bottom"/>
            <w:hideMark/>
          </w:tcPr>
          <w:p w14:paraId="0EBC8CF0" w14:textId="77777777" w:rsidR="00A03E87" w:rsidRPr="002F4230" w:rsidRDefault="00A03E87" w:rsidP="00642C1C">
            <w:pPr>
              <w:spacing w:after="0"/>
              <w:rPr>
                <w:rFonts w:ascii="Calibri" w:hAnsi="Calibri" w:cs="Calibri"/>
                <w:color w:val="000000"/>
              </w:rPr>
            </w:pPr>
            <w:r>
              <w:rPr>
                <w:noProof/>
              </w:rPr>
              <w:drawing>
                <wp:inline distT="0" distB="0" distL="0" distR="0" wp14:anchorId="445BE24B" wp14:editId="559A4E61">
                  <wp:extent cx="1691640" cy="1188720"/>
                  <wp:effectExtent l="0" t="0" r="3810" b="0"/>
                  <wp:docPr id="1173212037" name="Picture 3" descr="P592C35T6#yIS1">
                    <a:extLst xmlns:a="http://schemas.openxmlformats.org/drawingml/2006/main">
                      <a:ext uri="{FF2B5EF4-FFF2-40B4-BE49-F238E27FC236}">
                        <a16:creationId xmlns:a16="http://schemas.microsoft.com/office/drawing/2014/main" id="{22871EA0-3A64-A164-A5A0-3E11811F18A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3212037" name="Picture 3" descr="P592C35T6#yIS1">
                            <a:extLst>
                              <a:ext uri="{FF2B5EF4-FFF2-40B4-BE49-F238E27FC236}">
                                <a16:creationId xmlns:a16="http://schemas.microsoft.com/office/drawing/2014/main" id="{22871EA0-3A64-A164-A5A0-3E11811F18AB}"/>
                              </a:ext>
                            </a:extLst>
                          </pic:cNvPr>
                          <pic:cNvPicPr>
                            <a:picLocks/>
                          </pic:cNvPicPr>
                        </pic:nvPicPr>
                        <pic:blipFill>
                          <a:blip r:embed="rId21"/>
                          <a:stretch>
                            <a:fillRect/>
                          </a:stretch>
                        </pic:blipFill>
                        <pic:spPr>
                          <a:xfrm>
                            <a:off x="0" y="0"/>
                            <a:ext cx="1691640" cy="1188720"/>
                          </a:xfrm>
                          <a:prstGeom prst="rect">
                            <a:avLst/>
                          </a:prstGeom>
                        </pic:spPr>
                      </pic:pic>
                    </a:graphicData>
                  </a:graphic>
                </wp:inline>
              </w:drawing>
            </w:r>
          </w:p>
        </w:tc>
        <w:tc>
          <w:tcPr>
            <w:tcW w:w="2886" w:type="dxa"/>
            <w:gridSpan w:val="4"/>
            <w:noWrap/>
            <w:vAlign w:val="bottom"/>
            <w:hideMark/>
          </w:tcPr>
          <w:p w14:paraId="72777906" w14:textId="77777777" w:rsidR="00A03E87" w:rsidRPr="002F4230" w:rsidRDefault="00A03E87" w:rsidP="00642C1C">
            <w:pPr>
              <w:spacing w:after="0"/>
              <w:rPr>
                <w:rFonts w:ascii="Calibri" w:hAnsi="Calibri" w:cs="Calibri"/>
                <w:color w:val="000000"/>
              </w:rPr>
            </w:pPr>
            <w:r>
              <w:rPr>
                <w:noProof/>
              </w:rPr>
              <w:drawing>
                <wp:inline distT="0" distB="0" distL="0" distR="0" wp14:anchorId="23B227C4" wp14:editId="04AC43C1">
                  <wp:extent cx="1691640" cy="1188720"/>
                  <wp:effectExtent l="0" t="0" r="3810" b="0"/>
                  <wp:docPr id="24862574" name="Picture 2" descr="P593C36T6#yIS1">
                    <a:extLst xmlns:a="http://schemas.openxmlformats.org/drawingml/2006/main">
                      <a:ext uri="{FF2B5EF4-FFF2-40B4-BE49-F238E27FC236}">
                        <a16:creationId xmlns:a16="http://schemas.microsoft.com/office/drawing/2014/main" id="{2167FA60-9D7E-F69C-D254-1F237732839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62574" name="Picture 2" descr="P593C36T6#yIS1">
                            <a:extLst>
                              <a:ext uri="{FF2B5EF4-FFF2-40B4-BE49-F238E27FC236}">
                                <a16:creationId xmlns:a16="http://schemas.microsoft.com/office/drawing/2014/main" id="{2167FA60-9D7E-F69C-D254-1F237732839B}"/>
                              </a:ext>
                            </a:extLst>
                          </pic:cNvPr>
                          <pic:cNvPicPr>
                            <a:picLocks/>
                          </pic:cNvPicPr>
                        </pic:nvPicPr>
                        <pic:blipFill>
                          <a:blip r:embed="rId22"/>
                          <a:stretch>
                            <a:fillRect/>
                          </a:stretch>
                        </pic:blipFill>
                        <pic:spPr>
                          <a:xfrm>
                            <a:off x="0" y="0"/>
                            <a:ext cx="1691640" cy="1188720"/>
                          </a:xfrm>
                          <a:prstGeom prst="rect">
                            <a:avLst/>
                          </a:prstGeom>
                        </pic:spPr>
                      </pic:pic>
                    </a:graphicData>
                  </a:graphic>
                </wp:inline>
              </w:drawing>
            </w:r>
          </w:p>
        </w:tc>
        <w:tc>
          <w:tcPr>
            <w:tcW w:w="2883" w:type="dxa"/>
            <w:gridSpan w:val="5"/>
            <w:noWrap/>
            <w:vAlign w:val="bottom"/>
            <w:hideMark/>
          </w:tcPr>
          <w:p w14:paraId="6C6AD0F7" w14:textId="77777777" w:rsidR="00A03E87" w:rsidRPr="002F4230" w:rsidRDefault="00A03E87" w:rsidP="00642C1C">
            <w:pPr>
              <w:spacing w:after="0"/>
              <w:rPr>
                <w:rFonts w:ascii="Calibri" w:hAnsi="Calibri" w:cs="Calibri"/>
                <w:color w:val="000000"/>
              </w:rPr>
            </w:pPr>
            <w:r>
              <w:rPr>
                <w:noProof/>
              </w:rPr>
              <w:drawing>
                <wp:inline distT="0" distB="0" distL="0" distR="0" wp14:anchorId="5FAFE368" wp14:editId="06AF8912">
                  <wp:extent cx="1694268" cy="1188720"/>
                  <wp:effectExtent l="0" t="0" r="1270" b="0"/>
                  <wp:docPr id="131478260" name="Picture 2" descr="P594C37T6#yIS1">
                    <a:extLst xmlns:a="http://schemas.openxmlformats.org/drawingml/2006/main">
                      <a:ext uri="{FF2B5EF4-FFF2-40B4-BE49-F238E27FC236}">
                        <a16:creationId xmlns:a16="http://schemas.microsoft.com/office/drawing/2014/main" id="{56DE7570-6CA2-DCEF-FE2E-64355624EFE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478260" name="Picture 2" descr="P594C37T6#yIS1">
                            <a:extLst>
                              <a:ext uri="{FF2B5EF4-FFF2-40B4-BE49-F238E27FC236}">
                                <a16:creationId xmlns:a16="http://schemas.microsoft.com/office/drawing/2014/main" id="{56DE7570-6CA2-DCEF-FE2E-64355624EFE4}"/>
                              </a:ext>
                            </a:extLst>
                          </pic:cNvPr>
                          <pic:cNvPicPr>
                            <a:picLocks/>
                          </pic:cNvPicPr>
                        </pic:nvPicPr>
                        <pic:blipFill>
                          <a:blip r:embed="rId23"/>
                          <a:stretch>
                            <a:fillRect/>
                          </a:stretch>
                        </pic:blipFill>
                        <pic:spPr>
                          <a:xfrm>
                            <a:off x="0" y="0"/>
                            <a:ext cx="1694268" cy="1188720"/>
                          </a:xfrm>
                          <a:prstGeom prst="rect">
                            <a:avLst/>
                          </a:prstGeom>
                        </pic:spPr>
                      </pic:pic>
                    </a:graphicData>
                  </a:graphic>
                </wp:inline>
              </w:drawing>
            </w:r>
          </w:p>
        </w:tc>
      </w:tr>
      <w:tr w:rsidR="00CE1191" w:rsidRPr="002F4230" w14:paraId="67BFA014" w14:textId="77777777" w:rsidTr="00E328DE">
        <w:trPr>
          <w:gridAfter w:val="2"/>
          <w:wAfter w:w="309" w:type="dxa"/>
          <w:trHeight w:hRule="exact" w:val="24"/>
        </w:trPr>
        <w:tc>
          <w:tcPr>
            <w:tcW w:w="946" w:type="dxa"/>
            <w:noWrap/>
            <w:vAlign w:val="center"/>
            <w:hideMark/>
          </w:tcPr>
          <w:p w14:paraId="1194A818" w14:textId="77777777" w:rsidR="00A03E87" w:rsidRPr="00DF52D4" w:rsidRDefault="00A03E87" w:rsidP="00642C1C">
            <w:pPr>
              <w:spacing w:after="0"/>
              <w:rPr>
                <w:rFonts w:ascii="Calibri" w:hAnsi="Calibri" w:cs="Calibri"/>
                <w:color w:val="000000"/>
                <w:sz w:val="16"/>
                <w:szCs w:val="16"/>
              </w:rPr>
            </w:pPr>
          </w:p>
        </w:tc>
        <w:tc>
          <w:tcPr>
            <w:tcW w:w="245" w:type="dxa"/>
            <w:gridSpan w:val="2"/>
            <w:noWrap/>
            <w:vAlign w:val="bottom"/>
            <w:hideMark/>
          </w:tcPr>
          <w:p w14:paraId="0F016834" w14:textId="77777777" w:rsidR="00A03E87" w:rsidRPr="002F4230" w:rsidRDefault="00A03E87" w:rsidP="00642C1C">
            <w:pPr>
              <w:spacing w:after="0"/>
              <w:rPr>
                <w:rFonts w:ascii="Times New Roman" w:hAnsi="Times New Roman"/>
                <w:sz w:val="20"/>
              </w:rPr>
            </w:pPr>
          </w:p>
        </w:tc>
        <w:tc>
          <w:tcPr>
            <w:tcW w:w="243" w:type="dxa"/>
            <w:gridSpan w:val="2"/>
            <w:noWrap/>
            <w:vAlign w:val="bottom"/>
            <w:hideMark/>
          </w:tcPr>
          <w:p w14:paraId="4407514E" w14:textId="77777777" w:rsidR="00A03E87" w:rsidRPr="002F4230" w:rsidRDefault="00A03E87" w:rsidP="00642C1C">
            <w:pPr>
              <w:spacing w:after="0"/>
              <w:rPr>
                <w:rFonts w:ascii="Times New Roman" w:hAnsi="Times New Roman"/>
                <w:sz w:val="20"/>
              </w:rPr>
            </w:pPr>
          </w:p>
        </w:tc>
        <w:tc>
          <w:tcPr>
            <w:tcW w:w="2664" w:type="dxa"/>
            <w:gridSpan w:val="3"/>
            <w:noWrap/>
            <w:vAlign w:val="bottom"/>
            <w:hideMark/>
          </w:tcPr>
          <w:p w14:paraId="67C702F0" w14:textId="77777777" w:rsidR="00A03E87" w:rsidRPr="002F4230" w:rsidRDefault="00A03E87" w:rsidP="00642C1C">
            <w:pPr>
              <w:spacing w:after="0"/>
              <w:rPr>
                <w:rFonts w:ascii="Times New Roman" w:hAnsi="Times New Roman"/>
                <w:sz w:val="20"/>
              </w:rPr>
            </w:pPr>
          </w:p>
        </w:tc>
        <w:tc>
          <w:tcPr>
            <w:tcW w:w="2650" w:type="dxa"/>
            <w:gridSpan w:val="2"/>
            <w:noWrap/>
            <w:vAlign w:val="bottom"/>
            <w:hideMark/>
          </w:tcPr>
          <w:p w14:paraId="58C896B7"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224AC90B" w14:textId="77777777" w:rsidR="00A03E87" w:rsidRPr="002F4230" w:rsidRDefault="00A03E87" w:rsidP="00642C1C">
            <w:pPr>
              <w:spacing w:after="0"/>
              <w:rPr>
                <w:rFonts w:ascii="Times New Roman" w:hAnsi="Times New Roman"/>
                <w:sz w:val="20"/>
              </w:rPr>
            </w:pPr>
          </w:p>
        </w:tc>
        <w:tc>
          <w:tcPr>
            <w:tcW w:w="2647" w:type="dxa"/>
            <w:gridSpan w:val="3"/>
            <w:noWrap/>
            <w:vAlign w:val="bottom"/>
            <w:hideMark/>
          </w:tcPr>
          <w:p w14:paraId="2A0F6751"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2BFB4A5F" w14:textId="77777777" w:rsidR="00A03E87" w:rsidRPr="002F4230" w:rsidRDefault="00A03E87" w:rsidP="00642C1C">
            <w:pPr>
              <w:spacing w:after="0"/>
              <w:rPr>
                <w:rFonts w:ascii="Times New Roman" w:hAnsi="Times New Roman"/>
                <w:sz w:val="20"/>
              </w:rPr>
            </w:pPr>
          </w:p>
        </w:tc>
      </w:tr>
      <w:tr w:rsidR="00CE1191" w:rsidRPr="002F4230" w14:paraId="02F1CE17" w14:textId="77777777" w:rsidTr="00E328DE">
        <w:trPr>
          <w:gridAfter w:val="2"/>
          <w:wAfter w:w="309" w:type="dxa"/>
          <w:trHeight w:hRule="exact" w:val="1799"/>
        </w:trPr>
        <w:tc>
          <w:tcPr>
            <w:tcW w:w="946" w:type="dxa"/>
            <w:noWrap/>
            <w:vAlign w:val="center"/>
            <w:hideMark/>
          </w:tcPr>
          <w:p w14:paraId="393093E4" w14:textId="77777777" w:rsidR="00A03E87" w:rsidRPr="00DF52D4" w:rsidRDefault="00A03E87" w:rsidP="00642C1C">
            <w:pPr>
              <w:spacing w:after="0"/>
              <w:rPr>
                <w:rFonts w:ascii="Calibri" w:hAnsi="Calibri" w:cs="Calibri"/>
                <w:color w:val="000000"/>
                <w:sz w:val="16"/>
                <w:szCs w:val="16"/>
              </w:rPr>
            </w:pPr>
            <w:r w:rsidRPr="00DF52D4">
              <w:rPr>
                <w:rFonts w:ascii="Calibri" w:hAnsi="Calibri" w:cs="Calibri"/>
                <w:color w:val="000000"/>
                <w:sz w:val="16"/>
                <w:szCs w:val="16"/>
              </w:rPr>
              <w:t>March</w:t>
            </w:r>
          </w:p>
        </w:tc>
        <w:tc>
          <w:tcPr>
            <w:tcW w:w="245" w:type="dxa"/>
            <w:gridSpan w:val="2"/>
            <w:noWrap/>
            <w:vAlign w:val="bottom"/>
            <w:hideMark/>
          </w:tcPr>
          <w:p w14:paraId="17A66407" w14:textId="77777777" w:rsidR="00A03E87" w:rsidRPr="002F4230" w:rsidRDefault="00A03E87" w:rsidP="00642C1C">
            <w:pPr>
              <w:spacing w:after="0"/>
              <w:rPr>
                <w:rFonts w:ascii="Calibri" w:hAnsi="Calibri" w:cs="Calibri"/>
                <w:color w:val="000000"/>
                <w:sz w:val="18"/>
                <w:szCs w:val="18"/>
              </w:rPr>
            </w:pPr>
          </w:p>
        </w:tc>
        <w:tc>
          <w:tcPr>
            <w:tcW w:w="2907" w:type="dxa"/>
            <w:gridSpan w:val="5"/>
            <w:noWrap/>
            <w:vAlign w:val="bottom"/>
            <w:hideMark/>
          </w:tcPr>
          <w:p w14:paraId="65581DFB" w14:textId="77777777" w:rsidR="00A03E87" w:rsidRPr="002F4230" w:rsidRDefault="00A03E87" w:rsidP="00642C1C">
            <w:pPr>
              <w:spacing w:after="0"/>
              <w:rPr>
                <w:rFonts w:ascii="Calibri" w:hAnsi="Calibri" w:cs="Calibri"/>
                <w:color w:val="000000"/>
              </w:rPr>
            </w:pPr>
            <w:r>
              <w:rPr>
                <w:noProof/>
              </w:rPr>
              <w:drawing>
                <wp:inline distT="0" distB="0" distL="0" distR="0" wp14:anchorId="0749C06D" wp14:editId="3367D0B8">
                  <wp:extent cx="1683266" cy="1188720"/>
                  <wp:effectExtent l="0" t="0" r="0" b="0"/>
                  <wp:docPr id="107610264" name="Picture 2" descr="P607C48T6#yIS1">
                    <a:extLst xmlns:a="http://schemas.openxmlformats.org/drawingml/2006/main">
                      <a:ext uri="{FF2B5EF4-FFF2-40B4-BE49-F238E27FC236}">
                        <a16:creationId xmlns:a16="http://schemas.microsoft.com/office/drawing/2014/main" id="{24207BBB-2B88-87DF-878D-7943B2A01346}"/>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610264" name="Picture 2" descr="P607C48T6#yIS1">
                            <a:extLst>
                              <a:ext uri="{FF2B5EF4-FFF2-40B4-BE49-F238E27FC236}">
                                <a16:creationId xmlns:a16="http://schemas.microsoft.com/office/drawing/2014/main" id="{24207BBB-2B88-87DF-878D-7943B2A01346}"/>
                              </a:ext>
                            </a:extLst>
                          </pic:cNvPr>
                          <pic:cNvPicPr>
                            <a:picLocks/>
                          </pic:cNvPicPr>
                        </pic:nvPicPr>
                        <pic:blipFill>
                          <a:blip r:embed="rId24"/>
                          <a:stretch>
                            <a:fillRect/>
                          </a:stretch>
                        </pic:blipFill>
                        <pic:spPr>
                          <a:xfrm>
                            <a:off x="0" y="0"/>
                            <a:ext cx="1683266" cy="1188720"/>
                          </a:xfrm>
                          <a:prstGeom prst="rect">
                            <a:avLst/>
                          </a:prstGeom>
                        </pic:spPr>
                      </pic:pic>
                    </a:graphicData>
                  </a:graphic>
                </wp:inline>
              </w:drawing>
            </w:r>
          </w:p>
        </w:tc>
        <w:tc>
          <w:tcPr>
            <w:tcW w:w="2886" w:type="dxa"/>
            <w:gridSpan w:val="4"/>
            <w:noWrap/>
            <w:vAlign w:val="bottom"/>
            <w:hideMark/>
          </w:tcPr>
          <w:p w14:paraId="0083244B" w14:textId="77777777" w:rsidR="00A03E87" w:rsidRPr="002F4230" w:rsidRDefault="00A03E87" w:rsidP="00642C1C">
            <w:pPr>
              <w:spacing w:after="0"/>
              <w:rPr>
                <w:rFonts w:ascii="Calibri" w:hAnsi="Calibri" w:cs="Calibri"/>
                <w:color w:val="000000"/>
              </w:rPr>
            </w:pPr>
            <w:r>
              <w:rPr>
                <w:noProof/>
              </w:rPr>
              <w:drawing>
                <wp:inline distT="0" distB="0" distL="0" distR="0" wp14:anchorId="30BEE262" wp14:editId="25FFA4A4">
                  <wp:extent cx="1694268" cy="1188720"/>
                  <wp:effectExtent l="0" t="0" r="1270" b="0"/>
                  <wp:docPr id="1773592058" name="Picture 2" descr="P608C49T6#yIS1">
                    <a:extLst xmlns:a="http://schemas.openxmlformats.org/drawingml/2006/main">
                      <a:ext uri="{FF2B5EF4-FFF2-40B4-BE49-F238E27FC236}">
                        <a16:creationId xmlns:a16="http://schemas.microsoft.com/office/drawing/2014/main" id="{29BACD86-1B19-6574-ED3F-80588A68E52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3592058" name="Picture 2" descr="P608C49T6#yIS1">
                            <a:extLst>
                              <a:ext uri="{FF2B5EF4-FFF2-40B4-BE49-F238E27FC236}">
                                <a16:creationId xmlns:a16="http://schemas.microsoft.com/office/drawing/2014/main" id="{29BACD86-1B19-6574-ED3F-80588A68E52E}"/>
                              </a:ext>
                            </a:extLst>
                          </pic:cNvPr>
                          <pic:cNvPicPr>
                            <a:picLocks/>
                          </pic:cNvPicPr>
                        </pic:nvPicPr>
                        <pic:blipFill>
                          <a:blip r:embed="rId25"/>
                          <a:stretch>
                            <a:fillRect/>
                          </a:stretch>
                        </pic:blipFill>
                        <pic:spPr>
                          <a:xfrm>
                            <a:off x="0" y="0"/>
                            <a:ext cx="1694268" cy="1188720"/>
                          </a:xfrm>
                          <a:prstGeom prst="rect">
                            <a:avLst/>
                          </a:prstGeom>
                        </pic:spPr>
                      </pic:pic>
                    </a:graphicData>
                  </a:graphic>
                </wp:inline>
              </w:drawing>
            </w:r>
          </w:p>
        </w:tc>
        <w:tc>
          <w:tcPr>
            <w:tcW w:w="2883" w:type="dxa"/>
            <w:gridSpan w:val="5"/>
            <w:noWrap/>
            <w:vAlign w:val="bottom"/>
            <w:hideMark/>
          </w:tcPr>
          <w:p w14:paraId="4213F942" w14:textId="77777777" w:rsidR="00A03E87" w:rsidRPr="002F4230" w:rsidRDefault="00A03E87" w:rsidP="00642C1C">
            <w:pPr>
              <w:spacing w:after="0"/>
              <w:rPr>
                <w:rFonts w:ascii="Calibri" w:hAnsi="Calibri" w:cs="Calibri"/>
                <w:color w:val="000000"/>
              </w:rPr>
            </w:pPr>
            <w:r>
              <w:rPr>
                <w:noProof/>
              </w:rPr>
              <w:drawing>
                <wp:inline distT="0" distB="0" distL="0" distR="0" wp14:anchorId="5B5BF5A7" wp14:editId="0E9B2B96">
                  <wp:extent cx="1691640" cy="1188720"/>
                  <wp:effectExtent l="0" t="0" r="3810" b="0"/>
                  <wp:docPr id="912369496" name="Picture 4" descr="P609C50T6#yIS1">
                    <a:extLst xmlns:a="http://schemas.openxmlformats.org/drawingml/2006/main">
                      <a:ext uri="{FF2B5EF4-FFF2-40B4-BE49-F238E27FC236}">
                        <a16:creationId xmlns:a16="http://schemas.microsoft.com/office/drawing/2014/main" id="{DE4E8EB8-91E0-C69A-703D-5A02899172E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2369496" name="Picture 4" descr="P609C50T6#yIS1">
                            <a:extLst>
                              <a:ext uri="{FF2B5EF4-FFF2-40B4-BE49-F238E27FC236}">
                                <a16:creationId xmlns:a16="http://schemas.microsoft.com/office/drawing/2014/main" id="{DE4E8EB8-91E0-C69A-703D-5A02899172EF}"/>
                              </a:ext>
                            </a:extLst>
                          </pic:cNvPr>
                          <pic:cNvPicPr>
                            <a:picLocks/>
                          </pic:cNvPicPr>
                        </pic:nvPicPr>
                        <pic:blipFill>
                          <a:blip r:embed="rId26"/>
                          <a:stretch>
                            <a:fillRect/>
                          </a:stretch>
                        </pic:blipFill>
                        <pic:spPr>
                          <a:xfrm>
                            <a:off x="0" y="0"/>
                            <a:ext cx="1691640" cy="1188720"/>
                          </a:xfrm>
                          <a:prstGeom prst="rect">
                            <a:avLst/>
                          </a:prstGeom>
                        </pic:spPr>
                      </pic:pic>
                    </a:graphicData>
                  </a:graphic>
                </wp:inline>
              </w:drawing>
            </w:r>
          </w:p>
        </w:tc>
      </w:tr>
      <w:tr w:rsidR="00CE1191" w:rsidRPr="002F4230" w14:paraId="51DAFE1E" w14:textId="77777777" w:rsidTr="00E328DE">
        <w:trPr>
          <w:gridAfter w:val="2"/>
          <w:wAfter w:w="309" w:type="dxa"/>
          <w:trHeight w:hRule="exact" w:val="24"/>
        </w:trPr>
        <w:tc>
          <w:tcPr>
            <w:tcW w:w="946" w:type="dxa"/>
            <w:noWrap/>
            <w:vAlign w:val="center"/>
            <w:hideMark/>
          </w:tcPr>
          <w:p w14:paraId="39FA9952" w14:textId="77777777" w:rsidR="00A03E87" w:rsidRPr="00DF52D4" w:rsidRDefault="00A03E87" w:rsidP="00642C1C">
            <w:pPr>
              <w:spacing w:after="0"/>
              <w:rPr>
                <w:rFonts w:ascii="Calibri" w:hAnsi="Calibri" w:cs="Calibri"/>
                <w:color w:val="000000"/>
                <w:sz w:val="16"/>
                <w:szCs w:val="16"/>
              </w:rPr>
            </w:pPr>
          </w:p>
        </w:tc>
        <w:tc>
          <w:tcPr>
            <w:tcW w:w="245" w:type="dxa"/>
            <w:gridSpan w:val="2"/>
            <w:noWrap/>
            <w:vAlign w:val="bottom"/>
            <w:hideMark/>
          </w:tcPr>
          <w:p w14:paraId="5DD8B867" w14:textId="77777777" w:rsidR="00A03E87" w:rsidRPr="002F4230" w:rsidRDefault="00A03E87" w:rsidP="00642C1C">
            <w:pPr>
              <w:spacing w:after="0"/>
              <w:rPr>
                <w:rFonts w:ascii="Times New Roman" w:hAnsi="Times New Roman"/>
                <w:sz w:val="20"/>
              </w:rPr>
            </w:pPr>
          </w:p>
        </w:tc>
        <w:tc>
          <w:tcPr>
            <w:tcW w:w="243" w:type="dxa"/>
            <w:gridSpan w:val="2"/>
            <w:noWrap/>
            <w:vAlign w:val="bottom"/>
            <w:hideMark/>
          </w:tcPr>
          <w:p w14:paraId="5E272A8C" w14:textId="77777777" w:rsidR="00A03E87" w:rsidRPr="002F4230" w:rsidRDefault="00A03E87" w:rsidP="00642C1C">
            <w:pPr>
              <w:spacing w:after="0"/>
              <w:rPr>
                <w:rFonts w:ascii="Times New Roman" w:hAnsi="Times New Roman"/>
                <w:sz w:val="20"/>
              </w:rPr>
            </w:pPr>
          </w:p>
        </w:tc>
        <w:tc>
          <w:tcPr>
            <w:tcW w:w="2664" w:type="dxa"/>
            <w:gridSpan w:val="3"/>
            <w:noWrap/>
            <w:vAlign w:val="bottom"/>
            <w:hideMark/>
          </w:tcPr>
          <w:p w14:paraId="1F98229D" w14:textId="77777777" w:rsidR="00A03E87" w:rsidRPr="002F4230" w:rsidRDefault="00A03E87" w:rsidP="00642C1C">
            <w:pPr>
              <w:spacing w:after="0"/>
              <w:rPr>
                <w:rFonts w:ascii="Times New Roman" w:hAnsi="Times New Roman"/>
                <w:sz w:val="20"/>
              </w:rPr>
            </w:pPr>
          </w:p>
        </w:tc>
        <w:tc>
          <w:tcPr>
            <w:tcW w:w="2650" w:type="dxa"/>
            <w:gridSpan w:val="2"/>
            <w:noWrap/>
            <w:vAlign w:val="bottom"/>
            <w:hideMark/>
          </w:tcPr>
          <w:p w14:paraId="2A74AE23"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59494B08" w14:textId="77777777" w:rsidR="00A03E87" w:rsidRPr="002F4230" w:rsidRDefault="00A03E87" w:rsidP="00642C1C">
            <w:pPr>
              <w:spacing w:after="0"/>
              <w:rPr>
                <w:rFonts w:ascii="Times New Roman" w:hAnsi="Times New Roman"/>
                <w:sz w:val="20"/>
              </w:rPr>
            </w:pPr>
          </w:p>
        </w:tc>
        <w:tc>
          <w:tcPr>
            <w:tcW w:w="2647" w:type="dxa"/>
            <w:gridSpan w:val="3"/>
            <w:noWrap/>
            <w:vAlign w:val="bottom"/>
            <w:hideMark/>
          </w:tcPr>
          <w:p w14:paraId="6BD05555"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32669F82" w14:textId="77777777" w:rsidR="00A03E87" w:rsidRPr="002F4230" w:rsidRDefault="00A03E87" w:rsidP="00642C1C">
            <w:pPr>
              <w:spacing w:after="0"/>
              <w:rPr>
                <w:rFonts w:ascii="Times New Roman" w:hAnsi="Times New Roman"/>
                <w:sz w:val="20"/>
              </w:rPr>
            </w:pPr>
          </w:p>
        </w:tc>
      </w:tr>
      <w:tr w:rsidR="00CE1191" w:rsidRPr="002F4230" w14:paraId="048E31D0" w14:textId="77777777" w:rsidTr="00E328DE">
        <w:trPr>
          <w:gridAfter w:val="3"/>
          <w:wAfter w:w="335" w:type="dxa"/>
          <w:trHeight w:hRule="exact" w:val="1799"/>
        </w:trPr>
        <w:tc>
          <w:tcPr>
            <w:tcW w:w="946" w:type="dxa"/>
            <w:noWrap/>
            <w:vAlign w:val="center"/>
            <w:hideMark/>
          </w:tcPr>
          <w:p w14:paraId="3506C807" w14:textId="77777777" w:rsidR="00A03E87" w:rsidRPr="00DF52D4" w:rsidRDefault="00A03E87" w:rsidP="00642C1C">
            <w:pPr>
              <w:spacing w:after="0"/>
              <w:rPr>
                <w:rFonts w:ascii="Calibri" w:hAnsi="Calibri" w:cs="Calibri"/>
                <w:color w:val="000000"/>
                <w:sz w:val="16"/>
                <w:szCs w:val="16"/>
              </w:rPr>
            </w:pPr>
            <w:r w:rsidRPr="00DF52D4">
              <w:rPr>
                <w:rFonts w:ascii="Calibri" w:hAnsi="Calibri" w:cs="Calibri"/>
                <w:color w:val="000000"/>
                <w:sz w:val="16"/>
                <w:szCs w:val="16"/>
              </w:rPr>
              <w:t>April</w:t>
            </w:r>
          </w:p>
        </w:tc>
        <w:tc>
          <w:tcPr>
            <w:tcW w:w="245" w:type="dxa"/>
            <w:gridSpan w:val="2"/>
            <w:noWrap/>
            <w:vAlign w:val="bottom"/>
            <w:hideMark/>
          </w:tcPr>
          <w:p w14:paraId="603481A4" w14:textId="77777777" w:rsidR="00A03E87" w:rsidRPr="002F4230" w:rsidRDefault="00A03E87" w:rsidP="00642C1C">
            <w:pPr>
              <w:spacing w:after="0"/>
              <w:rPr>
                <w:rFonts w:ascii="Calibri" w:hAnsi="Calibri" w:cs="Calibri"/>
                <w:color w:val="000000"/>
              </w:rPr>
            </w:pPr>
          </w:p>
        </w:tc>
        <w:tc>
          <w:tcPr>
            <w:tcW w:w="2874" w:type="dxa"/>
            <w:gridSpan w:val="4"/>
            <w:noWrap/>
            <w:vAlign w:val="bottom"/>
            <w:hideMark/>
          </w:tcPr>
          <w:p w14:paraId="595E6D42" w14:textId="77777777" w:rsidR="00A03E87" w:rsidRPr="002F4230" w:rsidRDefault="00A03E87" w:rsidP="00642C1C">
            <w:pPr>
              <w:spacing w:after="0"/>
              <w:rPr>
                <w:rFonts w:ascii="Calibri" w:hAnsi="Calibri" w:cs="Calibri"/>
                <w:color w:val="000000"/>
              </w:rPr>
            </w:pPr>
            <w:r>
              <w:rPr>
                <w:noProof/>
              </w:rPr>
              <w:drawing>
                <wp:inline distT="0" distB="0" distL="0" distR="0" wp14:anchorId="02C3B80E" wp14:editId="2978AADB">
                  <wp:extent cx="1687830" cy="1186180"/>
                  <wp:effectExtent l="0" t="0" r="7620" b="0"/>
                  <wp:docPr id="807460940" name="Picture 3" descr="P622C61T6#yIS1">
                    <a:extLst xmlns:a="http://schemas.openxmlformats.org/drawingml/2006/main">
                      <a:ext uri="{FF2B5EF4-FFF2-40B4-BE49-F238E27FC236}">
                        <a16:creationId xmlns:a16="http://schemas.microsoft.com/office/drawing/2014/main" id="{560BFA2F-CC48-9AFF-124E-ED50D445890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7460940" name="Picture 3" descr="P622C61T6#yIS1">
                            <a:extLst>
                              <a:ext uri="{FF2B5EF4-FFF2-40B4-BE49-F238E27FC236}">
                                <a16:creationId xmlns:a16="http://schemas.microsoft.com/office/drawing/2014/main" id="{560BFA2F-CC48-9AFF-124E-ED50D4458907}"/>
                              </a:ext>
                            </a:extLst>
                          </pic:cNvPr>
                          <pic:cNvPicPr>
                            <a:picLocks/>
                          </pic:cNvPicPr>
                        </pic:nvPicPr>
                        <pic:blipFill>
                          <a:blip r:embed="rId27"/>
                          <a:stretch>
                            <a:fillRect/>
                          </a:stretch>
                        </pic:blipFill>
                        <pic:spPr>
                          <a:xfrm>
                            <a:off x="0" y="0"/>
                            <a:ext cx="1687830" cy="1186180"/>
                          </a:xfrm>
                          <a:prstGeom prst="rect">
                            <a:avLst/>
                          </a:prstGeom>
                        </pic:spPr>
                      </pic:pic>
                    </a:graphicData>
                  </a:graphic>
                </wp:inline>
              </w:drawing>
            </w:r>
          </w:p>
        </w:tc>
        <w:tc>
          <w:tcPr>
            <w:tcW w:w="2895" w:type="dxa"/>
            <w:gridSpan w:val="4"/>
            <w:noWrap/>
            <w:vAlign w:val="bottom"/>
            <w:hideMark/>
          </w:tcPr>
          <w:p w14:paraId="16926069" w14:textId="77777777" w:rsidR="00A03E87" w:rsidRPr="002F4230" w:rsidRDefault="00A03E87" w:rsidP="00642C1C">
            <w:pPr>
              <w:spacing w:after="0"/>
              <w:rPr>
                <w:rFonts w:ascii="Calibri" w:hAnsi="Calibri" w:cs="Calibri"/>
                <w:color w:val="000000"/>
              </w:rPr>
            </w:pPr>
            <w:r>
              <w:rPr>
                <w:noProof/>
              </w:rPr>
              <w:drawing>
                <wp:inline distT="0" distB="0" distL="0" distR="0" wp14:anchorId="153F6F20" wp14:editId="3D96E7C1">
                  <wp:extent cx="1691640" cy="1188720"/>
                  <wp:effectExtent l="0" t="0" r="3810" b="0"/>
                  <wp:docPr id="660704772" name="Picture 2" descr="P623C62T6#yIS1">
                    <a:extLst xmlns:a="http://schemas.openxmlformats.org/drawingml/2006/main">
                      <a:ext uri="{FF2B5EF4-FFF2-40B4-BE49-F238E27FC236}">
                        <a16:creationId xmlns:a16="http://schemas.microsoft.com/office/drawing/2014/main" id="{BC68B918-798F-5039-C5D8-02E7EEAA7FA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0704772" name="Picture 2" descr="P623C62T6#yIS1">
                            <a:extLst>
                              <a:ext uri="{FF2B5EF4-FFF2-40B4-BE49-F238E27FC236}">
                                <a16:creationId xmlns:a16="http://schemas.microsoft.com/office/drawing/2014/main" id="{BC68B918-798F-5039-C5D8-02E7EEAA7FA7}"/>
                              </a:ext>
                            </a:extLst>
                          </pic:cNvPr>
                          <pic:cNvPicPr>
                            <a:picLocks/>
                          </pic:cNvPicPr>
                        </pic:nvPicPr>
                        <pic:blipFill>
                          <a:blip r:embed="rId28"/>
                          <a:stretch>
                            <a:fillRect/>
                          </a:stretch>
                        </pic:blipFill>
                        <pic:spPr>
                          <a:xfrm>
                            <a:off x="0" y="0"/>
                            <a:ext cx="1691640" cy="1188720"/>
                          </a:xfrm>
                          <a:prstGeom prst="rect">
                            <a:avLst/>
                          </a:prstGeom>
                        </pic:spPr>
                      </pic:pic>
                    </a:graphicData>
                  </a:graphic>
                </wp:inline>
              </w:drawing>
            </w:r>
          </w:p>
        </w:tc>
        <w:tc>
          <w:tcPr>
            <w:tcW w:w="2881" w:type="dxa"/>
            <w:gridSpan w:val="5"/>
            <w:noWrap/>
            <w:vAlign w:val="bottom"/>
            <w:hideMark/>
          </w:tcPr>
          <w:p w14:paraId="0889510C" w14:textId="77777777" w:rsidR="00A03E87" w:rsidRPr="002F4230" w:rsidRDefault="00A03E87" w:rsidP="00642C1C">
            <w:pPr>
              <w:spacing w:after="0"/>
              <w:rPr>
                <w:rFonts w:ascii="Calibri" w:hAnsi="Calibri" w:cs="Calibri"/>
                <w:color w:val="000000"/>
              </w:rPr>
            </w:pPr>
            <w:r>
              <w:rPr>
                <w:noProof/>
              </w:rPr>
              <w:drawing>
                <wp:inline distT="0" distB="0" distL="0" distR="0" wp14:anchorId="6145BBBE" wp14:editId="4B403FB0">
                  <wp:extent cx="1691640" cy="1188720"/>
                  <wp:effectExtent l="0" t="0" r="3810" b="0"/>
                  <wp:docPr id="848795817" name="Picture 2" descr="P624C63T6#yIS1">
                    <a:extLst xmlns:a="http://schemas.openxmlformats.org/drawingml/2006/main">
                      <a:ext uri="{FF2B5EF4-FFF2-40B4-BE49-F238E27FC236}">
                        <a16:creationId xmlns:a16="http://schemas.microsoft.com/office/drawing/2014/main" id="{C3E41712-20C0-BF44-9662-7D7507164B4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8795817" name="Picture 2" descr="P624C63T6#yIS1">
                            <a:extLst>
                              <a:ext uri="{FF2B5EF4-FFF2-40B4-BE49-F238E27FC236}">
                                <a16:creationId xmlns:a16="http://schemas.microsoft.com/office/drawing/2014/main" id="{C3E41712-20C0-BF44-9662-7D7507164B49}"/>
                              </a:ext>
                            </a:extLst>
                          </pic:cNvPr>
                          <pic:cNvPicPr>
                            <a:picLocks/>
                          </pic:cNvPicPr>
                        </pic:nvPicPr>
                        <pic:blipFill>
                          <a:blip r:embed="rId29"/>
                          <a:stretch>
                            <a:fillRect/>
                          </a:stretch>
                        </pic:blipFill>
                        <pic:spPr>
                          <a:xfrm>
                            <a:off x="0" y="0"/>
                            <a:ext cx="1691640" cy="1188720"/>
                          </a:xfrm>
                          <a:prstGeom prst="rect">
                            <a:avLst/>
                          </a:prstGeom>
                        </pic:spPr>
                      </pic:pic>
                    </a:graphicData>
                  </a:graphic>
                </wp:inline>
              </w:drawing>
            </w:r>
          </w:p>
        </w:tc>
      </w:tr>
      <w:tr w:rsidR="00CE1191" w:rsidRPr="002F4230" w14:paraId="7373C41F" w14:textId="77777777" w:rsidTr="00E328DE">
        <w:trPr>
          <w:gridAfter w:val="2"/>
          <w:wAfter w:w="309" w:type="dxa"/>
          <w:trHeight w:hRule="exact" w:val="24"/>
        </w:trPr>
        <w:tc>
          <w:tcPr>
            <w:tcW w:w="946" w:type="dxa"/>
            <w:noWrap/>
            <w:vAlign w:val="center"/>
            <w:hideMark/>
          </w:tcPr>
          <w:p w14:paraId="1B474FA4" w14:textId="77777777" w:rsidR="00A03E87" w:rsidRPr="00DF52D4" w:rsidRDefault="00A03E87" w:rsidP="00642C1C">
            <w:pPr>
              <w:spacing w:after="0"/>
              <w:rPr>
                <w:rFonts w:ascii="Calibri" w:hAnsi="Calibri" w:cs="Calibri"/>
                <w:color w:val="000000"/>
                <w:sz w:val="16"/>
                <w:szCs w:val="16"/>
              </w:rPr>
            </w:pPr>
          </w:p>
        </w:tc>
        <w:tc>
          <w:tcPr>
            <w:tcW w:w="245" w:type="dxa"/>
            <w:gridSpan w:val="2"/>
            <w:noWrap/>
            <w:vAlign w:val="bottom"/>
            <w:hideMark/>
          </w:tcPr>
          <w:p w14:paraId="19C6F590" w14:textId="77777777" w:rsidR="00A03E87" w:rsidRPr="002F4230" w:rsidRDefault="00A03E87" w:rsidP="00642C1C">
            <w:pPr>
              <w:spacing w:after="0"/>
              <w:rPr>
                <w:rFonts w:ascii="Times New Roman" w:hAnsi="Times New Roman"/>
                <w:sz w:val="20"/>
              </w:rPr>
            </w:pPr>
          </w:p>
        </w:tc>
        <w:tc>
          <w:tcPr>
            <w:tcW w:w="243" w:type="dxa"/>
            <w:gridSpan w:val="2"/>
            <w:noWrap/>
            <w:vAlign w:val="bottom"/>
            <w:hideMark/>
          </w:tcPr>
          <w:p w14:paraId="00C74486" w14:textId="77777777" w:rsidR="00A03E87" w:rsidRPr="002F4230" w:rsidRDefault="00A03E87" w:rsidP="00642C1C">
            <w:pPr>
              <w:spacing w:after="0"/>
              <w:rPr>
                <w:rFonts w:ascii="Times New Roman" w:hAnsi="Times New Roman"/>
                <w:sz w:val="20"/>
              </w:rPr>
            </w:pPr>
          </w:p>
        </w:tc>
        <w:tc>
          <w:tcPr>
            <w:tcW w:w="2664" w:type="dxa"/>
            <w:gridSpan w:val="3"/>
            <w:noWrap/>
            <w:vAlign w:val="bottom"/>
            <w:hideMark/>
          </w:tcPr>
          <w:p w14:paraId="779C666C" w14:textId="77777777" w:rsidR="00A03E87" w:rsidRPr="002F4230" w:rsidRDefault="00A03E87" w:rsidP="00642C1C">
            <w:pPr>
              <w:spacing w:after="0"/>
              <w:rPr>
                <w:rFonts w:ascii="Times New Roman" w:hAnsi="Times New Roman"/>
                <w:sz w:val="20"/>
              </w:rPr>
            </w:pPr>
          </w:p>
        </w:tc>
        <w:tc>
          <w:tcPr>
            <w:tcW w:w="2650" w:type="dxa"/>
            <w:gridSpan w:val="2"/>
            <w:noWrap/>
            <w:vAlign w:val="bottom"/>
            <w:hideMark/>
          </w:tcPr>
          <w:p w14:paraId="461241B5"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456FA787" w14:textId="77777777" w:rsidR="00A03E87" w:rsidRPr="002F4230" w:rsidRDefault="00A03E87" w:rsidP="00642C1C">
            <w:pPr>
              <w:spacing w:after="0"/>
              <w:rPr>
                <w:rFonts w:ascii="Times New Roman" w:hAnsi="Times New Roman"/>
                <w:sz w:val="20"/>
              </w:rPr>
            </w:pPr>
          </w:p>
        </w:tc>
        <w:tc>
          <w:tcPr>
            <w:tcW w:w="2647" w:type="dxa"/>
            <w:gridSpan w:val="3"/>
            <w:noWrap/>
            <w:vAlign w:val="bottom"/>
            <w:hideMark/>
          </w:tcPr>
          <w:p w14:paraId="677AB9A9"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6A317D81" w14:textId="77777777" w:rsidR="00A03E87" w:rsidRPr="002F4230" w:rsidRDefault="00A03E87" w:rsidP="00642C1C">
            <w:pPr>
              <w:spacing w:after="0"/>
              <w:rPr>
                <w:rFonts w:ascii="Times New Roman" w:hAnsi="Times New Roman"/>
                <w:sz w:val="20"/>
              </w:rPr>
            </w:pPr>
          </w:p>
        </w:tc>
      </w:tr>
      <w:tr w:rsidR="00CE1191" w:rsidRPr="002F4230" w14:paraId="6F3B7B06" w14:textId="77777777" w:rsidTr="00E328DE">
        <w:trPr>
          <w:gridAfter w:val="2"/>
          <w:wAfter w:w="309" w:type="dxa"/>
          <w:trHeight w:hRule="exact" w:val="1799"/>
        </w:trPr>
        <w:tc>
          <w:tcPr>
            <w:tcW w:w="946" w:type="dxa"/>
            <w:noWrap/>
            <w:vAlign w:val="center"/>
            <w:hideMark/>
          </w:tcPr>
          <w:p w14:paraId="6F038A2F" w14:textId="77777777" w:rsidR="00A03E87" w:rsidRPr="00DF52D4" w:rsidRDefault="00A03E87" w:rsidP="00642C1C">
            <w:pPr>
              <w:spacing w:after="0"/>
              <w:rPr>
                <w:rFonts w:ascii="Calibri" w:hAnsi="Calibri" w:cs="Calibri"/>
                <w:color w:val="000000"/>
                <w:sz w:val="16"/>
                <w:szCs w:val="16"/>
              </w:rPr>
            </w:pPr>
            <w:r w:rsidRPr="00DF52D4">
              <w:rPr>
                <w:rFonts w:ascii="Calibri" w:hAnsi="Calibri" w:cs="Calibri"/>
                <w:color w:val="000000"/>
                <w:sz w:val="16"/>
                <w:szCs w:val="16"/>
              </w:rPr>
              <w:t>May</w:t>
            </w:r>
          </w:p>
        </w:tc>
        <w:tc>
          <w:tcPr>
            <w:tcW w:w="245" w:type="dxa"/>
            <w:gridSpan w:val="2"/>
            <w:noWrap/>
            <w:vAlign w:val="bottom"/>
            <w:hideMark/>
          </w:tcPr>
          <w:p w14:paraId="75D91093" w14:textId="77777777" w:rsidR="00A03E87" w:rsidRPr="002F4230" w:rsidRDefault="00A03E87" w:rsidP="00642C1C">
            <w:pPr>
              <w:spacing w:after="0"/>
              <w:rPr>
                <w:rFonts w:ascii="Calibri" w:hAnsi="Calibri" w:cs="Calibri"/>
                <w:color w:val="000000"/>
                <w:sz w:val="18"/>
                <w:szCs w:val="18"/>
              </w:rPr>
            </w:pPr>
          </w:p>
        </w:tc>
        <w:tc>
          <w:tcPr>
            <w:tcW w:w="2907" w:type="dxa"/>
            <w:gridSpan w:val="5"/>
            <w:noWrap/>
            <w:vAlign w:val="bottom"/>
            <w:hideMark/>
          </w:tcPr>
          <w:p w14:paraId="235DE000" w14:textId="77777777" w:rsidR="00A03E87" w:rsidRPr="002F4230" w:rsidRDefault="00A03E87" w:rsidP="00642C1C">
            <w:pPr>
              <w:spacing w:after="0"/>
              <w:rPr>
                <w:rFonts w:ascii="Calibri" w:hAnsi="Calibri" w:cs="Calibri"/>
                <w:color w:val="000000"/>
              </w:rPr>
            </w:pPr>
            <w:r>
              <w:rPr>
                <w:noProof/>
              </w:rPr>
              <w:drawing>
                <wp:inline distT="0" distB="0" distL="0" distR="0" wp14:anchorId="7AD830B4" wp14:editId="2E2DA704">
                  <wp:extent cx="1691640" cy="1188720"/>
                  <wp:effectExtent l="0" t="0" r="3810" b="0"/>
                  <wp:docPr id="1004677691" name="Picture 3" descr="P637C74T6#yIS1">
                    <a:extLst xmlns:a="http://schemas.openxmlformats.org/drawingml/2006/main">
                      <a:ext uri="{FF2B5EF4-FFF2-40B4-BE49-F238E27FC236}">
                        <a16:creationId xmlns:a16="http://schemas.microsoft.com/office/drawing/2014/main" id="{D56239D0-274B-F546-4B5C-4419D752FC6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4677691" name="Picture 3" descr="P637C74T6#yIS1">
                            <a:extLst>
                              <a:ext uri="{FF2B5EF4-FFF2-40B4-BE49-F238E27FC236}">
                                <a16:creationId xmlns:a16="http://schemas.microsoft.com/office/drawing/2014/main" id="{D56239D0-274B-F546-4B5C-4419D752FC60}"/>
                              </a:ext>
                            </a:extLst>
                          </pic:cNvPr>
                          <pic:cNvPicPr>
                            <a:picLocks/>
                          </pic:cNvPicPr>
                        </pic:nvPicPr>
                        <pic:blipFill>
                          <a:blip r:embed="rId30"/>
                          <a:stretch>
                            <a:fillRect/>
                          </a:stretch>
                        </pic:blipFill>
                        <pic:spPr>
                          <a:xfrm>
                            <a:off x="0" y="0"/>
                            <a:ext cx="1691640" cy="1188720"/>
                          </a:xfrm>
                          <a:prstGeom prst="rect">
                            <a:avLst/>
                          </a:prstGeom>
                        </pic:spPr>
                      </pic:pic>
                    </a:graphicData>
                  </a:graphic>
                </wp:inline>
              </w:drawing>
            </w:r>
          </w:p>
        </w:tc>
        <w:tc>
          <w:tcPr>
            <w:tcW w:w="2886" w:type="dxa"/>
            <w:gridSpan w:val="4"/>
            <w:noWrap/>
            <w:vAlign w:val="bottom"/>
            <w:hideMark/>
          </w:tcPr>
          <w:p w14:paraId="63671892" w14:textId="77777777" w:rsidR="00A03E87" w:rsidRPr="002F4230" w:rsidRDefault="00A03E87" w:rsidP="00642C1C">
            <w:pPr>
              <w:spacing w:after="0"/>
              <w:rPr>
                <w:rFonts w:ascii="Calibri" w:hAnsi="Calibri" w:cs="Calibri"/>
                <w:color w:val="000000"/>
              </w:rPr>
            </w:pPr>
            <w:r>
              <w:rPr>
                <w:noProof/>
              </w:rPr>
              <w:drawing>
                <wp:inline distT="0" distB="0" distL="0" distR="0" wp14:anchorId="47651709" wp14:editId="0C31996D">
                  <wp:extent cx="1691640" cy="1188720"/>
                  <wp:effectExtent l="0" t="0" r="3810" b="0"/>
                  <wp:docPr id="1289416477" name="Picture 3" descr="P638C75T6#yIS1">
                    <a:extLst xmlns:a="http://schemas.openxmlformats.org/drawingml/2006/main">
                      <a:ext uri="{FF2B5EF4-FFF2-40B4-BE49-F238E27FC236}">
                        <a16:creationId xmlns:a16="http://schemas.microsoft.com/office/drawing/2014/main" id="{2C234BEB-4BE4-4AD0-E6DF-F789E1FD74E3}"/>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9416477" name="Picture 3" descr="P638C75T6#yIS1">
                            <a:extLst>
                              <a:ext uri="{FF2B5EF4-FFF2-40B4-BE49-F238E27FC236}">
                                <a16:creationId xmlns:a16="http://schemas.microsoft.com/office/drawing/2014/main" id="{2C234BEB-4BE4-4AD0-E6DF-F789E1FD74E3}"/>
                              </a:ext>
                            </a:extLst>
                          </pic:cNvPr>
                          <pic:cNvPicPr>
                            <a:picLocks/>
                          </pic:cNvPicPr>
                        </pic:nvPicPr>
                        <pic:blipFill>
                          <a:blip r:embed="rId31"/>
                          <a:stretch>
                            <a:fillRect/>
                          </a:stretch>
                        </pic:blipFill>
                        <pic:spPr>
                          <a:xfrm>
                            <a:off x="0" y="0"/>
                            <a:ext cx="1691640" cy="1188720"/>
                          </a:xfrm>
                          <a:prstGeom prst="rect">
                            <a:avLst/>
                          </a:prstGeom>
                        </pic:spPr>
                      </pic:pic>
                    </a:graphicData>
                  </a:graphic>
                </wp:inline>
              </w:drawing>
            </w:r>
          </w:p>
        </w:tc>
        <w:tc>
          <w:tcPr>
            <w:tcW w:w="2883" w:type="dxa"/>
            <w:gridSpan w:val="5"/>
            <w:noWrap/>
            <w:vAlign w:val="bottom"/>
            <w:hideMark/>
          </w:tcPr>
          <w:p w14:paraId="05267834" w14:textId="77777777" w:rsidR="00A03E87" w:rsidRPr="002F4230" w:rsidRDefault="00A03E87" w:rsidP="00642C1C">
            <w:pPr>
              <w:spacing w:after="0"/>
              <w:rPr>
                <w:rFonts w:ascii="Calibri" w:hAnsi="Calibri" w:cs="Calibri"/>
                <w:color w:val="000000"/>
              </w:rPr>
            </w:pPr>
            <w:r>
              <w:rPr>
                <w:noProof/>
              </w:rPr>
              <w:drawing>
                <wp:inline distT="0" distB="0" distL="0" distR="0" wp14:anchorId="65D7A650" wp14:editId="1D14425A">
                  <wp:extent cx="1691640" cy="1188720"/>
                  <wp:effectExtent l="0" t="0" r="3810" b="0"/>
                  <wp:docPr id="796285379" name="Picture 2" descr="P639C76T6#yIS1">
                    <a:extLst xmlns:a="http://schemas.openxmlformats.org/drawingml/2006/main">
                      <a:ext uri="{FF2B5EF4-FFF2-40B4-BE49-F238E27FC236}">
                        <a16:creationId xmlns:a16="http://schemas.microsoft.com/office/drawing/2014/main" id="{350FCB0F-A037-8A8C-AD34-AED2AB08EF8A}"/>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6285379" name="Picture 2" descr="P639C76T6#yIS1">
                            <a:extLst>
                              <a:ext uri="{FF2B5EF4-FFF2-40B4-BE49-F238E27FC236}">
                                <a16:creationId xmlns:a16="http://schemas.microsoft.com/office/drawing/2014/main" id="{350FCB0F-A037-8A8C-AD34-AED2AB08EF8A}"/>
                              </a:ext>
                            </a:extLst>
                          </pic:cNvPr>
                          <pic:cNvPicPr>
                            <a:picLocks/>
                          </pic:cNvPicPr>
                        </pic:nvPicPr>
                        <pic:blipFill>
                          <a:blip r:embed="rId32"/>
                          <a:stretch>
                            <a:fillRect/>
                          </a:stretch>
                        </pic:blipFill>
                        <pic:spPr>
                          <a:xfrm>
                            <a:off x="0" y="0"/>
                            <a:ext cx="1691640" cy="1188720"/>
                          </a:xfrm>
                          <a:prstGeom prst="rect">
                            <a:avLst/>
                          </a:prstGeom>
                        </pic:spPr>
                      </pic:pic>
                    </a:graphicData>
                  </a:graphic>
                </wp:inline>
              </w:drawing>
            </w:r>
          </w:p>
        </w:tc>
      </w:tr>
      <w:tr w:rsidR="00CE1191" w:rsidRPr="002F4230" w14:paraId="7915C6C9" w14:textId="77777777" w:rsidTr="00E328DE">
        <w:trPr>
          <w:gridAfter w:val="2"/>
          <w:wAfter w:w="309" w:type="dxa"/>
          <w:trHeight w:hRule="exact" w:val="24"/>
        </w:trPr>
        <w:tc>
          <w:tcPr>
            <w:tcW w:w="946" w:type="dxa"/>
            <w:noWrap/>
            <w:vAlign w:val="center"/>
            <w:hideMark/>
          </w:tcPr>
          <w:p w14:paraId="743B3AC5" w14:textId="77777777" w:rsidR="00A03E87" w:rsidRPr="00DF52D4" w:rsidRDefault="00A03E87" w:rsidP="00642C1C">
            <w:pPr>
              <w:spacing w:after="0"/>
              <w:rPr>
                <w:rFonts w:ascii="Calibri" w:hAnsi="Calibri" w:cs="Calibri"/>
                <w:color w:val="000000"/>
                <w:sz w:val="16"/>
                <w:szCs w:val="16"/>
              </w:rPr>
            </w:pPr>
          </w:p>
        </w:tc>
        <w:tc>
          <w:tcPr>
            <w:tcW w:w="245" w:type="dxa"/>
            <w:gridSpan w:val="2"/>
            <w:noWrap/>
            <w:vAlign w:val="bottom"/>
            <w:hideMark/>
          </w:tcPr>
          <w:p w14:paraId="1F4A8065" w14:textId="77777777" w:rsidR="00A03E87" w:rsidRPr="002F4230" w:rsidRDefault="00A03E87" w:rsidP="00642C1C">
            <w:pPr>
              <w:spacing w:after="0"/>
              <w:rPr>
                <w:rFonts w:ascii="Times New Roman" w:hAnsi="Times New Roman"/>
                <w:sz w:val="20"/>
              </w:rPr>
            </w:pPr>
          </w:p>
        </w:tc>
        <w:tc>
          <w:tcPr>
            <w:tcW w:w="243" w:type="dxa"/>
            <w:gridSpan w:val="2"/>
            <w:noWrap/>
            <w:vAlign w:val="bottom"/>
            <w:hideMark/>
          </w:tcPr>
          <w:p w14:paraId="082C5AAB" w14:textId="77777777" w:rsidR="00A03E87" w:rsidRPr="002F4230" w:rsidRDefault="00A03E87" w:rsidP="00642C1C">
            <w:pPr>
              <w:spacing w:after="0"/>
              <w:rPr>
                <w:rFonts w:ascii="Times New Roman" w:hAnsi="Times New Roman"/>
                <w:sz w:val="20"/>
              </w:rPr>
            </w:pPr>
          </w:p>
        </w:tc>
        <w:tc>
          <w:tcPr>
            <w:tcW w:w="2664" w:type="dxa"/>
            <w:gridSpan w:val="3"/>
            <w:noWrap/>
            <w:vAlign w:val="bottom"/>
            <w:hideMark/>
          </w:tcPr>
          <w:p w14:paraId="289EF989" w14:textId="77777777" w:rsidR="00A03E87" w:rsidRPr="002F4230" w:rsidRDefault="00A03E87" w:rsidP="00642C1C">
            <w:pPr>
              <w:spacing w:after="0"/>
              <w:rPr>
                <w:rFonts w:ascii="Times New Roman" w:hAnsi="Times New Roman"/>
                <w:sz w:val="20"/>
              </w:rPr>
            </w:pPr>
          </w:p>
        </w:tc>
        <w:tc>
          <w:tcPr>
            <w:tcW w:w="2650" w:type="dxa"/>
            <w:gridSpan w:val="2"/>
            <w:noWrap/>
            <w:vAlign w:val="bottom"/>
            <w:hideMark/>
          </w:tcPr>
          <w:p w14:paraId="75D7C513"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71B04E9A" w14:textId="77777777" w:rsidR="00A03E87" w:rsidRPr="002F4230" w:rsidRDefault="00A03E87" w:rsidP="00642C1C">
            <w:pPr>
              <w:spacing w:after="0"/>
              <w:rPr>
                <w:rFonts w:ascii="Times New Roman" w:hAnsi="Times New Roman"/>
                <w:sz w:val="20"/>
              </w:rPr>
            </w:pPr>
          </w:p>
        </w:tc>
        <w:tc>
          <w:tcPr>
            <w:tcW w:w="2647" w:type="dxa"/>
            <w:gridSpan w:val="3"/>
            <w:noWrap/>
            <w:vAlign w:val="bottom"/>
            <w:hideMark/>
          </w:tcPr>
          <w:p w14:paraId="13C46EF2" w14:textId="77777777" w:rsidR="00A03E87" w:rsidRPr="002F4230" w:rsidRDefault="00A03E87" w:rsidP="00642C1C">
            <w:pPr>
              <w:spacing w:after="0"/>
              <w:rPr>
                <w:rFonts w:ascii="Times New Roman" w:hAnsi="Times New Roman"/>
                <w:sz w:val="20"/>
              </w:rPr>
            </w:pPr>
          </w:p>
        </w:tc>
        <w:tc>
          <w:tcPr>
            <w:tcW w:w="236" w:type="dxa"/>
            <w:gridSpan w:val="2"/>
            <w:noWrap/>
            <w:vAlign w:val="bottom"/>
            <w:hideMark/>
          </w:tcPr>
          <w:p w14:paraId="71E0FD46" w14:textId="77777777" w:rsidR="00A03E87" w:rsidRPr="002F4230" w:rsidRDefault="00A03E87" w:rsidP="00642C1C">
            <w:pPr>
              <w:spacing w:after="0"/>
              <w:rPr>
                <w:rFonts w:ascii="Times New Roman" w:hAnsi="Times New Roman"/>
                <w:sz w:val="20"/>
              </w:rPr>
            </w:pPr>
          </w:p>
        </w:tc>
      </w:tr>
      <w:tr w:rsidR="00E328DE" w:rsidRPr="002F4230" w14:paraId="7FEA6C18" w14:textId="77777777" w:rsidTr="00E328DE">
        <w:trPr>
          <w:gridAfter w:val="2"/>
          <w:wAfter w:w="309" w:type="dxa"/>
          <w:trHeight w:val="65"/>
        </w:trPr>
        <w:tc>
          <w:tcPr>
            <w:tcW w:w="946" w:type="dxa"/>
            <w:noWrap/>
            <w:vAlign w:val="center"/>
            <w:hideMark/>
          </w:tcPr>
          <w:p w14:paraId="329D755C" w14:textId="77777777" w:rsidR="00A03E87" w:rsidRPr="00DF52D4" w:rsidRDefault="00A03E87" w:rsidP="00642C1C">
            <w:pPr>
              <w:spacing w:after="0"/>
              <w:rPr>
                <w:rFonts w:ascii="Calibri" w:hAnsi="Calibri" w:cs="Calibri"/>
                <w:color w:val="000000"/>
                <w:sz w:val="16"/>
                <w:szCs w:val="16"/>
              </w:rPr>
            </w:pPr>
            <w:r w:rsidRPr="00DF52D4">
              <w:rPr>
                <w:rFonts w:ascii="Calibri" w:hAnsi="Calibri" w:cs="Calibri"/>
                <w:color w:val="000000"/>
                <w:sz w:val="16"/>
                <w:szCs w:val="16"/>
              </w:rPr>
              <w:t>June</w:t>
            </w:r>
          </w:p>
        </w:tc>
        <w:tc>
          <w:tcPr>
            <w:tcW w:w="245" w:type="dxa"/>
            <w:gridSpan w:val="2"/>
            <w:noWrap/>
            <w:vAlign w:val="bottom"/>
            <w:hideMark/>
          </w:tcPr>
          <w:p w14:paraId="5DAC2948" w14:textId="77777777" w:rsidR="00A03E87" w:rsidRPr="002F4230" w:rsidRDefault="00A03E87" w:rsidP="00642C1C">
            <w:pPr>
              <w:spacing w:after="0"/>
              <w:rPr>
                <w:rFonts w:ascii="Calibri" w:hAnsi="Calibri" w:cs="Calibri"/>
                <w:color w:val="000000"/>
                <w:sz w:val="18"/>
                <w:szCs w:val="18"/>
              </w:rPr>
            </w:pPr>
          </w:p>
        </w:tc>
        <w:tc>
          <w:tcPr>
            <w:tcW w:w="2907" w:type="dxa"/>
            <w:gridSpan w:val="5"/>
            <w:noWrap/>
            <w:vAlign w:val="bottom"/>
            <w:hideMark/>
          </w:tcPr>
          <w:p w14:paraId="30B88759" w14:textId="77777777" w:rsidR="00A03E87" w:rsidRPr="002F4230" w:rsidRDefault="00A03E87" w:rsidP="00642C1C">
            <w:pPr>
              <w:spacing w:after="0"/>
              <w:rPr>
                <w:rFonts w:ascii="Calibri" w:hAnsi="Calibri" w:cs="Calibri"/>
                <w:color w:val="000000"/>
              </w:rPr>
            </w:pPr>
            <w:r>
              <w:rPr>
                <w:noProof/>
              </w:rPr>
              <w:drawing>
                <wp:inline distT="0" distB="0" distL="0" distR="0" wp14:anchorId="2D4230C4" wp14:editId="5F55A046">
                  <wp:extent cx="1691640" cy="1188720"/>
                  <wp:effectExtent l="0" t="0" r="3810" b="0"/>
                  <wp:docPr id="281413671" name="Picture 2" descr="P652C87T6#yIS1">
                    <a:extLst xmlns:a="http://schemas.openxmlformats.org/drawingml/2006/main">
                      <a:ext uri="{FF2B5EF4-FFF2-40B4-BE49-F238E27FC236}">
                        <a16:creationId xmlns:a16="http://schemas.microsoft.com/office/drawing/2014/main" id="{5FECF179-F09D-AFDD-B1FC-5FDC3853F9F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413671" name="Picture 2" descr="P652C87T6#yIS1">
                            <a:extLst>
                              <a:ext uri="{FF2B5EF4-FFF2-40B4-BE49-F238E27FC236}">
                                <a16:creationId xmlns:a16="http://schemas.microsoft.com/office/drawing/2014/main" id="{5FECF179-F09D-AFDD-B1FC-5FDC3853F9F4}"/>
                              </a:ext>
                            </a:extLst>
                          </pic:cNvPr>
                          <pic:cNvPicPr>
                            <a:picLocks/>
                          </pic:cNvPicPr>
                        </pic:nvPicPr>
                        <pic:blipFill>
                          <a:blip r:embed="rId33"/>
                          <a:stretch>
                            <a:fillRect/>
                          </a:stretch>
                        </pic:blipFill>
                        <pic:spPr>
                          <a:xfrm>
                            <a:off x="0" y="0"/>
                            <a:ext cx="1691640" cy="1188720"/>
                          </a:xfrm>
                          <a:prstGeom prst="rect">
                            <a:avLst/>
                          </a:prstGeom>
                        </pic:spPr>
                      </pic:pic>
                    </a:graphicData>
                  </a:graphic>
                </wp:inline>
              </w:drawing>
            </w:r>
          </w:p>
        </w:tc>
        <w:tc>
          <w:tcPr>
            <w:tcW w:w="2886" w:type="dxa"/>
            <w:gridSpan w:val="4"/>
            <w:noWrap/>
            <w:vAlign w:val="bottom"/>
            <w:hideMark/>
          </w:tcPr>
          <w:p w14:paraId="322D3328" w14:textId="77777777" w:rsidR="00A03E87" w:rsidRPr="002F4230" w:rsidRDefault="00A03E87" w:rsidP="00642C1C">
            <w:pPr>
              <w:spacing w:after="0"/>
              <w:rPr>
                <w:rFonts w:ascii="Calibri" w:hAnsi="Calibri" w:cs="Calibri"/>
                <w:color w:val="000000"/>
              </w:rPr>
            </w:pPr>
            <w:r>
              <w:rPr>
                <w:noProof/>
              </w:rPr>
              <w:drawing>
                <wp:inline distT="0" distB="0" distL="0" distR="0" wp14:anchorId="72F28BCC" wp14:editId="5DEA004D">
                  <wp:extent cx="1691640" cy="1188720"/>
                  <wp:effectExtent l="0" t="0" r="3810" b="0"/>
                  <wp:docPr id="1238728248" name="Picture 2" descr="P653C88T6#yIS1">
                    <a:extLst xmlns:a="http://schemas.openxmlformats.org/drawingml/2006/main">
                      <a:ext uri="{FF2B5EF4-FFF2-40B4-BE49-F238E27FC236}">
                        <a16:creationId xmlns:a16="http://schemas.microsoft.com/office/drawing/2014/main" id="{10D25F4B-DF40-1FEE-27C4-46FD856A7D6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8728248" name="Picture 2" descr="P653C88T6#yIS1">
                            <a:extLst>
                              <a:ext uri="{FF2B5EF4-FFF2-40B4-BE49-F238E27FC236}">
                                <a16:creationId xmlns:a16="http://schemas.microsoft.com/office/drawing/2014/main" id="{10D25F4B-DF40-1FEE-27C4-46FD856A7D69}"/>
                              </a:ext>
                            </a:extLst>
                          </pic:cNvPr>
                          <pic:cNvPicPr>
                            <a:picLocks/>
                          </pic:cNvPicPr>
                        </pic:nvPicPr>
                        <pic:blipFill>
                          <a:blip r:embed="rId34"/>
                          <a:stretch>
                            <a:fillRect/>
                          </a:stretch>
                        </pic:blipFill>
                        <pic:spPr>
                          <a:xfrm>
                            <a:off x="0" y="0"/>
                            <a:ext cx="1691640" cy="1188720"/>
                          </a:xfrm>
                          <a:prstGeom prst="rect">
                            <a:avLst/>
                          </a:prstGeom>
                        </pic:spPr>
                      </pic:pic>
                    </a:graphicData>
                  </a:graphic>
                </wp:inline>
              </w:drawing>
            </w:r>
          </w:p>
        </w:tc>
        <w:tc>
          <w:tcPr>
            <w:tcW w:w="2883" w:type="dxa"/>
            <w:gridSpan w:val="5"/>
            <w:noWrap/>
            <w:vAlign w:val="bottom"/>
            <w:hideMark/>
          </w:tcPr>
          <w:p w14:paraId="0B10467F" w14:textId="77777777" w:rsidR="00A03E87" w:rsidRPr="002F4230" w:rsidRDefault="00A03E87" w:rsidP="00642C1C">
            <w:pPr>
              <w:spacing w:after="0"/>
              <w:rPr>
                <w:rFonts w:ascii="Calibri" w:hAnsi="Calibri" w:cs="Calibri"/>
                <w:color w:val="000000"/>
              </w:rPr>
            </w:pPr>
            <w:r>
              <w:rPr>
                <w:noProof/>
              </w:rPr>
              <w:drawing>
                <wp:inline distT="0" distB="0" distL="0" distR="0" wp14:anchorId="751A7917" wp14:editId="0AEF33D2">
                  <wp:extent cx="1691640" cy="1188720"/>
                  <wp:effectExtent l="0" t="0" r="3810" b="0"/>
                  <wp:docPr id="451117219" name="Picture 2" descr="P654C89T6#yIS1">
                    <a:extLst xmlns:a="http://schemas.openxmlformats.org/drawingml/2006/main">
                      <a:ext uri="{FF2B5EF4-FFF2-40B4-BE49-F238E27FC236}">
                        <a16:creationId xmlns:a16="http://schemas.microsoft.com/office/drawing/2014/main" id="{F2790A45-4B65-D55F-A823-295470D972D3}"/>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1117219" name="Picture 2" descr="P654C89T6#yIS1">
                            <a:extLst>
                              <a:ext uri="{FF2B5EF4-FFF2-40B4-BE49-F238E27FC236}">
                                <a16:creationId xmlns:a16="http://schemas.microsoft.com/office/drawing/2014/main" id="{F2790A45-4B65-D55F-A823-295470D972D3}"/>
                              </a:ext>
                            </a:extLst>
                          </pic:cNvPr>
                          <pic:cNvPicPr>
                            <a:picLocks/>
                          </pic:cNvPicPr>
                        </pic:nvPicPr>
                        <pic:blipFill>
                          <a:blip r:embed="rId35"/>
                          <a:stretch>
                            <a:fillRect/>
                          </a:stretch>
                        </pic:blipFill>
                        <pic:spPr>
                          <a:xfrm>
                            <a:off x="0" y="0"/>
                            <a:ext cx="1691640" cy="1188720"/>
                          </a:xfrm>
                          <a:prstGeom prst="rect">
                            <a:avLst/>
                          </a:prstGeom>
                        </pic:spPr>
                      </pic:pic>
                    </a:graphicData>
                  </a:graphic>
                </wp:inline>
              </w:drawing>
            </w:r>
          </w:p>
        </w:tc>
      </w:tr>
      <w:tr w:rsidR="00CE1191" w:rsidRPr="00917185" w14:paraId="6EBE41FA" w14:textId="77777777" w:rsidTr="00E328DE">
        <w:trPr>
          <w:trHeight w:val="182"/>
        </w:trPr>
        <w:tc>
          <w:tcPr>
            <w:tcW w:w="1023" w:type="dxa"/>
            <w:gridSpan w:val="2"/>
            <w:tcBorders>
              <w:top w:val="nil"/>
              <w:left w:val="nil"/>
              <w:bottom w:val="nil"/>
              <w:right w:val="nil"/>
            </w:tcBorders>
            <w:noWrap/>
            <w:vAlign w:val="center"/>
            <w:hideMark/>
          </w:tcPr>
          <w:p w14:paraId="2E329362" w14:textId="77777777" w:rsidR="009F1A65" w:rsidRPr="00917185" w:rsidRDefault="009F1A65" w:rsidP="00642C1C">
            <w:pPr>
              <w:spacing w:after="0"/>
              <w:rPr>
                <w:rFonts w:ascii="Times New Roman" w:hAnsi="Times New Roman"/>
                <w:sz w:val="24"/>
                <w:szCs w:val="24"/>
              </w:rPr>
            </w:pPr>
          </w:p>
        </w:tc>
        <w:tc>
          <w:tcPr>
            <w:tcW w:w="235" w:type="dxa"/>
            <w:gridSpan w:val="2"/>
            <w:tcBorders>
              <w:top w:val="nil"/>
              <w:left w:val="nil"/>
              <w:bottom w:val="nil"/>
              <w:right w:val="nil"/>
            </w:tcBorders>
            <w:noWrap/>
            <w:vAlign w:val="bottom"/>
            <w:hideMark/>
          </w:tcPr>
          <w:p w14:paraId="654CE666" w14:textId="77777777" w:rsidR="009F1A65" w:rsidRPr="00917185" w:rsidRDefault="009F1A65" w:rsidP="00642C1C">
            <w:pPr>
              <w:spacing w:after="0"/>
              <w:rPr>
                <w:rFonts w:ascii="Times New Roman" w:hAnsi="Times New Roman"/>
                <w:sz w:val="20"/>
              </w:rPr>
            </w:pPr>
          </w:p>
        </w:tc>
        <w:tc>
          <w:tcPr>
            <w:tcW w:w="2664" w:type="dxa"/>
            <w:gridSpan w:val="2"/>
            <w:tcBorders>
              <w:top w:val="nil"/>
              <w:left w:val="nil"/>
              <w:bottom w:val="nil"/>
              <w:right w:val="nil"/>
            </w:tcBorders>
            <w:noWrap/>
            <w:vAlign w:val="bottom"/>
            <w:hideMark/>
          </w:tcPr>
          <w:p w14:paraId="522FC20D" w14:textId="77777777" w:rsidR="009F1A65" w:rsidRPr="00917185" w:rsidRDefault="009F1A65" w:rsidP="00642C1C">
            <w:pPr>
              <w:spacing w:after="0"/>
              <w:rPr>
                <w:rFonts w:ascii="Times New Roman" w:hAnsi="Times New Roman"/>
                <w:sz w:val="20"/>
              </w:rPr>
            </w:pPr>
          </w:p>
        </w:tc>
        <w:tc>
          <w:tcPr>
            <w:tcW w:w="238" w:type="dxa"/>
            <w:gridSpan w:val="3"/>
            <w:tcBorders>
              <w:top w:val="nil"/>
              <w:left w:val="nil"/>
              <w:bottom w:val="nil"/>
              <w:right w:val="nil"/>
            </w:tcBorders>
            <w:noWrap/>
            <w:vAlign w:val="bottom"/>
            <w:hideMark/>
          </w:tcPr>
          <w:p w14:paraId="0D345540" w14:textId="77777777" w:rsidR="009F1A65" w:rsidRPr="00917185" w:rsidRDefault="009F1A65" w:rsidP="00642C1C">
            <w:pPr>
              <w:spacing w:after="0"/>
              <w:rPr>
                <w:rFonts w:ascii="Times New Roman" w:hAnsi="Times New Roman"/>
                <w:sz w:val="20"/>
              </w:rPr>
            </w:pPr>
          </w:p>
        </w:tc>
        <w:tc>
          <w:tcPr>
            <w:tcW w:w="2882" w:type="dxa"/>
            <w:gridSpan w:val="4"/>
            <w:tcBorders>
              <w:top w:val="nil"/>
              <w:left w:val="nil"/>
              <w:bottom w:val="nil"/>
              <w:right w:val="nil"/>
            </w:tcBorders>
            <w:noWrap/>
            <w:vAlign w:val="bottom"/>
            <w:hideMark/>
          </w:tcPr>
          <w:p w14:paraId="2BB73AA3" w14:textId="77777777" w:rsidR="009F1A65" w:rsidRPr="00917185" w:rsidRDefault="009F1A65" w:rsidP="00642C1C">
            <w:pPr>
              <w:spacing w:after="0"/>
              <w:rPr>
                <w:rFonts w:ascii="Times New Roman" w:hAnsi="Times New Roman"/>
                <w:sz w:val="20"/>
              </w:rPr>
            </w:pPr>
          </w:p>
        </w:tc>
        <w:tc>
          <w:tcPr>
            <w:tcW w:w="237" w:type="dxa"/>
            <w:tcBorders>
              <w:top w:val="nil"/>
              <w:left w:val="nil"/>
              <w:bottom w:val="nil"/>
              <w:right w:val="nil"/>
            </w:tcBorders>
            <w:noWrap/>
            <w:vAlign w:val="bottom"/>
            <w:hideMark/>
          </w:tcPr>
          <w:p w14:paraId="2F515682" w14:textId="77777777" w:rsidR="009F1A65" w:rsidRPr="00917185" w:rsidRDefault="009F1A65" w:rsidP="00642C1C">
            <w:pPr>
              <w:spacing w:after="0"/>
              <w:rPr>
                <w:rFonts w:ascii="Times New Roman" w:hAnsi="Times New Roman"/>
                <w:sz w:val="20"/>
              </w:rPr>
            </w:pPr>
          </w:p>
        </w:tc>
        <w:tc>
          <w:tcPr>
            <w:tcW w:w="2655" w:type="dxa"/>
            <w:gridSpan w:val="4"/>
            <w:tcBorders>
              <w:top w:val="nil"/>
              <w:left w:val="nil"/>
              <w:bottom w:val="nil"/>
              <w:right w:val="nil"/>
            </w:tcBorders>
            <w:noWrap/>
            <w:vAlign w:val="bottom"/>
            <w:hideMark/>
          </w:tcPr>
          <w:p w14:paraId="5E708427" w14:textId="77777777" w:rsidR="009F1A65" w:rsidRPr="00917185" w:rsidRDefault="009F1A65" w:rsidP="00642C1C">
            <w:pPr>
              <w:spacing w:after="0"/>
              <w:rPr>
                <w:rFonts w:ascii="Times New Roman" w:hAnsi="Times New Roman"/>
                <w:sz w:val="20"/>
              </w:rPr>
            </w:pPr>
          </w:p>
        </w:tc>
        <w:tc>
          <w:tcPr>
            <w:tcW w:w="242" w:type="dxa"/>
            <w:tcBorders>
              <w:top w:val="nil"/>
              <w:left w:val="nil"/>
              <w:bottom w:val="nil"/>
              <w:right w:val="nil"/>
            </w:tcBorders>
            <w:noWrap/>
            <w:vAlign w:val="bottom"/>
            <w:hideMark/>
          </w:tcPr>
          <w:p w14:paraId="1D8ABE96" w14:textId="77777777" w:rsidR="009F1A65" w:rsidRPr="00917185" w:rsidRDefault="009F1A65" w:rsidP="00642C1C">
            <w:pPr>
              <w:spacing w:after="0"/>
              <w:rPr>
                <w:rFonts w:ascii="Times New Roman" w:hAnsi="Times New Roman"/>
                <w:sz w:val="20"/>
              </w:rPr>
            </w:pPr>
          </w:p>
        </w:tc>
      </w:tr>
    </w:tbl>
    <w:p w14:paraId="058FD7AB" w14:textId="77777777" w:rsidR="00E328DE" w:rsidRDefault="00E328DE">
      <w:r>
        <w:br w:type="page"/>
      </w:r>
    </w:p>
    <w:tbl>
      <w:tblPr>
        <w:tblW w:w="10249" w:type="dxa"/>
        <w:tblLayout w:type="fixed"/>
        <w:tblLook w:val="04A0" w:firstRow="1" w:lastRow="0" w:firstColumn="1" w:lastColumn="0" w:noHBand="0" w:noVBand="1"/>
      </w:tblPr>
      <w:tblGrid>
        <w:gridCol w:w="1029"/>
        <w:gridCol w:w="237"/>
        <w:gridCol w:w="2683"/>
        <w:gridCol w:w="240"/>
        <w:gridCol w:w="2903"/>
        <w:gridCol w:w="238"/>
        <w:gridCol w:w="2675"/>
        <w:gridCol w:w="244"/>
      </w:tblGrid>
      <w:tr w:rsidR="00CF772B" w:rsidRPr="00917185" w14:paraId="422B6161" w14:textId="77777777" w:rsidTr="00CF772B">
        <w:trPr>
          <w:trHeight w:val="177"/>
        </w:trPr>
        <w:tc>
          <w:tcPr>
            <w:tcW w:w="1029" w:type="dxa"/>
            <w:tcBorders>
              <w:top w:val="nil"/>
              <w:left w:val="nil"/>
              <w:right w:val="nil"/>
            </w:tcBorders>
            <w:noWrap/>
            <w:vAlign w:val="center"/>
            <w:hideMark/>
          </w:tcPr>
          <w:p w14:paraId="13F60A96" w14:textId="131E1ECA" w:rsidR="009F1A65" w:rsidRPr="00917185" w:rsidRDefault="009F1A65" w:rsidP="00642C1C">
            <w:pPr>
              <w:spacing w:after="0"/>
              <w:rPr>
                <w:rFonts w:ascii="Times New Roman" w:hAnsi="Times New Roman"/>
                <w:sz w:val="20"/>
              </w:rPr>
            </w:pPr>
          </w:p>
        </w:tc>
        <w:tc>
          <w:tcPr>
            <w:tcW w:w="237" w:type="dxa"/>
            <w:tcBorders>
              <w:top w:val="nil"/>
              <w:left w:val="nil"/>
              <w:right w:val="nil"/>
            </w:tcBorders>
            <w:noWrap/>
            <w:vAlign w:val="bottom"/>
            <w:hideMark/>
          </w:tcPr>
          <w:p w14:paraId="6100CC38" w14:textId="77777777" w:rsidR="009F1A65" w:rsidRPr="00917185" w:rsidRDefault="009F1A65" w:rsidP="00642C1C">
            <w:pPr>
              <w:spacing w:after="0"/>
              <w:rPr>
                <w:rFonts w:ascii="Times New Roman" w:hAnsi="Times New Roman"/>
                <w:sz w:val="20"/>
              </w:rPr>
            </w:pPr>
          </w:p>
        </w:tc>
        <w:tc>
          <w:tcPr>
            <w:tcW w:w="8739" w:type="dxa"/>
            <w:gridSpan w:val="5"/>
            <w:tcBorders>
              <w:top w:val="nil"/>
              <w:left w:val="nil"/>
              <w:right w:val="nil"/>
            </w:tcBorders>
            <w:noWrap/>
            <w:vAlign w:val="center"/>
            <w:hideMark/>
          </w:tcPr>
          <w:p w14:paraId="76A7753B" w14:textId="77777777" w:rsidR="009F1A65" w:rsidRPr="00917185" w:rsidRDefault="009F1A65" w:rsidP="00642C1C">
            <w:pPr>
              <w:spacing w:after="0"/>
              <w:jc w:val="center"/>
              <w:rPr>
                <w:rFonts w:ascii="Calibri" w:hAnsi="Calibri" w:cs="Calibri"/>
                <w:color w:val="000000"/>
                <w:sz w:val="18"/>
                <w:szCs w:val="18"/>
              </w:rPr>
            </w:pPr>
            <w:r w:rsidRPr="00917185">
              <w:rPr>
                <w:rFonts w:ascii="Calibri" w:hAnsi="Calibri" w:cs="Calibri"/>
                <w:color w:val="000000"/>
                <w:sz w:val="18"/>
                <w:szCs w:val="18"/>
              </w:rPr>
              <w:t>MAHIX Day to Day visit trends 202</w:t>
            </w:r>
            <w:r>
              <w:rPr>
                <w:rFonts w:ascii="Calibri" w:hAnsi="Calibri" w:cs="Calibri"/>
                <w:color w:val="000000"/>
                <w:sz w:val="18"/>
                <w:szCs w:val="18"/>
              </w:rPr>
              <w:t>4</w:t>
            </w:r>
          </w:p>
        </w:tc>
        <w:tc>
          <w:tcPr>
            <w:tcW w:w="243" w:type="dxa"/>
            <w:tcBorders>
              <w:top w:val="nil"/>
              <w:left w:val="nil"/>
              <w:right w:val="nil"/>
            </w:tcBorders>
            <w:noWrap/>
            <w:vAlign w:val="bottom"/>
            <w:hideMark/>
          </w:tcPr>
          <w:p w14:paraId="11494010" w14:textId="77777777" w:rsidR="009F1A65" w:rsidRPr="00917185" w:rsidRDefault="009F1A65" w:rsidP="00642C1C">
            <w:pPr>
              <w:spacing w:after="0"/>
              <w:jc w:val="center"/>
              <w:rPr>
                <w:rFonts w:ascii="Calibri" w:hAnsi="Calibri" w:cs="Calibri"/>
                <w:color w:val="000000"/>
                <w:sz w:val="18"/>
                <w:szCs w:val="18"/>
              </w:rPr>
            </w:pPr>
          </w:p>
        </w:tc>
      </w:tr>
      <w:tr w:rsidR="00CE1191" w:rsidRPr="00917185" w14:paraId="05E2CC4F" w14:textId="77777777" w:rsidTr="00CF772B">
        <w:trPr>
          <w:trHeight w:val="177"/>
        </w:trPr>
        <w:tc>
          <w:tcPr>
            <w:tcW w:w="1029" w:type="dxa"/>
            <w:noWrap/>
            <w:vAlign w:val="center"/>
            <w:hideMark/>
          </w:tcPr>
          <w:p w14:paraId="1543AF97" w14:textId="77777777" w:rsidR="009F1A65" w:rsidRPr="00917185" w:rsidRDefault="009F1A65" w:rsidP="00642C1C">
            <w:pPr>
              <w:spacing w:after="0"/>
              <w:rPr>
                <w:rFonts w:ascii="Times New Roman" w:hAnsi="Times New Roman"/>
                <w:sz w:val="20"/>
              </w:rPr>
            </w:pPr>
          </w:p>
        </w:tc>
        <w:tc>
          <w:tcPr>
            <w:tcW w:w="237" w:type="dxa"/>
            <w:noWrap/>
            <w:vAlign w:val="bottom"/>
            <w:hideMark/>
          </w:tcPr>
          <w:p w14:paraId="60B3F62A" w14:textId="77777777" w:rsidR="009F1A65" w:rsidRPr="00917185" w:rsidRDefault="009F1A65" w:rsidP="00642C1C">
            <w:pPr>
              <w:spacing w:after="0"/>
              <w:rPr>
                <w:rFonts w:ascii="Times New Roman" w:hAnsi="Times New Roman"/>
                <w:sz w:val="20"/>
              </w:rPr>
            </w:pPr>
          </w:p>
        </w:tc>
        <w:tc>
          <w:tcPr>
            <w:tcW w:w="2683" w:type="dxa"/>
            <w:noWrap/>
            <w:vAlign w:val="center"/>
            <w:hideMark/>
          </w:tcPr>
          <w:p w14:paraId="72F79FF1" w14:textId="77777777" w:rsidR="009F1A65" w:rsidRPr="00917185" w:rsidRDefault="009F1A65" w:rsidP="00642C1C">
            <w:pPr>
              <w:spacing w:after="0"/>
              <w:jc w:val="center"/>
              <w:rPr>
                <w:rFonts w:ascii="Calibri" w:hAnsi="Calibri" w:cs="Calibri"/>
                <w:color w:val="000000"/>
                <w:sz w:val="16"/>
                <w:szCs w:val="16"/>
              </w:rPr>
            </w:pPr>
            <w:r w:rsidRPr="00917185">
              <w:rPr>
                <w:rFonts w:ascii="Calibri" w:hAnsi="Calibri" w:cs="Calibri"/>
                <w:color w:val="000000"/>
                <w:sz w:val="16"/>
                <w:szCs w:val="16"/>
              </w:rPr>
              <w:t>Individual</w:t>
            </w:r>
          </w:p>
        </w:tc>
        <w:tc>
          <w:tcPr>
            <w:tcW w:w="239" w:type="dxa"/>
            <w:noWrap/>
            <w:vAlign w:val="center"/>
            <w:hideMark/>
          </w:tcPr>
          <w:p w14:paraId="20BFD5F7" w14:textId="77777777" w:rsidR="009F1A65" w:rsidRPr="00917185" w:rsidRDefault="009F1A65" w:rsidP="00642C1C">
            <w:pPr>
              <w:spacing w:after="0"/>
              <w:jc w:val="center"/>
              <w:rPr>
                <w:rFonts w:ascii="Calibri" w:hAnsi="Calibri" w:cs="Calibri"/>
                <w:color w:val="000000"/>
                <w:sz w:val="16"/>
                <w:szCs w:val="16"/>
              </w:rPr>
            </w:pPr>
          </w:p>
        </w:tc>
        <w:tc>
          <w:tcPr>
            <w:tcW w:w="2903" w:type="dxa"/>
            <w:noWrap/>
            <w:vAlign w:val="center"/>
            <w:hideMark/>
          </w:tcPr>
          <w:p w14:paraId="7A80307B" w14:textId="77777777" w:rsidR="009F1A65" w:rsidRPr="00917185" w:rsidRDefault="009F1A65" w:rsidP="00642C1C">
            <w:pPr>
              <w:spacing w:after="0"/>
              <w:jc w:val="center"/>
              <w:rPr>
                <w:rFonts w:ascii="Calibri" w:hAnsi="Calibri" w:cs="Calibri"/>
                <w:color w:val="000000"/>
                <w:sz w:val="16"/>
                <w:szCs w:val="16"/>
              </w:rPr>
            </w:pPr>
            <w:r w:rsidRPr="00917185">
              <w:rPr>
                <w:rFonts w:ascii="Calibri" w:hAnsi="Calibri" w:cs="Calibri"/>
                <w:color w:val="000000"/>
                <w:sz w:val="16"/>
                <w:szCs w:val="16"/>
              </w:rPr>
              <w:t>Agent</w:t>
            </w:r>
          </w:p>
        </w:tc>
        <w:tc>
          <w:tcPr>
            <w:tcW w:w="238" w:type="dxa"/>
            <w:noWrap/>
            <w:vAlign w:val="center"/>
            <w:hideMark/>
          </w:tcPr>
          <w:p w14:paraId="22D0D107" w14:textId="77777777" w:rsidR="009F1A65" w:rsidRPr="00917185" w:rsidRDefault="009F1A65" w:rsidP="00642C1C">
            <w:pPr>
              <w:spacing w:after="0"/>
              <w:jc w:val="center"/>
              <w:rPr>
                <w:rFonts w:ascii="Calibri" w:hAnsi="Calibri" w:cs="Calibri"/>
                <w:color w:val="000000"/>
                <w:sz w:val="16"/>
                <w:szCs w:val="16"/>
              </w:rPr>
            </w:pPr>
          </w:p>
        </w:tc>
        <w:tc>
          <w:tcPr>
            <w:tcW w:w="2674" w:type="dxa"/>
            <w:noWrap/>
            <w:vAlign w:val="center"/>
            <w:hideMark/>
          </w:tcPr>
          <w:p w14:paraId="3FEFB436" w14:textId="77777777" w:rsidR="009F1A65" w:rsidRPr="00917185" w:rsidRDefault="009F1A65" w:rsidP="00642C1C">
            <w:pPr>
              <w:spacing w:after="0"/>
              <w:jc w:val="center"/>
              <w:rPr>
                <w:rFonts w:ascii="Calibri" w:hAnsi="Calibri" w:cs="Calibri"/>
                <w:color w:val="000000"/>
                <w:sz w:val="16"/>
                <w:szCs w:val="16"/>
              </w:rPr>
            </w:pPr>
            <w:r w:rsidRPr="00917185">
              <w:rPr>
                <w:rFonts w:ascii="Calibri" w:hAnsi="Calibri" w:cs="Calibri"/>
                <w:color w:val="000000"/>
                <w:sz w:val="16"/>
                <w:szCs w:val="16"/>
              </w:rPr>
              <w:t>Assister</w:t>
            </w:r>
          </w:p>
        </w:tc>
        <w:tc>
          <w:tcPr>
            <w:tcW w:w="243" w:type="dxa"/>
            <w:noWrap/>
            <w:vAlign w:val="bottom"/>
            <w:hideMark/>
          </w:tcPr>
          <w:p w14:paraId="69E15E12" w14:textId="77777777" w:rsidR="009F1A65" w:rsidRPr="00917185" w:rsidRDefault="009F1A65" w:rsidP="00642C1C">
            <w:pPr>
              <w:spacing w:after="0"/>
              <w:jc w:val="center"/>
              <w:rPr>
                <w:rFonts w:ascii="Calibri" w:hAnsi="Calibri" w:cs="Calibri"/>
                <w:color w:val="000000"/>
                <w:sz w:val="16"/>
                <w:szCs w:val="16"/>
              </w:rPr>
            </w:pPr>
          </w:p>
        </w:tc>
      </w:tr>
      <w:tr w:rsidR="00CE1191" w:rsidRPr="00917185" w14:paraId="774475C1" w14:textId="77777777" w:rsidTr="00CF772B">
        <w:trPr>
          <w:trHeight w:hRule="exact" w:val="1758"/>
        </w:trPr>
        <w:tc>
          <w:tcPr>
            <w:tcW w:w="1029" w:type="dxa"/>
            <w:noWrap/>
            <w:vAlign w:val="center"/>
            <w:hideMark/>
          </w:tcPr>
          <w:p w14:paraId="68C49829" w14:textId="77777777" w:rsidR="009F1A65" w:rsidRPr="00DF52D4" w:rsidRDefault="009F1A65" w:rsidP="00642C1C">
            <w:pPr>
              <w:spacing w:after="0"/>
              <w:rPr>
                <w:rFonts w:ascii="Calibri" w:hAnsi="Calibri" w:cs="Calibri"/>
                <w:color w:val="000000"/>
                <w:sz w:val="16"/>
                <w:szCs w:val="16"/>
              </w:rPr>
            </w:pPr>
            <w:r w:rsidRPr="00DF52D4">
              <w:rPr>
                <w:rFonts w:ascii="Calibri" w:hAnsi="Calibri" w:cs="Calibri"/>
                <w:color w:val="000000"/>
                <w:sz w:val="16"/>
                <w:szCs w:val="16"/>
              </w:rPr>
              <w:t>July</w:t>
            </w:r>
          </w:p>
        </w:tc>
        <w:tc>
          <w:tcPr>
            <w:tcW w:w="237" w:type="dxa"/>
            <w:noWrap/>
            <w:vAlign w:val="bottom"/>
            <w:hideMark/>
          </w:tcPr>
          <w:p w14:paraId="590E5634" w14:textId="77777777" w:rsidR="009F1A65" w:rsidRPr="00917185" w:rsidRDefault="009F1A65" w:rsidP="00642C1C">
            <w:pPr>
              <w:spacing w:after="0"/>
              <w:rPr>
                <w:rFonts w:ascii="Calibri" w:hAnsi="Calibri" w:cs="Calibri"/>
                <w:color w:val="000000"/>
                <w:sz w:val="18"/>
                <w:szCs w:val="18"/>
              </w:rPr>
            </w:pPr>
          </w:p>
        </w:tc>
        <w:tc>
          <w:tcPr>
            <w:tcW w:w="2923" w:type="dxa"/>
            <w:gridSpan w:val="2"/>
            <w:noWrap/>
            <w:vAlign w:val="bottom"/>
            <w:hideMark/>
          </w:tcPr>
          <w:p w14:paraId="160DE5A8" w14:textId="77777777" w:rsidR="009F1A65" w:rsidRPr="00917185" w:rsidRDefault="009F1A65" w:rsidP="00642C1C">
            <w:pPr>
              <w:spacing w:after="0"/>
              <w:rPr>
                <w:rFonts w:ascii="Calibri" w:hAnsi="Calibri" w:cs="Calibri"/>
                <w:color w:val="000000"/>
              </w:rPr>
            </w:pPr>
            <w:r>
              <w:rPr>
                <w:noProof/>
              </w:rPr>
              <w:drawing>
                <wp:inline distT="0" distB="0" distL="0" distR="0" wp14:anchorId="7BB3F55A" wp14:editId="41D87CA0">
                  <wp:extent cx="1691640" cy="1188720"/>
                  <wp:effectExtent l="0" t="0" r="3810" b="0"/>
                  <wp:docPr id="1402335544" name="Picture 2" descr="P682C15T7#yIS1">
                    <a:extLst xmlns:a="http://schemas.openxmlformats.org/drawingml/2006/main">
                      <a:ext uri="{FF2B5EF4-FFF2-40B4-BE49-F238E27FC236}">
                        <a16:creationId xmlns:a16="http://schemas.microsoft.com/office/drawing/2014/main" id="{32716906-F569-504E-7AE6-85B4C5B3162A}"/>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2335544" name="Picture 2" descr="P682C15T7#yIS1">
                            <a:extLst>
                              <a:ext uri="{FF2B5EF4-FFF2-40B4-BE49-F238E27FC236}">
                                <a16:creationId xmlns:a16="http://schemas.microsoft.com/office/drawing/2014/main" id="{32716906-F569-504E-7AE6-85B4C5B3162A}"/>
                              </a:ext>
                            </a:extLst>
                          </pic:cNvPr>
                          <pic:cNvPicPr>
                            <a:picLocks/>
                          </pic:cNvPicPr>
                        </pic:nvPicPr>
                        <pic:blipFill>
                          <a:blip r:embed="rId36"/>
                          <a:stretch>
                            <a:fillRect/>
                          </a:stretch>
                        </pic:blipFill>
                        <pic:spPr>
                          <a:xfrm>
                            <a:off x="0" y="0"/>
                            <a:ext cx="1691640" cy="1188720"/>
                          </a:xfrm>
                          <a:prstGeom prst="rect">
                            <a:avLst/>
                          </a:prstGeom>
                        </pic:spPr>
                      </pic:pic>
                    </a:graphicData>
                  </a:graphic>
                </wp:inline>
              </w:drawing>
            </w:r>
          </w:p>
        </w:tc>
        <w:tc>
          <w:tcPr>
            <w:tcW w:w="2903" w:type="dxa"/>
            <w:noWrap/>
            <w:vAlign w:val="bottom"/>
            <w:hideMark/>
          </w:tcPr>
          <w:p w14:paraId="2E300C90" w14:textId="77777777" w:rsidR="009F1A65" w:rsidRPr="00917185" w:rsidRDefault="009F1A65" w:rsidP="00642C1C">
            <w:pPr>
              <w:spacing w:after="0"/>
              <w:rPr>
                <w:rFonts w:ascii="Calibri" w:hAnsi="Calibri" w:cs="Calibri"/>
                <w:color w:val="000000"/>
              </w:rPr>
            </w:pPr>
            <w:r>
              <w:rPr>
                <w:noProof/>
              </w:rPr>
              <w:drawing>
                <wp:inline distT="0" distB="0" distL="0" distR="0" wp14:anchorId="2931D494" wp14:editId="112D5A4E">
                  <wp:extent cx="1691640" cy="1188720"/>
                  <wp:effectExtent l="0" t="0" r="3810" b="0"/>
                  <wp:docPr id="2011404525" name="Picture 2" descr="P683C16T7#yIS1">
                    <a:extLst xmlns:a="http://schemas.openxmlformats.org/drawingml/2006/main">
                      <a:ext uri="{FF2B5EF4-FFF2-40B4-BE49-F238E27FC236}">
                        <a16:creationId xmlns:a16="http://schemas.microsoft.com/office/drawing/2014/main" id="{A400660D-20D9-ABF4-DAB3-C124C399177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1404525" name="Picture 2" descr="P683C16T7#yIS1">
                            <a:extLst>
                              <a:ext uri="{FF2B5EF4-FFF2-40B4-BE49-F238E27FC236}">
                                <a16:creationId xmlns:a16="http://schemas.microsoft.com/office/drawing/2014/main" id="{A400660D-20D9-ABF4-DAB3-C124C3991774}"/>
                              </a:ext>
                            </a:extLst>
                          </pic:cNvPr>
                          <pic:cNvPicPr>
                            <a:picLocks/>
                          </pic:cNvPicPr>
                        </pic:nvPicPr>
                        <pic:blipFill>
                          <a:blip r:embed="rId37"/>
                          <a:stretch>
                            <a:fillRect/>
                          </a:stretch>
                        </pic:blipFill>
                        <pic:spPr>
                          <a:xfrm>
                            <a:off x="0" y="0"/>
                            <a:ext cx="1691640" cy="1188720"/>
                          </a:xfrm>
                          <a:prstGeom prst="rect">
                            <a:avLst/>
                          </a:prstGeom>
                        </pic:spPr>
                      </pic:pic>
                    </a:graphicData>
                  </a:graphic>
                </wp:inline>
              </w:drawing>
            </w:r>
          </w:p>
        </w:tc>
        <w:tc>
          <w:tcPr>
            <w:tcW w:w="2913" w:type="dxa"/>
            <w:gridSpan w:val="2"/>
            <w:noWrap/>
            <w:vAlign w:val="bottom"/>
            <w:hideMark/>
          </w:tcPr>
          <w:p w14:paraId="045EC270" w14:textId="77777777" w:rsidR="009F1A65" w:rsidRPr="00917185" w:rsidRDefault="009F1A65" w:rsidP="00642C1C">
            <w:pPr>
              <w:spacing w:after="0"/>
              <w:rPr>
                <w:rFonts w:ascii="Calibri" w:hAnsi="Calibri" w:cs="Calibri"/>
                <w:color w:val="000000"/>
              </w:rPr>
            </w:pPr>
            <w:r>
              <w:rPr>
                <w:noProof/>
              </w:rPr>
              <w:drawing>
                <wp:inline distT="0" distB="0" distL="0" distR="0" wp14:anchorId="72D0E16D" wp14:editId="0BE4BBD0">
                  <wp:extent cx="1691640" cy="1188720"/>
                  <wp:effectExtent l="0" t="0" r="3810" b="0"/>
                  <wp:docPr id="247863593" name="Picture 2" descr="P684C17T7#yIS1">
                    <a:extLst xmlns:a="http://schemas.openxmlformats.org/drawingml/2006/main">
                      <a:ext uri="{FF2B5EF4-FFF2-40B4-BE49-F238E27FC236}">
                        <a16:creationId xmlns:a16="http://schemas.microsoft.com/office/drawing/2014/main" id="{ECB0C77C-A8C5-CEC7-A7B2-9958F21A54DD}"/>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863593" name="Picture 2" descr="P684C17T7#yIS1">
                            <a:extLst>
                              <a:ext uri="{FF2B5EF4-FFF2-40B4-BE49-F238E27FC236}">
                                <a16:creationId xmlns:a16="http://schemas.microsoft.com/office/drawing/2014/main" id="{ECB0C77C-A8C5-CEC7-A7B2-9958F21A54DD}"/>
                              </a:ext>
                            </a:extLst>
                          </pic:cNvPr>
                          <pic:cNvPicPr>
                            <a:picLocks/>
                          </pic:cNvPicPr>
                        </pic:nvPicPr>
                        <pic:blipFill>
                          <a:blip r:embed="rId38"/>
                          <a:stretch>
                            <a:fillRect/>
                          </a:stretch>
                        </pic:blipFill>
                        <pic:spPr>
                          <a:xfrm>
                            <a:off x="0" y="0"/>
                            <a:ext cx="1691640" cy="1188720"/>
                          </a:xfrm>
                          <a:prstGeom prst="rect">
                            <a:avLst/>
                          </a:prstGeom>
                        </pic:spPr>
                      </pic:pic>
                    </a:graphicData>
                  </a:graphic>
                </wp:inline>
              </w:drawing>
            </w:r>
          </w:p>
        </w:tc>
        <w:tc>
          <w:tcPr>
            <w:tcW w:w="243" w:type="dxa"/>
            <w:noWrap/>
            <w:vAlign w:val="bottom"/>
            <w:hideMark/>
          </w:tcPr>
          <w:p w14:paraId="4255F929" w14:textId="77777777" w:rsidR="009F1A65" w:rsidRPr="00917185" w:rsidRDefault="009F1A65" w:rsidP="00642C1C">
            <w:pPr>
              <w:spacing w:after="0"/>
              <w:rPr>
                <w:rFonts w:ascii="Calibri" w:hAnsi="Calibri" w:cs="Calibri"/>
                <w:color w:val="000000"/>
              </w:rPr>
            </w:pPr>
          </w:p>
        </w:tc>
      </w:tr>
      <w:tr w:rsidR="00CE1191" w:rsidRPr="00917185" w14:paraId="4494B54F" w14:textId="77777777" w:rsidTr="00CF772B">
        <w:trPr>
          <w:trHeight w:hRule="exact" w:val="23"/>
        </w:trPr>
        <w:tc>
          <w:tcPr>
            <w:tcW w:w="1029" w:type="dxa"/>
            <w:tcBorders>
              <w:left w:val="nil"/>
              <w:bottom w:val="nil"/>
              <w:right w:val="nil"/>
            </w:tcBorders>
            <w:noWrap/>
            <w:vAlign w:val="center"/>
            <w:hideMark/>
          </w:tcPr>
          <w:p w14:paraId="1866617B" w14:textId="77777777" w:rsidR="009F1A65" w:rsidRPr="00DF52D4" w:rsidRDefault="009F1A65" w:rsidP="00642C1C">
            <w:pPr>
              <w:spacing w:after="0"/>
              <w:rPr>
                <w:rFonts w:ascii="Times New Roman" w:hAnsi="Times New Roman"/>
                <w:sz w:val="16"/>
                <w:szCs w:val="16"/>
              </w:rPr>
            </w:pPr>
          </w:p>
        </w:tc>
        <w:tc>
          <w:tcPr>
            <w:tcW w:w="237" w:type="dxa"/>
            <w:tcBorders>
              <w:left w:val="nil"/>
              <w:bottom w:val="nil"/>
              <w:right w:val="nil"/>
            </w:tcBorders>
            <w:noWrap/>
            <w:vAlign w:val="bottom"/>
            <w:hideMark/>
          </w:tcPr>
          <w:p w14:paraId="2AB6629C" w14:textId="77777777" w:rsidR="009F1A65" w:rsidRPr="00917185" w:rsidRDefault="009F1A65" w:rsidP="00642C1C">
            <w:pPr>
              <w:spacing w:after="0"/>
              <w:rPr>
                <w:rFonts w:ascii="Times New Roman" w:hAnsi="Times New Roman"/>
                <w:sz w:val="20"/>
              </w:rPr>
            </w:pPr>
          </w:p>
        </w:tc>
        <w:tc>
          <w:tcPr>
            <w:tcW w:w="2683" w:type="dxa"/>
            <w:tcBorders>
              <w:left w:val="nil"/>
              <w:bottom w:val="nil"/>
              <w:right w:val="nil"/>
            </w:tcBorders>
            <w:noWrap/>
            <w:vAlign w:val="bottom"/>
            <w:hideMark/>
          </w:tcPr>
          <w:p w14:paraId="31F1B39E" w14:textId="77777777" w:rsidR="009F1A65" w:rsidRPr="00917185" w:rsidRDefault="009F1A65" w:rsidP="00642C1C">
            <w:pPr>
              <w:spacing w:after="0"/>
              <w:rPr>
                <w:rFonts w:ascii="Times New Roman" w:hAnsi="Times New Roman"/>
                <w:sz w:val="20"/>
              </w:rPr>
            </w:pPr>
          </w:p>
        </w:tc>
        <w:tc>
          <w:tcPr>
            <w:tcW w:w="239" w:type="dxa"/>
            <w:tcBorders>
              <w:left w:val="nil"/>
              <w:bottom w:val="nil"/>
              <w:right w:val="nil"/>
            </w:tcBorders>
            <w:noWrap/>
            <w:vAlign w:val="bottom"/>
            <w:hideMark/>
          </w:tcPr>
          <w:p w14:paraId="2084900A" w14:textId="77777777" w:rsidR="009F1A65" w:rsidRPr="00917185" w:rsidRDefault="009F1A65" w:rsidP="00642C1C">
            <w:pPr>
              <w:spacing w:after="0"/>
              <w:rPr>
                <w:rFonts w:ascii="Times New Roman" w:hAnsi="Times New Roman"/>
                <w:sz w:val="20"/>
              </w:rPr>
            </w:pPr>
          </w:p>
        </w:tc>
        <w:tc>
          <w:tcPr>
            <w:tcW w:w="2903" w:type="dxa"/>
            <w:tcBorders>
              <w:left w:val="nil"/>
              <w:bottom w:val="nil"/>
              <w:right w:val="nil"/>
            </w:tcBorders>
            <w:noWrap/>
            <w:vAlign w:val="bottom"/>
            <w:hideMark/>
          </w:tcPr>
          <w:p w14:paraId="189688BB" w14:textId="77777777" w:rsidR="009F1A65" w:rsidRPr="00917185" w:rsidRDefault="009F1A65" w:rsidP="00642C1C">
            <w:pPr>
              <w:spacing w:after="0"/>
              <w:rPr>
                <w:rFonts w:ascii="Times New Roman" w:hAnsi="Times New Roman"/>
                <w:sz w:val="20"/>
              </w:rPr>
            </w:pPr>
          </w:p>
        </w:tc>
        <w:tc>
          <w:tcPr>
            <w:tcW w:w="238" w:type="dxa"/>
            <w:tcBorders>
              <w:left w:val="nil"/>
              <w:bottom w:val="nil"/>
              <w:right w:val="nil"/>
            </w:tcBorders>
            <w:noWrap/>
            <w:vAlign w:val="bottom"/>
            <w:hideMark/>
          </w:tcPr>
          <w:p w14:paraId="62083124" w14:textId="77777777" w:rsidR="009F1A65" w:rsidRPr="00917185" w:rsidRDefault="009F1A65" w:rsidP="00642C1C">
            <w:pPr>
              <w:spacing w:after="0"/>
              <w:rPr>
                <w:rFonts w:ascii="Times New Roman" w:hAnsi="Times New Roman"/>
                <w:sz w:val="20"/>
              </w:rPr>
            </w:pPr>
          </w:p>
        </w:tc>
        <w:tc>
          <w:tcPr>
            <w:tcW w:w="2674" w:type="dxa"/>
            <w:tcBorders>
              <w:left w:val="nil"/>
              <w:bottom w:val="nil"/>
              <w:right w:val="nil"/>
            </w:tcBorders>
            <w:noWrap/>
            <w:vAlign w:val="bottom"/>
            <w:hideMark/>
          </w:tcPr>
          <w:p w14:paraId="6F522FA8" w14:textId="77777777" w:rsidR="009F1A65" w:rsidRPr="00917185" w:rsidRDefault="009F1A65" w:rsidP="00642C1C">
            <w:pPr>
              <w:spacing w:after="0"/>
              <w:rPr>
                <w:rFonts w:ascii="Times New Roman" w:hAnsi="Times New Roman"/>
                <w:sz w:val="20"/>
              </w:rPr>
            </w:pPr>
          </w:p>
        </w:tc>
        <w:tc>
          <w:tcPr>
            <w:tcW w:w="243" w:type="dxa"/>
            <w:tcBorders>
              <w:left w:val="nil"/>
              <w:bottom w:val="nil"/>
              <w:right w:val="nil"/>
            </w:tcBorders>
            <w:noWrap/>
            <w:vAlign w:val="bottom"/>
            <w:hideMark/>
          </w:tcPr>
          <w:p w14:paraId="3EFB2A5B" w14:textId="77777777" w:rsidR="009F1A65" w:rsidRPr="00917185" w:rsidRDefault="009F1A65" w:rsidP="00642C1C">
            <w:pPr>
              <w:spacing w:after="0"/>
              <w:rPr>
                <w:rFonts w:ascii="Times New Roman" w:hAnsi="Times New Roman"/>
                <w:sz w:val="20"/>
              </w:rPr>
            </w:pPr>
          </w:p>
        </w:tc>
      </w:tr>
      <w:tr w:rsidR="00CE1191" w:rsidRPr="00917185" w14:paraId="249278F0" w14:textId="77777777" w:rsidTr="00CF772B">
        <w:trPr>
          <w:trHeight w:hRule="exact" w:val="1758"/>
        </w:trPr>
        <w:tc>
          <w:tcPr>
            <w:tcW w:w="1029" w:type="dxa"/>
            <w:tcBorders>
              <w:top w:val="nil"/>
              <w:left w:val="nil"/>
              <w:bottom w:val="nil"/>
              <w:right w:val="nil"/>
            </w:tcBorders>
            <w:noWrap/>
            <w:vAlign w:val="center"/>
            <w:hideMark/>
          </w:tcPr>
          <w:p w14:paraId="17FC5FC8" w14:textId="77777777" w:rsidR="009F1A65" w:rsidRPr="00DF52D4" w:rsidRDefault="009F1A65" w:rsidP="00642C1C">
            <w:pPr>
              <w:spacing w:after="0"/>
              <w:rPr>
                <w:rFonts w:ascii="Calibri" w:hAnsi="Calibri" w:cs="Calibri"/>
                <w:color w:val="000000"/>
                <w:sz w:val="16"/>
                <w:szCs w:val="16"/>
              </w:rPr>
            </w:pPr>
            <w:r w:rsidRPr="00DF52D4">
              <w:rPr>
                <w:rFonts w:ascii="Calibri" w:hAnsi="Calibri" w:cs="Calibri"/>
                <w:color w:val="000000"/>
                <w:sz w:val="16"/>
                <w:szCs w:val="16"/>
              </w:rPr>
              <w:t>August</w:t>
            </w:r>
          </w:p>
        </w:tc>
        <w:tc>
          <w:tcPr>
            <w:tcW w:w="237" w:type="dxa"/>
            <w:tcBorders>
              <w:top w:val="nil"/>
              <w:left w:val="nil"/>
              <w:bottom w:val="nil"/>
              <w:right w:val="nil"/>
            </w:tcBorders>
            <w:noWrap/>
            <w:vAlign w:val="bottom"/>
            <w:hideMark/>
          </w:tcPr>
          <w:p w14:paraId="47F34B74" w14:textId="77777777" w:rsidR="009F1A65" w:rsidRPr="00917185" w:rsidRDefault="009F1A65" w:rsidP="00642C1C">
            <w:pPr>
              <w:spacing w:after="0"/>
              <w:rPr>
                <w:rFonts w:ascii="Calibri" w:hAnsi="Calibri" w:cs="Calibri"/>
                <w:color w:val="000000"/>
                <w:sz w:val="18"/>
                <w:szCs w:val="18"/>
              </w:rPr>
            </w:pPr>
          </w:p>
        </w:tc>
        <w:tc>
          <w:tcPr>
            <w:tcW w:w="2923" w:type="dxa"/>
            <w:gridSpan w:val="2"/>
            <w:tcBorders>
              <w:top w:val="nil"/>
              <w:left w:val="nil"/>
              <w:bottom w:val="nil"/>
              <w:right w:val="nil"/>
            </w:tcBorders>
            <w:noWrap/>
            <w:vAlign w:val="bottom"/>
            <w:hideMark/>
          </w:tcPr>
          <w:p w14:paraId="5BA28C23" w14:textId="77777777" w:rsidR="009F1A65" w:rsidRPr="00917185" w:rsidRDefault="009F1A65" w:rsidP="00642C1C">
            <w:pPr>
              <w:spacing w:after="0"/>
              <w:rPr>
                <w:rFonts w:ascii="Calibri" w:hAnsi="Calibri" w:cs="Calibri"/>
                <w:color w:val="000000"/>
              </w:rPr>
            </w:pPr>
            <w:r>
              <w:rPr>
                <w:noProof/>
              </w:rPr>
              <w:drawing>
                <wp:inline distT="0" distB="0" distL="0" distR="0" wp14:anchorId="060B8836" wp14:editId="56F4CFE4">
                  <wp:extent cx="1691640" cy="1188720"/>
                  <wp:effectExtent l="0" t="0" r="3810" b="0"/>
                  <wp:docPr id="1380860590" name="Picture 3" descr="P698C29T7#yIS1">
                    <a:extLst xmlns:a="http://schemas.openxmlformats.org/drawingml/2006/main">
                      <a:ext uri="{FF2B5EF4-FFF2-40B4-BE49-F238E27FC236}">
                        <a16:creationId xmlns:a16="http://schemas.microsoft.com/office/drawing/2014/main" id="{0605CD42-0DD5-BD87-B95A-E5D426298303}"/>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0860590" name="Picture 3" descr="P698C29T7#yIS1">
                            <a:extLst>
                              <a:ext uri="{FF2B5EF4-FFF2-40B4-BE49-F238E27FC236}">
                                <a16:creationId xmlns:a16="http://schemas.microsoft.com/office/drawing/2014/main" id="{0605CD42-0DD5-BD87-B95A-E5D426298303}"/>
                              </a:ext>
                            </a:extLst>
                          </pic:cNvPr>
                          <pic:cNvPicPr>
                            <a:picLocks/>
                          </pic:cNvPicPr>
                        </pic:nvPicPr>
                        <pic:blipFill>
                          <a:blip r:embed="rId39"/>
                          <a:stretch>
                            <a:fillRect/>
                          </a:stretch>
                        </pic:blipFill>
                        <pic:spPr>
                          <a:xfrm>
                            <a:off x="0" y="0"/>
                            <a:ext cx="1691640" cy="1188720"/>
                          </a:xfrm>
                          <a:prstGeom prst="rect">
                            <a:avLst/>
                          </a:prstGeom>
                        </pic:spPr>
                      </pic:pic>
                    </a:graphicData>
                  </a:graphic>
                </wp:inline>
              </w:drawing>
            </w:r>
          </w:p>
        </w:tc>
        <w:tc>
          <w:tcPr>
            <w:tcW w:w="2903" w:type="dxa"/>
            <w:tcBorders>
              <w:top w:val="nil"/>
              <w:left w:val="nil"/>
              <w:bottom w:val="nil"/>
              <w:right w:val="nil"/>
            </w:tcBorders>
            <w:noWrap/>
            <w:vAlign w:val="bottom"/>
            <w:hideMark/>
          </w:tcPr>
          <w:p w14:paraId="05E7033E" w14:textId="77777777" w:rsidR="009F1A65" w:rsidRPr="00917185" w:rsidRDefault="009F1A65" w:rsidP="00642C1C">
            <w:pPr>
              <w:spacing w:after="0"/>
              <w:rPr>
                <w:rFonts w:ascii="Calibri" w:hAnsi="Calibri" w:cs="Calibri"/>
                <w:color w:val="000000"/>
              </w:rPr>
            </w:pPr>
            <w:r>
              <w:rPr>
                <w:noProof/>
              </w:rPr>
              <w:drawing>
                <wp:inline distT="0" distB="0" distL="0" distR="0" wp14:anchorId="443E39FC" wp14:editId="672CF477">
                  <wp:extent cx="1691640" cy="1188720"/>
                  <wp:effectExtent l="0" t="0" r="3810" b="0"/>
                  <wp:docPr id="692025606" name="Picture 2" descr="P699C30T7#yIS1">
                    <a:extLst xmlns:a="http://schemas.openxmlformats.org/drawingml/2006/main">
                      <a:ext uri="{FF2B5EF4-FFF2-40B4-BE49-F238E27FC236}">
                        <a16:creationId xmlns:a16="http://schemas.microsoft.com/office/drawing/2014/main" id="{2C071AA3-D290-845C-7054-ADFF768E838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2025606" name="Picture 2" descr="P699C30T7#yIS1">
                            <a:extLst>
                              <a:ext uri="{FF2B5EF4-FFF2-40B4-BE49-F238E27FC236}">
                                <a16:creationId xmlns:a16="http://schemas.microsoft.com/office/drawing/2014/main" id="{2C071AA3-D290-845C-7054-ADFF768E8388}"/>
                              </a:ext>
                            </a:extLst>
                          </pic:cNvPr>
                          <pic:cNvPicPr>
                            <a:picLocks/>
                          </pic:cNvPicPr>
                        </pic:nvPicPr>
                        <pic:blipFill>
                          <a:blip r:embed="rId40"/>
                          <a:stretch>
                            <a:fillRect/>
                          </a:stretch>
                        </pic:blipFill>
                        <pic:spPr>
                          <a:xfrm>
                            <a:off x="0" y="0"/>
                            <a:ext cx="1691640" cy="1188720"/>
                          </a:xfrm>
                          <a:prstGeom prst="rect">
                            <a:avLst/>
                          </a:prstGeom>
                        </pic:spPr>
                      </pic:pic>
                    </a:graphicData>
                  </a:graphic>
                </wp:inline>
              </w:drawing>
            </w:r>
          </w:p>
        </w:tc>
        <w:tc>
          <w:tcPr>
            <w:tcW w:w="3157" w:type="dxa"/>
            <w:gridSpan w:val="3"/>
            <w:tcBorders>
              <w:top w:val="nil"/>
              <w:left w:val="nil"/>
              <w:bottom w:val="nil"/>
              <w:right w:val="nil"/>
            </w:tcBorders>
            <w:noWrap/>
            <w:vAlign w:val="bottom"/>
            <w:hideMark/>
          </w:tcPr>
          <w:p w14:paraId="0A7423EA" w14:textId="77777777" w:rsidR="009F1A65" w:rsidRPr="00917185" w:rsidRDefault="009F1A65" w:rsidP="00642C1C">
            <w:pPr>
              <w:spacing w:after="0"/>
              <w:rPr>
                <w:rFonts w:ascii="Calibri" w:hAnsi="Calibri" w:cs="Calibri"/>
                <w:color w:val="000000"/>
              </w:rPr>
            </w:pPr>
            <w:r>
              <w:rPr>
                <w:noProof/>
              </w:rPr>
              <w:drawing>
                <wp:inline distT="0" distB="0" distL="0" distR="0" wp14:anchorId="091EAFC6" wp14:editId="7949F314">
                  <wp:extent cx="1691640" cy="1188720"/>
                  <wp:effectExtent l="0" t="0" r="3810" b="0"/>
                  <wp:docPr id="852080013" name="Picture 2" descr="P700C31T7#yIS1">
                    <a:extLst xmlns:a="http://schemas.openxmlformats.org/drawingml/2006/main">
                      <a:ext uri="{FF2B5EF4-FFF2-40B4-BE49-F238E27FC236}">
                        <a16:creationId xmlns:a16="http://schemas.microsoft.com/office/drawing/2014/main" id="{E73D79FB-F95D-6408-0F23-259A61A9AE8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2080013" name="Picture 2" descr="P700C31T7#yIS1">
                            <a:extLst>
                              <a:ext uri="{FF2B5EF4-FFF2-40B4-BE49-F238E27FC236}">
                                <a16:creationId xmlns:a16="http://schemas.microsoft.com/office/drawing/2014/main" id="{E73D79FB-F95D-6408-0F23-259A61A9AE80}"/>
                              </a:ext>
                            </a:extLst>
                          </pic:cNvPr>
                          <pic:cNvPicPr>
                            <a:picLocks/>
                          </pic:cNvPicPr>
                        </pic:nvPicPr>
                        <pic:blipFill>
                          <a:blip r:embed="rId41"/>
                          <a:stretch>
                            <a:fillRect/>
                          </a:stretch>
                        </pic:blipFill>
                        <pic:spPr>
                          <a:xfrm>
                            <a:off x="0" y="0"/>
                            <a:ext cx="1691640" cy="1188720"/>
                          </a:xfrm>
                          <a:prstGeom prst="rect">
                            <a:avLst/>
                          </a:prstGeom>
                        </pic:spPr>
                      </pic:pic>
                    </a:graphicData>
                  </a:graphic>
                </wp:inline>
              </w:drawing>
            </w:r>
          </w:p>
        </w:tc>
      </w:tr>
      <w:tr w:rsidR="00CE1191" w:rsidRPr="00917185" w14:paraId="4719180F" w14:textId="77777777" w:rsidTr="00CF772B">
        <w:trPr>
          <w:trHeight w:hRule="exact" w:val="23"/>
        </w:trPr>
        <w:tc>
          <w:tcPr>
            <w:tcW w:w="1029" w:type="dxa"/>
            <w:tcBorders>
              <w:top w:val="nil"/>
              <w:left w:val="nil"/>
              <w:bottom w:val="nil"/>
              <w:right w:val="nil"/>
            </w:tcBorders>
            <w:noWrap/>
            <w:vAlign w:val="center"/>
            <w:hideMark/>
          </w:tcPr>
          <w:p w14:paraId="22365A1E" w14:textId="77777777" w:rsidR="009F1A65" w:rsidRPr="00DF52D4" w:rsidRDefault="009F1A65" w:rsidP="00642C1C">
            <w:pPr>
              <w:spacing w:after="0"/>
              <w:rPr>
                <w:rFonts w:ascii="Calibri" w:hAnsi="Calibri" w:cs="Calibri"/>
                <w:color w:val="000000"/>
                <w:sz w:val="16"/>
                <w:szCs w:val="16"/>
              </w:rPr>
            </w:pPr>
          </w:p>
        </w:tc>
        <w:tc>
          <w:tcPr>
            <w:tcW w:w="237" w:type="dxa"/>
            <w:tcBorders>
              <w:top w:val="nil"/>
              <w:left w:val="nil"/>
              <w:bottom w:val="nil"/>
              <w:right w:val="nil"/>
            </w:tcBorders>
            <w:noWrap/>
            <w:vAlign w:val="bottom"/>
            <w:hideMark/>
          </w:tcPr>
          <w:p w14:paraId="1A2BFCF4" w14:textId="77777777" w:rsidR="009F1A65" w:rsidRPr="00917185" w:rsidRDefault="009F1A65" w:rsidP="00642C1C">
            <w:pPr>
              <w:spacing w:after="0"/>
              <w:rPr>
                <w:rFonts w:ascii="Times New Roman" w:hAnsi="Times New Roman"/>
                <w:sz w:val="20"/>
              </w:rPr>
            </w:pPr>
          </w:p>
        </w:tc>
        <w:tc>
          <w:tcPr>
            <w:tcW w:w="2683" w:type="dxa"/>
            <w:tcBorders>
              <w:top w:val="nil"/>
              <w:left w:val="nil"/>
              <w:bottom w:val="nil"/>
              <w:right w:val="nil"/>
            </w:tcBorders>
            <w:noWrap/>
            <w:vAlign w:val="bottom"/>
            <w:hideMark/>
          </w:tcPr>
          <w:p w14:paraId="2493DE21" w14:textId="77777777" w:rsidR="009F1A65" w:rsidRPr="00917185" w:rsidRDefault="009F1A65" w:rsidP="00642C1C">
            <w:pPr>
              <w:spacing w:after="0"/>
              <w:rPr>
                <w:rFonts w:ascii="Times New Roman" w:hAnsi="Times New Roman"/>
                <w:sz w:val="20"/>
              </w:rPr>
            </w:pPr>
          </w:p>
        </w:tc>
        <w:tc>
          <w:tcPr>
            <w:tcW w:w="239" w:type="dxa"/>
            <w:tcBorders>
              <w:top w:val="nil"/>
              <w:left w:val="nil"/>
              <w:bottom w:val="nil"/>
              <w:right w:val="nil"/>
            </w:tcBorders>
            <w:noWrap/>
            <w:vAlign w:val="bottom"/>
            <w:hideMark/>
          </w:tcPr>
          <w:p w14:paraId="57BD6863" w14:textId="77777777" w:rsidR="009F1A65" w:rsidRPr="00917185" w:rsidRDefault="009F1A65" w:rsidP="00642C1C">
            <w:pPr>
              <w:spacing w:after="0"/>
              <w:rPr>
                <w:rFonts w:ascii="Times New Roman" w:hAnsi="Times New Roman"/>
                <w:sz w:val="20"/>
              </w:rPr>
            </w:pPr>
          </w:p>
        </w:tc>
        <w:tc>
          <w:tcPr>
            <w:tcW w:w="2903" w:type="dxa"/>
            <w:tcBorders>
              <w:top w:val="nil"/>
              <w:left w:val="nil"/>
              <w:bottom w:val="nil"/>
              <w:right w:val="nil"/>
            </w:tcBorders>
            <w:noWrap/>
            <w:vAlign w:val="bottom"/>
            <w:hideMark/>
          </w:tcPr>
          <w:p w14:paraId="185A73FC" w14:textId="77777777" w:rsidR="009F1A65" w:rsidRPr="00917185" w:rsidRDefault="009F1A65" w:rsidP="00642C1C">
            <w:pPr>
              <w:spacing w:after="0"/>
              <w:rPr>
                <w:rFonts w:ascii="Times New Roman" w:hAnsi="Times New Roman"/>
                <w:sz w:val="20"/>
              </w:rPr>
            </w:pPr>
          </w:p>
        </w:tc>
        <w:tc>
          <w:tcPr>
            <w:tcW w:w="238" w:type="dxa"/>
            <w:tcBorders>
              <w:top w:val="nil"/>
              <w:left w:val="nil"/>
              <w:bottom w:val="nil"/>
              <w:right w:val="nil"/>
            </w:tcBorders>
            <w:noWrap/>
            <w:vAlign w:val="bottom"/>
            <w:hideMark/>
          </w:tcPr>
          <w:p w14:paraId="6120521A" w14:textId="77777777" w:rsidR="009F1A65" w:rsidRPr="00917185" w:rsidRDefault="009F1A65" w:rsidP="00642C1C">
            <w:pPr>
              <w:spacing w:after="0"/>
              <w:rPr>
                <w:rFonts w:ascii="Times New Roman" w:hAnsi="Times New Roman"/>
                <w:sz w:val="20"/>
              </w:rPr>
            </w:pPr>
          </w:p>
        </w:tc>
        <w:tc>
          <w:tcPr>
            <w:tcW w:w="2674" w:type="dxa"/>
            <w:tcBorders>
              <w:top w:val="nil"/>
              <w:left w:val="nil"/>
              <w:bottom w:val="nil"/>
              <w:right w:val="nil"/>
            </w:tcBorders>
            <w:noWrap/>
            <w:vAlign w:val="bottom"/>
            <w:hideMark/>
          </w:tcPr>
          <w:p w14:paraId="2FFA9B32" w14:textId="77777777" w:rsidR="009F1A65" w:rsidRPr="00917185" w:rsidRDefault="009F1A65" w:rsidP="00642C1C">
            <w:pPr>
              <w:spacing w:after="0"/>
              <w:rPr>
                <w:rFonts w:ascii="Times New Roman" w:hAnsi="Times New Roman"/>
                <w:sz w:val="20"/>
              </w:rPr>
            </w:pPr>
          </w:p>
        </w:tc>
        <w:tc>
          <w:tcPr>
            <w:tcW w:w="243" w:type="dxa"/>
            <w:tcBorders>
              <w:top w:val="nil"/>
              <w:left w:val="nil"/>
              <w:bottom w:val="nil"/>
              <w:right w:val="nil"/>
            </w:tcBorders>
            <w:noWrap/>
            <w:vAlign w:val="bottom"/>
            <w:hideMark/>
          </w:tcPr>
          <w:p w14:paraId="3C208848" w14:textId="77777777" w:rsidR="009F1A65" w:rsidRPr="00917185" w:rsidRDefault="009F1A65" w:rsidP="00642C1C">
            <w:pPr>
              <w:spacing w:after="0"/>
              <w:rPr>
                <w:rFonts w:ascii="Times New Roman" w:hAnsi="Times New Roman"/>
                <w:sz w:val="20"/>
              </w:rPr>
            </w:pPr>
          </w:p>
        </w:tc>
      </w:tr>
      <w:tr w:rsidR="00CE1191" w:rsidRPr="00917185" w14:paraId="7859EB25" w14:textId="77777777" w:rsidTr="00CF772B">
        <w:trPr>
          <w:trHeight w:hRule="exact" w:val="1758"/>
        </w:trPr>
        <w:tc>
          <w:tcPr>
            <w:tcW w:w="1029" w:type="dxa"/>
            <w:tcBorders>
              <w:top w:val="nil"/>
              <w:left w:val="nil"/>
              <w:bottom w:val="nil"/>
              <w:right w:val="nil"/>
            </w:tcBorders>
            <w:noWrap/>
            <w:vAlign w:val="center"/>
            <w:hideMark/>
          </w:tcPr>
          <w:p w14:paraId="28BCD27D" w14:textId="77777777" w:rsidR="009F1A65" w:rsidRPr="00DF52D4" w:rsidRDefault="009F1A65" w:rsidP="00642C1C">
            <w:pPr>
              <w:spacing w:after="0"/>
              <w:rPr>
                <w:rFonts w:ascii="Calibri" w:hAnsi="Calibri" w:cs="Calibri"/>
                <w:color w:val="000000"/>
                <w:sz w:val="16"/>
                <w:szCs w:val="16"/>
              </w:rPr>
            </w:pPr>
            <w:r w:rsidRPr="00DF52D4">
              <w:rPr>
                <w:rFonts w:ascii="Calibri" w:hAnsi="Calibri" w:cs="Calibri"/>
                <w:color w:val="000000"/>
                <w:sz w:val="16"/>
                <w:szCs w:val="16"/>
              </w:rPr>
              <w:t>September</w:t>
            </w:r>
          </w:p>
        </w:tc>
        <w:tc>
          <w:tcPr>
            <w:tcW w:w="237" w:type="dxa"/>
            <w:tcBorders>
              <w:top w:val="nil"/>
              <w:left w:val="nil"/>
              <w:bottom w:val="nil"/>
              <w:right w:val="nil"/>
            </w:tcBorders>
            <w:noWrap/>
            <w:vAlign w:val="bottom"/>
            <w:hideMark/>
          </w:tcPr>
          <w:p w14:paraId="6EE3D37C" w14:textId="77777777" w:rsidR="009F1A65" w:rsidRPr="00917185" w:rsidRDefault="009F1A65" w:rsidP="00642C1C">
            <w:pPr>
              <w:spacing w:after="0"/>
              <w:rPr>
                <w:rFonts w:ascii="Calibri" w:hAnsi="Calibri" w:cs="Calibri"/>
                <w:color w:val="000000"/>
                <w:sz w:val="18"/>
                <w:szCs w:val="18"/>
              </w:rPr>
            </w:pPr>
          </w:p>
        </w:tc>
        <w:tc>
          <w:tcPr>
            <w:tcW w:w="2923" w:type="dxa"/>
            <w:gridSpan w:val="2"/>
            <w:tcBorders>
              <w:top w:val="nil"/>
              <w:left w:val="nil"/>
              <w:bottom w:val="nil"/>
              <w:right w:val="nil"/>
            </w:tcBorders>
            <w:noWrap/>
            <w:vAlign w:val="bottom"/>
            <w:hideMark/>
          </w:tcPr>
          <w:p w14:paraId="3535203A" w14:textId="77777777" w:rsidR="009F1A65" w:rsidRPr="00917185" w:rsidRDefault="009F1A65" w:rsidP="00642C1C">
            <w:pPr>
              <w:spacing w:after="0"/>
              <w:rPr>
                <w:rFonts w:ascii="Calibri" w:hAnsi="Calibri" w:cs="Calibri"/>
                <w:color w:val="000000"/>
              </w:rPr>
            </w:pPr>
            <w:r>
              <w:rPr>
                <w:noProof/>
              </w:rPr>
              <w:drawing>
                <wp:inline distT="0" distB="0" distL="0" distR="0" wp14:anchorId="24FF304B" wp14:editId="042C7E97">
                  <wp:extent cx="1691640" cy="1188720"/>
                  <wp:effectExtent l="0" t="0" r="3810" b="0"/>
                  <wp:docPr id="3" name="Picture 2" descr="P713C42T7#yIS1">
                    <a:extLst xmlns:a="http://schemas.openxmlformats.org/drawingml/2006/main">
                      <a:ext uri="{FF2B5EF4-FFF2-40B4-BE49-F238E27FC236}">
                        <a16:creationId xmlns:a16="http://schemas.microsoft.com/office/drawing/2014/main" id="{F0E202CA-0F4B-BA30-B9F0-09555ED4E46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2" descr="P713C42T7#yIS1">
                            <a:extLst>
                              <a:ext uri="{FF2B5EF4-FFF2-40B4-BE49-F238E27FC236}">
                                <a16:creationId xmlns:a16="http://schemas.microsoft.com/office/drawing/2014/main" id="{F0E202CA-0F4B-BA30-B9F0-09555ED4E46E}"/>
                              </a:ext>
                            </a:extLst>
                          </pic:cNvPr>
                          <pic:cNvPicPr>
                            <a:picLocks/>
                          </pic:cNvPicPr>
                        </pic:nvPicPr>
                        <pic:blipFill>
                          <a:blip r:embed="rId42"/>
                          <a:stretch>
                            <a:fillRect/>
                          </a:stretch>
                        </pic:blipFill>
                        <pic:spPr>
                          <a:xfrm>
                            <a:off x="0" y="0"/>
                            <a:ext cx="1691640" cy="1188720"/>
                          </a:xfrm>
                          <a:prstGeom prst="rect">
                            <a:avLst/>
                          </a:prstGeom>
                        </pic:spPr>
                      </pic:pic>
                    </a:graphicData>
                  </a:graphic>
                </wp:inline>
              </w:drawing>
            </w:r>
          </w:p>
        </w:tc>
        <w:tc>
          <w:tcPr>
            <w:tcW w:w="2903" w:type="dxa"/>
            <w:tcBorders>
              <w:top w:val="nil"/>
              <w:left w:val="nil"/>
              <w:bottom w:val="nil"/>
              <w:right w:val="nil"/>
            </w:tcBorders>
            <w:noWrap/>
            <w:vAlign w:val="bottom"/>
            <w:hideMark/>
          </w:tcPr>
          <w:p w14:paraId="5222255D" w14:textId="77777777" w:rsidR="009F1A65" w:rsidRPr="00917185" w:rsidRDefault="009F1A65" w:rsidP="00642C1C">
            <w:pPr>
              <w:spacing w:after="0"/>
              <w:rPr>
                <w:rFonts w:ascii="Calibri" w:hAnsi="Calibri" w:cs="Calibri"/>
                <w:color w:val="000000"/>
              </w:rPr>
            </w:pPr>
            <w:r>
              <w:rPr>
                <w:noProof/>
              </w:rPr>
              <w:drawing>
                <wp:inline distT="0" distB="0" distL="0" distR="0" wp14:anchorId="4369E954" wp14:editId="512909F7">
                  <wp:extent cx="1691640" cy="1188720"/>
                  <wp:effectExtent l="0" t="0" r="3810" b="0"/>
                  <wp:docPr id="1039843905" name="Picture 2" descr="P714C43T7#yIS1">
                    <a:extLst xmlns:a="http://schemas.openxmlformats.org/drawingml/2006/main">
                      <a:ext uri="{FF2B5EF4-FFF2-40B4-BE49-F238E27FC236}">
                        <a16:creationId xmlns:a16="http://schemas.microsoft.com/office/drawing/2014/main" id="{A4F80002-499D-0868-AB01-31809921F1F5}"/>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9843905" name="Picture 2" descr="P714C43T7#yIS1">
                            <a:extLst>
                              <a:ext uri="{FF2B5EF4-FFF2-40B4-BE49-F238E27FC236}">
                                <a16:creationId xmlns:a16="http://schemas.microsoft.com/office/drawing/2014/main" id="{A4F80002-499D-0868-AB01-31809921F1F5}"/>
                              </a:ext>
                            </a:extLst>
                          </pic:cNvPr>
                          <pic:cNvPicPr>
                            <a:picLocks/>
                          </pic:cNvPicPr>
                        </pic:nvPicPr>
                        <pic:blipFill>
                          <a:blip r:embed="rId43"/>
                          <a:stretch>
                            <a:fillRect/>
                          </a:stretch>
                        </pic:blipFill>
                        <pic:spPr>
                          <a:xfrm>
                            <a:off x="0" y="0"/>
                            <a:ext cx="1691640" cy="1188720"/>
                          </a:xfrm>
                          <a:prstGeom prst="rect">
                            <a:avLst/>
                          </a:prstGeom>
                        </pic:spPr>
                      </pic:pic>
                    </a:graphicData>
                  </a:graphic>
                </wp:inline>
              </w:drawing>
            </w:r>
          </w:p>
        </w:tc>
        <w:tc>
          <w:tcPr>
            <w:tcW w:w="2913" w:type="dxa"/>
            <w:gridSpan w:val="2"/>
            <w:tcBorders>
              <w:top w:val="nil"/>
              <w:left w:val="nil"/>
              <w:bottom w:val="nil"/>
              <w:right w:val="nil"/>
            </w:tcBorders>
            <w:noWrap/>
            <w:vAlign w:val="bottom"/>
            <w:hideMark/>
          </w:tcPr>
          <w:p w14:paraId="030047E4" w14:textId="77777777" w:rsidR="009F1A65" w:rsidRPr="00917185" w:rsidRDefault="009F1A65" w:rsidP="00642C1C">
            <w:pPr>
              <w:spacing w:after="0"/>
              <w:rPr>
                <w:rFonts w:ascii="Calibri" w:hAnsi="Calibri" w:cs="Calibri"/>
                <w:color w:val="000000"/>
              </w:rPr>
            </w:pPr>
            <w:r>
              <w:rPr>
                <w:noProof/>
              </w:rPr>
              <w:drawing>
                <wp:inline distT="0" distB="0" distL="0" distR="0" wp14:anchorId="2E702964" wp14:editId="26883024">
                  <wp:extent cx="1691640" cy="1188720"/>
                  <wp:effectExtent l="0" t="0" r="3810" b="0"/>
                  <wp:docPr id="2023737606" name="Picture 2" descr="P715C44T7#yIS1">
                    <a:extLst xmlns:a="http://schemas.openxmlformats.org/drawingml/2006/main">
                      <a:ext uri="{FF2B5EF4-FFF2-40B4-BE49-F238E27FC236}">
                        <a16:creationId xmlns:a16="http://schemas.microsoft.com/office/drawing/2014/main" id="{C17029E4-A012-2DBE-264D-A493A733F89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3737606" name="Picture 2" descr="P715C44T7#yIS1">
                            <a:extLst>
                              <a:ext uri="{FF2B5EF4-FFF2-40B4-BE49-F238E27FC236}">
                                <a16:creationId xmlns:a16="http://schemas.microsoft.com/office/drawing/2014/main" id="{C17029E4-A012-2DBE-264D-A493A733F894}"/>
                              </a:ext>
                            </a:extLst>
                          </pic:cNvPr>
                          <pic:cNvPicPr>
                            <a:picLocks/>
                          </pic:cNvPicPr>
                        </pic:nvPicPr>
                        <pic:blipFill>
                          <a:blip r:embed="rId44"/>
                          <a:stretch>
                            <a:fillRect/>
                          </a:stretch>
                        </pic:blipFill>
                        <pic:spPr>
                          <a:xfrm>
                            <a:off x="0" y="0"/>
                            <a:ext cx="1691640" cy="1188720"/>
                          </a:xfrm>
                          <a:prstGeom prst="rect">
                            <a:avLst/>
                          </a:prstGeom>
                        </pic:spPr>
                      </pic:pic>
                    </a:graphicData>
                  </a:graphic>
                </wp:inline>
              </w:drawing>
            </w:r>
          </w:p>
        </w:tc>
        <w:tc>
          <w:tcPr>
            <w:tcW w:w="243" w:type="dxa"/>
            <w:tcBorders>
              <w:top w:val="nil"/>
              <w:left w:val="nil"/>
              <w:bottom w:val="nil"/>
              <w:right w:val="nil"/>
            </w:tcBorders>
            <w:noWrap/>
            <w:vAlign w:val="bottom"/>
            <w:hideMark/>
          </w:tcPr>
          <w:p w14:paraId="3CD2A6E8" w14:textId="77777777" w:rsidR="009F1A65" w:rsidRPr="00917185" w:rsidRDefault="009F1A65" w:rsidP="00642C1C">
            <w:pPr>
              <w:spacing w:after="0"/>
              <w:rPr>
                <w:rFonts w:ascii="Calibri" w:hAnsi="Calibri" w:cs="Calibri"/>
                <w:color w:val="000000"/>
              </w:rPr>
            </w:pPr>
          </w:p>
        </w:tc>
      </w:tr>
      <w:tr w:rsidR="00CE1191" w:rsidRPr="00917185" w14:paraId="4D558354" w14:textId="77777777" w:rsidTr="00CF772B">
        <w:trPr>
          <w:trHeight w:hRule="exact" w:val="23"/>
        </w:trPr>
        <w:tc>
          <w:tcPr>
            <w:tcW w:w="1029" w:type="dxa"/>
            <w:tcBorders>
              <w:top w:val="nil"/>
              <w:left w:val="nil"/>
              <w:right w:val="nil"/>
            </w:tcBorders>
            <w:noWrap/>
            <w:vAlign w:val="center"/>
            <w:hideMark/>
          </w:tcPr>
          <w:p w14:paraId="2C9EEB9F" w14:textId="77777777" w:rsidR="009F1A65" w:rsidRPr="00DF52D4" w:rsidRDefault="009F1A65" w:rsidP="00642C1C">
            <w:pPr>
              <w:spacing w:after="0"/>
              <w:rPr>
                <w:rFonts w:ascii="Times New Roman" w:hAnsi="Times New Roman"/>
                <w:sz w:val="16"/>
                <w:szCs w:val="16"/>
              </w:rPr>
            </w:pPr>
          </w:p>
        </w:tc>
        <w:tc>
          <w:tcPr>
            <w:tcW w:w="237" w:type="dxa"/>
            <w:tcBorders>
              <w:top w:val="nil"/>
              <w:left w:val="nil"/>
              <w:right w:val="nil"/>
            </w:tcBorders>
            <w:noWrap/>
            <w:vAlign w:val="bottom"/>
            <w:hideMark/>
          </w:tcPr>
          <w:p w14:paraId="67C1EBEE" w14:textId="77777777" w:rsidR="009F1A65" w:rsidRPr="00917185" w:rsidRDefault="009F1A65" w:rsidP="00642C1C">
            <w:pPr>
              <w:spacing w:after="0"/>
              <w:rPr>
                <w:rFonts w:ascii="Times New Roman" w:hAnsi="Times New Roman"/>
                <w:sz w:val="20"/>
              </w:rPr>
            </w:pPr>
          </w:p>
        </w:tc>
        <w:tc>
          <w:tcPr>
            <w:tcW w:w="2683" w:type="dxa"/>
            <w:tcBorders>
              <w:top w:val="nil"/>
              <w:left w:val="nil"/>
              <w:right w:val="nil"/>
            </w:tcBorders>
            <w:noWrap/>
            <w:vAlign w:val="bottom"/>
            <w:hideMark/>
          </w:tcPr>
          <w:p w14:paraId="1584FA02" w14:textId="77777777" w:rsidR="009F1A65" w:rsidRPr="00917185" w:rsidRDefault="009F1A65" w:rsidP="00642C1C">
            <w:pPr>
              <w:spacing w:after="0"/>
              <w:rPr>
                <w:rFonts w:ascii="Times New Roman" w:hAnsi="Times New Roman"/>
                <w:sz w:val="20"/>
              </w:rPr>
            </w:pPr>
          </w:p>
        </w:tc>
        <w:tc>
          <w:tcPr>
            <w:tcW w:w="239" w:type="dxa"/>
            <w:tcBorders>
              <w:top w:val="nil"/>
              <w:left w:val="nil"/>
              <w:right w:val="nil"/>
            </w:tcBorders>
            <w:noWrap/>
            <w:vAlign w:val="bottom"/>
            <w:hideMark/>
          </w:tcPr>
          <w:p w14:paraId="2977CB76" w14:textId="77777777" w:rsidR="009F1A65" w:rsidRPr="00917185" w:rsidRDefault="009F1A65" w:rsidP="00642C1C">
            <w:pPr>
              <w:spacing w:after="0"/>
              <w:rPr>
                <w:rFonts w:ascii="Times New Roman" w:hAnsi="Times New Roman"/>
                <w:sz w:val="20"/>
              </w:rPr>
            </w:pPr>
          </w:p>
        </w:tc>
        <w:tc>
          <w:tcPr>
            <w:tcW w:w="2903" w:type="dxa"/>
            <w:tcBorders>
              <w:top w:val="nil"/>
              <w:left w:val="nil"/>
              <w:right w:val="nil"/>
            </w:tcBorders>
            <w:noWrap/>
            <w:vAlign w:val="bottom"/>
            <w:hideMark/>
          </w:tcPr>
          <w:p w14:paraId="73C53233" w14:textId="77777777" w:rsidR="009F1A65" w:rsidRPr="00917185" w:rsidRDefault="009F1A65" w:rsidP="00642C1C">
            <w:pPr>
              <w:spacing w:after="0"/>
              <w:rPr>
                <w:rFonts w:ascii="Times New Roman" w:hAnsi="Times New Roman"/>
                <w:sz w:val="20"/>
              </w:rPr>
            </w:pPr>
          </w:p>
        </w:tc>
        <w:tc>
          <w:tcPr>
            <w:tcW w:w="238" w:type="dxa"/>
            <w:tcBorders>
              <w:top w:val="nil"/>
              <w:left w:val="nil"/>
              <w:right w:val="nil"/>
            </w:tcBorders>
            <w:noWrap/>
            <w:vAlign w:val="bottom"/>
            <w:hideMark/>
          </w:tcPr>
          <w:p w14:paraId="6F23C18A" w14:textId="77777777" w:rsidR="009F1A65" w:rsidRPr="00917185" w:rsidRDefault="009F1A65" w:rsidP="00642C1C">
            <w:pPr>
              <w:spacing w:after="0"/>
              <w:rPr>
                <w:rFonts w:ascii="Times New Roman" w:hAnsi="Times New Roman"/>
                <w:sz w:val="20"/>
              </w:rPr>
            </w:pPr>
          </w:p>
        </w:tc>
        <w:tc>
          <w:tcPr>
            <w:tcW w:w="2674" w:type="dxa"/>
            <w:tcBorders>
              <w:top w:val="nil"/>
              <w:left w:val="nil"/>
              <w:right w:val="nil"/>
            </w:tcBorders>
            <w:noWrap/>
            <w:vAlign w:val="bottom"/>
            <w:hideMark/>
          </w:tcPr>
          <w:p w14:paraId="49C4C471" w14:textId="77777777" w:rsidR="009F1A65" w:rsidRPr="00917185" w:rsidRDefault="009F1A65" w:rsidP="00642C1C">
            <w:pPr>
              <w:spacing w:after="0"/>
              <w:rPr>
                <w:rFonts w:ascii="Times New Roman" w:hAnsi="Times New Roman"/>
                <w:sz w:val="20"/>
              </w:rPr>
            </w:pPr>
          </w:p>
        </w:tc>
        <w:tc>
          <w:tcPr>
            <w:tcW w:w="243" w:type="dxa"/>
            <w:tcBorders>
              <w:top w:val="nil"/>
              <w:left w:val="nil"/>
              <w:right w:val="nil"/>
            </w:tcBorders>
            <w:noWrap/>
            <w:vAlign w:val="bottom"/>
            <w:hideMark/>
          </w:tcPr>
          <w:p w14:paraId="1CB0FFE4" w14:textId="77777777" w:rsidR="009F1A65" w:rsidRPr="00917185" w:rsidRDefault="009F1A65" w:rsidP="00642C1C">
            <w:pPr>
              <w:spacing w:after="0"/>
              <w:rPr>
                <w:rFonts w:ascii="Times New Roman" w:hAnsi="Times New Roman"/>
                <w:sz w:val="20"/>
              </w:rPr>
            </w:pPr>
          </w:p>
        </w:tc>
      </w:tr>
      <w:tr w:rsidR="00CE1191" w:rsidRPr="00917185" w14:paraId="2484F79A" w14:textId="77777777" w:rsidTr="00CF772B">
        <w:trPr>
          <w:trHeight w:hRule="exact" w:val="1758"/>
        </w:trPr>
        <w:tc>
          <w:tcPr>
            <w:tcW w:w="1029" w:type="dxa"/>
            <w:noWrap/>
            <w:vAlign w:val="center"/>
            <w:hideMark/>
          </w:tcPr>
          <w:p w14:paraId="649BFB84" w14:textId="77777777" w:rsidR="009F1A65" w:rsidRPr="00DF52D4" w:rsidRDefault="009F1A65" w:rsidP="00642C1C">
            <w:pPr>
              <w:spacing w:after="0"/>
              <w:rPr>
                <w:rFonts w:ascii="Calibri" w:hAnsi="Calibri" w:cs="Calibri"/>
                <w:color w:val="000000"/>
                <w:sz w:val="16"/>
                <w:szCs w:val="16"/>
              </w:rPr>
            </w:pPr>
            <w:r w:rsidRPr="00DF52D4">
              <w:rPr>
                <w:rFonts w:ascii="Calibri" w:hAnsi="Calibri" w:cs="Calibri"/>
                <w:color w:val="000000"/>
                <w:sz w:val="16"/>
                <w:szCs w:val="16"/>
              </w:rPr>
              <w:t>October</w:t>
            </w:r>
          </w:p>
        </w:tc>
        <w:tc>
          <w:tcPr>
            <w:tcW w:w="237" w:type="dxa"/>
            <w:noWrap/>
            <w:vAlign w:val="bottom"/>
            <w:hideMark/>
          </w:tcPr>
          <w:p w14:paraId="4F0CD42A" w14:textId="77777777" w:rsidR="009F1A65" w:rsidRPr="00917185" w:rsidRDefault="009F1A65" w:rsidP="00642C1C">
            <w:pPr>
              <w:spacing w:after="0"/>
              <w:rPr>
                <w:rFonts w:ascii="Calibri" w:hAnsi="Calibri" w:cs="Calibri"/>
                <w:color w:val="000000"/>
                <w:sz w:val="18"/>
                <w:szCs w:val="18"/>
              </w:rPr>
            </w:pPr>
          </w:p>
        </w:tc>
        <w:tc>
          <w:tcPr>
            <w:tcW w:w="2923" w:type="dxa"/>
            <w:gridSpan w:val="2"/>
            <w:noWrap/>
            <w:vAlign w:val="bottom"/>
            <w:hideMark/>
          </w:tcPr>
          <w:p w14:paraId="3A342799" w14:textId="77777777" w:rsidR="009F1A65" w:rsidRPr="00917185" w:rsidRDefault="009F1A65" w:rsidP="00642C1C">
            <w:pPr>
              <w:spacing w:after="0"/>
              <w:rPr>
                <w:rFonts w:ascii="Calibri" w:hAnsi="Calibri" w:cs="Calibri"/>
                <w:color w:val="000000"/>
              </w:rPr>
            </w:pPr>
            <w:r>
              <w:rPr>
                <w:noProof/>
              </w:rPr>
              <w:drawing>
                <wp:inline distT="0" distB="0" distL="0" distR="0" wp14:anchorId="6D5B1F8E" wp14:editId="4AFB830A">
                  <wp:extent cx="1691640" cy="1188720"/>
                  <wp:effectExtent l="0" t="0" r="3810" b="0"/>
                  <wp:docPr id="215054575" name="Picture 2" descr="P729C56T7#yIS1">
                    <a:extLst xmlns:a="http://schemas.openxmlformats.org/drawingml/2006/main">
                      <a:ext uri="{FF2B5EF4-FFF2-40B4-BE49-F238E27FC236}">
                        <a16:creationId xmlns:a16="http://schemas.microsoft.com/office/drawing/2014/main" id="{1812D2FC-A272-6B78-A2E5-85EAAA5E7E8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054575" name="Picture 2" descr="P729C56T7#yIS1">
                            <a:extLst>
                              <a:ext uri="{FF2B5EF4-FFF2-40B4-BE49-F238E27FC236}">
                                <a16:creationId xmlns:a16="http://schemas.microsoft.com/office/drawing/2014/main" id="{1812D2FC-A272-6B78-A2E5-85EAAA5E7E80}"/>
                              </a:ext>
                            </a:extLst>
                          </pic:cNvPr>
                          <pic:cNvPicPr>
                            <a:picLocks/>
                          </pic:cNvPicPr>
                        </pic:nvPicPr>
                        <pic:blipFill>
                          <a:blip r:embed="rId45"/>
                          <a:stretch>
                            <a:fillRect/>
                          </a:stretch>
                        </pic:blipFill>
                        <pic:spPr>
                          <a:xfrm>
                            <a:off x="0" y="0"/>
                            <a:ext cx="1691640" cy="1188720"/>
                          </a:xfrm>
                          <a:prstGeom prst="rect">
                            <a:avLst/>
                          </a:prstGeom>
                        </pic:spPr>
                      </pic:pic>
                    </a:graphicData>
                  </a:graphic>
                </wp:inline>
              </w:drawing>
            </w:r>
          </w:p>
        </w:tc>
        <w:tc>
          <w:tcPr>
            <w:tcW w:w="2903" w:type="dxa"/>
            <w:noWrap/>
            <w:vAlign w:val="bottom"/>
            <w:hideMark/>
          </w:tcPr>
          <w:p w14:paraId="7DDFF856" w14:textId="77777777" w:rsidR="009F1A65" w:rsidRPr="00917185" w:rsidRDefault="009F1A65" w:rsidP="00642C1C">
            <w:pPr>
              <w:spacing w:after="0"/>
              <w:rPr>
                <w:rFonts w:ascii="Calibri" w:hAnsi="Calibri" w:cs="Calibri"/>
                <w:color w:val="000000"/>
              </w:rPr>
            </w:pPr>
            <w:r>
              <w:rPr>
                <w:noProof/>
              </w:rPr>
              <w:drawing>
                <wp:inline distT="0" distB="0" distL="0" distR="0" wp14:anchorId="4E35D48C" wp14:editId="290B0581">
                  <wp:extent cx="1691640" cy="1188720"/>
                  <wp:effectExtent l="0" t="0" r="3810" b="0"/>
                  <wp:docPr id="1660770024" name="Picture 2" descr="P730C57T7#yIS1">
                    <a:extLst xmlns:a="http://schemas.openxmlformats.org/drawingml/2006/main">
                      <a:ext uri="{FF2B5EF4-FFF2-40B4-BE49-F238E27FC236}">
                        <a16:creationId xmlns:a16="http://schemas.microsoft.com/office/drawing/2014/main" id="{87CFD347-E1B5-302B-C149-110AFA9F3C4B}"/>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0770024" name="Picture 2" descr="P730C57T7#yIS1">
                            <a:extLst>
                              <a:ext uri="{FF2B5EF4-FFF2-40B4-BE49-F238E27FC236}">
                                <a16:creationId xmlns:a16="http://schemas.microsoft.com/office/drawing/2014/main" id="{87CFD347-E1B5-302B-C149-110AFA9F3C4B}"/>
                              </a:ext>
                            </a:extLst>
                          </pic:cNvPr>
                          <pic:cNvPicPr>
                            <a:picLocks/>
                          </pic:cNvPicPr>
                        </pic:nvPicPr>
                        <pic:blipFill>
                          <a:blip r:embed="rId46"/>
                          <a:stretch>
                            <a:fillRect/>
                          </a:stretch>
                        </pic:blipFill>
                        <pic:spPr>
                          <a:xfrm>
                            <a:off x="0" y="0"/>
                            <a:ext cx="1691640" cy="1188720"/>
                          </a:xfrm>
                          <a:prstGeom prst="rect">
                            <a:avLst/>
                          </a:prstGeom>
                        </pic:spPr>
                      </pic:pic>
                    </a:graphicData>
                  </a:graphic>
                </wp:inline>
              </w:drawing>
            </w:r>
          </w:p>
        </w:tc>
        <w:tc>
          <w:tcPr>
            <w:tcW w:w="2913" w:type="dxa"/>
            <w:gridSpan w:val="2"/>
            <w:noWrap/>
            <w:vAlign w:val="bottom"/>
            <w:hideMark/>
          </w:tcPr>
          <w:p w14:paraId="144700B1" w14:textId="77777777" w:rsidR="009F1A65" w:rsidRPr="00917185" w:rsidRDefault="009F1A65" w:rsidP="00642C1C">
            <w:pPr>
              <w:spacing w:after="0"/>
              <w:rPr>
                <w:rFonts w:ascii="Calibri" w:hAnsi="Calibri" w:cs="Calibri"/>
                <w:color w:val="000000"/>
              </w:rPr>
            </w:pPr>
            <w:r>
              <w:rPr>
                <w:noProof/>
              </w:rPr>
              <w:drawing>
                <wp:inline distT="0" distB="0" distL="0" distR="0" wp14:anchorId="4D5DC073" wp14:editId="20ACD998">
                  <wp:extent cx="1691640" cy="1188720"/>
                  <wp:effectExtent l="0" t="0" r="3810" b="0"/>
                  <wp:docPr id="1320925232" name="Picture 2" descr="P731C58T7#yIS1">
                    <a:extLst xmlns:a="http://schemas.openxmlformats.org/drawingml/2006/main">
                      <a:ext uri="{FF2B5EF4-FFF2-40B4-BE49-F238E27FC236}">
                        <a16:creationId xmlns:a16="http://schemas.microsoft.com/office/drawing/2014/main" id="{E529AC2E-C475-CD4F-0132-2B7193552F7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0925232" name="Picture 2" descr="P731C58T7#yIS1">
                            <a:extLst>
                              <a:ext uri="{FF2B5EF4-FFF2-40B4-BE49-F238E27FC236}">
                                <a16:creationId xmlns:a16="http://schemas.microsoft.com/office/drawing/2014/main" id="{E529AC2E-C475-CD4F-0132-2B7193552F74}"/>
                              </a:ext>
                            </a:extLst>
                          </pic:cNvPr>
                          <pic:cNvPicPr>
                            <a:picLocks/>
                          </pic:cNvPicPr>
                        </pic:nvPicPr>
                        <pic:blipFill>
                          <a:blip r:embed="rId47"/>
                          <a:stretch>
                            <a:fillRect/>
                          </a:stretch>
                        </pic:blipFill>
                        <pic:spPr>
                          <a:xfrm>
                            <a:off x="0" y="0"/>
                            <a:ext cx="1691640" cy="1188720"/>
                          </a:xfrm>
                          <a:prstGeom prst="rect">
                            <a:avLst/>
                          </a:prstGeom>
                        </pic:spPr>
                      </pic:pic>
                    </a:graphicData>
                  </a:graphic>
                </wp:inline>
              </w:drawing>
            </w:r>
          </w:p>
        </w:tc>
        <w:tc>
          <w:tcPr>
            <w:tcW w:w="243" w:type="dxa"/>
            <w:tcBorders>
              <w:right w:val="nil"/>
            </w:tcBorders>
            <w:noWrap/>
            <w:vAlign w:val="bottom"/>
            <w:hideMark/>
          </w:tcPr>
          <w:p w14:paraId="02F24D1D" w14:textId="77777777" w:rsidR="009F1A65" w:rsidRPr="00917185" w:rsidRDefault="009F1A65" w:rsidP="00642C1C">
            <w:pPr>
              <w:spacing w:after="0"/>
              <w:rPr>
                <w:rFonts w:ascii="Calibri" w:hAnsi="Calibri" w:cs="Calibri"/>
                <w:color w:val="000000"/>
              </w:rPr>
            </w:pPr>
          </w:p>
        </w:tc>
      </w:tr>
      <w:tr w:rsidR="00CE1191" w:rsidRPr="00917185" w14:paraId="1D761D02" w14:textId="77777777" w:rsidTr="00CF772B">
        <w:trPr>
          <w:trHeight w:hRule="exact" w:val="23"/>
        </w:trPr>
        <w:tc>
          <w:tcPr>
            <w:tcW w:w="1029" w:type="dxa"/>
            <w:tcBorders>
              <w:left w:val="nil"/>
              <w:bottom w:val="nil"/>
              <w:right w:val="nil"/>
            </w:tcBorders>
            <w:noWrap/>
            <w:vAlign w:val="center"/>
            <w:hideMark/>
          </w:tcPr>
          <w:p w14:paraId="1C1B8CEA" w14:textId="77777777" w:rsidR="009F1A65" w:rsidRPr="00DF52D4" w:rsidRDefault="009F1A65" w:rsidP="00642C1C">
            <w:pPr>
              <w:spacing w:after="0"/>
              <w:rPr>
                <w:rFonts w:ascii="Times New Roman" w:hAnsi="Times New Roman"/>
                <w:sz w:val="16"/>
                <w:szCs w:val="16"/>
              </w:rPr>
            </w:pPr>
          </w:p>
        </w:tc>
        <w:tc>
          <w:tcPr>
            <w:tcW w:w="237" w:type="dxa"/>
            <w:tcBorders>
              <w:left w:val="nil"/>
              <w:bottom w:val="nil"/>
              <w:right w:val="nil"/>
            </w:tcBorders>
            <w:noWrap/>
            <w:vAlign w:val="bottom"/>
            <w:hideMark/>
          </w:tcPr>
          <w:p w14:paraId="67F9BFCD" w14:textId="77777777" w:rsidR="009F1A65" w:rsidRPr="00917185" w:rsidRDefault="009F1A65" w:rsidP="00642C1C">
            <w:pPr>
              <w:spacing w:after="0"/>
              <w:rPr>
                <w:rFonts w:ascii="Times New Roman" w:hAnsi="Times New Roman"/>
                <w:sz w:val="20"/>
              </w:rPr>
            </w:pPr>
          </w:p>
        </w:tc>
        <w:tc>
          <w:tcPr>
            <w:tcW w:w="2683" w:type="dxa"/>
            <w:tcBorders>
              <w:left w:val="nil"/>
              <w:bottom w:val="nil"/>
              <w:right w:val="nil"/>
            </w:tcBorders>
            <w:noWrap/>
            <w:vAlign w:val="bottom"/>
            <w:hideMark/>
          </w:tcPr>
          <w:p w14:paraId="734010A8" w14:textId="77777777" w:rsidR="009F1A65" w:rsidRPr="00917185" w:rsidRDefault="009F1A65" w:rsidP="00642C1C">
            <w:pPr>
              <w:spacing w:after="0"/>
              <w:rPr>
                <w:rFonts w:ascii="Times New Roman" w:hAnsi="Times New Roman"/>
                <w:sz w:val="20"/>
              </w:rPr>
            </w:pPr>
          </w:p>
        </w:tc>
        <w:tc>
          <w:tcPr>
            <w:tcW w:w="239" w:type="dxa"/>
            <w:tcBorders>
              <w:left w:val="nil"/>
              <w:bottom w:val="nil"/>
              <w:right w:val="nil"/>
            </w:tcBorders>
            <w:noWrap/>
            <w:vAlign w:val="bottom"/>
            <w:hideMark/>
          </w:tcPr>
          <w:p w14:paraId="7BCC0087" w14:textId="77777777" w:rsidR="009F1A65" w:rsidRPr="00917185" w:rsidRDefault="009F1A65" w:rsidP="00642C1C">
            <w:pPr>
              <w:spacing w:after="0"/>
              <w:rPr>
                <w:rFonts w:ascii="Times New Roman" w:hAnsi="Times New Roman"/>
                <w:sz w:val="20"/>
              </w:rPr>
            </w:pPr>
          </w:p>
        </w:tc>
        <w:tc>
          <w:tcPr>
            <w:tcW w:w="2903" w:type="dxa"/>
            <w:tcBorders>
              <w:left w:val="nil"/>
              <w:bottom w:val="nil"/>
              <w:right w:val="nil"/>
            </w:tcBorders>
            <w:noWrap/>
            <w:vAlign w:val="bottom"/>
            <w:hideMark/>
          </w:tcPr>
          <w:p w14:paraId="5C3D32DA" w14:textId="77777777" w:rsidR="009F1A65" w:rsidRPr="00917185" w:rsidRDefault="009F1A65" w:rsidP="00642C1C">
            <w:pPr>
              <w:spacing w:after="0"/>
              <w:rPr>
                <w:rFonts w:ascii="Times New Roman" w:hAnsi="Times New Roman"/>
                <w:sz w:val="20"/>
              </w:rPr>
            </w:pPr>
          </w:p>
        </w:tc>
        <w:tc>
          <w:tcPr>
            <w:tcW w:w="238" w:type="dxa"/>
            <w:tcBorders>
              <w:left w:val="nil"/>
              <w:bottom w:val="nil"/>
              <w:right w:val="nil"/>
            </w:tcBorders>
            <w:noWrap/>
            <w:vAlign w:val="bottom"/>
            <w:hideMark/>
          </w:tcPr>
          <w:p w14:paraId="32D4C01E" w14:textId="77777777" w:rsidR="009F1A65" w:rsidRPr="00917185" w:rsidRDefault="009F1A65" w:rsidP="00642C1C">
            <w:pPr>
              <w:spacing w:after="0"/>
              <w:rPr>
                <w:rFonts w:ascii="Times New Roman" w:hAnsi="Times New Roman"/>
                <w:sz w:val="20"/>
              </w:rPr>
            </w:pPr>
          </w:p>
        </w:tc>
        <w:tc>
          <w:tcPr>
            <w:tcW w:w="2674" w:type="dxa"/>
            <w:tcBorders>
              <w:left w:val="nil"/>
              <w:bottom w:val="nil"/>
              <w:right w:val="nil"/>
            </w:tcBorders>
            <w:noWrap/>
            <w:vAlign w:val="bottom"/>
            <w:hideMark/>
          </w:tcPr>
          <w:p w14:paraId="26DB2075" w14:textId="77777777" w:rsidR="009F1A65" w:rsidRPr="00917185" w:rsidRDefault="009F1A65" w:rsidP="00642C1C">
            <w:pPr>
              <w:spacing w:after="0"/>
              <w:rPr>
                <w:rFonts w:ascii="Times New Roman" w:hAnsi="Times New Roman"/>
                <w:sz w:val="20"/>
              </w:rPr>
            </w:pPr>
          </w:p>
        </w:tc>
        <w:tc>
          <w:tcPr>
            <w:tcW w:w="243" w:type="dxa"/>
            <w:tcBorders>
              <w:left w:val="nil"/>
              <w:bottom w:val="nil"/>
              <w:right w:val="nil"/>
            </w:tcBorders>
            <w:noWrap/>
            <w:vAlign w:val="bottom"/>
            <w:hideMark/>
          </w:tcPr>
          <w:p w14:paraId="3F78EF03" w14:textId="77777777" w:rsidR="009F1A65" w:rsidRPr="00917185" w:rsidRDefault="009F1A65" w:rsidP="00642C1C">
            <w:pPr>
              <w:spacing w:after="0"/>
              <w:rPr>
                <w:rFonts w:ascii="Times New Roman" w:hAnsi="Times New Roman"/>
                <w:sz w:val="20"/>
              </w:rPr>
            </w:pPr>
          </w:p>
        </w:tc>
      </w:tr>
      <w:tr w:rsidR="00CE1191" w:rsidRPr="00917185" w14:paraId="04CA408B" w14:textId="77777777" w:rsidTr="00CF772B">
        <w:trPr>
          <w:trHeight w:hRule="exact" w:val="1758"/>
        </w:trPr>
        <w:tc>
          <w:tcPr>
            <w:tcW w:w="1029" w:type="dxa"/>
            <w:tcBorders>
              <w:top w:val="nil"/>
              <w:left w:val="nil"/>
              <w:bottom w:val="nil"/>
              <w:right w:val="nil"/>
            </w:tcBorders>
            <w:noWrap/>
            <w:vAlign w:val="center"/>
            <w:hideMark/>
          </w:tcPr>
          <w:p w14:paraId="5743A42D" w14:textId="77777777" w:rsidR="009F1A65" w:rsidRPr="00DF52D4" w:rsidRDefault="009F1A65" w:rsidP="00642C1C">
            <w:pPr>
              <w:spacing w:after="0"/>
              <w:rPr>
                <w:rFonts w:ascii="Calibri" w:hAnsi="Calibri" w:cs="Calibri"/>
                <w:color w:val="000000"/>
                <w:sz w:val="16"/>
                <w:szCs w:val="16"/>
              </w:rPr>
            </w:pPr>
            <w:r w:rsidRPr="00DF52D4">
              <w:rPr>
                <w:rFonts w:ascii="Calibri" w:hAnsi="Calibri" w:cs="Calibri"/>
                <w:color w:val="000000"/>
                <w:sz w:val="16"/>
                <w:szCs w:val="16"/>
              </w:rPr>
              <w:t>November</w:t>
            </w:r>
          </w:p>
        </w:tc>
        <w:tc>
          <w:tcPr>
            <w:tcW w:w="237" w:type="dxa"/>
            <w:tcBorders>
              <w:top w:val="nil"/>
              <w:left w:val="nil"/>
              <w:bottom w:val="nil"/>
              <w:right w:val="nil"/>
            </w:tcBorders>
            <w:noWrap/>
            <w:vAlign w:val="bottom"/>
            <w:hideMark/>
          </w:tcPr>
          <w:p w14:paraId="58FE3301" w14:textId="77777777" w:rsidR="009F1A65" w:rsidRPr="00917185" w:rsidRDefault="009F1A65" w:rsidP="00642C1C">
            <w:pPr>
              <w:spacing w:after="0"/>
              <w:rPr>
                <w:rFonts w:ascii="Calibri" w:hAnsi="Calibri" w:cs="Calibri"/>
                <w:color w:val="000000"/>
                <w:sz w:val="18"/>
                <w:szCs w:val="18"/>
              </w:rPr>
            </w:pPr>
          </w:p>
        </w:tc>
        <w:tc>
          <w:tcPr>
            <w:tcW w:w="2923" w:type="dxa"/>
            <w:gridSpan w:val="2"/>
            <w:tcBorders>
              <w:top w:val="nil"/>
              <w:left w:val="nil"/>
              <w:bottom w:val="nil"/>
              <w:right w:val="nil"/>
            </w:tcBorders>
            <w:noWrap/>
            <w:vAlign w:val="bottom"/>
            <w:hideMark/>
          </w:tcPr>
          <w:p w14:paraId="2AF79358" w14:textId="77777777" w:rsidR="009F1A65" w:rsidRPr="00917185" w:rsidRDefault="009F1A65" w:rsidP="00642C1C">
            <w:pPr>
              <w:spacing w:after="0"/>
              <w:rPr>
                <w:rFonts w:ascii="Calibri" w:hAnsi="Calibri" w:cs="Calibri"/>
                <w:color w:val="000000"/>
              </w:rPr>
            </w:pPr>
            <w:r>
              <w:rPr>
                <w:noProof/>
              </w:rPr>
              <w:drawing>
                <wp:inline distT="0" distB="0" distL="0" distR="0" wp14:anchorId="22245039" wp14:editId="6626506E">
                  <wp:extent cx="1691640" cy="1188720"/>
                  <wp:effectExtent l="0" t="0" r="3810" b="0"/>
                  <wp:docPr id="825766565" name="Picture 2" descr="P745C70T7#yIS1">
                    <a:extLst xmlns:a="http://schemas.openxmlformats.org/drawingml/2006/main">
                      <a:ext uri="{FF2B5EF4-FFF2-40B4-BE49-F238E27FC236}">
                        <a16:creationId xmlns:a16="http://schemas.microsoft.com/office/drawing/2014/main" id="{01B746AE-382E-3F55-063B-7C75EF6292C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5766565" name="Picture 2" descr="P745C70T7#yIS1">
                            <a:extLst>
                              <a:ext uri="{FF2B5EF4-FFF2-40B4-BE49-F238E27FC236}">
                                <a16:creationId xmlns:a16="http://schemas.microsoft.com/office/drawing/2014/main" id="{01B746AE-382E-3F55-063B-7C75EF6292C8}"/>
                              </a:ext>
                            </a:extLst>
                          </pic:cNvPr>
                          <pic:cNvPicPr>
                            <a:picLocks/>
                          </pic:cNvPicPr>
                        </pic:nvPicPr>
                        <pic:blipFill>
                          <a:blip r:embed="rId48"/>
                          <a:stretch>
                            <a:fillRect/>
                          </a:stretch>
                        </pic:blipFill>
                        <pic:spPr>
                          <a:xfrm>
                            <a:off x="0" y="0"/>
                            <a:ext cx="1691640" cy="1188720"/>
                          </a:xfrm>
                          <a:prstGeom prst="rect">
                            <a:avLst/>
                          </a:prstGeom>
                        </pic:spPr>
                      </pic:pic>
                    </a:graphicData>
                  </a:graphic>
                </wp:inline>
              </w:drawing>
            </w:r>
          </w:p>
        </w:tc>
        <w:tc>
          <w:tcPr>
            <w:tcW w:w="2903" w:type="dxa"/>
            <w:tcBorders>
              <w:top w:val="nil"/>
              <w:left w:val="nil"/>
              <w:bottom w:val="nil"/>
              <w:right w:val="nil"/>
            </w:tcBorders>
            <w:noWrap/>
            <w:vAlign w:val="bottom"/>
            <w:hideMark/>
          </w:tcPr>
          <w:p w14:paraId="76DC529C" w14:textId="77777777" w:rsidR="009F1A65" w:rsidRPr="00917185" w:rsidRDefault="009F1A65" w:rsidP="00642C1C">
            <w:pPr>
              <w:spacing w:after="0"/>
              <w:rPr>
                <w:rFonts w:ascii="Calibri" w:hAnsi="Calibri" w:cs="Calibri"/>
                <w:color w:val="000000"/>
              </w:rPr>
            </w:pPr>
            <w:r>
              <w:rPr>
                <w:noProof/>
              </w:rPr>
              <w:drawing>
                <wp:inline distT="0" distB="0" distL="0" distR="0" wp14:anchorId="66E86EDD" wp14:editId="7DF20B7E">
                  <wp:extent cx="1691640" cy="1188720"/>
                  <wp:effectExtent l="0" t="0" r="3810" b="0"/>
                  <wp:docPr id="1564974759" name="Picture 2" descr="P746C71T7#yIS1">
                    <a:extLst xmlns:a="http://schemas.openxmlformats.org/drawingml/2006/main">
                      <a:ext uri="{FF2B5EF4-FFF2-40B4-BE49-F238E27FC236}">
                        <a16:creationId xmlns:a16="http://schemas.microsoft.com/office/drawing/2014/main" id="{FC43EAB8-D674-89A3-4853-B4589862870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4974759" name="Picture 2" descr="P746C71T7#yIS1">
                            <a:extLst>
                              <a:ext uri="{FF2B5EF4-FFF2-40B4-BE49-F238E27FC236}">
                                <a16:creationId xmlns:a16="http://schemas.microsoft.com/office/drawing/2014/main" id="{FC43EAB8-D674-89A3-4853-B45898628701}"/>
                              </a:ext>
                            </a:extLst>
                          </pic:cNvPr>
                          <pic:cNvPicPr>
                            <a:picLocks/>
                          </pic:cNvPicPr>
                        </pic:nvPicPr>
                        <pic:blipFill>
                          <a:blip r:embed="rId49"/>
                          <a:stretch>
                            <a:fillRect/>
                          </a:stretch>
                        </pic:blipFill>
                        <pic:spPr>
                          <a:xfrm>
                            <a:off x="0" y="0"/>
                            <a:ext cx="1691640" cy="1188720"/>
                          </a:xfrm>
                          <a:prstGeom prst="rect">
                            <a:avLst/>
                          </a:prstGeom>
                        </pic:spPr>
                      </pic:pic>
                    </a:graphicData>
                  </a:graphic>
                </wp:inline>
              </w:drawing>
            </w:r>
          </w:p>
        </w:tc>
        <w:tc>
          <w:tcPr>
            <w:tcW w:w="3157" w:type="dxa"/>
            <w:gridSpan w:val="3"/>
            <w:tcBorders>
              <w:top w:val="nil"/>
              <w:left w:val="nil"/>
              <w:bottom w:val="nil"/>
              <w:right w:val="nil"/>
            </w:tcBorders>
            <w:noWrap/>
            <w:vAlign w:val="bottom"/>
            <w:hideMark/>
          </w:tcPr>
          <w:p w14:paraId="7D5A1AFC" w14:textId="77777777" w:rsidR="009F1A65" w:rsidRPr="00917185" w:rsidRDefault="009F1A65" w:rsidP="00642C1C">
            <w:pPr>
              <w:spacing w:after="0"/>
              <w:rPr>
                <w:rFonts w:ascii="Calibri" w:hAnsi="Calibri" w:cs="Calibri"/>
                <w:color w:val="000000"/>
              </w:rPr>
            </w:pPr>
            <w:r>
              <w:rPr>
                <w:noProof/>
              </w:rPr>
              <w:drawing>
                <wp:inline distT="0" distB="0" distL="0" distR="0" wp14:anchorId="49AFE09A" wp14:editId="7B484949">
                  <wp:extent cx="1691640" cy="1188720"/>
                  <wp:effectExtent l="0" t="0" r="3810" b="0"/>
                  <wp:docPr id="1769111376" name="Picture 2" descr="P747C72T7#yIS1">
                    <a:extLst xmlns:a="http://schemas.openxmlformats.org/drawingml/2006/main">
                      <a:ext uri="{FF2B5EF4-FFF2-40B4-BE49-F238E27FC236}">
                        <a16:creationId xmlns:a16="http://schemas.microsoft.com/office/drawing/2014/main" id="{1C186D3E-2560-63DA-F9B0-20CDCAE8CEF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9111376" name="Picture 2" descr="P747C72T7#yIS1">
                            <a:extLst>
                              <a:ext uri="{FF2B5EF4-FFF2-40B4-BE49-F238E27FC236}">
                                <a16:creationId xmlns:a16="http://schemas.microsoft.com/office/drawing/2014/main" id="{1C186D3E-2560-63DA-F9B0-20CDCAE8CEF8}"/>
                              </a:ext>
                            </a:extLst>
                          </pic:cNvPr>
                          <pic:cNvPicPr>
                            <a:picLocks/>
                          </pic:cNvPicPr>
                        </pic:nvPicPr>
                        <pic:blipFill>
                          <a:blip r:embed="rId50"/>
                          <a:stretch>
                            <a:fillRect/>
                          </a:stretch>
                        </pic:blipFill>
                        <pic:spPr>
                          <a:xfrm>
                            <a:off x="0" y="0"/>
                            <a:ext cx="1691640" cy="1188720"/>
                          </a:xfrm>
                          <a:prstGeom prst="rect">
                            <a:avLst/>
                          </a:prstGeom>
                        </pic:spPr>
                      </pic:pic>
                    </a:graphicData>
                  </a:graphic>
                </wp:inline>
              </w:drawing>
            </w:r>
          </w:p>
        </w:tc>
      </w:tr>
      <w:tr w:rsidR="00CE1191" w:rsidRPr="00917185" w14:paraId="38047DAF" w14:textId="77777777" w:rsidTr="00CF772B">
        <w:trPr>
          <w:trHeight w:hRule="exact" w:val="23"/>
        </w:trPr>
        <w:tc>
          <w:tcPr>
            <w:tcW w:w="1029" w:type="dxa"/>
            <w:tcBorders>
              <w:top w:val="nil"/>
              <w:left w:val="nil"/>
              <w:bottom w:val="nil"/>
              <w:right w:val="nil"/>
            </w:tcBorders>
            <w:noWrap/>
            <w:vAlign w:val="center"/>
            <w:hideMark/>
          </w:tcPr>
          <w:p w14:paraId="5E1AC5DF" w14:textId="77777777" w:rsidR="009F1A65" w:rsidRPr="00DF52D4" w:rsidRDefault="009F1A65" w:rsidP="00642C1C">
            <w:pPr>
              <w:spacing w:after="0"/>
              <w:rPr>
                <w:rFonts w:ascii="Calibri" w:hAnsi="Calibri" w:cs="Calibri"/>
                <w:color w:val="000000"/>
                <w:sz w:val="16"/>
                <w:szCs w:val="16"/>
              </w:rPr>
            </w:pPr>
          </w:p>
        </w:tc>
        <w:tc>
          <w:tcPr>
            <w:tcW w:w="237" w:type="dxa"/>
            <w:tcBorders>
              <w:top w:val="nil"/>
              <w:left w:val="nil"/>
              <w:bottom w:val="nil"/>
              <w:right w:val="nil"/>
            </w:tcBorders>
            <w:noWrap/>
            <w:vAlign w:val="bottom"/>
            <w:hideMark/>
          </w:tcPr>
          <w:p w14:paraId="4425F0C0" w14:textId="77777777" w:rsidR="009F1A65" w:rsidRPr="00917185" w:rsidRDefault="009F1A65" w:rsidP="00642C1C">
            <w:pPr>
              <w:spacing w:after="0"/>
              <w:rPr>
                <w:rFonts w:ascii="Times New Roman" w:hAnsi="Times New Roman"/>
                <w:sz w:val="20"/>
              </w:rPr>
            </w:pPr>
          </w:p>
        </w:tc>
        <w:tc>
          <w:tcPr>
            <w:tcW w:w="2683" w:type="dxa"/>
            <w:tcBorders>
              <w:top w:val="nil"/>
              <w:left w:val="nil"/>
              <w:bottom w:val="nil"/>
              <w:right w:val="nil"/>
            </w:tcBorders>
            <w:noWrap/>
            <w:vAlign w:val="bottom"/>
            <w:hideMark/>
          </w:tcPr>
          <w:p w14:paraId="7E91CF70" w14:textId="77777777" w:rsidR="009F1A65" w:rsidRPr="00917185" w:rsidRDefault="009F1A65" w:rsidP="00642C1C">
            <w:pPr>
              <w:spacing w:after="0"/>
              <w:rPr>
                <w:rFonts w:ascii="Times New Roman" w:hAnsi="Times New Roman"/>
                <w:sz w:val="20"/>
              </w:rPr>
            </w:pPr>
          </w:p>
        </w:tc>
        <w:tc>
          <w:tcPr>
            <w:tcW w:w="239" w:type="dxa"/>
            <w:tcBorders>
              <w:top w:val="nil"/>
              <w:left w:val="nil"/>
              <w:bottom w:val="nil"/>
              <w:right w:val="nil"/>
            </w:tcBorders>
            <w:noWrap/>
            <w:vAlign w:val="bottom"/>
            <w:hideMark/>
          </w:tcPr>
          <w:p w14:paraId="3ACFE5C9" w14:textId="77777777" w:rsidR="009F1A65" w:rsidRPr="00917185" w:rsidRDefault="009F1A65" w:rsidP="00642C1C">
            <w:pPr>
              <w:spacing w:after="0"/>
              <w:rPr>
                <w:rFonts w:ascii="Times New Roman" w:hAnsi="Times New Roman"/>
                <w:sz w:val="20"/>
              </w:rPr>
            </w:pPr>
          </w:p>
        </w:tc>
        <w:tc>
          <w:tcPr>
            <w:tcW w:w="2903" w:type="dxa"/>
            <w:tcBorders>
              <w:top w:val="nil"/>
              <w:left w:val="nil"/>
              <w:bottom w:val="nil"/>
              <w:right w:val="nil"/>
            </w:tcBorders>
            <w:noWrap/>
            <w:vAlign w:val="bottom"/>
            <w:hideMark/>
          </w:tcPr>
          <w:p w14:paraId="54AF31A6" w14:textId="77777777" w:rsidR="009F1A65" w:rsidRPr="00917185" w:rsidRDefault="009F1A65" w:rsidP="00642C1C">
            <w:pPr>
              <w:spacing w:after="0"/>
              <w:rPr>
                <w:rFonts w:ascii="Times New Roman" w:hAnsi="Times New Roman"/>
                <w:sz w:val="20"/>
              </w:rPr>
            </w:pPr>
          </w:p>
        </w:tc>
        <w:tc>
          <w:tcPr>
            <w:tcW w:w="238" w:type="dxa"/>
            <w:tcBorders>
              <w:top w:val="nil"/>
              <w:left w:val="nil"/>
              <w:bottom w:val="nil"/>
              <w:right w:val="nil"/>
            </w:tcBorders>
            <w:noWrap/>
            <w:vAlign w:val="bottom"/>
            <w:hideMark/>
          </w:tcPr>
          <w:p w14:paraId="6010A124" w14:textId="77777777" w:rsidR="009F1A65" w:rsidRPr="00917185" w:rsidRDefault="009F1A65" w:rsidP="00642C1C">
            <w:pPr>
              <w:spacing w:after="0"/>
              <w:rPr>
                <w:rFonts w:ascii="Times New Roman" w:hAnsi="Times New Roman"/>
                <w:sz w:val="20"/>
              </w:rPr>
            </w:pPr>
          </w:p>
        </w:tc>
        <w:tc>
          <w:tcPr>
            <w:tcW w:w="2674" w:type="dxa"/>
            <w:tcBorders>
              <w:top w:val="nil"/>
              <w:left w:val="nil"/>
              <w:bottom w:val="nil"/>
              <w:right w:val="nil"/>
            </w:tcBorders>
            <w:noWrap/>
            <w:vAlign w:val="bottom"/>
            <w:hideMark/>
          </w:tcPr>
          <w:p w14:paraId="7902DB3C" w14:textId="77777777" w:rsidR="009F1A65" w:rsidRPr="00917185" w:rsidRDefault="009F1A65" w:rsidP="00642C1C">
            <w:pPr>
              <w:spacing w:after="0"/>
              <w:rPr>
                <w:rFonts w:ascii="Times New Roman" w:hAnsi="Times New Roman"/>
                <w:sz w:val="20"/>
              </w:rPr>
            </w:pPr>
          </w:p>
        </w:tc>
        <w:tc>
          <w:tcPr>
            <w:tcW w:w="243" w:type="dxa"/>
            <w:tcBorders>
              <w:top w:val="nil"/>
              <w:left w:val="nil"/>
              <w:bottom w:val="nil"/>
              <w:right w:val="nil"/>
            </w:tcBorders>
            <w:noWrap/>
            <w:vAlign w:val="bottom"/>
            <w:hideMark/>
          </w:tcPr>
          <w:p w14:paraId="7DA181FB" w14:textId="77777777" w:rsidR="009F1A65" w:rsidRPr="00917185" w:rsidRDefault="009F1A65" w:rsidP="00642C1C">
            <w:pPr>
              <w:spacing w:after="0"/>
              <w:rPr>
                <w:rFonts w:ascii="Times New Roman" w:hAnsi="Times New Roman"/>
                <w:sz w:val="20"/>
              </w:rPr>
            </w:pPr>
          </w:p>
        </w:tc>
      </w:tr>
      <w:tr w:rsidR="00CE1191" w:rsidRPr="00917185" w14:paraId="3119B59E" w14:textId="77777777" w:rsidTr="00CF772B">
        <w:trPr>
          <w:trHeight w:hRule="exact" w:val="1758"/>
        </w:trPr>
        <w:tc>
          <w:tcPr>
            <w:tcW w:w="1029" w:type="dxa"/>
            <w:tcBorders>
              <w:top w:val="nil"/>
              <w:left w:val="nil"/>
              <w:bottom w:val="nil"/>
              <w:right w:val="nil"/>
            </w:tcBorders>
            <w:noWrap/>
            <w:vAlign w:val="center"/>
            <w:hideMark/>
          </w:tcPr>
          <w:p w14:paraId="1F567406" w14:textId="77777777" w:rsidR="009F1A65" w:rsidRPr="00DF52D4" w:rsidRDefault="009F1A65" w:rsidP="00642C1C">
            <w:pPr>
              <w:spacing w:after="0"/>
              <w:rPr>
                <w:rFonts w:ascii="Calibri" w:hAnsi="Calibri" w:cs="Calibri"/>
                <w:color w:val="000000"/>
                <w:sz w:val="16"/>
                <w:szCs w:val="16"/>
              </w:rPr>
            </w:pPr>
            <w:r w:rsidRPr="00DF52D4">
              <w:rPr>
                <w:rFonts w:ascii="Calibri" w:hAnsi="Calibri" w:cs="Calibri"/>
                <w:color w:val="000000"/>
                <w:sz w:val="16"/>
                <w:szCs w:val="16"/>
              </w:rPr>
              <w:t>December</w:t>
            </w:r>
          </w:p>
        </w:tc>
        <w:tc>
          <w:tcPr>
            <w:tcW w:w="237" w:type="dxa"/>
            <w:tcBorders>
              <w:top w:val="nil"/>
              <w:left w:val="nil"/>
              <w:bottom w:val="nil"/>
              <w:right w:val="nil"/>
            </w:tcBorders>
            <w:noWrap/>
            <w:vAlign w:val="bottom"/>
            <w:hideMark/>
          </w:tcPr>
          <w:p w14:paraId="52ADCEAA" w14:textId="77777777" w:rsidR="009F1A65" w:rsidRPr="00917185" w:rsidRDefault="009F1A65" w:rsidP="00642C1C">
            <w:pPr>
              <w:spacing w:after="0"/>
              <w:rPr>
                <w:rFonts w:ascii="Calibri" w:hAnsi="Calibri" w:cs="Calibri"/>
                <w:color w:val="000000"/>
                <w:sz w:val="18"/>
                <w:szCs w:val="18"/>
              </w:rPr>
            </w:pPr>
          </w:p>
        </w:tc>
        <w:tc>
          <w:tcPr>
            <w:tcW w:w="2923" w:type="dxa"/>
            <w:gridSpan w:val="2"/>
            <w:tcBorders>
              <w:top w:val="nil"/>
              <w:left w:val="nil"/>
              <w:bottom w:val="nil"/>
              <w:right w:val="nil"/>
            </w:tcBorders>
            <w:noWrap/>
            <w:vAlign w:val="bottom"/>
            <w:hideMark/>
          </w:tcPr>
          <w:p w14:paraId="70DE2A58" w14:textId="77777777" w:rsidR="009F1A65" w:rsidRPr="00917185" w:rsidRDefault="009F1A65" w:rsidP="00642C1C">
            <w:pPr>
              <w:spacing w:after="0"/>
              <w:rPr>
                <w:rFonts w:ascii="Calibri" w:hAnsi="Calibri" w:cs="Calibri"/>
                <w:color w:val="000000"/>
              </w:rPr>
            </w:pPr>
            <w:r>
              <w:rPr>
                <w:noProof/>
              </w:rPr>
              <w:drawing>
                <wp:inline distT="0" distB="0" distL="0" distR="0" wp14:anchorId="1F307174" wp14:editId="710753D9">
                  <wp:extent cx="1691640" cy="1188720"/>
                  <wp:effectExtent l="0" t="0" r="3810" b="0"/>
                  <wp:docPr id="973899404" name="Picture 3" descr="P760C83T7#yIS1">
                    <a:extLst xmlns:a="http://schemas.openxmlformats.org/drawingml/2006/main">
                      <a:ext uri="{FF2B5EF4-FFF2-40B4-BE49-F238E27FC236}">
                        <a16:creationId xmlns:a16="http://schemas.microsoft.com/office/drawing/2014/main" id="{BCF7DE9E-5A51-33B5-96DE-5F9F8617B989}"/>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3899404" name="Picture 3" descr="P760C83T7#yIS1">
                            <a:extLst>
                              <a:ext uri="{FF2B5EF4-FFF2-40B4-BE49-F238E27FC236}">
                                <a16:creationId xmlns:a16="http://schemas.microsoft.com/office/drawing/2014/main" id="{BCF7DE9E-5A51-33B5-96DE-5F9F8617B989}"/>
                              </a:ext>
                            </a:extLst>
                          </pic:cNvPr>
                          <pic:cNvPicPr>
                            <a:picLocks/>
                          </pic:cNvPicPr>
                        </pic:nvPicPr>
                        <pic:blipFill>
                          <a:blip r:embed="rId51"/>
                          <a:stretch>
                            <a:fillRect/>
                          </a:stretch>
                        </pic:blipFill>
                        <pic:spPr>
                          <a:xfrm>
                            <a:off x="0" y="0"/>
                            <a:ext cx="1691640" cy="1188720"/>
                          </a:xfrm>
                          <a:prstGeom prst="rect">
                            <a:avLst/>
                          </a:prstGeom>
                        </pic:spPr>
                      </pic:pic>
                    </a:graphicData>
                  </a:graphic>
                </wp:inline>
              </w:drawing>
            </w:r>
          </w:p>
        </w:tc>
        <w:tc>
          <w:tcPr>
            <w:tcW w:w="2903" w:type="dxa"/>
            <w:tcBorders>
              <w:top w:val="nil"/>
              <w:left w:val="nil"/>
              <w:bottom w:val="nil"/>
              <w:right w:val="nil"/>
            </w:tcBorders>
            <w:noWrap/>
            <w:vAlign w:val="bottom"/>
            <w:hideMark/>
          </w:tcPr>
          <w:p w14:paraId="160B62F7" w14:textId="77777777" w:rsidR="009F1A65" w:rsidRPr="00917185" w:rsidRDefault="009F1A65" w:rsidP="00642C1C">
            <w:pPr>
              <w:spacing w:after="0"/>
              <w:rPr>
                <w:rFonts w:ascii="Calibri" w:hAnsi="Calibri" w:cs="Calibri"/>
                <w:color w:val="000000"/>
              </w:rPr>
            </w:pPr>
            <w:r>
              <w:rPr>
                <w:noProof/>
              </w:rPr>
              <w:drawing>
                <wp:inline distT="0" distB="0" distL="0" distR="0" wp14:anchorId="7E29BC19" wp14:editId="22220870">
                  <wp:extent cx="1691640" cy="1188720"/>
                  <wp:effectExtent l="0" t="0" r="3810" b="0"/>
                  <wp:docPr id="350478887" name="Picture 3" descr="P761C84T7#yIS1">
                    <a:extLst xmlns:a="http://schemas.openxmlformats.org/drawingml/2006/main">
                      <a:ext uri="{FF2B5EF4-FFF2-40B4-BE49-F238E27FC236}">
                        <a16:creationId xmlns:a16="http://schemas.microsoft.com/office/drawing/2014/main" id="{AE0E85AA-DF53-E248-7442-317DA797C2AE}"/>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478887" name="Picture 3" descr="P761C84T7#yIS1">
                            <a:extLst>
                              <a:ext uri="{FF2B5EF4-FFF2-40B4-BE49-F238E27FC236}">
                                <a16:creationId xmlns:a16="http://schemas.microsoft.com/office/drawing/2014/main" id="{AE0E85AA-DF53-E248-7442-317DA797C2AE}"/>
                              </a:ext>
                            </a:extLst>
                          </pic:cNvPr>
                          <pic:cNvPicPr>
                            <a:picLocks/>
                          </pic:cNvPicPr>
                        </pic:nvPicPr>
                        <pic:blipFill>
                          <a:blip r:embed="rId52"/>
                          <a:stretch>
                            <a:fillRect/>
                          </a:stretch>
                        </pic:blipFill>
                        <pic:spPr>
                          <a:xfrm>
                            <a:off x="0" y="0"/>
                            <a:ext cx="1691640" cy="1188720"/>
                          </a:xfrm>
                          <a:prstGeom prst="rect">
                            <a:avLst/>
                          </a:prstGeom>
                        </pic:spPr>
                      </pic:pic>
                    </a:graphicData>
                  </a:graphic>
                </wp:inline>
              </w:drawing>
            </w:r>
          </w:p>
        </w:tc>
        <w:tc>
          <w:tcPr>
            <w:tcW w:w="3157" w:type="dxa"/>
            <w:gridSpan w:val="3"/>
            <w:tcBorders>
              <w:top w:val="nil"/>
              <w:left w:val="nil"/>
              <w:bottom w:val="nil"/>
              <w:right w:val="nil"/>
            </w:tcBorders>
            <w:noWrap/>
            <w:vAlign w:val="bottom"/>
            <w:hideMark/>
          </w:tcPr>
          <w:p w14:paraId="4DE04DE9" w14:textId="77777777" w:rsidR="009F1A65" w:rsidRPr="00917185" w:rsidRDefault="009F1A65" w:rsidP="00642C1C">
            <w:pPr>
              <w:spacing w:after="0"/>
              <w:rPr>
                <w:rFonts w:ascii="Calibri" w:hAnsi="Calibri" w:cs="Calibri"/>
                <w:color w:val="000000"/>
              </w:rPr>
            </w:pPr>
            <w:r>
              <w:rPr>
                <w:noProof/>
              </w:rPr>
              <w:drawing>
                <wp:inline distT="0" distB="0" distL="0" distR="0" wp14:anchorId="0EAA862F" wp14:editId="3EEA7637">
                  <wp:extent cx="1691640" cy="1188720"/>
                  <wp:effectExtent l="0" t="0" r="3810" b="0"/>
                  <wp:docPr id="1403590299" name="Picture 2" descr="P762C85T7#yIS1">
                    <a:extLst xmlns:a="http://schemas.openxmlformats.org/drawingml/2006/main">
                      <a:ext uri="{FF2B5EF4-FFF2-40B4-BE49-F238E27FC236}">
                        <a16:creationId xmlns:a16="http://schemas.microsoft.com/office/drawing/2014/main" id="{4117F276-E337-165D-4E61-3220E6EAEE9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3590299" name="Picture 2" descr="P762C85T7#yIS1">
                            <a:extLst>
                              <a:ext uri="{FF2B5EF4-FFF2-40B4-BE49-F238E27FC236}">
                                <a16:creationId xmlns:a16="http://schemas.microsoft.com/office/drawing/2014/main" id="{4117F276-E337-165D-4E61-3220E6EAEE9F}"/>
                              </a:ext>
                            </a:extLst>
                          </pic:cNvPr>
                          <pic:cNvPicPr>
                            <a:picLocks/>
                          </pic:cNvPicPr>
                        </pic:nvPicPr>
                        <pic:blipFill>
                          <a:blip r:embed="rId53"/>
                          <a:stretch>
                            <a:fillRect/>
                          </a:stretch>
                        </pic:blipFill>
                        <pic:spPr>
                          <a:xfrm>
                            <a:off x="0" y="0"/>
                            <a:ext cx="1691640" cy="1188720"/>
                          </a:xfrm>
                          <a:prstGeom prst="rect">
                            <a:avLst/>
                          </a:prstGeom>
                        </pic:spPr>
                      </pic:pic>
                    </a:graphicData>
                  </a:graphic>
                </wp:inline>
              </w:drawing>
            </w:r>
          </w:p>
        </w:tc>
      </w:tr>
      <w:tr w:rsidR="00CE1191" w:rsidRPr="00917185" w14:paraId="60C4DF36" w14:textId="77777777" w:rsidTr="00CF772B">
        <w:trPr>
          <w:trHeight w:hRule="exact" w:val="23"/>
        </w:trPr>
        <w:tc>
          <w:tcPr>
            <w:tcW w:w="1029" w:type="dxa"/>
            <w:tcBorders>
              <w:top w:val="nil"/>
              <w:left w:val="nil"/>
              <w:bottom w:val="nil"/>
              <w:right w:val="nil"/>
            </w:tcBorders>
            <w:noWrap/>
            <w:vAlign w:val="center"/>
            <w:hideMark/>
          </w:tcPr>
          <w:p w14:paraId="42593D4C" w14:textId="77777777" w:rsidR="009F1A65" w:rsidRPr="00917185" w:rsidRDefault="009F1A65" w:rsidP="00642C1C">
            <w:pPr>
              <w:spacing w:after="0"/>
              <w:rPr>
                <w:rFonts w:ascii="Calibri" w:hAnsi="Calibri" w:cs="Calibri"/>
                <w:color w:val="000000"/>
              </w:rPr>
            </w:pPr>
          </w:p>
        </w:tc>
        <w:tc>
          <w:tcPr>
            <w:tcW w:w="237" w:type="dxa"/>
            <w:tcBorders>
              <w:top w:val="nil"/>
              <w:left w:val="nil"/>
              <w:bottom w:val="nil"/>
              <w:right w:val="nil"/>
            </w:tcBorders>
            <w:noWrap/>
            <w:vAlign w:val="bottom"/>
            <w:hideMark/>
          </w:tcPr>
          <w:p w14:paraId="749170B6" w14:textId="77777777" w:rsidR="009F1A65" w:rsidRPr="00917185" w:rsidRDefault="009F1A65" w:rsidP="00642C1C">
            <w:pPr>
              <w:spacing w:after="0"/>
              <w:rPr>
                <w:rFonts w:ascii="Times New Roman" w:hAnsi="Times New Roman"/>
                <w:sz w:val="20"/>
              </w:rPr>
            </w:pPr>
          </w:p>
        </w:tc>
        <w:tc>
          <w:tcPr>
            <w:tcW w:w="2683" w:type="dxa"/>
            <w:tcBorders>
              <w:top w:val="nil"/>
              <w:left w:val="nil"/>
              <w:bottom w:val="nil"/>
              <w:right w:val="nil"/>
            </w:tcBorders>
            <w:noWrap/>
            <w:vAlign w:val="bottom"/>
            <w:hideMark/>
          </w:tcPr>
          <w:p w14:paraId="0A9DE9BC" w14:textId="77777777" w:rsidR="009F1A65" w:rsidRPr="00917185" w:rsidRDefault="009F1A65" w:rsidP="00642C1C">
            <w:pPr>
              <w:spacing w:after="0"/>
              <w:rPr>
                <w:rFonts w:ascii="Times New Roman" w:hAnsi="Times New Roman"/>
                <w:sz w:val="20"/>
              </w:rPr>
            </w:pPr>
          </w:p>
        </w:tc>
        <w:tc>
          <w:tcPr>
            <w:tcW w:w="239" w:type="dxa"/>
            <w:tcBorders>
              <w:top w:val="nil"/>
              <w:left w:val="nil"/>
              <w:bottom w:val="nil"/>
              <w:right w:val="nil"/>
            </w:tcBorders>
            <w:noWrap/>
            <w:vAlign w:val="bottom"/>
            <w:hideMark/>
          </w:tcPr>
          <w:p w14:paraId="671C8F43" w14:textId="77777777" w:rsidR="009F1A65" w:rsidRPr="00917185" w:rsidRDefault="009F1A65" w:rsidP="00642C1C">
            <w:pPr>
              <w:spacing w:after="0"/>
              <w:rPr>
                <w:rFonts w:ascii="Times New Roman" w:hAnsi="Times New Roman"/>
                <w:sz w:val="20"/>
              </w:rPr>
            </w:pPr>
          </w:p>
        </w:tc>
        <w:tc>
          <w:tcPr>
            <w:tcW w:w="2903" w:type="dxa"/>
            <w:tcBorders>
              <w:top w:val="nil"/>
              <w:left w:val="nil"/>
              <w:bottom w:val="nil"/>
              <w:right w:val="nil"/>
            </w:tcBorders>
            <w:noWrap/>
            <w:vAlign w:val="bottom"/>
            <w:hideMark/>
          </w:tcPr>
          <w:p w14:paraId="4DB0DF7F" w14:textId="77777777" w:rsidR="009F1A65" w:rsidRPr="00917185" w:rsidRDefault="009F1A65" w:rsidP="00642C1C">
            <w:pPr>
              <w:spacing w:after="0"/>
              <w:rPr>
                <w:rFonts w:ascii="Times New Roman" w:hAnsi="Times New Roman"/>
                <w:sz w:val="20"/>
              </w:rPr>
            </w:pPr>
          </w:p>
        </w:tc>
        <w:tc>
          <w:tcPr>
            <w:tcW w:w="238" w:type="dxa"/>
            <w:tcBorders>
              <w:top w:val="nil"/>
              <w:left w:val="nil"/>
              <w:bottom w:val="nil"/>
              <w:right w:val="nil"/>
            </w:tcBorders>
            <w:noWrap/>
            <w:vAlign w:val="bottom"/>
            <w:hideMark/>
          </w:tcPr>
          <w:p w14:paraId="157AE308" w14:textId="77777777" w:rsidR="009F1A65" w:rsidRPr="00917185" w:rsidRDefault="009F1A65" w:rsidP="00642C1C">
            <w:pPr>
              <w:spacing w:after="0"/>
              <w:rPr>
                <w:rFonts w:ascii="Times New Roman" w:hAnsi="Times New Roman"/>
                <w:sz w:val="20"/>
              </w:rPr>
            </w:pPr>
          </w:p>
        </w:tc>
        <w:tc>
          <w:tcPr>
            <w:tcW w:w="2674" w:type="dxa"/>
            <w:tcBorders>
              <w:top w:val="nil"/>
              <w:left w:val="nil"/>
              <w:bottom w:val="nil"/>
              <w:right w:val="nil"/>
            </w:tcBorders>
            <w:noWrap/>
            <w:vAlign w:val="bottom"/>
            <w:hideMark/>
          </w:tcPr>
          <w:p w14:paraId="26645FDB" w14:textId="77777777" w:rsidR="009F1A65" w:rsidRPr="00917185" w:rsidRDefault="009F1A65" w:rsidP="00642C1C">
            <w:pPr>
              <w:spacing w:after="0"/>
              <w:rPr>
                <w:rFonts w:ascii="Times New Roman" w:hAnsi="Times New Roman"/>
                <w:sz w:val="20"/>
              </w:rPr>
            </w:pPr>
          </w:p>
        </w:tc>
        <w:tc>
          <w:tcPr>
            <w:tcW w:w="243" w:type="dxa"/>
            <w:tcBorders>
              <w:top w:val="nil"/>
              <w:left w:val="nil"/>
              <w:bottom w:val="nil"/>
              <w:right w:val="nil"/>
            </w:tcBorders>
            <w:noWrap/>
            <w:vAlign w:val="bottom"/>
            <w:hideMark/>
          </w:tcPr>
          <w:p w14:paraId="73BE2601" w14:textId="77777777" w:rsidR="009F1A65" w:rsidRPr="00917185" w:rsidRDefault="009F1A65" w:rsidP="00642C1C">
            <w:pPr>
              <w:spacing w:after="0"/>
              <w:rPr>
                <w:rFonts w:ascii="Times New Roman" w:hAnsi="Times New Roman"/>
                <w:sz w:val="20"/>
              </w:rPr>
            </w:pPr>
          </w:p>
        </w:tc>
      </w:tr>
    </w:tbl>
    <w:p w14:paraId="0C3AB414" w14:textId="32976139" w:rsidR="006E6A11" w:rsidRDefault="006E6A11">
      <w:pPr>
        <w:spacing w:before="0" w:after="0"/>
        <w:rPr>
          <w:rFonts w:asciiTheme="minorHAnsi" w:hAnsiTheme="minorHAnsi" w:cstheme="minorHAnsi"/>
        </w:rPr>
      </w:pPr>
    </w:p>
    <w:p w14:paraId="203322AE" w14:textId="7E6CDD90" w:rsidR="009E6D49" w:rsidRPr="007E262F" w:rsidRDefault="009E6D49" w:rsidP="00CF772B">
      <w:pPr>
        <w:pStyle w:val="Caption"/>
      </w:pPr>
      <w:bookmarkStart w:id="372" w:name="_Toc210120546"/>
      <w:r>
        <w:t>F</w:t>
      </w:r>
      <w:r w:rsidR="00AA5CFE" w:rsidRPr="00B543B7">
        <w:t xml:space="preserve">igure </w:t>
      </w:r>
      <w:r w:rsidR="00C55D92">
        <w:fldChar w:fldCharType="begin"/>
      </w:r>
      <w:r w:rsidR="00C55D92">
        <w:instrText xml:space="preserve"> SEQ Figure \* ARABIC </w:instrText>
      </w:r>
      <w:r w:rsidR="00C55D92">
        <w:fldChar w:fldCharType="separate"/>
      </w:r>
      <w:r w:rsidR="00933F95">
        <w:rPr>
          <w:noProof/>
        </w:rPr>
        <w:t>2</w:t>
      </w:r>
      <w:r w:rsidR="00C55D92">
        <w:fldChar w:fldCharType="end"/>
      </w:r>
      <w:r w:rsidR="00AA5CFE" w:rsidRPr="00B543B7">
        <w:t>: Monthly Peak Processing Time</w:t>
      </w:r>
      <w:bookmarkEnd w:id="372"/>
    </w:p>
    <w:p w14:paraId="6DFAAA60" w14:textId="472FB73F" w:rsidR="00895394" w:rsidRDefault="00895394" w:rsidP="009E6D49">
      <w:pPr>
        <w:pStyle w:val="BodyText10Caps"/>
        <w:rPr>
          <w:rFonts w:asciiTheme="minorHAnsi" w:hAnsiTheme="minorHAnsi" w:cstheme="minorHAnsi"/>
        </w:rPr>
      </w:pPr>
    </w:p>
    <w:p w14:paraId="365EC004" w14:textId="77777777" w:rsidR="009E6D49" w:rsidRPr="009E6D49" w:rsidRDefault="009E6D49" w:rsidP="009E6D49"/>
    <w:p w14:paraId="6EFB2EE4" w14:textId="79B0ADE0" w:rsidR="00512F76" w:rsidRDefault="00512F76" w:rsidP="001B5B1A">
      <w:pPr>
        <w:pStyle w:val="Heading5"/>
      </w:pPr>
      <w:r>
        <w:lastRenderedPageBreak/>
        <w:t>Yearly Peak Processing Time</w:t>
      </w:r>
    </w:p>
    <w:p w14:paraId="3F42856A" w14:textId="28AD1EFD" w:rsidR="00895394" w:rsidRDefault="007B0D5C" w:rsidP="006852D2">
      <w:pPr>
        <w:jc w:val="both"/>
        <w:rPr>
          <w:rFonts w:asciiTheme="minorHAnsi" w:hAnsiTheme="minorHAnsi" w:cstheme="minorHAnsi"/>
        </w:rPr>
      </w:pPr>
      <w:r w:rsidRPr="007B0D5C">
        <w:rPr>
          <w:rFonts w:asciiTheme="minorHAnsi" w:hAnsiTheme="minorHAnsi" w:cstheme="minorHAnsi"/>
        </w:rPr>
        <w:t>In 202</w:t>
      </w:r>
      <w:r w:rsidR="00420C3F">
        <w:rPr>
          <w:rFonts w:asciiTheme="minorHAnsi" w:hAnsiTheme="minorHAnsi" w:cstheme="minorHAnsi"/>
        </w:rPr>
        <w:t>4</w:t>
      </w:r>
      <w:r w:rsidRPr="007B0D5C">
        <w:rPr>
          <w:rFonts w:asciiTheme="minorHAnsi" w:hAnsiTheme="minorHAnsi" w:cstheme="minorHAnsi"/>
        </w:rPr>
        <w:t xml:space="preserve">, peak user sessions across all three portals were in </w:t>
      </w:r>
      <w:r w:rsidR="00264A55">
        <w:rPr>
          <w:rFonts w:asciiTheme="minorHAnsi" w:hAnsiTheme="minorHAnsi" w:cstheme="minorHAnsi"/>
        </w:rPr>
        <w:t>January</w:t>
      </w:r>
      <w:r w:rsidR="00264A55" w:rsidRPr="007B0D5C">
        <w:rPr>
          <w:rFonts w:asciiTheme="minorHAnsi" w:hAnsiTheme="minorHAnsi" w:cstheme="minorHAnsi"/>
        </w:rPr>
        <w:t xml:space="preserve"> </w:t>
      </w:r>
      <w:r w:rsidRPr="007B0D5C">
        <w:rPr>
          <w:rFonts w:asciiTheme="minorHAnsi" w:hAnsiTheme="minorHAnsi" w:cstheme="minorHAnsi"/>
        </w:rPr>
        <w:t xml:space="preserve">with </w:t>
      </w:r>
      <w:r w:rsidR="00E439DA">
        <w:rPr>
          <w:rFonts w:asciiTheme="minorHAnsi" w:hAnsiTheme="minorHAnsi" w:cstheme="minorHAnsi"/>
        </w:rPr>
        <w:t>673,901</w:t>
      </w:r>
      <w:r w:rsidRPr="007B0D5C">
        <w:rPr>
          <w:rFonts w:asciiTheme="minorHAnsi" w:hAnsiTheme="minorHAnsi" w:cstheme="minorHAnsi"/>
        </w:rPr>
        <w:t xml:space="preserve">.  Individual </w:t>
      </w:r>
      <w:r w:rsidR="00D43EF6">
        <w:rPr>
          <w:rFonts w:asciiTheme="minorHAnsi" w:hAnsiTheme="minorHAnsi" w:cstheme="minorHAnsi"/>
        </w:rPr>
        <w:t xml:space="preserve">Portal </w:t>
      </w:r>
      <w:r w:rsidRPr="007B0D5C">
        <w:rPr>
          <w:rFonts w:asciiTheme="minorHAnsi" w:hAnsiTheme="minorHAnsi" w:cstheme="minorHAnsi"/>
        </w:rPr>
        <w:t xml:space="preserve">had peak user sessions in </w:t>
      </w:r>
      <w:r w:rsidR="00E548F3">
        <w:rPr>
          <w:rFonts w:asciiTheme="minorHAnsi" w:hAnsiTheme="minorHAnsi" w:cstheme="minorHAnsi"/>
        </w:rPr>
        <w:t>December</w:t>
      </w:r>
      <w:r w:rsidR="00E548F3" w:rsidRPr="007B0D5C">
        <w:rPr>
          <w:rFonts w:asciiTheme="minorHAnsi" w:hAnsiTheme="minorHAnsi" w:cstheme="minorHAnsi"/>
        </w:rPr>
        <w:t xml:space="preserve"> </w:t>
      </w:r>
      <w:r w:rsidRPr="007B0D5C">
        <w:rPr>
          <w:rFonts w:asciiTheme="minorHAnsi" w:hAnsiTheme="minorHAnsi" w:cstheme="minorHAnsi"/>
        </w:rPr>
        <w:t xml:space="preserve">with </w:t>
      </w:r>
      <w:r w:rsidR="00E548F3">
        <w:rPr>
          <w:rFonts w:asciiTheme="minorHAnsi" w:hAnsiTheme="minorHAnsi" w:cstheme="minorHAnsi"/>
        </w:rPr>
        <w:t>521,</w:t>
      </w:r>
      <w:r w:rsidR="007648BB">
        <w:rPr>
          <w:rFonts w:asciiTheme="minorHAnsi" w:hAnsiTheme="minorHAnsi" w:cstheme="minorHAnsi"/>
        </w:rPr>
        <w:t>781</w:t>
      </w:r>
      <w:r w:rsidRPr="007B0D5C">
        <w:rPr>
          <w:rFonts w:asciiTheme="minorHAnsi" w:hAnsiTheme="minorHAnsi" w:cstheme="minorHAnsi"/>
        </w:rPr>
        <w:t>.</w:t>
      </w:r>
      <w:r w:rsidR="00B961EF">
        <w:rPr>
          <w:rFonts w:asciiTheme="minorHAnsi" w:hAnsiTheme="minorHAnsi" w:cstheme="minorHAnsi"/>
        </w:rPr>
        <w:t xml:space="preserve">  Agent Portal had </w:t>
      </w:r>
      <w:r w:rsidR="002F0E97">
        <w:rPr>
          <w:rFonts w:asciiTheme="minorHAnsi" w:hAnsiTheme="minorHAnsi" w:cstheme="minorHAnsi"/>
        </w:rPr>
        <w:t xml:space="preserve">peak user sessions of </w:t>
      </w:r>
      <w:r w:rsidR="001C6E8B">
        <w:rPr>
          <w:rFonts w:asciiTheme="minorHAnsi" w:hAnsiTheme="minorHAnsi" w:cstheme="minorHAnsi"/>
        </w:rPr>
        <w:t>129,920</w:t>
      </w:r>
      <w:r w:rsidR="00433ED5">
        <w:rPr>
          <w:rFonts w:asciiTheme="minorHAnsi" w:hAnsiTheme="minorHAnsi" w:cstheme="minorHAnsi"/>
        </w:rPr>
        <w:t xml:space="preserve"> in </w:t>
      </w:r>
      <w:r w:rsidR="001C6E8B">
        <w:rPr>
          <w:rFonts w:asciiTheme="minorHAnsi" w:hAnsiTheme="minorHAnsi" w:cstheme="minorHAnsi"/>
        </w:rPr>
        <w:t>January</w:t>
      </w:r>
      <w:r w:rsidR="00033116">
        <w:rPr>
          <w:rFonts w:asciiTheme="minorHAnsi" w:hAnsiTheme="minorHAnsi" w:cstheme="minorHAnsi"/>
        </w:rPr>
        <w:t>.</w:t>
      </w:r>
      <w:r w:rsidRPr="007B0D5C">
        <w:rPr>
          <w:rFonts w:asciiTheme="minorHAnsi" w:hAnsiTheme="minorHAnsi" w:cstheme="minorHAnsi"/>
        </w:rPr>
        <w:t xml:space="preserve">  </w:t>
      </w:r>
      <w:r w:rsidR="00FF5269">
        <w:rPr>
          <w:rFonts w:asciiTheme="minorHAnsi" w:hAnsiTheme="minorHAnsi" w:cstheme="minorHAnsi"/>
        </w:rPr>
        <w:t xml:space="preserve">Assister Portal had peak user sessions in </w:t>
      </w:r>
      <w:r w:rsidR="00420C3F">
        <w:rPr>
          <w:rFonts w:asciiTheme="minorHAnsi" w:hAnsiTheme="minorHAnsi" w:cstheme="minorHAnsi"/>
        </w:rPr>
        <w:t xml:space="preserve">October </w:t>
      </w:r>
      <w:r w:rsidR="00FF5269">
        <w:rPr>
          <w:rFonts w:asciiTheme="minorHAnsi" w:hAnsiTheme="minorHAnsi" w:cstheme="minorHAnsi"/>
        </w:rPr>
        <w:t xml:space="preserve">with </w:t>
      </w:r>
      <w:r w:rsidR="00420C3F">
        <w:rPr>
          <w:rFonts w:asciiTheme="minorHAnsi" w:hAnsiTheme="minorHAnsi" w:cstheme="minorHAnsi"/>
        </w:rPr>
        <w:t>36</w:t>
      </w:r>
      <w:r w:rsidR="006D3951">
        <w:rPr>
          <w:rFonts w:asciiTheme="minorHAnsi" w:hAnsiTheme="minorHAnsi" w:cstheme="minorHAnsi"/>
        </w:rPr>
        <w:t>,699</w:t>
      </w:r>
      <w:r w:rsidR="00FF5269">
        <w:rPr>
          <w:rFonts w:asciiTheme="minorHAnsi" w:hAnsiTheme="minorHAnsi" w:cstheme="minorHAnsi"/>
        </w:rPr>
        <w:t xml:space="preserve">.  </w:t>
      </w:r>
      <w:r w:rsidR="009E5EE1">
        <w:rPr>
          <w:rFonts w:asciiTheme="minorHAnsi" w:hAnsiTheme="minorHAnsi" w:cstheme="minorHAnsi"/>
        </w:rPr>
        <w:t xml:space="preserve">  </w:t>
      </w:r>
    </w:p>
    <w:p w14:paraId="1DFBF9C3" w14:textId="22687EB6" w:rsidR="00895394" w:rsidRDefault="00895394" w:rsidP="00895394">
      <w:pPr>
        <w:rPr>
          <w:rFonts w:asciiTheme="minorHAnsi" w:hAnsiTheme="minorHAnsi" w:cstheme="minorHAnsi"/>
          <w:b/>
          <w:bCs/>
        </w:rPr>
      </w:pPr>
      <w:r w:rsidRPr="002926FA">
        <w:rPr>
          <w:rFonts w:asciiTheme="minorHAnsi" w:hAnsiTheme="minorHAnsi" w:cstheme="minorHAnsi"/>
          <w:b/>
          <w:bCs/>
        </w:rPr>
        <w:t>Individual Portal</w:t>
      </w:r>
    </w:p>
    <w:p w14:paraId="4079FAF4" w14:textId="5794DE6A" w:rsidR="000F23DD" w:rsidRDefault="000F23DD" w:rsidP="00895394">
      <w:pPr>
        <w:rPr>
          <w:rFonts w:asciiTheme="minorHAnsi" w:hAnsiTheme="minorHAnsi" w:cstheme="minorHAnsi"/>
          <w:b/>
          <w:bCs/>
        </w:rPr>
      </w:pPr>
      <w:r>
        <w:rPr>
          <w:noProof/>
        </w:rPr>
        <w:drawing>
          <wp:inline distT="0" distB="0" distL="0" distR="0" wp14:anchorId="05257036" wp14:editId="74B2B206">
            <wp:extent cx="6217920" cy="4523105"/>
            <wp:effectExtent l="0" t="0" r="11430" b="10795"/>
            <wp:docPr id="1002484838" name="Chart 1" descr="P780#yIS1">
              <a:extLst xmlns:a="http://schemas.openxmlformats.org/drawingml/2006/main">
                <a:ext uri="{FF2B5EF4-FFF2-40B4-BE49-F238E27FC236}">
                  <a16:creationId xmlns:a16="http://schemas.microsoft.com/office/drawing/2014/main" id="{F0E6D776-6EA0-6EF6-57A6-5CE997A557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E1CF6A1" w14:textId="41841C50" w:rsidR="00AA5CFE" w:rsidRPr="001C6A1B" w:rsidRDefault="00AA5CFE" w:rsidP="001C6A1B">
      <w:pPr>
        <w:pStyle w:val="Caption"/>
      </w:pPr>
      <w:bookmarkStart w:id="373" w:name="_Toc210120547"/>
      <w:r w:rsidRPr="00B543B7">
        <w:t xml:space="preserve">Figure </w:t>
      </w:r>
      <w:r w:rsidR="00C55D92">
        <w:fldChar w:fldCharType="begin"/>
      </w:r>
      <w:r w:rsidR="00C55D92">
        <w:instrText xml:space="preserve"> SEQ Figure \* ARABIC </w:instrText>
      </w:r>
      <w:r w:rsidR="00C55D92">
        <w:fldChar w:fldCharType="separate"/>
      </w:r>
      <w:r w:rsidR="00933F95">
        <w:rPr>
          <w:noProof/>
        </w:rPr>
        <w:t>3</w:t>
      </w:r>
      <w:r w:rsidR="00C55D92">
        <w:rPr>
          <w:noProof/>
        </w:rPr>
        <w:fldChar w:fldCharType="end"/>
      </w:r>
      <w:r w:rsidRPr="00B543B7">
        <w:t>: Yearly Peak Processing Time-Individual Portal</w:t>
      </w:r>
      <w:bookmarkEnd w:id="373"/>
    </w:p>
    <w:p w14:paraId="2EFBD93E" w14:textId="7C73292F" w:rsidR="00AC2496" w:rsidRDefault="00AC2496">
      <w:pPr>
        <w:spacing w:before="0" w:after="0"/>
      </w:pPr>
      <w:r>
        <w:br w:type="page"/>
      </w:r>
    </w:p>
    <w:p w14:paraId="0EC9FC96" w14:textId="1E8BC531" w:rsidR="00895394" w:rsidRDefault="00895394" w:rsidP="00895394">
      <w:pPr>
        <w:rPr>
          <w:rFonts w:asciiTheme="minorHAnsi" w:hAnsiTheme="minorHAnsi" w:cstheme="minorHAnsi"/>
          <w:b/>
          <w:bCs/>
        </w:rPr>
      </w:pPr>
      <w:r w:rsidRPr="002926FA">
        <w:rPr>
          <w:rFonts w:asciiTheme="minorHAnsi" w:hAnsiTheme="minorHAnsi" w:cstheme="minorHAnsi"/>
          <w:b/>
          <w:bCs/>
        </w:rPr>
        <w:lastRenderedPageBreak/>
        <w:t>Agent Portal:</w:t>
      </w:r>
    </w:p>
    <w:p w14:paraId="3DA64683" w14:textId="08CD7962" w:rsidR="009173C7" w:rsidRDefault="00C2423B" w:rsidP="00895394">
      <w:pPr>
        <w:rPr>
          <w:rFonts w:asciiTheme="minorHAnsi" w:hAnsiTheme="minorHAnsi" w:cstheme="minorHAnsi"/>
          <w:b/>
          <w:bCs/>
        </w:rPr>
      </w:pPr>
      <w:r>
        <w:rPr>
          <w:noProof/>
        </w:rPr>
        <w:drawing>
          <wp:inline distT="0" distB="0" distL="0" distR="0" wp14:anchorId="4DB65933" wp14:editId="2D82844B">
            <wp:extent cx="6217920" cy="4488815"/>
            <wp:effectExtent l="0" t="0" r="11430" b="6985"/>
            <wp:docPr id="1364821516" name="Chart 1" descr="P784#yIS1">
              <a:extLst xmlns:a="http://schemas.openxmlformats.org/drawingml/2006/main">
                <a:ext uri="{FF2B5EF4-FFF2-40B4-BE49-F238E27FC236}">
                  <a16:creationId xmlns:a16="http://schemas.microsoft.com/office/drawing/2014/main" id="{422790DA-910F-4105-897A-F750F22707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4E4426B" w14:textId="0399A42A" w:rsidR="00AA5CFE" w:rsidRPr="001C6A1B" w:rsidRDefault="00AA5CFE" w:rsidP="001C6A1B">
      <w:pPr>
        <w:pStyle w:val="Caption"/>
      </w:pPr>
      <w:bookmarkStart w:id="374" w:name="_Toc210120548"/>
      <w:r w:rsidRPr="00B543B7">
        <w:t xml:space="preserve">Figure </w:t>
      </w:r>
      <w:r w:rsidR="00C55D92">
        <w:fldChar w:fldCharType="begin"/>
      </w:r>
      <w:r w:rsidR="00C55D92">
        <w:instrText xml:space="preserve"> SEQ Figure \* ARABIC </w:instrText>
      </w:r>
      <w:r w:rsidR="00C55D92">
        <w:fldChar w:fldCharType="separate"/>
      </w:r>
      <w:r w:rsidR="00933F95">
        <w:rPr>
          <w:noProof/>
        </w:rPr>
        <w:t>4</w:t>
      </w:r>
      <w:r w:rsidR="00C55D92">
        <w:rPr>
          <w:noProof/>
        </w:rPr>
        <w:fldChar w:fldCharType="end"/>
      </w:r>
      <w:r w:rsidRPr="00B543B7">
        <w:t>: Yearly Peak Processing Time-Agent Portal</w:t>
      </w:r>
      <w:bookmarkEnd w:id="374"/>
    </w:p>
    <w:p w14:paraId="5C683B22" w14:textId="43069D48" w:rsidR="009162C5" w:rsidRDefault="009162C5">
      <w:pPr>
        <w:spacing w:before="0" w:after="0"/>
      </w:pPr>
      <w:r>
        <w:br w:type="page"/>
      </w:r>
    </w:p>
    <w:p w14:paraId="7268E2FF" w14:textId="77777777" w:rsidR="00863B8E" w:rsidRDefault="00895394" w:rsidP="00895394">
      <w:pPr>
        <w:rPr>
          <w:rFonts w:asciiTheme="minorHAnsi" w:hAnsiTheme="minorHAnsi" w:cstheme="minorHAnsi"/>
          <w:b/>
          <w:bCs/>
        </w:rPr>
      </w:pPr>
      <w:r w:rsidRPr="002926FA">
        <w:rPr>
          <w:rFonts w:asciiTheme="minorHAnsi" w:hAnsiTheme="minorHAnsi" w:cstheme="minorHAnsi"/>
          <w:b/>
          <w:bCs/>
        </w:rPr>
        <w:lastRenderedPageBreak/>
        <w:t>Assister Portal:</w:t>
      </w:r>
    </w:p>
    <w:p w14:paraId="65DCCCF0" w14:textId="68A5AF08" w:rsidR="00997985" w:rsidRDefault="00997985" w:rsidP="00895394">
      <w:pPr>
        <w:rPr>
          <w:rFonts w:asciiTheme="minorHAnsi" w:hAnsiTheme="minorHAnsi" w:cstheme="minorHAnsi"/>
          <w:b/>
          <w:bCs/>
        </w:rPr>
      </w:pPr>
      <w:r>
        <w:rPr>
          <w:noProof/>
        </w:rPr>
        <w:drawing>
          <wp:inline distT="0" distB="0" distL="0" distR="0" wp14:anchorId="3738BD6B" wp14:editId="46E282D5">
            <wp:extent cx="6217920" cy="4488815"/>
            <wp:effectExtent l="0" t="0" r="11430" b="6985"/>
            <wp:docPr id="65924191" name="Chart 1" descr="P788#yIS1">
              <a:extLst xmlns:a="http://schemas.openxmlformats.org/drawingml/2006/main">
                <a:ext uri="{FF2B5EF4-FFF2-40B4-BE49-F238E27FC236}">
                  <a16:creationId xmlns:a16="http://schemas.microsoft.com/office/drawing/2014/main" id="{A8385B9F-A687-4C11-B0BB-70EBBDD8BB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BD87511" w14:textId="6A375892" w:rsidR="00AA5CFE" w:rsidRPr="001C6A1B" w:rsidRDefault="00AA5CFE" w:rsidP="001C6A1B">
      <w:pPr>
        <w:pStyle w:val="Caption"/>
      </w:pPr>
      <w:bookmarkStart w:id="375" w:name="_Toc210120549"/>
      <w:r w:rsidRPr="00B543B7">
        <w:t xml:space="preserve">Figure </w:t>
      </w:r>
      <w:r w:rsidR="00C55D92">
        <w:fldChar w:fldCharType="begin"/>
      </w:r>
      <w:r w:rsidR="00C55D92">
        <w:instrText xml:space="preserve"> SEQ Figure \* ARABIC </w:instrText>
      </w:r>
      <w:r w:rsidR="00C55D92">
        <w:fldChar w:fldCharType="separate"/>
      </w:r>
      <w:r w:rsidR="00933F95">
        <w:rPr>
          <w:noProof/>
        </w:rPr>
        <w:t>5</w:t>
      </w:r>
      <w:r w:rsidR="00C55D92">
        <w:rPr>
          <w:noProof/>
        </w:rPr>
        <w:fldChar w:fldCharType="end"/>
      </w:r>
      <w:r w:rsidRPr="00B543B7">
        <w:t>: Yearly Peak Processing Time-Assister Portal</w:t>
      </w:r>
      <w:bookmarkEnd w:id="375"/>
    </w:p>
    <w:p w14:paraId="015A8022" w14:textId="4095C978" w:rsidR="00512F76" w:rsidRPr="00512F76" w:rsidRDefault="00512F76" w:rsidP="00512F76"/>
    <w:p w14:paraId="19DF852A" w14:textId="0B031B43" w:rsidR="00E4459E" w:rsidRDefault="00E4459E" w:rsidP="00E40052">
      <w:pPr>
        <w:pStyle w:val="Heading4"/>
      </w:pPr>
      <w:bookmarkStart w:id="376" w:name="_Toc210122384"/>
      <w:r>
        <w:t>Hours of Operation</w:t>
      </w:r>
      <w:bookmarkEnd w:id="371"/>
      <w:bookmarkEnd w:id="376"/>
    </w:p>
    <w:p w14:paraId="11399224" w14:textId="087AFCC6" w:rsidR="006169BB" w:rsidRPr="00300051" w:rsidRDefault="006169BB" w:rsidP="006169BB">
      <w:pPr>
        <w:jc w:val="both"/>
        <w:rPr>
          <w:rFonts w:asciiTheme="minorHAnsi" w:hAnsiTheme="minorHAnsi" w:cstheme="minorHAnsi"/>
        </w:rPr>
      </w:pPr>
      <w:r w:rsidRPr="00300051">
        <w:rPr>
          <w:rFonts w:asciiTheme="minorHAnsi" w:hAnsiTheme="minorHAnsi" w:cstheme="minorHAnsi"/>
        </w:rPr>
        <w:t xml:space="preserve">The </w:t>
      </w:r>
      <w:r w:rsidR="006A6A43">
        <w:rPr>
          <w:rFonts w:asciiTheme="minorHAnsi" w:hAnsiTheme="minorHAnsi" w:cstheme="minorHAnsi"/>
        </w:rPr>
        <w:t>MA HIX</w:t>
      </w:r>
      <w:r w:rsidRPr="00300051">
        <w:rPr>
          <w:rFonts w:asciiTheme="minorHAnsi" w:hAnsiTheme="minorHAnsi" w:cstheme="minorHAnsi"/>
        </w:rPr>
        <w:t xml:space="preserve"> system is available 24 hours a day</w:t>
      </w:r>
      <w:r w:rsidR="0008513A">
        <w:rPr>
          <w:rFonts w:asciiTheme="minorHAnsi" w:hAnsiTheme="minorHAnsi" w:cstheme="minorHAnsi"/>
        </w:rPr>
        <w:t xml:space="preserve"> and 365 days a year</w:t>
      </w:r>
      <w:r w:rsidRPr="00300051">
        <w:rPr>
          <w:rFonts w:asciiTheme="minorHAnsi" w:hAnsiTheme="minorHAnsi" w:cstheme="minorHAnsi"/>
        </w:rPr>
        <w:t xml:space="preserve">.  </w:t>
      </w:r>
    </w:p>
    <w:p w14:paraId="79410359" w14:textId="6DCA5A5B" w:rsidR="006169BB" w:rsidRPr="00300051" w:rsidRDefault="006169BB" w:rsidP="00B11412">
      <w:pPr>
        <w:jc w:val="both"/>
        <w:rPr>
          <w:rFonts w:asciiTheme="minorHAnsi" w:hAnsiTheme="minorHAnsi" w:cstheme="minorHAnsi"/>
        </w:rPr>
      </w:pPr>
      <w:r w:rsidRPr="00300051">
        <w:rPr>
          <w:rFonts w:asciiTheme="minorHAnsi" w:hAnsiTheme="minorHAnsi" w:cstheme="minorHAnsi"/>
        </w:rPr>
        <w:t>As a best practice, system maintenance is scheduled outside of Call Center hours of operation and with consideration for nightly batch jobs.  Most maintenance is scheduled between the hours of 8pm Eastern and 6am Eastern.  Input and coordination are required across all vendors and Commonwealth agencies</w:t>
      </w:r>
      <w:r w:rsidR="0073723F">
        <w:rPr>
          <w:rFonts w:asciiTheme="minorHAnsi" w:hAnsiTheme="minorHAnsi" w:cstheme="minorHAnsi"/>
        </w:rPr>
        <w:t xml:space="preserve">.  This coordination and scheduling </w:t>
      </w:r>
      <w:r w:rsidR="007933E8">
        <w:rPr>
          <w:rFonts w:asciiTheme="minorHAnsi" w:hAnsiTheme="minorHAnsi" w:cstheme="minorHAnsi"/>
        </w:rPr>
        <w:t>are</w:t>
      </w:r>
      <w:r w:rsidR="0073723F">
        <w:rPr>
          <w:rFonts w:asciiTheme="minorHAnsi" w:hAnsiTheme="minorHAnsi" w:cstheme="minorHAnsi"/>
        </w:rPr>
        <w:t xml:space="preserve"> managed by the Release Management Team and </w:t>
      </w:r>
      <w:r w:rsidR="008D37EA">
        <w:rPr>
          <w:rFonts w:asciiTheme="minorHAnsi" w:hAnsiTheme="minorHAnsi" w:cstheme="minorHAnsi"/>
        </w:rPr>
        <w:t xml:space="preserve">this </w:t>
      </w:r>
      <w:r w:rsidR="0073723F">
        <w:rPr>
          <w:rFonts w:asciiTheme="minorHAnsi" w:hAnsiTheme="minorHAnsi" w:cstheme="minorHAnsi"/>
        </w:rPr>
        <w:t xml:space="preserve">is not an Optum O&amp;M responsibility.  The Optum O&amp;M team supports application check-out after all production maintenance and deployments.  </w:t>
      </w:r>
    </w:p>
    <w:p w14:paraId="2F045175" w14:textId="4BD4F3BA" w:rsidR="00E4459E" w:rsidRDefault="00E4459E" w:rsidP="00E40052">
      <w:pPr>
        <w:pStyle w:val="Heading4"/>
      </w:pPr>
      <w:bookmarkStart w:id="377" w:name="_Toc446323709"/>
      <w:bookmarkStart w:id="378" w:name="_Toc210122385"/>
      <w:r>
        <w:t>User Impact for System Failure</w:t>
      </w:r>
      <w:bookmarkEnd w:id="377"/>
      <w:bookmarkEnd w:id="378"/>
    </w:p>
    <w:p w14:paraId="5E4EBFA7" w14:textId="2DF24691" w:rsidR="00DA3541" w:rsidRDefault="009405A4" w:rsidP="00E426BA">
      <w:pPr>
        <w:jc w:val="both"/>
        <w:rPr>
          <w:rFonts w:asciiTheme="minorHAnsi" w:hAnsiTheme="minorHAnsi" w:cstheme="minorHAnsi"/>
          <w:szCs w:val="22"/>
        </w:rPr>
      </w:pPr>
      <w:r w:rsidRPr="009405A4">
        <w:rPr>
          <w:rFonts w:asciiTheme="minorHAnsi" w:hAnsiTheme="minorHAnsi" w:cstheme="minorHAnsi"/>
          <w:szCs w:val="22"/>
        </w:rPr>
        <w:t>If the system is completely unavailable in the production environment, end users are not able to submit new applications or make updates to existing applications.  In addition, customer service</w:t>
      </w:r>
      <w:r w:rsidR="008025DD">
        <w:rPr>
          <w:rFonts w:asciiTheme="minorHAnsi" w:hAnsiTheme="minorHAnsi" w:cstheme="minorHAnsi"/>
          <w:szCs w:val="22"/>
        </w:rPr>
        <w:t xml:space="preserve"> representatives</w:t>
      </w:r>
      <w:r w:rsidRPr="009405A4">
        <w:rPr>
          <w:rFonts w:asciiTheme="minorHAnsi" w:hAnsiTheme="minorHAnsi" w:cstheme="minorHAnsi"/>
          <w:szCs w:val="22"/>
        </w:rPr>
        <w:t xml:space="preserve"> and assisters are not able to perform any </w:t>
      </w:r>
      <w:r w:rsidR="00674308" w:rsidRPr="009405A4">
        <w:rPr>
          <w:rFonts w:asciiTheme="minorHAnsi" w:hAnsiTheme="minorHAnsi" w:cstheme="minorHAnsi"/>
          <w:szCs w:val="22"/>
        </w:rPr>
        <w:t>back-office</w:t>
      </w:r>
      <w:r w:rsidRPr="009405A4">
        <w:rPr>
          <w:rFonts w:asciiTheme="minorHAnsi" w:hAnsiTheme="minorHAnsi" w:cstheme="minorHAnsi"/>
          <w:szCs w:val="22"/>
        </w:rPr>
        <w:t xml:space="preserve"> functions such as processing eligibility verifications (customer service only)</w:t>
      </w:r>
      <w:r w:rsidR="00DA3541">
        <w:rPr>
          <w:rFonts w:asciiTheme="minorHAnsi" w:hAnsiTheme="minorHAnsi" w:cstheme="minorHAnsi"/>
          <w:szCs w:val="22"/>
        </w:rPr>
        <w:t>, or provid</w:t>
      </w:r>
      <w:r w:rsidR="00674308">
        <w:rPr>
          <w:rFonts w:asciiTheme="minorHAnsi" w:hAnsiTheme="minorHAnsi" w:cstheme="minorHAnsi"/>
          <w:szCs w:val="22"/>
        </w:rPr>
        <w:t>ing</w:t>
      </w:r>
      <w:r w:rsidR="00DA3541">
        <w:rPr>
          <w:rFonts w:asciiTheme="minorHAnsi" w:hAnsiTheme="minorHAnsi" w:cstheme="minorHAnsi"/>
          <w:szCs w:val="22"/>
        </w:rPr>
        <w:t xml:space="preserve"> application status, determination, coverage, or enrollment</w:t>
      </w:r>
      <w:r w:rsidR="002E7476">
        <w:rPr>
          <w:rFonts w:asciiTheme="minorHAnsi" w:hAnsiTheme="minorHAnsi" w:cstheme="minorHAnsi"/>
          <w:szCs w:val="22"/>
        </w:rPr>
        <w:t xml:space="preserve"> details</w:t>
      </w:r>
      <w:r w:rsidR="00875A7B">
        <w:rPr>
          <w:rFonts w:asciiTheme="minorHAnsi" w:hAnsiTheme="minorHAnsi" w:cstheme="minorHAnsi"/>
          <w:szCs w:val="22"/>
        </w:rPr>
        <w:t xml:space="preserve"> to callers</w:t>
      </w:r>
      <w:r w:rsidRPr="009405A4">
        <w:rPr>
          <w:rFonts w:asciiTheme="minorHAnsi" w:hAnsiTheme="minorHAnsi" w:cstheme="minorHAnsi"/>
          <w:szCs w:val="22"/>
        </w:rPr>
        <w:t>.</w:t>
      </w:r>
    </w:p>
    <w:p w14:paraId="53E93992" w14:textId="61AD618C" w:rsidR="009405A4" w:rsidRPr="009405A4" w:rsidRDefault="00DA3541" w:rsidP="00E426BA">
      <w:pPr>
        <w:jc w:val="both"/>
        <w:rPr>
          <w:rFonts w:asciiTheme="minorHAnsi" w:hAnsiTheme="minorHAnsi" w:cstheme="minorHAnsi"/>
          <w:szCs w:val="22"/>
        </w:rPr>
      </w:pPr>
      <w:r>
        <w:rPr>
          <w:rFonts w:asciiTheme="minorHAnsi" w:hAnsiTheme="minorHAnsi" w:cstheme="minorHAnsi"/>
          <w:szCs w:val="22"/>
        </w:rPr>
        <w:lastRenderedPageBreak/>
        <w:t xml:space="preserve">Complete system outages cause high call volumes to the various Commonwealth call centers, as users seek assistance when they are blocked from self-service. </w:t>
      </w:r>
    </w:p>
    <w:p w14:paraId="53B5CDFE" w14:textId="7D5F443B" w:rsidR="00E4459E" w:rsidRPr="003E02E6" w:rsidRDefault="00E4459E" w:rsidP="009E497A">
      <w:pPr>
        <w:pStyle w:val="Heading3"/>
      </w:pPr>
      <w:bookmarkStart w:id="379" w:name="_Toc446323710"/>
      <w:bookmarkStart w:id="380" w:name="_Toc210122386"/>
      <w:r w:rsidRPr="003E02E6">
        <w:t>Processing Overview</w:t>
      </w:r>
      <w:bookmarkEnd w:id="379"/>
      <w:bookmarkEnd w:id="380"/>
    </w:p>
    <w:p w14:paraId="10E0BB88" w14:textId="2F41A11E" w:rsidR="00AC3642" w:rsidRPr="00A30D96" w:rsidRDefault="00AC3642" w:rsidP="00E426BA">
      <w:pPr>
        <w:pStyle w:val="InstructionalText"/>
        <w:jc w:val="both"/>
        <w:rPr>
          <w:rFonts w:asciiTheme="minorHAnsi" w:hAnsiTheme="minorHAnsi" w:cstheme="minorHAnsi"/>
          <w:i w:val="0"/>
          <w:color w:val="auto"/>
          <w:sz w:val="22"/>
          <w:szCs w:val="22"/>
          <w:lang w:eastAsia="en-US"/>
        </w:rPr>
      </w:pPr>
      <w:r w:rsidRPr="001A1E39">
        <w:rPr>
          <w:rFonts w:asciiTheme="minorHAnsi" w:hAnsiTheme="minorHAnsi" w:cstheme="minorHAnsi"/>
          <w:i w:val="0"/>
          <w:color w:val="auto"/>
          <w:sz w:val="22"/>
          <w:szCs w:val="22"/>
          <w:lang w:eastAsia="en-US"/>
        </w:rPr>
        <w:t xml:space="preserve">The </w:t>
      </w:r>
      <w:r w:rsidR="006A6A43" w:rsidRPr="00A30D96">
        <w:rPr>
          <w:rFonts w:asciiTheme="minorHAnsi" w:hAnsiTheme="minorHAnsi" w:cstheme="minorHAnsi"/>
          <w:i w:val="0"/>
          <w:color w:val="auto"/>
          <w:sz w:val="22"/>
          <w:szCs w:val="22"/>
          <w:lang w:eastAsia="en-US"/>
        </w:rPr>
        <w:t>MA HIX</w:t>
      </w:r>
      <w:r w:rsidRPr="00A30D96">
        <w:rPr>
          <w:rFonts w:asciiTheme="minorHAnsi" w:hAnsiTheme="minorHAnsi" w:cstheme="minorHAnsi"/>
          <w:i w:val="0"/>
          <w:color w:val="auto"/>
          <w:sz w:val="22"/>
          <w:szCs w:val="22"/>
          <w:lang w:eastAsia="en-US"/>
        </w:rPr>
        <w:t xml:space="preserve"> batch jobs are built by </w:t>
      </w:r>
      <w:r w:rsidR="00FD33A9" w:rsidRPr="00A30D96">
        <w:rPr>
          <w:rFonts w:asciiTheme="minorHAnsi" w:hAnsiTheme="minorHAnsi" w:cstheme="minorHAnsi"/>
          <w:i w:val="0"/>
          <w:color w:val="auto"/>
          <w:sz w:val="22"/>
          <w:szCs w:val="22"/>
          <w:lang w:eastAsia="en-US"/>
        </w:rPr>
        <w:t xml:space="preserve">as part of the </w:t>
      </w:r>
      <w:r w:rsidRPr="00A30D96">
        <w:rPr>
          <w:rFonts w:asciiTheme="minorHAnsi" w:hAnsiTheme="minorHAnsi" w:cstheme="minorHAnsi"/>
          <w:i w:val="0"/>
          <w:color w:val="auto"/>
          <w:sz w:val="22"/>
          <w:szCs w:val="22"/>
          <w:lang w:eastAsia="en-US"/>
        </w:rPr>
        <w:t>hCentive</w:t>
      </w:r>
      <w:r w:rsidR="00FD33A9" w:rsidRPr="00A30D96">
        <w:rPr>
          <w:rFonts w:asciiTheme="minorHAnsi" w:hAnsiTheme="minorHAnsi" w:cstheme="minorHAnsi"/>
          <w:i w:val="0"/>
          <w:color w:val="auto"/>
          <w:sz w:val="22"/>
          <w:szCs w:val="22"/>
          <w:lang w:eastAsia="en-US"/>
        </w:rPr>
        <w:t xml:space="preserve"> software </w:t>
      </w:r>
      <w:r w:rsidRPr="00A30D96">
        <w:rPr>
          <w:rFonts w:asciiTheme="minorHAnsi" w:hAnsiTheme="minorHAnsi" w:cstheme="minorHAnsi"/>
          <w:i w:val="0"/>
          <w:color w:val="auto"/>
          <w:sz w:val="22"/>
          <w:szCs w:val="22"/>
          <w:lang w:eastAsia="en-US"/>
        </w:rPr>
        <w:t>and are maintained on separate batch server</w:t>
      </w:r>
      <w:r w:rsidR="0052271E" w:rsidRPr="00A30D96">
        <w:rPr>
          <w:rFonts w:asciiTheme="minorHAnsi" w:hAnsiTheme="minorHAnsi" w:cstheme="minorHAnsi"/>
          <w:i w:val="0"/>
          <w:color w:val="auto"/>
          <w:sz w:val="22"/>
          <w:szCs w:val="22"/>
          <w:lang w:eastAsia="en-US"/>
        </w:rPr>
        <w:t>s</w:t>
      </w:r>
      <w:r w:rsidR="00E42EE6" w:rsidRPr="00A30D96">
        <w:rPr>
          <w:rFonts w:asciiTheme="minorHAnsi" w:hAnsiTheme="minorHAnsi" w:cstheme="minorHAnsi"/>
          <w:i w:val="0"/>
          <w:color w:val="auto"/>
          <w:sz w:val="22"/>
          <w:szCs w:val="22"/>
          <w:lang w:eastAsia="en-US"/>
        </w:rPr>
        <w:t>.</w:t>
      </w:r>
      <w:r w:rsidR="00300E07" w:rsidRPr="006852D2">
        <w:rPr>
          <w:sz w:val="22"/>
          <w:szCs w:val="22"/>
        </w:rPr>
        <w:t xml:space="preserve"> </w:t>
      </w:r>
      <w:r w:rsidR="00300E07" w:rsidRPr="00A30D96">
        <w:rPr>
          <w:rFonts w:asciiTheme="minorHAnsi" w:hAnsiTheme="minorHAnsi" w:cstheme="minorHAnsi"/>
          <w:i w:val="0"/>
          <w:color w:val="auto"/>
          <w:sz w:val="22"/>
          <w:szCs w:val="22"/>
          <w:lang w:eastAsia="en-US"/>
        </w:rPr>
        <w:t>Batch servers are hosted in</w:t>
      </w:r>
      <w:r w:rsidR="001E374F" w:rsidRPr="00A30D96">
        <w:rPr>
          <w:rFonts w:asciiTheme="minorHAnsi" w:hAnsiTheme="minorHAnsi" w:cstheme="minorHAnsi"/>
          <w:i w:val="0"/>
          <w:color w:val="auto"/>
          <w:sz w:val="22"/>
          <w:szCs w:val="22"/>
          <w:lang w:eastAsia="en-US"/>
        </w:rPr>
        <w:t xml:space="preserve"> the</w:t>
      </w:r>
      <w:r w:rsidR="00300E07" w:rsidRPr="00A30D96">
        <w:rPr>
          <w:rFonts w:asciiTheme="minorHAnsi" w:hAnsiTheme="minorHAnsi" w:cstheme="minorHAnsi"/>
          <w:i w:val="0"/>
          <w:color w:val="auto"/>
          <w:sz w:val="22"/>
          <w:szCs w:val="22"/>
          <w:lang w:eastAsia="en-US"/>
        </w:rPr>
        <w:t xml:space="preserve"> </w:t>
      </w:r>
      <w:r w:rsidR="00300E07" w:rsidRPr="001A1E39">
        <w:rPr>
          <w:rFonts w:asciiTheme="minorHAnsi" w:hAnsiTheme="minorHAnsi" w:cstheme="minorHAnsi"/>
          <w:i w:val="0"/>
          <w:color w:val="auto"/>
          <w:sz w:val="22"/>
          <w:szCs w:val="22"/>
          <w:lang w:eastAsia="en-US"/>
        </w:rPr>
        <w:t>Application Zone</w:t>
      </w:r>
      <w:r w:rsidR="00E426BA" w:rsidRPr="0005277F">
        <w:rPr>
          <w:rFonts w:asciiTheme="minorHAnsi" w:hAnsiTheme="minorHAnsi" w:cstheme="minorHAnsi"/>
          <w:i w:val="0"/>
          <w:color w:val="auto"/>
          <w:sz w:val="22"/>
          <w:szCs w:val="22"/>
          <w:lang w:eastAsia="en-US"/>
        </w:rPr>
        <w:t xml:space="preserve"> </w:t>
      </w:r>
      <w:r w:rsidR="00300E07" w:rsidRPr="0005277F">
        <w:rPr>
          <w:rFonts w:asciiTheme="minorHAnsi" w:hAnsiTheme="minorHAnsi" w:cstheme="minorHAnsi"/>
          <w:i w:val="0"/>
          <w:color w:val="auto"/>
          <w:sz w:val="22"/>
          <w:szCs w:val="22"/>
          <w:lang w:eastAsia="en-US"/>
        </w:rPr>
        <w:t xml:space="preserve">and </w:t>
      </w:r>
      <w:r w:rsidR="00E426BA" w:rsidRPr="00A30D96">
        <w:rPr>
          <w:rFonts w:asciiTheme="minorHAnsi" w:hAnsiTheme="minorHAnsi" w:cstheme="minorHAnsi"/>
          <w:i w:val="0"/>
          <w:color w:val="auto"/>
          <w:sz w:val="22"/>
          <w:szCs w:val="22"/>
          <w:lang w:eastAsia="en-US"/>
        </w:rPr>
        <w:t>t</w:t>
      </w:r>
      <w:r w:rsidRPr="00A30D96">
        <w:rPr>
          <w:rFonts w:asciiTheme="minorHAnsi" w:hAnsiTheme="minorHAnsi" w:cstheme="minorHAnsi"/>
          <w:i w:val="0"/>
          <w:color w:val="auto"/>
          <w:sz w:val="22"/>
          <w:szCs w:val="22"/>
          <w:lang w:eastAsia="en-US"/>
        </w:rPr>
        <w:t xml:space="preserve">he batch jobs run on a separate virtual node in a Java container. The hCentive batch jobs directly interact with the database as well as the </w:t>
      </w:r>
      <w:r w:rsidR="00FD6E69" w:rsidRPr="00A30D96">
        <w:rPr>
          <w:rFonts w:asciiTheme="minorHAnsi" w:hAnsiTheme="minorHAnsi" w:cstheme="minorHAnsi"/>
          <w:i w:val="0"/>
          <w:color w:val="auto"/>
          <w:sz w:val="22"/>
          <w:szCs w:val="22"/>
          <w:lang w:eastAsia="en-US"/>
        </w:rPr>
        <w:t>J</w:t>
      </w:r>
      <w:r w:rsidR="00FD6E69">
        <w:rPr>
          <w:rFonts w:asciiTheme="minorHAnsi" w:hAnsiTheme="minorHAnsi" w:cstheme="minorHAnsi"/>
          <w:i w:val="0"/>
          <w:color w:val="auto"/>
          <w:sz w:val="22"/>
          <w:szCs w:val="22"/>
          <w:lang w:eastAsia="en-US"/>
        </w:rPr>
        <w:t>Boss</w:t>
      </w:r>
      <w:r w:rsidR="00FD6E69" w:rsidRPr="00A30D96">
        <w:rPr>
          <w:rFonts w:asciiTheme="minorHAnsi" w:hAnsiTheme="minorHAnsi" w:cstheme="minorHAnsi"/>
          <w:i w:val="0"/>
          <w:color w:val="auto"/>
          <w:sz w:val="22"/>
          <w:szCs w:val="22"/>
          <w:lang w:eastAsia="en-US"/>
        </w:rPr>
        <w:t xml:space="preserve"> </w:t>
      </w:r>
      <w:r w:rsidRPr="00A30D96">
        <w:rPr>
          <w:rFonts w:asciiTheme="minorHAnsi" w:hAnsiTheme="minorHAnsi" w:cstheme="minorHAnsi"/>
          <w:i w:val="0"/>
          <w:color w:val="auto"/>
          <w:sz w:val="22"/>
          <w:szCs w:val="22"/>
          <w:lang w:eastAsia="en-US"/>
        </w:rPr>
        <w:t xml:space="preserve">Fuse server to connect to </w:t>
      </w:r>
      <w:r w:rsidR="002E7476" w:rsidRPr="00A30D96">
        <w:rPr>
          <w:rFonts w:asciiTheme="minorHAnsi" w:hAnsiTheme="minorHAnsi" w:cstheme="minorHAnsi"/>
          <w:i w:val="0"/>
          <w:color w:val="auto"/>
          <w:sz w:val="22"/>
          <w:szCs w:val="22"/>
          <w:lang w:eastAsia="en-US"/>
        </w:rPr>
        <w:t xml:space="preserve">the </w:t>
      </w:r>
      <w:bookmarkStart w:id="381" w:name="_Hlk63396237"/>
      <w:r w:rsidRPr="00A30D96">
        <w:rPr>
          <w:rFonts w:asciiTheme="minorHAnsi" w:hAnsiTheme="minorHAnsi" w:cstheme="minorHAnsi"/>
          <w:i w:val="0"/>
          <w:color w:val="auto"/>
          <w:sz w:val="22"/>
          <w:szCs w:val="22"/>
          <w:lang w:eastAsia="en-US"/>
        </w:rPr>
        <w:t>FDSH</w:t>
      </w:r>
      <w:bookmarkEnd w:id="381"/>
      <w:r w:rsidRPr="00A30D96">
        <w:rPr>
          <w:rFonts w:asciiTheme="minorHAnsi" w:hAnsiTheme="minorHAnsi" w:cstheme="minorHAnsi"/>
          <w:i w:val="0"/>
          <w:color w:val="auto"/>
          <w:sz w:val="22"/>
          <w:szCs w:val="22"/>
          <w:lang w:eastAsia="en-US"/>
        </w:rPr>
        <w:t xml:space="preserve">. All jobs are scheduled using Argent Scheduler. It supports both calendar- based and event-based workload automation. </w:t>
      </w:r>
      <w:r w:rsidR="00E426BA" w:rsidRPr="00A30D96">
        <w:rPr>
          <w:rFonts w:asciiTheme="minorHAnsi" w:hAnsiTheme="minorHAnsi" w:cstheme="minorHAnsi"/>
          <w:i w:val="0"/>
          <w:color w:val="auto"/>
          <w:sz w:val="22"/>
          <w:szCs w:val="22"/>
          <w:lang w:eastAsia="en-US"/>
        </w:rPr>
        <w:t xml:space="preserve">Argent Scheduler </w:t>
      </w:r>
      <w:r w:rsidRPr="00A30D96">
        <w:rPr>
          <w:rFonts w:asciiTheme="minorHAnsi" w:hAnsiTheme="minorHAnsi" w:cstheme="minorHAnsi"/>
          <w:i w:val="0"/>
          <w:color w:val="auto"/>
          <w:sz w:val="22"/>
          <w:szCs w:val="22"/>
          <w:lang w:eastAsia="en-US"/>
        </w:rPr>
        <w:t>provides a single point of control, to view manage composite workloads to fine-tune performance and to handle exceptions.</w:t>
      </w:r>
    </w:p>
    <w:p w14:paraId="717EF9FC" w14:textId="06FE6B33" w:rsidR="002E77A3" w:rsidRDefault="002E77A3" w:rsidP="002E77A3">
      <w:pPr>
        <w:keepNext/>
        <w:jc w:val="both"/>
        <w:rPr>
          <w:rFonts w:asciiTheme="minorHAnsi" w:hAnsiTheme="minorHAnsi" w:cstheme="minorHAnsi"/>
          <w:szCs w:val="22"/>
        </w:rPr>
      </w:pPr>
      <w:r w:rsidRPr="002E77A3">
        <w:rPr>
          <w:rFonts w:asciiTheme="minorHAnsi" w:hAnsiTheme="minorHAnsi" w:cstheme="minorHAnsi"/>
          <w:szCs w:val="22"/>
        </w:rPr>
        <w:t xml:space="preserve">The </w:t>
      </w:r>
      <w:r w:rsidR="006A6A43">
        <w:rPr>
          <w:rFonts w:asciiTheme="minorHAnsi" w:hAnsiTheme="minorHAnsi" w:cstheme="minorHAnsi"/>
          <w:szCs w:val="22"/>
        </w:rPr>
        <w:t>MA HIX</w:t>
      </w:r>
      <w:r w:rsidRPr="002E77A3">
        <w:rPr>
          <w:rFonts w:asciiTheme="minorHAnsi" w:hAnsiTheme="minorHAnsi" w:cstheme="minorHAnsi"/>
          <w:szCs w:val="22"/>
        </w:rPr>
        <w:t xml:space="preserve"> Batch application is built using Java Spring Batch framework. Spring Batch is a lightweight, comprehensive batch framework designed to enable the development of robust batch applications. Spring Batch provides reusable functions that are essential in processing large volumes of records, including logging/tracing, transaction management, job processing statistics, job restart, skip, and resource management. It also provides more advance technical services and features that enables extremely high-volume and high-performance batch jobs though optimization and partitioning techniques. Since Spring Batch is not a scheduling framework, Argent Scheduler is used for scheduling these jobs.</w:t>
      </w:r>
    </w:p>
    <w:p w14:paraId="7B51F44A" w14:textId="5B9B57AA" w:rsidR="002E77A3" w:rsidRDefault="002E77A3" w:rsidP="002E77A3">
      <w:pPr>
        <w:keepNext/>
        <w:jc w:val="both"/>
      </w:pPr>
      <w:r>
        <w:rPr>
          <w:noProof/>
        </w:rPr>
        <w:drawing>
          <wp:inline distT="0" distB="0" distL="0" distR="0" wp14:anchorId="2EB08A6B" wp14:editId="45BAFB0B">
            <wp:extent cx="5543550" cy="2199555"/>
            <wp:effectExtent l="0" t="0" r="0" b="0"/>
            <wp:docPr id="34" name="Picture 34" descr="P80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800#yIS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726" cy="2214306"/>
                    </a:xfrm>
                    <a:prstGeom prst="rect">
                      <a:avLst/>
                    </a:prstGeom>
                    <a:noFill/>
                    <a:ln>
                      <a:noFill/>
                    </a:ln>
                  </pic:spPr>
                </pic:pic>
              </a:graphicData>
            </a:graphic>
          </wp:inline>
        </w:drawing>
      </w:r>
    </w:p>
    <w:p w14:paraId="1215B71E" w14:textId="308B2DD4" w:rsidR="002E77A3" w:rsidRDefault="002E77A3" w:rsidP="001C6A1B">
      <w:pPr>
        <w:pStyle w:val="Caption"/>
      </w:pPr>
      <w:bookmarkStart w:id="382" w:name="_Toc61446689"/>
      <w:bookmarkStart w:id="383" w:name="_Toc63379867"/>
      <w:bookmarkStart w:id="384" w:name="_Toc210120550"/>
      <w:r w:rsidRPr="00D241F8">
        <w:t xml:space="preserve">Figure </w:t>
      </w:r>
      <w:r w:rsidR="00C55D92">
        <w:fldChar w:fldCharType="begin"/>
      </w:r>
      <w:r w:rsidR="00C55D92">
        <w:instrText xml:space="preserve"> SEQ Figure \* ARABIC </w:instrText>
      </w:r>
      <w:r w:rsidR="00C55D92">
        <w:fldChar w:fldCharType="separate"/>
      </w:r>
      <w:r w:rsidR="00933F95">
        <w:rPr>
          <w:noProof/>
        </w:rPr>
        <w:t>6</w:t>
      </w:r>
      <w:r w:rsidR="00C55D92">
        <w:rPr>
          <w:noProof/>
        </w:rPr>
        <w:fldChar w:fldCharType="end"/>
      </w:r>
      <w:r w:rsidRPr="00D241F8">
        <w:t>: Spring Batch Framework</w:t>
      </w:r>
      <w:bookmarkEnd w:id="382"/>
      <w:bookmarkEnd w:id="383"/>
      <w:bookmarkEnd w:id="384"/>
    </w:p>
    <w:p w14:paraId="42DF82AF" w14:textId="06F95052" w:rsidR="002E77A3" w:rsidRPr="002E77A3" w:rsidRDefault="002E77A3" w:rsidP="002E77A3">
      <w:pPr>
        <w:jc w:val="both"/>
        <w:rPr>
          <w:rFonts w:asciiTheme="minorHAnsi" w:hAnsiTheme="minorHAnsi" w:cstheme="minorHAnsi"/>
          <w:szCs w:val="22"/>
        </w:rPr>
      </w:pPr>
      <w:r w:rsidRPr="002E77A3">
        <w:rPr>
          <w:rFonts w:asciiTheme="minorHAnsi" w:hAnsiTheme="minorHAnsi" w:cstheme="minorHAnsi"/>
          <w:szCs w:val="22"/>
        </w:rPr>
        <w:t xml:space="preserve">Certain jobs generate files to be transferred to FDSH, Softheon Services, </w:t>
      </w:r>
      <w:r w:rsidR="0073723F">
        <w:rPr>
          <w:rFonts w:asciiTheme="minorHAnsi" w:hAnsiTheme="minorHAnsi" w:cstheme="minorHAnsi"/>
          <w:szCs w:val="22"/>
        </w:rPr>
        <w:t xml:space="preserve">and </w:t>
      </w:r>
      <w:r w:rsidRPr="002E77A3">
        <w:rPr>
          <w:rFonts w:asciiTheme="minorHAnsi" w:hAnsiTheme="minorHAnsi" w:cstheme="minorHAnsi"/>
          <w:szCs w:val="22"/>
        </w:rPr>
        <w:t>Commonwealth departments</w:t>
      </w:r>
      <w:r w:rsidR="00E42EE6">
        <w:rPr>
          <w:rFonts w:asciiTheme="minorHAnsi" w:hAnsiTheme="minorHAnsi" w:cstheme="minorHAnsi"/>
          <w:szCs w:val="22"/>
        </w:rPr>
        <w:t>.</w:t>
      </w:r>
      <w:r w:rsidR="00E02FC0">
        <w:rPr>
          <w:rFonts w:asciiTheme="minorHAnsi" w:hAnsiTheme="minorHAnsi" w:cstheme="minorHAnsi"/>
          <w:szCs w:val="22"/>
        </w:rPr>
        <w:t xml:space="preserve"> T</w:t>
      </w:r>
      <w:r w:rsidRPr="002E77A3">
        <w:rPr>
          <w:rFonts w:asciiTheme="minorHAnsi" w:hAnsiTheme="minorHAnsi" w:cstheme="minorHAnsi"/>
          <w:szCs w:val="22"/>
        </w:rPr>
        <w:t xml:space="preserve">hese files are generated and transferred to those servers using the CA </w:t>
      </w:r>
      <w:r w:rsidR="00AE28BE">
        <w:rPr>
          <w:rFonts w:asciiTheme="minorHAnsi" w:hAnsiTheme="minorHAnsi" w:cstheme="minorHAnsi"/>
          <w:szCs w:val="22"/>
        </w:rPr>
        <w:t>(</w:t>
      </w:r>
      <w:r w:rsidR="00AE28BE" w:rsidRPr="00AE28BE">
        <w:rPr>
          <w:rFonts w:asciiTheme="minorHAnsi" w:hAnsiTheme="minorHAnsi" w:cstheme="minorHAnsi"/>
          <w:szCs w:val="22"/>
        </w:rPr>
        <w:t>Certification Authority</w:t>
      </w:r>
      <w:r w:rsidR="00AE28BE">
        <w:rPr>
          <w:rFonts w:asciiTheme="minorHAnsi" w:hAnsiTheme="minorHAnsi" w:cstheme="minorHAnsi"/>
          <w:szCs w:val="22"/>
        </w:rPr>
        <w:t xml:space="preserve">) </w:t>
      </w:r>
      <w:r w:rsidRPr="002E77A3">
        <w:rPr>
          <w:rFonts w:asciiTheme="minorHAnsi" w:hAnsiTheme="minorHAnsi" w:cstheme="minorHAnsi"/>
          <w:szCs w:val="22"/>
        </w:rPr>
        <w:t xml:space="preserve">API </w:t>
      </w:r>
      <w:r w:rsidR="00AE28BE">
        <w:rPr>
          <w:rFonts w:asciiTheme="minorHAnsi" w:hAnsiTheme="minorHAnsi" w:cstheme="minorHAnsi"/>
          <w:szCs w:val="22"/>
        </w:rPr>
        <w:t>(</w:t>
      </w:r>
      <w:r w:rsidR="00AE28BE" w:rsidRPr="00AE28BE">
        <w:rPr>
          <w:rFonts w:asciiTheme="minorHAnsi" w:hAnsiTheme="minorHAnsi" w:cstheme="minorHAnsi"/>
          <w:szCs w:val="22"/>
        </w:rPr>
        <w:t>Application Programming Interface</w:t>
      </w:r>
      <w:r w:rsidR="00AE28BE">
        <w:rPr>
          <w:rFonts w:asciiTheme="minorHAnsi" w:hAnsiTheme="minorHAnsi" w:cstheme="minorHAnsi"/>
          <w:szCs w:val="22"/>
        </w:rPr>
        <w:t xml:space="preserve">) </w:t>
      </w:r>
      <w:r w:rsidRPr="002E77A3">
        <w:rPr>
          <w:rFonts w:asciiTheme="minorHAnsi" w:hAnsiTheme="minorHAnsi" w:cstheme="minorHAnsi"/>
          <w:szCs w:val="22"/>
        </w:rPr>
        <w:t xml:space="preserve">Gateway. The files are stored in an </w:t>
      </w:r>
      <w:bookmarkStart w:id="385" w:name="_Hlk63396961"/>
      <w:r w:rsidRPr="002E77A3">
        <w:rPr>
          <w:rFonts w:asciiTheme="minorHAnsi" w:hAnsiTheme="minorHAnsi" w:cstheme="minorHAnsi"/>
          <w:szCs w:val="22"/>
        </w:rPr>
        <w:t>Elastic File System (EFS)</w:t>
      </w:r>
      <w:bookmarkEnd w:id="385"/>
      <w:r w:rsidRPr="002E77A3">
        <w:rPr>
          <w:rFonts w:asciiTheme="minorHAnsi" w:hAnsiTheme="minorHAnsi" w:cstheme="minorHAnsi"/>
          <w:szCs w:val="22"/>
        </w:rPr>
        <w:t xml:space="preserve">. There are inbound files from these external interfaces, which are picked up by other batch jobs and the file content (data) is processed. </w:t>
      </w:r>
      <w:r w:rsidR="002E732B" w:rsidRPr="002E732B">
        <w:rPr>
          <w:rFonts w:asciiTheme="minorHAnsi" w:hAnsiTheme="minorHAnsi" w:cstheme="minorHAnsi"/>
          <w:szCs w:val="22"/>
        </w:rPr>
        <w:t>There are jobs which extract data to be sent to MassHealth and MMIS.</w:t>
      </w:r>
    </w:p>
    <w:p w14:paraId="4763EF82" w14:textId="4E342A64" w:rsidR="002E77A3" w:rsidRPr="002E77A3" w:rsidRDefault="002E77A3" w:rsidP="002E77A3">
      <w:pPr>
        <w:jc w:val="both"/>
        <w:rPr>
          <w:rFonts w:asciiTheme="minorHAnsi" w:hAnsiTheme="minorHAnsi" w:cstheme="minorHAnsi"/>
          <w:szCs w:val="22"/>
        </w:rPr>
      </w:pPr>
      <w:r w:rsidRPr="002E77A3">
        <w:rPr>
          <w:rFonts w:asciiTheme="minorHAnsi" w:hAnsiTheme="minorHAnsi" w:cstheme="minorHAnsi"/>
          <w:szCs w:val="22"/>
        </w:rPr>
        <w:t xml:space="preserve">There </w:t>
      </w:r>
      <w:r w:rsidR="00E02FC0">
        <w:rPr>
          <w:rFonts w:asciiTheme="minorHAnsi" w:hAnsiTheme="minorHAnsi" w:cstheme="minorHAnsi"/>
          <w:szCs w:val="22"/>
        </w:rPr>
        <w:t>is an</w:t>
      </w:r>
      <w:r w:rsidRPr="002E77A3">
        <w:rPr>
          <w:rFonts w:asciiTheme="minorHAnsi" w:hAnsiTheme="minorHAnsi" w:cstheme="minorHAnsi"/>
          <w:szCs w:val="22"/>
        </w:rPr>
        <w:t xml:space="preserve"> Argent server configured for </w:t>
      </w:r>
      <w:r w:rsidR="00E02FC0">
        <w:rPr>
          <w:rFonts w:asciiTheme="minorHAnsi" w:hAnsiTheme="minorHAnsi" w:cstheme="minorHAnsi"/>
          <w:szCs w:val="22"/>
        </w:rPr>
        <w:t>the schedul</w:t>
      </w:r>
      <w:r w:rsidR="00E42EE6">
        <w:rPr>
          <w:rFonts w:asciiTheme="minorHAnsi" w:hAnsiTheme="minorHAnsi" w:cstheme="minorHAnsi"/>
          <w:szCs w:val="22"/>
        </w:rPr>
        <w:t>ing</w:t>
      </w:r>
      <w:r w:rsidR="00E02FC0">
        <w:rPr>
          <w:rFonts w:asciiTheme="minorHAnsi" w:hAnsiTheme="minorHAnsi" w:cstheme="minorHAnsi"/>
          <w:szCs w:val="22"/>
        </w:rPr>
        <w:t xml:space="preserve"> of production </w:t>
      </w:r>
      <w:r w:rsidRPr="002E77A3">
        <w:rPr>
          <w:rFonts w:asciiTheme="minorHAnsi" w:hAnsiTheme="minorHAnsi" w:cstheme="minorHAnsi"/>
          <w:szCs w:val="22"/>
        </w:rPr>
        <w:t xml:space="preserve">batch jobs. Agents run on the </w:t>
      </w:r>
      <w:r w:rsidR="00E02FC0">
        <w:rPr>
          <w:rFonts w:asciiTheme="minorHAnsi" w:hAnsiTheme="minorHAnsi" w:cstheme="minorHAnsi"/>
          <w:szCs w:val="22"/>
        </w:rPr>
        <w:t xml:space="preserve">production </w:t>
      </w:r>
      <w:r w:rsidRPr="002E77A3">
        <w:rPr>
          <w:rFonts w:asciiTheme="minorHAnsi" w:hAnsiTheme="minorHAnsi" w:cstheme="minorHAnsi"/>
          <w:szCs w:val="22"/>
        </w:rPr>
        <w:t xml:space="preserve">batch servers and are controlled by the Argent server. </w:t>
      </w:r>
      <w:r w:rsidR="00E02FC0">
        <w:rPr>
          <w:rFonts w:asciiTheme="minorHAnsi" w:hAnsiTheme="minorHAnsi" w:cstheme="minorHAnsi"/>
          <w:szCs w:val="22"/>
        </w:rPr>
        <w:t>T</w:t>
      </w:r>
      <w:r w:rsidRPr="002E77A3">
        <w:rPr>
          <w:rFonts w:asciiTheme="minorHAnsi" w:hAnsiTheme="minorHAnsi" w:cstheme="minorHAnsi"/>
          <w:szCs w:val="22"/>
        </w:rPr>
        <w:t xml:space="preserve">here is one Argent agent running on each of the </w:t>
      </w:r>
      <w:r w:rsidR="00E02FC0">
        <w:rPr>
          <w:rFonts w:asciiTheme="minorHAnsi" w:hAnsiTheme="minorHAnsi" w:cstheme="minorHAnsi"/>
          <w:szCs w:val="22"/>
        </w:rPr>
        <w:t xml:space="preserve">Production </w:t>
      </w:r>
      <w:r w:rsidRPr="002E77A3">
        <w:rPr>
          <w:rFonts w:asciiTheme="minorHAnsi" w:hAnsiTheme="minorHAnsi" w:cstheme="minorHAnsi"/>
          <w:szCs w:val="22"/>
        </w:rPr>
        <w:t>Batch Servers and controller by the Argent server.</w:t>
      </w:r>
    </w:p>
    <w:p w14:paraId="67E2EB05" w14:textId="77777777" w:rsidR="002E77A3" w:rsidRPr="006E0C31" w:rsidRDefault="002E77A3" w:rsidP="002E77A3">
      <w:pPr>
        <w:jc w:val="both"/>
      </w:pPr>
      <w:r w:rsidRPr="002E77A3">
        <w:rPr>
          <w:rFonts w:asciiTheme="minorHAnsi" w:hAnsiTheme="minorHAnsi" w:cstheme="minorHAnsi"/>
          <w:szCs w:val="22"/>
        </w:rPr>
        <w:t xml:space="preserve">On the Commonwealth network there is a gateway configured to receive/send files from/to Optum, viz. MOVEit. The MOVEit platform is a secure file transfer server/service that provides a secure at-rest and in-transit solution for sharing, transferring files and data. It provides a secure way to perform automated (scheduled) system-to-system file transfers and it also supports manual (user-performed) login transfers. </w:t>
      </w:r>
      <w:r w:rsidRPr="002E77A3">
        <w:rPr>
          <w:rFonts w:asciiTheme="minorHAnsi" w:hAnsiTheme="minorHAnsi" w:cstheme="minorHAnsi"/>
          <w:szCs w:val="22"/>
        </w:rPr>
        <w:cr/>
      </w:r>
    </w:p>
    <w:p w14:paraId="075F0399" w14:textId="424B2821" w:rsidR="002E77A3" w:rsidRPr="00D525EE" w:rsidRDefault="002E77A3" w:rsidP="00E40052">
      <w:pPr>
        <w:pStyle w:val="Heading4"/>
      </w:pPr>
      <w:bookmarkStart w:id="386" w:name="_Toc449094356"/>
      <w:bookmarkStart w:id="387" w:name="_Toc61446619"/>
      <w:bookmarkStart w:id="388" w:name="_Toc210122387"/>
      <w:r w:rsidRPr="00D525EE">
        <w:lastRenderedPageBreak/>
        <w:t>Interaction</w:t>
      </w:r>
      <w:bookmarkEnd w:id="386"/>
      <w:bookmarkEnd w:id="387"/>
      <w:bookmarkEnd w:id="388"/>
    </w:p>
    <w:p w14:paraId="6319C3D2" w14:textId="66D499F9" w:rsidR="002E77A3" w:rsidRPr="002E77A3" w:rsidRDefault="002E77A3" w:rsidP="002E77A3">
      <w:pPr>
        <w:jc w:val="both"/>
        <w:rPr>
          <w:rFonts w:asciiTheme="minorHAnsi" w:hAnsiTheme="minorHAnsi" w:cstheme="minorHAnsi"/>
          <w:szCs w:val="22"/>
        </w:rPr>
      </w:pPr>
      <w:r w:rsidRPr="002E77A3">
        <w:rPr>
          <w:rFonts w:asciiTheme="minorHAnsi" w:hAnsiTheme="minorHAnsi" w:cstheme="minorHAnsi"/>
          <w:szCs w:val="22"/>
        </w:rPr>
        <w:t xml:space="preserve">Real-time interactions happen between the </w:t>
      </w:r>
      <w:r w:rsidR="006A6A43">
        <w:rPr>
          <w:rFonts w:asciiTheme="minorHAnsi" w:hAnsiTheme="minorHAnsi" w:cstheme="minorHAnsi"/>
          <w:szCs w:val="22"/>
        </w:rPr>
        <w:t>MA HIX</w:t>
      </w:r>
      <w:r w:rsidRPr="002E77A3">
        <w:rPr>
          <w:rFonts w:asciiTheme="minorHAnsi" w:hAnsiTheme="minorHAnsi" w:cstheme="minorHAnsi"/>
          <w:szCs w:val="22"/>
        </w:rPr>
        <w:t xml:space="preserve"> application and external interfaces like FDSH, MH, CCA, etc. via CA API Gateway whereas time-based and event-based interactions happen through the AxWay Server.</w:t>
      </w:r>
    </w:p>
    <w:p w14:paraId="6149147C" w14:textId="73133C20" w:rsidR="002E77A3" w:rsidRDefault="002E77A3" w:rsidP="002E77A3">
      <w:pPr>
        <w:jc w:val="both"/>
        <w:rPr>
          <w:rFonts w:asciiTheme="minorHAnsi" w:hAnsiTheme="minorHAnsi" w:cstheme="minorHAnsi"/>
          <w:szCs w:val="22"/>
        </w:rPr>
      </w:pPr>
      <w:r w:rsidRPr="002E77A3">
        <w:rPr>
          <w:rFonts w:asciiTheme="minorHAnsi" w:hAnsiTheme="minorHAnsi" w:cstheme="minorHAnsi"/>
          <w:szCs w:val="22"/>
        </w:rPr>
        <w:t>Batches interact with different layers</w:t>
      </w:r>
      <w:r w:rsidR="00AA6F39">
        <w:rPr>
          <w:rFonts w:asciiTheme="minorHAnsi" w:hAnsiTheme="minorHAnsi" w:cstheme="minorHAnsi"/>
          <w:szCs w:val="22"/>
        </w:rPr>
        <w:t xml:space="preserve"> like Data Layer, </w:t>
      </w:r>
      <w:r w:rsidR="00382C98">
        <w:rPr>
          <w:rFonts w:asciiTheme="minorHAnsi" w:hAnsiTheme="minorHAnsi" w:cstheme="minorHAnsi"/>
          <w:szCs w:val="22"/>
        </w:rPr>
        <w:t>Interface,</w:t>
      </w:r>
      <w:r w:rsidR="00AA6F39">
        <w:rPr>
          <w:rFonts w:asciiTheme="minorHAnsi" w:hAnsiTheme="minorHAnsi" w:cstheme="minorHAnsi"/>
          <w:szCs w:val="22"/>
        </w:rPr>
        <w:t xml:space="preserve"> and Cloud Management Service. </w:t>
      </w:r>
    </w:p>
    <w:p w14:paraId="74A6E28E" w14:textId="2A7AB00B" w:rsidR="00AA6F39" w:rsidRPr="00382C98" w:rsidRDefault="00AA6F39" w:rsidP="002610DB">
      <w:pPr>
        <w:pStyle w:val="ListParagraph"/>
        <w:numPr>
          <w:ilvl w:val="1"/>
          <w:numId w:val="21"/>
        </w:numPr>
        <w:ind w:left="1440" w:hanging="360"/>
        <w:rPr>
          <w:rFonts w:cstheme="minorHAnsi"/>
          <w:szCs w:val="22"/>
        </w:rPr>
      </w:pPr>
      <w:r w:rsidRPr="00AA6F39">
        <w:rPr>
          <w:rFonts w:cstheme="minorHAnsi"/>
          <w:szCs w:val="22"/>
        </w:rPr>
        <w:t xml:space="preserve">Data Layer </w:t>
      </w:r>
    </w:p>
    <w:p w14:paraId="3FC06D37" w14:textId="1C54DB26" w:rsidR="00AA6F39" w:rsidRDefault="00AA6F39" w:rsidP="002610DB">
      <w:pPr>
        <w:pStyle w:val="ListParagraph"/>
        <w:numPr>
          <w:ilvl w:val="2"/>
          <w:numId w:val="21"/>
        </w:numPr>
        <w:rPr>
          <w:rFonts w:cstheme="minorHAnsi"/>
          <w:szCs w:val="22"/>
        </w:rPr>
      </w:pPr>
      <w:r>
        <w:rPr>
          <w:rFonts w:cstheme="minorHAnsi"/>
          <w:szCs w:val="22"/>
        </w:rPr>
        <w:t>Database</w:t>
      </w:r>
    </w:p>
    <w:p w14:paraId="7E68080F" w14:textId="2E4DEF40" w:rsidR="00AA6F39" w:rsidRDefault="00AA6F39" w:rsidP="002610DB">
      <w:pPr>
        <w:pStyle w:val="ListParagraph"/>
        <w:numPr>
          <w:ilvl w:val="1"/>
          <w:numId w:val="21"/>
        </w:numPr>
        <w:ind w:left="1440" w:hanging="360"/>
        <w:rPr>
          <w:rFonts w:cstheme="minorHAnsi"/>
          <w:szCs w:val="22"/>
        </w:rPr>
      </w:pPr>
      <w:r>
        <w:rPr>
          <w:rFonts w:cstheme="minorHAnsi"/>
          <w:szCs w:val="22"/>
        </w:rPr>
        <w:t>Interface Layer</w:t>
      </w:r>
    </w:p>
    <w:p w14:paraId="2DD576A1" w14:textId="77777777" w:rsidR="00AA6F39" w:rsidRPr="00AA6F39" w:rsidRDefault="00AA6F39" w:rsidP="002610DB">
      <w:pPr>
        <w:pStyle w:val="ListParagraph"/>
        <w:numPr>
          <w:ilvl w:val="2"/>
          <w:numId w:val="21"/>
        </w:numPr>
        <w:rPr>
          <w:rFonts w:cstheme="minorHAnsi"/>
          <w:szCs w:val="22"/>
        </w:rPr>
      </w:pPr>
      <w:r w:rsidRPr="00AA6F39">
        <w:rPr>
          <w:rFonts w:cstheme="minorHAnsi"/>
          <w:szCs w:val="22"/>
        </w:rPr>
        <w:t>JBoss Fuse / CA API Gateway – For real-time interaction in a request/response model</w:t>
      </w:r>
    </w:p>
    <w:p w14:paraId="7134D2EE" w14:textId="77777777" w:rsidR="00AA6F39" w:rsidRPr="00AA6F39" w:rsidRDefault="00AA6F39" w:rsidP="002610DB">
      <w:pPr>
        <w:pStyle w:val="ListParagraph"/>
        <w:numPr>
          <w:ilvl w:val="2"/>
          <w:numId w:val="21"/>
        </w:numPr>
        <w:rPr>
          <w:rFonts w:cstheme="minorHAnsi"/>
          <w:szCs w:val="22"/>
        </w:rPr>
      </w:pPr>
      <w:r w:rsidRPr="00AA6F39">
        <w:rPr>
          <w:rFonts w:cstheme="minorHAnsi"/>
          <w:szCs w:val="22"/>
        </w:rPr>
        <w:t>AxWay – To push/pull files from external interfaces</w:t>
      </w:r>
    </w:p>
    <w:p w14:paraId="128CE981" w14:textId="77777777" w:rsidR="00AA6F39" w:rsidRPr="00AA6F39" w:rsidRDefault="00AA6F39" w:rsidP="002610DB">
      <w:pPr>
        <w:pStyle w:val="ListParagraph"/>
        <w:numPr>
          <w:ilvl w:val="2"/>
          <w:numId w:val="21"/>
        </w:numPr>
        <w:rPr>
          <w:rFonts w:cstheme="minorHAnsi"/>
          <w:szCs w:val="22"/>
        </w:rPr>
      </w:pPr>
      <w:r w:rsidRPr="00AA6F39">
        <w:rPr>
          <w:rFonts w:cstheme="minorHAnsi"/>
          <w:szCs w:val="22"/>
        </w:rPr>
        <w:t>MQ Server – To send documents to EDM / MH document storage system</w:t>
      </w:r>
    </w:p>
    <w:p w14:paraId="42E6A2D9" w14:textId="53E431E0" w:rsidR="00AA6F39" w:rsidRDefault="00AA6F39" w:rsidP="002610DB">
      <w:pPr>
        <w:pStyle w:val="ListParagraph"/>
        <w:numPr>
          <w:ilvl w:val="1"/>
          <w:numId w:val="21"/>
        </w:numPr>
        <w:ind w:left="1440" w:hanging="360"/>
        <w:rPr>
          <w:rFonts w:cstheme="minorHAnsi"/>
          <w:szCs w:val="22"/>
        </w:rPr>
      </w:pPr>
      <w:r w:rsidRPr="00AA6F39">
        <w:rPr>
          <w:rFonts w:cstheme="minorHAnsi"/>
          <w:szCs w:val="22"/>
        </w:rPr>
        <w:t xml:space="preserve"> </w:t>
      </w:r>
      <w:r w:rsidR="00382C98">
        <w:rPr>
          <w:rFonts w:cstheme="minorHAnsi"/>
          <w:szCs w:val="22"/>
        </w:rPr>
        <w:t>Cloud Management Services</w:t>
      </w:r>
    </w:p>
    <w:p w14:paraId="745A44E0" w14:textId="595318DF" w:rsidR="00382C98" w:rsidRPr="00AA6F39" w:rsidRDefault="00382C98" w:rsidP="002610DB">
      <w:pPr>
        <w:pStyle w:val="ListParagraph"/>
        <w:numPr>
          <w:ilvl w:val="2"/>
          <w:numId w:val="21"/>
        </w:numPr>
        <w:rPr>
          <w:rFonts w:cstheme="minorHAnsi"/>
          <w:szCs w:val="22"/>
        </w:rPr>
      </w:pPr>
      <w:r>
        <w:t>Argent Scheduler (AS) – To Schedule the jobs</w:t>
      </w:r>
    </w:p>
    <w:p w14:paraId="5060D811" w14:textId="738F84B3" w:rsidR="00AA6F39" w:rsidRPr="00382C98" w:rsidRDefault="00382C98" w:rsidP="002610DB">
      <w:pPr>
        <w:pStyle w:val="ListParagraph"/>
        <w:numPr>
          <w:ilvl w:val="2"/>
          <w:numId w:val="21"/>
        </w:numPr>
        <w:rPr>
          <w:rFonts w:cstheme="minorHAnsi"/>
          <w:szCs w:val="22"/>
        </w:rPr>
      </w:pPr>
      <w:r>
        <w:t>Elastic File Systems (EFS) – To read/store file to be received/sent to other systems</w:t>
      </w:r>
    </w:p>
    <w:p w14:paraId="0E70B58B" w14:textId="291F9EDF" w:rsidR="002E77A3" w:rsidRPr="0008513A" w:rsidRDefault="002E77A3" w:rsidP="00E40052">
      <w:pPr>
        <w:pStyle w:val="Heading4"/>
      </w:pPr>
      <w:bookmarkStart w:id="389" w:name="_Toc71840586"/>
      <w:bookmarkStart w:id="390" w:name="_Toc71897165"/>
      <w:bookmarkStart w:id="391" w:name="_Toc71618515"/>
      <w:bookmarkStart w:id="392" w:name="_Toc71618592"/>
      <w:bookmarkStart w:id="393" w:name="_Toc71840587"/>
      <w:bookmarkStart w:id="394" w:name="_Toc71897166"/>
      <w:bookmarkStart w:id="395" w:name="_Toc71618516"/>
      <w:bookmarkStart w:id="396" w:name="_Toc71618593"/>
      <w:bookmarkStart w:id="397" w:name="_Toc71840588"/>
      <w:bookmarkStart w:id="398" w:name="_Toc71897167"/>
      <w:bookmarkStart w:id="399" w:name="_Toc71618517"/>
      <w:bookmarkStart w:id="400" w:name="_Toc71618594"/>
      <w:bookmarkStart w:id="401" w:name="_Toc71840589"/>
      <w:bookmarkStart w:id="402" w:name="_Toc71897168"/>
      <w:bookmarkStart w:id="403" w:name="_Toc71618518"/>
      <w:bookmarkStart w:id="404" w:name="_Toc71618595"/>
      <w:bookmarkStart w:id="405" w:name="_Toc71840590"/>
      <w:bookmarkStart w:id="406" w:name="_Toc71897169"/>
      <w:bookmarkStart w:id="407" w:name="_Toc71618519"/>
      <w:bookmarkStart w:id="408" w:name="_Toc71618596"/>
      <w:bookmarkStart w:id="409" w:name="_Toc71840591"/>
      <w:bookmarkStart w:id="410" w:name="_Toc71897170"/>
      <w:bookmarkStart w:id="411" w:name="_Toc71618520"/>
      <w:bookmarkStart w:id="412" w:name="_Toc71618597"/>
      <w:bookmarkStart w:id="413" w:name="_Toc71840592"/>
      <w:bookmarkStart w:id="414" w:name="_Toc71897171"/>
      <w:bookmarkStart w:id="415" w:name="_Toc71618521"/>
      <w:bookmarkStart w:id="416" w:name="_Toc71618598"/>
      <w:bookmarkStart w:id="417" w:name="_Toc71840593"/>
      <w:bookmarkStart w:id="418" w:name="_Toc71897172"/>
      <w:bookmarkStart w:id="419" w:name="_Toc449094357"/>
      <w:bookmarkStart w:id="420" w:name="_Toc61446620"/>
      <w:bookmarkStart w:id="421" w:name="_Toc210122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r w:rsidRPr="0008513A">
        <w:t>Scheduling</w:t>
      </w:r>
      <w:bookmarkEnd w:id="419"/>
      <w:bookmarkEnd w:id="420"/>
      <w:bookmarkEnd w:id="421"/>
    </w:p>
    <w:p w14:paraId="14F158B6" w14:textId="509E6FB4" w:rsidR="002E77A3" w:rsidRPr="002E77A3" w:rsidRDefault="002E77A3" w:rsidP="002E77A3">
      <w:pPr>
        <w:jc w:val="both"/>
        <w:rPr>
          <w:rFonts w:asciiTheme="minorHAnsi" w:hAnsiTheme="minorHAnsi" w:cstheme="minorHAnsi"/>
          <w:szCs w:val="22"/>
        </w:rPr>
      </w:pPr>
      <w:r w:rsidRPr="002E77A3">
        <w:rPr>
          <w:rFonts w:asciiTheme="minorHAnsi" w:hAnsiTheme="minorHAnsi" w:cstheme="minorHAnsi"/>
          <w:szCs w:val="22"/>
        </w:rPr>
        <w:t>All jobs are scheduled using Argent Scheduler. Argent centralized job scheduler provides a load-balanced, redundant, dependency supported tool that uses a powerful calendaring mechanism to prioritize jobs and alert on failures. It also provides a single point of control, to view manage composite workloads to fine-tune performance and to handle exceptions. Also, jobs can be run at any time by an authorized person manually.</w:t>
      </w:r>
    </w:p>
    <w:p w14:paraId="09E4EEF9" w14:textId="01CCD907" w:rsidR="002E77A3" w:rsidRDefault="002E77A3" w:rsidP="002E77A3">
      <w:pPr>
        <w:jc w:val="both"/>
        <w:rPr>
          <w:rFonts w:asciiTheme="minorHAnsi" w:hAnsiTheme="minorHAnsi" w:cstheme="minorHAnsi"/>
          <w:szCs w:val="22"/>
        </w:rPr>
      </w:pPr>
      <w:r w:rsidRPr="002E77A3">
        <w:rPr>
          <w:rFonts w:asciiTheme="minorHAnsi" w:hAnsiTheme="minorHAnsi" w:cstheme="minorHAnsi"/>
          <w:szCs w:val="22"/>
        </w:rPr>
        <w:t>Different jobs run at different time and are scheduled using Argent Scheduler to run half-hourly, hourly, daily/nightly, weekly and monthly, etc. and there are jobs that are run on-demand. Jobs are numbered and sometime sequenced in Argent Scheduler based on the product vendor recommendations. Every job is a member of a stream. A stream can have more than one job and are chained together. Scheduling can be done at either level.</w:t>
      </w:r>
    </w:p>
    <w:p w14:paraId="40127DCE" w14:textId="2071219A" w:rsidR="00CE1648" w:rsidRDefault="00CE1648" w:rsidP="002E77A3">
      <w:pPr>
        <w:jc w:val="both"/>
        <w:rPr>
          <w:rFonts w:asciiTheme="minorHAnsi" w:hAnsiTheme="minorHAnsi" w:cstheme="minorHAnsi"/>
          <w:szCs w:val="22"/>
        </w:rPr>
      </w:pPr>
      <w:r>
        <w:rPr>
          <w:rFonts w:asciiTheme="minorHAnsi" w:hAnsiTheme="minorHAnsi" w:cstheme="minorHAnsi"/>
          <w:szCs w:val="22"/>
        </w:rPr>
        <w:t xml:space="preserve">The frequency and schedule of jobs is a Design, Development, and Implementation (DDI) function.  This is not an Optum O&amp;M responsibility.  </w:t>
      </w:r>
    </w:p>
    <w:p w14:paraId="37F04434" w14:textId="6E72176F" w:rsidR="00E02FC0" w:rsidRDefault="00E02FC0" w:rsidP="002E77A3">
      <w:pPr>
        <w:jc w:val="both"/>
        <w:rPr>
          <w:rFonts w:asciiTheme="minorHAnsi" w:hAnsiTheme="minorHAnsi" w:cstheme="minorHAnsi"/>
          <w:szCs w:val="22"/>
        </w:rPr>
      </w:pPr>
      <w:r>
        <w:rPr>
          <w:rFonts w:asciiTheme="minorHAnsi" w:hAnsiTheme="minorHAnsi" w:cstheme="minorHAnsi"/>
          <w:szCs w:val="22"/>
        </w:rPr>
        <w:t>All jobs that are run on demand are run</w:t>
      </w:r>
      <w:r w:rsidR="00CE1648">
        <w:rPr>
          <w:rFonts w:asciiTheme="minorHAnsi" w:hAnsiTheme="minorHAnsi" w:cstheme="minorHAnsi"/>
          <w:szCs w:val="22"/>
        </w:rPr>
        <w:t xml:space="preserve"> by the Optum O&amp;M team</w:t>
      </w:r>
      <w:r>
        <w:rPr>
          <w:rFonts w:asciiTheme="minorHAnsi" w:hAnsiTheme="minorHAnsi" w:cstheme="minorHAnsi"/>
          <w:szCs w:val="22"/>
        </w:rPr>
        <w:t xml:space="preserve"> per </w:t>
      </w:r>
      <w:r w:rsidR="00CE1648">
        <w:rPr>
          <w:rFonts w:asciiTheme="minorHAnsi" w:hAnsiTheme="minorHAnsi" w:cstheme="minorHAnsi"/>
          <w:szCs w:val="22"/>
        </w:rPr>
        <w:t xml:space="preserve">the </w:t>
      </w:r>
      <w:r>
        <w:rPr>
          <w:rFonts w:asciiTheme="minorHAnsi" w:hAnsiTheme="minorHAnsi" w:cstheme="minorHAnsi"/>
          <w:szCs w:val="22"/>
        </w:rPr>
        <w:t xml:space="preserve">batch schedule </w:t>
      </w:r>
      <w:r w:rsidR="00CE1648">
        <w:rPr>
          <w:rFonts w:asciiTheme="minorHAnsi" w:hAnsiTheme="minorHAnsi" w:cstheme="minorHAnsi"/>
          <w:szCs w:val="22"/>
        </w:rPr>
        <w:t xml:space="preserve">developed in conjunction with and </w:t>
      </w:r>
      <w:r>
        <w:rPr>
          <w:rFonts w:asciiTheme="minorHAnsi" w:hAnsiTheme="minorHAnsi" w:cstheme="minorHAnsi"/>
          <w:szCs w:val="22"/>
        </w:rPr>
        <w:t xml:space="preserve">approved by the Commonwealth business teams to meet their business needs.  On demand job schedule is confirmed on the Daily Operations call for the coming nighttime activities.  </w:t>
      </w:r>
    </w:p>
    <w:p w14:paraId="20D19B12" w14:textId="77777777" w:rsidR="009A5F88" w:rsidRDefault="00E02FC0" w:rsidP="008E0D80">
      <w:pPr>
        <w:jc w:val="both"/>
        <w:rPr>
          <w:rFonts w:asciiTheme="minorHAnsi" w:hAnsiTheme="minorHAnsi" w:cstheme="minorHAnsi"/>
          <w:szCs w:val="22"/>
        </w:rPr>
      </w:pPr>
      <w:r>
        <w:rPr>
          <w:rFonts w:asciiTheme="minorHAnsi" w:hAnsiTheme="minorHAnsi" w:cstheme="minorHAnsi"/>
          <w:szCs w:val="22"/>
        </w:rPr>
        <w:t xml:space="preserve">As requested by the business, and in coordination with Optum O&amp;M and the </w:t>
      </w:r>
      <w:r w:rsidR="00D461F4">
        <w:rPr>
          <w:rFonts w:asciiTheme="minorHAnsi" w:hAnsiTheme="minorHAnsi" w:cstheme="minorHAnsi"/>
          <w:szCs w:val="22"/>
        </w:rPr>
        <w:t xml:space="preserve">Optum </w:t>
      </w:r>
      <w:r>
        <w:rPr>
          <w:rFonts w:asciiTheme="minorHAnsi" w:hAnsiTheme="minorHAnsi" w:cstheme="minorHAnsi"/>
          <w:szCs w:val="22"/>
        </w:rPr>
        <w:t>product team, scheduled jobs may be put on hold to meet a business need.</w:t>
      </w:r>
    </w:p>
    <w:p w14:paraId="62ABFEFD" w14:textId="77777777" w:rsidR="00317208" w:rsidRDefault="00317208" w:rsidP="00317208">
      <w:pPr>
        <w:jc w:val="both"/>
        <w:rPr>
          <w:rFonts w:asciiTheme="minorHAnsi" w:hAnsiTheme="minorHAnsi" w:cstheme="minorHAnsi"/>
          <w:szCs w:val="22"/>
        </w:rPr>
      </w:pPr>
      <w:r w:rsidRPr="006931E1">
        <w:rPr>
          <w:rFonts w:asciiTheme="minorHAnsi" w:hAnsiTheme="minorHAnsi" w:cstheme="minorHAnsi"/>
          <w:b/>
          <w:bCs/>
          <w:szCs w:val="22"/>
        </w:rPr>
        <w:t>Column Definitions</w:t>
      </w:r>
      <w:r>
        <w:rPr>
          <w:rFonts w:asciiTheme="minorHAnsi" w:hAnsiTheme="minorHAnsi" w:cstheme="minorHAnsi"/>
          <w:szCs w:val="22"/>
        </w:rPr>
        <w:t xml:space="preserve">: </w:t>
      </w:r>
    </w:p>
    <w:p w14:paraId="7B621AD4" w14:textId="77777777" w:rsidR="00317208" w:rsidRDefault="00317208" w:rsidP="00317208">
      <w:pPr>
        <w:ind w:left="720"/>
        <w:jc w:val="both"/>
        <w:rPr>
          <w:rFonts w:asciiTheme="minorHAnsi" w:hAnsiTheme="minorHAnsi" w:cstheme="minorHAnsi"/>
          <w:szCs w:val="22"/>
        </w:rPr>
      </w:pPr>
      <w:r>
        <w:rPr>
          <w:rFonts w:asciiTheme="minorHAnsi" w:hAnsiTheme="minorHAnsi" w:cstheme="minorHAnsi"/>
          <w:szCs w:val="22"/>
        </w:rPr>
        <w:t>Job ID: Unique number used to identify the job in the database</w:t>
      </w:r>
    </w:p>
    <w:p w14:paraId="7DAC3EEF" w14:textId="77777777" w:rsidR="00317208" w:rsidRDefault="00317208" w:rsidP="00317208">
      <w:pPr>
        <w:ind w:left="720"/>
        <w:jc w:val="both"/>
        <w:rPr>
          <w:rFonts w:asciiTheme="minorHAnsi" w:hAnsiTheme="minorHAnsi" w:cstheme="minorHAnsi"/>
          <w:szCs w:val="22"/>
        </w:rPr>
      </w:pPr>
      <w:r>
        <w:rPr>
          <w:rFonts w:asciiTheme="minorHAnsi" w:hAnsiTheme="minorHAnsi" w:cstheme="minorHAnsi"/>
          <w:szCs w:val="22"/>
        </w:rPr>
        <w:t xml:space="preserve">Batch Job: Business friendly batch identifier </w:t>
      </w:r>
    </w:p>
    <w:p w14:paraId="66FEB72B" w14:textId="77777777" w:rsidR="00317208" w:rsidRPr="00317208" w:rsidRDefault="00317208" w:rsidP="00317208">
      <w:pPr>
        <w:ind w:left="720"/>
        <w:jc w:val="both"/>
        <w:rPr>
          <w:rFonts w:asciiTheme="minorHAnsi" w:hAnsiTheme="minorHAnsi" w:cstheme="minorHAnsi"/>
          <w:szCs w:val="22"/>
        </w:rPr>
      </w:pPr>
      <w:r w:rsidRPr="00317208">
        <w:rPr>
          <w:rFonts w:asciiTheme="minorHAnsi" w:hAnsiTheme="minorHAnsi" w:cstheme="minorHAnsi"/>
          <w:szCs w:val="22"/>
        </w:rPr>
        <w:t xml:space="preserve">Location: Folder location of the batch job is stored </w:t>
      </w:r>
    </w:p>
    <w:p w14:paraId="54C5D3A6" w14:textId="77777777" w:rsidR="00317208" w:rsidRPr="00317208" w:rsidRDefault="00317208" w:rsidP="00317208">
      <w:pPr>
        <w:ind w:left="720"/>
        <w:jc w:val="both"/>
        <w:rPr>
          <w:rFonts w:asciiTheme="minorHAnsi" w:hAnsiTheme="minorHAnsi" w:cstheme="minorHAnsi"/>
          <w:szCs w:val="22"/>
        </w:rPr>
      </w:pPr>
      <w:r w:rsidRPr="00317208">
        <w:rPr>
          <w:rFonts w:asciiTheme="minorHAnsi" w:hAnsiTheme="minorHAnsi" w:cstheme="minorHAnsi"/>
          <w:szCs w:val="22"/>
        </w:rPr>
        <w:t xml:space="preserve">Dependency (JobStream Level): Identifies job dependencies if applicable </w:t>
      </w:r>
    </w:p>
    <w:p w14:paraId="445557C7" w14:textId="77777777" w:rsidR="00317208" w:rsidRPr="00317208" w:rsidRDefault="00317208" w:rsidP="00317208">
      <w:pPr>
        <w:ind w:left="720"/>
        <w:jc w:val="both"/>
        <w:rPr>
          <w:rFonts w:asciiTheme="minorHAnsi" w:hAnsiTheme="minorHAnsi" w:cstheme="minorHAnsi"/>
          <w:szCs w:val="22"/>
        </w:rPr>
      </w:pPr>
      <w:r w:rsidRPr="00317208">
        <w:rPr>
          <w:rFonts w:asciiTheme="minorHAnsi" w:hAnsiTheme="minorHAnsi" w:cstheme="minorHAnsi"/>
          <w:szCs w:val="22"/>
        </w:rPr>
        <w:t>Release: Release when job was introduced</w:t>
      </w:r>
    </w:p>
    <w:p w14:paraId="19154A48" w14:textId="77777777" w:rsidR="00317208" w:rsidRPr="00317208" w:rsidRDefault="00317208" w:rsidP="00317208">
      <w:pPr>
        <w:ind w:left="720"/>
        <w:jc w:val="both"/>
        <w:rPr>
          <w:rFonts w:asciiTheme="minorHAnsi" w:hAnsiTheme="minorHAnsi" w:cstheme="minorHAnsi"/>
          <w:szCs w:val="22"/>
        </w:rPr>
      </w:pPr>
      <w:r w:rsidRPr="00317208">
        <w:rPr>
          <w:rFonts w:asciiTheme="minorHAnsi" w:hAnsiTheme="minorHAnsi" w:cstheme="minorHAnsi"/>
          <w:szCs w:val="22"/>
        </w:rPr>
        <w:t>Start Time: Start time of the scheduled job, if applicable</w:t>
      </w:r>
    </w:p>
    <w:p w14:paraId="291A083C" w14:textId="36B557C8" w:rsidR="00317208" w:rsidRPr="00317208" w:rsidRDefault="00317208" w:rsidP="00317208">
      <w:pPr>
        <w:ind w:left="720"/>
        <w:jc w:val="both"/>
        <w:rPr>
          <w:rFonts w:asciiTheme="minorHAnsi" w:hAnsiTheme="minorHAnsi" w:cstheme="minorHAnsi"/>
          <w:szCs w:val="22"/>
        </w:rPr>
      </w:pPr>
      <w:r w:rsidRPr="00317208">
        <w:rPr>
          <w:rFonts w:asciiTheme="minorHAnsi" w:hAnsiTheme="minorHAnsi" w:cstheme="minorHAnsi"/>
          <w:szCs w:val="22"/>
        </w:rPr>
        <w:t xml:space="preserve">Frequency: Time(s) when batch jobs are executed as applicable  </w:t>
      </w:r>
    </w:p>
    <w:p w14:paraId="3D4C778E" w14:textId="4FF29A66" w:rsidR="00317208" w:rsidRDefault="00317208" w:rsidP="008E0D80">
      <w:pPr>
        <w:jc w:val="both"/>
        <w:rPr>
          <w:rFonts w:asciiTheme="minorHAnsi" w:hAnsiTheme="minorHAnsi" w:cstheme="minorHAnsi"/>
          <w:b/>
          <w:bCs/>
          <w:szCs w:val="22"/>
        </w:rPr>
        <w:sectPr w:rsidR="00317208" w:rsidSect="00F238D4">
          <w:pgSz w:w="12240" w:h="15840"/>
          <w:pgMar w:top="1454" w:right="1224" w:bottom="1440" w:left="1224" w:header="0" w:footer="1267" w:gutter="0"/>
          <w:cols w:space="720"/>
          <w:docGrid w:linePitch="299"/>
        </w:sectPr>
      </w:pPr>
    </w:p>
    <w:p w14:paraId="058C265D" w14:textId="7ABD5231" w:rsidR="002260DA" w:rsidRDefault="002260DA" w:rsidP="002260DA">
      <w:pPr>
        <w:pStyle w:val="Caption"/>
      </w:pPr>
      <w:bookmarkStart w:id="422" w:name="_Toc210122510"/>
      <w:r w:rsidRPr="00BD3693">
        <w:lastRenderedPageBreak/>
        <w:t xml:space="preserve">Table  </w:t>
      </w:r>
      <w:r w:rsidR="00C55D92" w:rsidRPr="00BD3693">
        <w:fldChar w:fldCharType="begin"/>
      </w:r>
      <w:r w:rsidR="00C55D92" w:rsidRPr="00BD3693">
        <w:instrText xml:space="preserve"> SEQ Table_ \* ARABIC </w:instrText>
      </w:r>
      <w:r w:rsidR="00C55D92" w:rsidRPr="00BD3693">
        <w:fldChar w:fldCharType="separate"/>
      </w:r>
      <w:r w:rsidR="00933F95" w:rsidRPr="00BD3693">
        <w:rPr>
          <w:noProof/>
        </w:rPr>
        <w:t>6</w:t>
      </w:r>
      <w:r w:rsidR="00C55D92" w:rsidRPr="00BD3693">
        <w:rPr>
          <w:noProof/>
        </w:rPr>
        <w:fldChar w:fldCharType="end"/>
      </w:r>
      <w:r w:rsidRPr="00BD3693">
        <w:t xml:space="preserve"> – Batch Schedule</w:t>
      </w:r>
      <w:bookmarkEnd w:id="422"/>
    </w:p>
    <w:tbl>
      <w:tblPr>
        <w:tblW w:w="11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Look w:val="0620" w:firstRow="1" w:lastRow="0" w:firstColumn="0" w:lastColumn="0" w:noHBand="1" w:noVBand="1"/>
      </w:tblPr>
      <w:tblGrid>
        <w:gridCol w:w="1335"/>
        <w:gridCol w:w="2130"/>
        <w:gridCol w:w="1755"/>
        <w:gridCol w:w="1725"/>
        <w:gridCol w:w="1020"/>
        <w:gridCol w:w="1455"/>
        <w:gridCol w:w="2318"/>
      </w:tblGrid>
      <w:tr w:rsidR="00823560" w:rsidRPr="00AB0C07" w14:paraId="13A7986E" w14:textId="77777777" w:rsidTr="42C2E0E1">
        <w:trPr>
          <w:cantSplit/>
          <w:trHeight w:val="300"/>
          <w:tblHeader/>
        </w:trPr>
        <w:tc>
          <w:tcPr>
            <w:tcW w:w="1335" w:type="dxa"/>
            <w:shd w:val="clear" w:color="auto" w:fill="1F497D" w:themeFill="text2"/>
            <w:vAlign w:val="center"/>
          </w:tcPr>
          <w:p w14:paraId="1DCD2326" w14:textId="77777777" w:rsidR="004823E0" w:rsidRPr="00AB0C07" w:rsidRDefault="004823E0">
            <w:pPr>
              <w:spacing w:before="0" w:after="0"/>
              <w:jc w:val="center"/>
              <w:rPr>
                <w:rFonts w:ascii="Calibri" w:hAnsi="Calibri" w:cs="Calibri"/>
                <w:b/>
                <w:color w:val="FFFFFF" w:themeColor="background1"/>
              </w:rPr>
            </w:pPr>
            <w:r w:rsidRPr="3DA8714D">
              <w:rPr>
                <w:rFonts w:ascii="Calibri" w:hAnsi="Calibri" w:cs="Calibri"/>
                <w:b/>
                <w:color w:val="FFFFFF" w:themeColor="background1"/>
              </w:rPr>
              <w:t>Job ID</w:t>
            </w:r>
          </w:p>
        </w:tc>
        <w:tc>
          <w:tcPr>
            <w:tcW w:w="2130" w:type="dxa"/>
            <w:shd w:val="clear" w:color="auto" w:fill="1F497D" w:themeFill="text2"/>
            <w:vAlign w:val="center"/>
          </w:tcPr>
          <w:p w14:paraId="61CA3A7A" w14:textId="77777777" w:rsidR="004823E0" w:rsidRPr="00AB0C07" w:rsidRDefault="004823E0">
            <w:pPr>
              <w:spacing w:before="0" w:after="0"/>
              <w:jc w:val="center"/>
              <w:rPr>
                <w:rFonts w:ascii="Calibri" w:hAnsi="Calibri" w:cs="Calibri"/>
                <w:b/>
                <w:color w:val="FFFFFF" w:themeColor="background1"/>
              </w:rPr>
            </w:pPr>
            <w:r w:rsidRPr="3DA8714D">
              <w:rPr>
                <w:rFonts w:ascii="Calibri" w:hAnsi="Calibri" w:cs="Calibri"/>
                <w:b/>
                <w:color w:val="FFFFFF" w:themeColor="background1"/>
              </w:rPr>
              <w:t>Batch Job</w:t>
            </w:r>
          </w:p>
        </w:tc>
        <w:tc>
          <w:tcPr>
            <w:tcW w:w="1755" w:type="dxa"/>
            <w:shd w:val="clear" w:color="auto" w:fill="1F497D" w:themeFill="text2"/>
            <w:vAlign w:val="center"/>
          </w:tcPr>
          <w:p w14:paraId="263233B6" w14:textId="77777777" w:rsidR="004823E0" w:rsidRPr="00AB0C07" w:rsidRDefault="004823E0">
            <w:pPr>
              <w:spacing w:before="0" w:after="0"/>
              <w:jc w:val="center"/>
              <w:rPr>
                <w:rFonts w:asciiTheme="minorHAnsi" w:hAnsiTheme="minorHAnsi" w:cs="Calibri"/>
                <w:b/>
                <w:color w:val="FFFFFF" w:themeColor="background1"/>
              </w:rPr>
            </w:pPr>
            <w:r w:rsidRPr="3DA8714D">
              <w:rPr>
                <w:rFonts w:asciiTheme="minorHAnsi" w:hAnsiTheme="minorHAnsi" w:cs="Calibri"/>
                <w:b/>
                <w:color w:val="FFFFFF" w:themeColor="background1"/>
              </w:rPr>
              <w:t>Location</w:t>
            </w:r>
          </w:p>
        </w:tc>
        <w:tc>
          <w:tcPr>
            <w:tcW w:w="1725" w:type="dxa"/>
            <w:shd w:val="clear" w:color="auto" w:fill="1F497D" w:themeFill="text2"/>
            <w:vAlign w:val="center"/>
          </w:tcPr>
          <w:p w14:paraId="6EF69B57" w14:textId="77777777" w:rsidR="004823E0" w:rsidRPr="00AB0C07" w:rsidRDefault="004823E0">
            <w:pPr>
              <w:spacing w:before="0" w:after="0"/>
              <w:jc w:val="center"/>
              <w:rPr>
                <w:rFonts w:asciiTheme="minorHAnsi" w:hAnsiTheme="minorHAnsi" w:cs="Calibri"/>
                <w:b/>
                <w:color w:val="FFFFFF" w:themeColor="background1"/>
              </w:rPr>
            </w:pPr>
            <w:r w:rsidRPr="3DA8714D">
              <w:rPr>
                <w:rFonts w:asciiTheme="minorHAnsi" w:hAnsiTheme="minorHAnsi" w:cs="Calibri"/>
                <w:b/>
                <w:color w:val="FFFFFF" w:themeColor="background1"/>
              </w:rPr>
              <w:t>Dependency (JobStream Level)</w:t>
            </w:r>
          </w:p>
        </w:tc>
        <w:tc>
          <w:tcPr>
            <w:tcW w:w="1020" w:type="dxa"/>
            <w:shd w:val="clear" w:color="auto" w:fill="1F497D" w:themeFill="text2"/>
            <w:vAlign w:val="center"/>
          </w:tcPr>
          <w:p w14:paraId="05B24ABA" w14:textId="77777777" w:rsidR="004823E0" w:rsidRPr="00AB0C07" w:rsidRDefault="004823E0">
            <w:pPr>
              <w:spacing w:before="0" w:after="0"/>
              <w:jc w:val="center"/>
              <w:rPr>
                <w:rFonts w:asciiTheme="minorHAnsi" w:hAnsiTheme="minorHAnsi" w:cs="Calibri"/>
                <w:b/>
                <w:color w:val="FFFFFF" w:themeColor="background1"/>
              </w:rPr>
            </w:pPr>
            <w:r w:rsidRPr="3DA8714D">
              <w:rPr>
                <w:rFonts w:asciiTheme="minorHAnsi" w:hAnsiTheme="minorHAnsi" w:cs="Calibri"/>
                <w:b/>
                <w:color w:val="FFFFFF" w:themeColor="background1"/>
              </w:rPr>
              <w:t>Release</w:t>
            </w:r>
          </w:p>
        </w:tc>
        <w:tc>
          <w:tcPr>
            <w:tcW w:w="1455" w:type="dxa"/>
            <w:shd w:val="clear" w:color="auto" w:fill="1F497D" w:themeFill="text2"/>
            <w:vAlign w:val="center"/>
          </w:tcPr>
          <w:p w14:paraId="23E96743" w14:textId="77777777" w:rsidR="004823E0" w:rsidRPr="00AB0C07" w:rsidRDefault="004823E0">
            <w:pPr>
              <w:spacing w:before="0" w:after="0"/>
              <w:jc w:val="center"/>
              <w:rPr>
                <w:rFonts w:asciiTheme="minorHAnsi" w:hAnsiTheme="minorHAnsi" w:cs="Calibri"/>
                <w:b/>
                <w:color w:val="FFFFFF" w:themeColor="background1"/>
              </w:rPr>
            </w:pPr>
            <w:r w:rsidRPr="3DA8714D">
              <w:rPr>
                <w:rFonts w:asciiTheme="minorHAnsi" w:hAnsiTheme="minorHAnsi" w:cs="Calibri"/>
                <w:b/>
                <w:color w:val="FFFFFF" w:themeColor="background1"/>
              </w:rPr>
              <w:t>Start Time</w:t>
            </w:r>
          </w:p>
        </w:tc>
        <w:tc>
          <w:tcPr>
            <w:tcW w:w="2318" w:type="dxa"/>
            <w:shd w:val="clear" w:color="auto" w:fill="1F497D" w:themeFill="text2"/>
            <w:vAlign w:val="center"/>
          </w:tcPr>
          <w:p w14:paraId="4C2B36D4" w14:textId="77777777" w:rsidR="004823E0" w:rsidRPr="00AB0C07" w:rsidRDefault="004823E0">
            <w:pPr>
              <w:spacing w:before="0" w:after="0"/>
              <w:jc w:val="center"/>
              <w:rPr>
                <w:rFonts w:ascii="Calibri" w:hAnsi="Calibri" w:cs="Calibri"/>
                <w:b/>
                <w:color w:val="FFFFFF" w:themeColor="background1"/>
              </w:rPr>
            </w:pPr>
            <w:r w:rsidRPr="3DA8714D">
              <w:rPr>
                <w:rFonts w:ascii="Calibri" w:hAnsi="Calibri" w:cs="Calibri"/>
                <w:b/>
                <w:color w:val="FFFFFF" w:themeColor="background1"/>
              </w:rPr>
              <w:t>Frequency</w:t>
            </w:r>
          </w:p>
        </w:tc>
      </w:tr>
      <w:tr w:rsidR="00794079" w:rsidRPr="002E52F3" w14:paraId="4DAA1A3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7383F87" w14:textId="77777777" w:rsidR="004823E0" w:rsidRPr="00AB0C07" w:rsidRDefault="004823E0">
            <w:pPr>
              <w:spacing w:before="0" w:after="0"/>
              <w:jc w:val="center"/>
              <w:rPr>
                <w:rFonts w:ascii="Calibri" w:hAnsi="Calibri" w:cs="Calibri"/>
                <w:color w:val="000000" w:themeColor="text1"/>
                <w:szCs w:val="22"/>
              </w:rPr>
            </w:pPr>
            <w:r w:rsidRPr="00AB0C07">
              <w:rPr>
                <w:rFonts w:ascii="Calibri" w:hAnsi="Calibri" w:cs="Calibri"/>
                <w:color w:val="000000" w:themeColor="text1"/>
                <w:szCs w:val="22"/>
              </w:rPr>
              <w:t>9</w:t>
            </w:r>
          </w:p>
        </w:tc>
        <w:tc>
          <w:tcPr>
            <w:tcW w:w="2130" w:type="dxa"/>
            <w:tcBorders>
              <w:top w:val="single" w:sz="4" w:space="0" w:color="auto"/>
              <w:left w:val="single" w:sz="4" w:space="0" w:color="auto"/>
              <w:bottom w:val="single" w:sz="4" w:space="0" w:color="auto"/>
              <w:right w:val="single" w:sz="4" w:space="0" w:color="auto"/>
            </w:tcBorders>
            <w:vAlign w:val="center"/>
          </w:tcPr>
          <w:p w14:paraId="63E9E599" w14:textId="77777777" w:rsidR="004823E0" w:rsidRPr="00AB0C07" w:rsidRDefault="004823E0">
            <w:pPr>
              <w:spacing w:before="0" w:after="0"/>
              <w:jc w:val="center"/>
              <w:rPr>
                <w:rFonts w:ascii="Calibri" w:hAnsi="Calibri" w:cs="Calibri"/>
                <w:color w:val="000000" w:themeColor="text1"/>
                <w:szCs w:val="22"/>
              </w:rPr>
            </w:pPr>
            <w:r w:rsidRPr="00AB0C07">
              <w:rPr>
                <w:rFonts w:ascii="Calibri" w:hAnsi="Calibri" w:cs="Calibri"/>
                <w:color w:val="000000" w:themeColor="text1"/>
                <w:szCs w:val="22"/>
              </w:rPr>
              <w:t>MIIS Post Elig XML Generation</w:t>
            </w:r>
          </w:p>
        </w:tc>
        <w:tc>
          <w:tcPr>
            <w:tcW w:w="1755" w:type="dxa"/>
            <w:tcBorders>
              <w:top w:val="single" w:sz="4" w:space="0" w:color="auto"/>
              <w:left w:val="single" w:sz="4" w:space="0" w:color="auto"/>
              <w:bottom w:val="single" w:sz="4" w:space="0" w:color="auto"/>
              <w:right w:val="single" w:sz="4" w:space="0" w:color="auto"/>
            </w:tcBorders>
            <w:vAlign w:val="center"/>
          </w:tcPr>
          <w:p w14:paraId="1F1A0A55" w14:textId="77777777" w:rsidR="004823E0" w:rsidRPr="00AB0C07" w:rsidRDefault="004823E0">
            <w:pPr>
              <w:spacing w:before="0" w:after="0"/>
              <w:jc w:val="center"/>
              <w:rPr>
                <w:rFonts w:asciiTheme="minorHAnsi" w:hAnsiTheme="minorHAnsi" w:cs="Calibri"/>
                <w:color w:val="000000" w:themeColor="text1"/>
                <w:szCs w:val="22"/>
              </w:rPr>
            </w:pPr>
            <w:r w:rsidRPr="00AB0C07">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50B19FF" w14:textId="77777777" w:rsidR="004823E0" w:rsidRPr="00AB0C07" w:rsidRDefault="004823E0">
            <w:pPr>
              <w:spacing w:before="0" w:after="0"/>
              <w:jc w:val="center"/>
              <w:rPr>
                <w:rFonts w:asciiTheme="minorHAnsi" w:hAnsiTheme="minorHAnsi" w:cs="Calibri"/>
                <w:color w:val="000000" w:themeColor="text1"/>
                <w:szCs w:val="22"/>
              </w:rPr>
            </w:pPr>
            <w:r w:rsidRPr="00AB0C07">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55F1318A" w14:textId="77777777" w:rsidR="004823E0" w:rsidRPr="00AB0C07" w:rsidRDefault="004823E0">
            <w:pPr>
              <w:spacing w:before="0" w:after="0"/>
              <w:jc w:val="center"/>
              <w:rPr>
                <w:rFonts w:asciiTheme="minorHAnsi" w:hAnsiTheme="minorHAnsi" w:cs="Calibri"/>
                <w:color w:val="000000" w:themeColor="text1"/>
                <w:szCs w:val="22"/>
              </w:rPr>
            </w:pPr>
            <w:r w:rsidRPr="00AB0C07">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2106562C" w14:textId="77777777" w:rsidR="004823E0" w:rsidRPr="00AB0C07" w:rsidRDefault="004823E0">
            <w:pPr>
              <w:spacing w:before="0" w:after="0"/>
              <w:jc w:val="center"/>
              <w:rPr>
                <w:rFonts w:asciiTheme="minorHAnsi" w:hAnsiTheme="minorHAnsi" w:cs="Calibri"/>
                <w:color w:val="000000" w:themeColor="text1"/>
                <w:szCs w:val="22"/>
              </w:rPr>
            </w:pPr>
            <w:r w:rsidRPr="00AB0C07">
              <w:rPr>
                <w:rFonts w:asciiTheme="minorHAnsi" w:hAnsiTheme="minorHAnsi" w:cs="Calibri"/>
                <w:color w:val="000000" w:themeColor="text1"/>
                <w:szCs w:val="22"/>
              </w:rPr>
              <w:t>0:01</w:t>
            </w:r>
          </w:p>
        </w:tc>
        <w:tc>
          <w:tcPr>
            <w:tcW w:w="2318" w:type="dxa"/>
            <w:tcBorders>
              <w:top w:val="single" w:sz="4" w:space="0" w:color="auto"/>
              <w:left w:val="single" w:sz="4" w:space="0" w:color="auto"/>
              <w:bottom w:val="single" w:sz="4" w:space="0" w:color="auto"/>
              <w:right w:val="single" w:sz="4" w:space="0" w:color="auto"/>
            </w:tcBorders>
            <w:vAlign w:val="center"/>
          </w:tcPr>
          <w:p w14:paraId="0B24A410" w14:textId="42AC79B2" w:rsidR="004823E0" w:rsidRPr="00AB0C07" w:rsidRDefault="004823E0">
            <w:pPr>
              <w:spacing w:before="0" w:after="0"/>
              <w:jc w:val="center"/>
              <w:rPr>
                <w:rFonts w:ascii="Calibri" w:hAnsi="Calibri" w:cs="Calibri"/>
                <w:color w:val="000000" w:themeColor="text1"/>
                <w:szCs w:val="22"/>
              </w:rPr>
            </w:pPr>
            <w:r w:rsidRPr="00AB0C07">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AB0C07">
              <w:rPr>
                <w:rFonts w:ascii="Calibri" w:hAnsi="Calibri" w:cs="Calibri"/>
                <w:color w:val="000000" w:themeColor="text1"/>
                <w:szCs w:val="22"/>
              </w:rPr>
              <w:t>Repeat Job Every 10 Minutes</w:t>
            </w:r>
            <w:r w:rsidR="00A85046">
              <w:rPr>
                <w:rFonts w:ascii="Calibri" w:hAnsi="Calibri" w:cs="Calibri"/>
                <w:color w:val="000000" w:themeColor="text1"/>
                <w:szCs w:val="22"/>
              </w:rPr>
              <w:t xml:space="preserve"> </w:t>
            </w:r>
            <w:r w:rsidRPr="00AB0C07">
              <w:rPr>
                <w:rFonts w:ascii="Calibri" w:hAnsi="Calibri" w:cs="Calibri"/>
                <w:color w:val="000000" w:themeColor="text1"/>
                <w:szCs w:val="22"/>
              </w:rPr>
              <w:t>Until 23:59</w:t>
            </w:r>
          </w:p>
        </w:tc>
      </w:tr>
      <w:tr w:rsidR="00794079" w:rsidRPr="002E52F3" w14:paraId="62D507C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7AF6FB5" w14:textId="77777777" w:rsidR="004823E0" w:rsidRPr="00AB0C07" w:rsidRDefault="004823E0">
            <w:pPr>
              <w:spacing w:before="0" w:after="0"/>
              <w:jc w:val="center"/>
              <w:rPr>
                <w:rFonts w:ascii="Calibri" w:hAnsi="Calibri" w:cs="Calibri"/>
                <w:color w:val="000000" w:themeColor="text1"/>
                <w:szCs w:val="22"/>
              </w:rPr>
            </w:pPr>
            <w:r w:rsidRPr="00AB0C07">
              <w:rPr>
                <w:rFonts w:ascii="Calibri" w:hAnsi="Calibri" w:cs="Calibri"/>
                <w:color w:val="000000" w:themeColor="text1"/>
                <w:szCs w:val="22"/>
              </w:rPr>
              <w:t>3</w:t>
            </w:r>
          </w:p>
        </w:tc>
        <w:tc>
          <w:tcPr>
            <w:tcW w:w="2130" w:type="dxa"/>
            <w:tcBorders>
              <w:top w:val="single" w:sz="4" w:space="0" w:color="auto"/>
              <w:left w:val="single" w:sz="4" w:space="0" w:color="auto"/>
              <w:bottom w:val="single" w:sz="4" w:space="0" w:color="auto"/>
              <w:right w:val="single" w:sz="4" w:space="0" w:color="auto"/>
            </w:tcBorders>
            <w:vAlign w:val="center"/>
          </w:tcPr>
          <w:p w14:paraId="005D52E4" w14:textId="77777777" w:rsidR="004823E0" w:rsidRPr="00AB0C07" w:rsidRDefault="004823E0">
            <w:pPr>
              <w:spacing w:before="0" w:after="0"/>
              <w:jc w:val="center"/>
              <w:rPr>
                <w:rFonts w:ascii="Calibri" w:hAnsi="Calibri" w:cs="Calibri"/>
                <w:color w:val="000000" w:themeColor="text1"/>
                <w:szCs w:val="22"/>
              </w:rPr>
            </w:pPr>
            <w:r w:rsidRPr="00AB0C07">
              <w:rPr>
                <w:rFonts w:ascii="Calibri" w:hAnsi="Calibri" w:cs="Calibri"/>
                <w:color w:val="000000" w:themeColor="text1"/>
                <w:szCs w:val="22"/>
              </w:rPr>
              <w:t>Enrollments 834Xml Generation</w:t>
            </w:r>
          </w:p>
        </w:tc>
        <w:tc>
          <w:tcPr>
            <w:tcW w:w="1755" w:type="dxa"/>
            <w:tcBorders>
              <w:top w:val="single" w:sz="4" w:space="0" w:color="auto"/>
              <w:left w:val="single" w:sz="4" w:space="0" w:color="auto"/>
              <w:bottom w:val="single" w:sz="4" w:space="0" w:color="auto"/>
              <w:right w:val="single" w:sz="4" w:space="0" w:color="auto"/>
            </w:tcBorders>
            <w:vAlign w:val="center"/>
          </w:tcPr>
          <w:p w14:paraId="1741AA08" w14:textId="77777777" w:rsidR="004823E0" w:rsidRPr="00AB0C07" w:rsidRDefault="004823E0">
            <w:pPr>
              <w:spacing w:before="0" w:after="0"/>
              <w:jc w:val="center"/>
              <w:rPr>
                <w:rFonts w:asciiTheme="minorHAnsi" w:hAnsiTheme="minorHAnsi" w:cs="Calibri"/>
                <w:color w:val="000000" w:themeColor="text1"/>
                <w:szCs w:val="22"/>
              </w:rPr>
            </w:pPr>
            <w:r w:rsidRPr="00AB0C07">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D24A709" w14:textId="77777777" w:rsidR="004823E0" w:rsidRPr="00AB0C07" w:rsidRDefault="004823E0">
            <w:pPr>
              <w:spacing w:before="0" w:after="0"/>
              <w:jc w:val="center"/>
              <w:rPr>
                <w:rFonts w:asciiTheme="minorHAnsi" w:hAnsiTheme="minorHAnsi" w:cs="Calibri"/>
                <w:color w:val="000000" w:themeColor="text1"/>
                <w:szCs w:val="22"/>
              </w:rPr>
            </w:pPr>
            <w:r w:rsidRPr="00AB0C07">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228D9F9" w14:textId="77777777" w:rsidR="004823E0" w:rsidRPr="00AB0C07" w:rsidRDefault="004823E0">
            <w:pPr>
              <w:spacing w:before="0" w:after="0"/>
              <w:jc w:val="center"/>
              <w:rPr>
                <w:rFonts w:asciiTheme="minorHAnsi" w:hAnsiTheme="minorHAnsi" w:cs="Calibri"/>
                <w:color w:val="000000" w:themeColor="text1"/>
                <w:szCs w:val="22"/>
              </w:rPr>
            </w:pPr>
            <w:r w:rsidRPr="00AB0C07">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443ED902" w14:textId="77777777" w:rsidR="004823E0" w:rsidRPr="00AB0C07" w:rsidRDefault="004823E0">
            <w:pPr>
              <w:spacing w:before="0" w:after="0"/>
              <w:jc w:val="center"/>
              <w:rPr>
                <w:rFonts w:asciiTheme="minorHAnsi" w:hAnsiTheme="minorHAnsi" w:cs="Calibri"/>
                <w:color w:val="000000" w:themeColor="text1"/>
                <w:szCs w:val="22"/>
              </w:rPr>
            </w:pPr>
            <w:r w:rsidRPr="00AB0C07">
              <w:rPr>
                <w:rFonts w:asciiTheme="minorHAnsi" w:hAnsiTheme="minorHAnsi" w:cs="Calibri"/>
                <w:color w:val="000000" w:themeColor="text1"/>
                <w:szCs w:val="22"/>
              </w:rPr>
              <w:t>0:01</w:t>
            </w:r>
          </w:p>
        </w:tc>
        <w:tc>
          <w:tcPr>
            <w:tcW w:w="2318" w:type="dxa"/>
            <w:tcBorders>
              <w:top w:val="single" w:sz="4" w:space="0" w:color="auto"/>
              <w:left w:val="single" w:sz="4" w:space="0" w:color="auto"/>
              <w:bottom w:val="single" w:sz="4" w:space="0" w:color="auto"/>
              <w:right w:val="single" w:sz="4" w:space="0" w:color="auto"/>
            </w:tcBorders>
            <w:vAlign w:val="center"/>
          </w:tcPr>
          <w:p w14:paraId="3A17FA5E" w14:textId="7914CCD7" w:rsidR="004823E0" w:rsidRPr="00AB0C07" w:rsidRDefault="004823E0">
            <w:pPr>
              <w:spacing w:before="0" w:after="0"/>
              <w:jc w:val="center"/>
              <w:rPr>
                <w:rFonts w:ascii="Calibri" w:hAnsi="Calibri" w:cs="Calibri"/>
                <w:color w:val="000000" w:themeColor="text1"/>
                <w:szCs w:val="22"/>
              </w:rPr>
            </w:pPr>
            <w:r w:rsidRPr="00AB0C07">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AB0C07">
              <w:rPr>
                <w:rFonts w:ascii="Calibri" w:hAnsi="Calibri" w:cs="Calibri"/>
                <w:color w:val="000000" w:themeColor="text1"/>
                <w:szCs w:val="22"/>
              </w:rPr>
              <w:t>Repeat Job Every 30 Minutes</w:t>
            </w:r>
            <w:r w:rsidR="00A85046">
              <w:rPr>
                <w:rFonts w:ascii="Calibri" w:hAnsi="Calibri" w:cs="Calibri"/>
                <w:color w:val="000000" w:themeColor="text1"/>
                <w:szCs w:val="22"/>
              </w:rPr>
              <w:t xml:space="preserve"> </w:t>
            </w:r>
            <w:r w:rsidRPr="00AB0C07">
              <w:rPr>
                <w:rFonts w:ascii="Calibri" w:hAnsi="Calibri" w:cs="Calibri"/>
                <w:color w:val="000000" w:themeColor="text1"/>
                <w:szCs w:val="22"/>
              </w:rPr>
              <w:t>Until 23:59</w:t>
            </w:r>
          </w:p>
        </w:tc>
      </w:tr>
      <w:tr w:rsidR="00794079" w:rsidRPr="002E52F3" w14:paraId="115FECF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92B807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10</w:t>
            </w:r>
          </w:p>
        </w:tc>
        <w:tc>
          <w:tcPr>
            <w:tcW w:w="2130" w:type="dxa"/>
            <w:tcBorders>
              <w:top w:val="single" w:sz="4" w:space="0" w:color="auto"/>
              <w:left w:val="single" w:sz="4" w:space="0" w:color="auto"/>
              <w:bottom w:val="single" w:sz="4" w:space="0" w:color="auto"/>
              <w:right w:val="single" w:sz="4" w:space="0" w:color="auto"/>
            </w:tcBorders>
            <w:vAlign w:val="center"/>
          </w:tcPr>
          <w:p w14:paraId="24EC6A3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MIIS Post Elig WS Call</w:t>
            </w:r>
          </w:p>
        </w:tc>
        <w:tc>
          <w:tcPr>
            <w:tcW w:w="1755" w:type="dxa"/>
            <w:tcBorders>
              <w:top w:val="single" w:sz="4" w:space="0" w:color="auto"/>
              <w:left w:val="single" w:sz="4" w:space="0" w:color="auto"/>
              <w:bottom w:val="single" w:sz="4" w:space="0" w:color="auto"/>
              <w:right w:val="single" w:sz="4" w:space="0" w:color="auto"/>
            </w:tcBorders>
            <w:vAlign w:val="center"/>
          </w:tcPr>
          <w:p w14:paraId="1CB2912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97827B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19966E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550EC08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0:05</w:t>
            </w:r>
          </w:p>
        </w:tc>
        <w:tc>
          <w:tcPr>
            <w:tcW w:w="2318" w:type="dxa"/>
            <w:tcBorders>
              <w:top w:val="single" w:sz="4" w:space="0" w:color="auto"/>
              <w:left w:val="single" w:sz="4" w:space="0" w:color="auto"/>
              <w:bottom w:val="single" w:sz="4" w:space="0" w:color="auto"/>
              <w:right w:val="single" w:sz="4" w:space="0" w:color="auto"/>
            </w:tcBorders>
            <w:vAlign w:val="center"/>
          </w:tcPr>
          <w:p w14:paraId="31FCF5DA" w14:textId="2E0344CD"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Repeat Job Every 10 Minutes</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1ED0859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6268C3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w:t>
            </w:r>
          </w:p>
        </w:tc>
        <w:tc>
          <w:tcPr>
            <w:tcW w:w="2130" w:type="dxa"/>
            <w:tcBorders>
              <w:top w:val="single" w:sz="4" w:space="0" w:color="auto"/>
              <w:left w:val="single" w:sz="4" w:space="0" w:color="auto"/>
              <w:bottom w:val="single" w:sz="4" w:space="0" w:color="auto"/>
              <w:right w:val="single" w:sz="4" w:space="0" w:color="auto"/>
            </w:tcBorders>
            <w:vAlign w:val="center"/>
          </w:tcPr>
          <w:p w14:paraId="0FDDCD3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Effectuation Status Transfer Job</w:t>
            </w:r>
          </w:p>
        </w:tc>
        <w:tc>
          <w:tcPr>
            <w:tcW w:w="1755" w:type="dxa"/>
            <w:tcBorders>
              <w:top w:val="single" w:sz="4" w:space="0" w:color="auto"/>
              <w:left w:val="single" w:sz="4" w:space="0" w:color="auto"/>
              <w:bottom w:val="single" w:sz="4" w:space="0" w:color="auto"/>
              <w:right w:val="single" w:sz="4" w:space="0" w:color="auto"/>
            </w:tcBorders>
            <w:vAlign w:val="center"/>
          </w:tcPr>
          <w:p w14:paraId="4B17339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422011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78FB64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1F50981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0:10</w:t>
            </w:r>
          </w:p>
        </w:tc>
        <w:tc>
          <w:tcPr>
            <w:tcW w:w="2318" w:type="dxa"/>
            <w:tcBorders>
              <w:top w:val="single" w:sz="4" w:space="0" w:color="auto"/>
              <w:left w:val="single" w:sz="4" w:space="0" w:color="auto"/>
              <w:bottom w:val="single" w:sz="4" w:space="0" w:color="auto"/>
              <w:right w:val="single" w:sz="4" w:space="0" w:color="auto"/>
            </w:tcBorders>
            <w:vAlign w:val="center"/>
          </w:tcPr>
          <w:p w14:paraId="71E84D99" w14:textId="4E732724"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Repeat Job Every 30 Minutes</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5F7B77D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FDA1C6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14</w:t>
            </w:r>
          </w:p>
        </w:tc>
        <w:tc>
          <w:tcPr>
            <w:tcW w:w="2130" w:type="dxa"/>
            <w:tcBorders>
              <w:top w:val="single" w:sz="4" w:space="0" w:color="auto"/>
              <w:left w:val="single" w:sz="4" w:space="0" w:color="auto"/>
              <w:bottom w:val="single" w:sz="4" w:space="0" w:color="auto"/>
              <w:right w:val="single" w:sz="4" w:space="0" w:color="auto"/>
            </w:tcBorders>
            <w:vAlign w:val="center"/>
          </w:tcPr>
          <w:p w14:paraId="5D7FC16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Generate XML for Notices</w:t>
            </w:r>
          </w:p>
        </w:tc>
        <w:tc>
          <w:tcPr>
            <w:tcW w:w="1755" w:type="dxa"/>
            <w:tcBorders>
              <w:top w:val="single" w:sz="4" w:space="0" w:color="auto"/>
              <w:left w:val="single" w:sz="4" w:space="0" w:color="auto"/>
              <w:bottom w:val="single" w:sz="4" w:space="0" w:color="auto"/>
              <w:right w:val="single" w:sz="4" w:space="0" w:color="auto"/>
            </w:tcBorders>
            <w:vAlign w:val="center"/>
          </w:tcPr>
          <w:p w14:paraId="092C6D0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85F9E1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10</w:t>
            </w:r>
          </w:p>
        </w:tc>
        <w:tc>
          <w:tcPr>
            <w:tcW w:w="1020" w:type="dxa"/>
            <w:tcBorders>
              <w:top w:val="single" w:sz="4" w:space="0" w:color="auto"/>
              <w:left w:val="single" w:sz="4" w:space="0" w:color="auto"/>
              <w:bottom w:val="single" w:sz="4" w:space="0" w:color="auto"/>
              <w:right w:val="single" w:sz="4" w:space="0" w:color="auto"/>
            </w:tcBorders>
            <w:vAlign w:val="center"/>
          </w:tcPr>
          <w:p w14:paraId="57412F4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7ABE81F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0:10</w:t>
            </w:r>
          </w:p>
        </w:tc>
        <w:tc>
          <w:tcPr>
            <w:tcW w:w="2318" w:type="dxa"/>
            <w:tcBorders>
              <w:top w:val="single" w:sz="4" w:space="0" w:color="auto"/>
              <w:left w:val="single" w:sz="4" w:space="0" w:color="auto"/>
              <w:bottom w:val="single" w:sz="4" w:space="0" w:color="auto"/>
              <w:right w:val="single" w:sz="4" w:space="0" w:color="auto"/>
            </w:tcBorders>
            <w:vAlign w:val="center"/>
          </w:tcPr>
          <w:p w14:paraId="798DBBA5" w14:textId="32B17289"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Repeat Job Every 5 Minutes</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5ABCFE6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9B9C23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w:t>
            </w:r>
          </w:p>
        </w:tc>
        <w:tc>
          <w:tcPr>
            <w:tcW w:w="2130" w:type="dxa"/>
            <w:tcBorders>
              <w:top w:val="single" w:sz="4" w:space="0" w:color="auto"/>
              <w:left w:val="single" w:sz="4" w:space="0" w:color="auto"/>
              <w:bottom w:val="single" w:sz="4" w:space="0" w:color="auto"/>
              <w:right w:val="single" w:sz="4" w:space="0" w:color="auto"/>
            </w:tcBorders>
            <w:vAlign w:val="center"/>
          </w:tcPr>
          <w:p w14:paraId="565B8BC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Medicaid Notices Pdf Generation and Batch Processing</w:t>
            </w:r>
          </w:p>
        </w:tc>
        <w:tc>
          <w:tcPr>
            <w:tcW w:w="1755" w:type="dxa"/>
            <w:tcBorders>
              <w:top w:val="single" w:sz="4" w:space="0" w:color="auto"/>
              <w:left w:val="single" w:sz="4" w:space="0" w:color="auto"/>
              <w:bottom w:val="single" w:sz="4" w:space="0" w:color="auto"/>
              <w:right w:val="single" w:sz="4" w:space="0" w:color="auto"/>
            </w:tcBorders>
            <w:vAlign w:val="center"/>
          </w:tcPr>
          <w:p w14:paraId="110EDB3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1FC991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14</w:t>
            </w:r>
          </w:p>
        </w:tc>
        <w:tc>
          <w:tcPr>
            <w:tcW w:w="1020" w:type="dxa"/>
            <w:tcBorders>
              <w:top w:val="single" w:sz="4" w:space="0" w:color="auto"/>
              <w:left w:val="single" w:sz="4" w:space="0" w:color="auto"/>
              <w:bottom w:val="single" w:sz="4" w:space="0" w:color="auto"/>
              <w:right w:val="single" w:sz="4" w:space="0" w:color="auto"/>
            </w:tcBorders>
            <w:vAlign w:val="center"/>
          </w:tcPr>
          <w:p w14:paraId="528A8FA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28B4DFC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0:13</w:t>
            </w:r>
          </w:p>
        </w:tc>
        <w:tc>
          <w:tcPr>
            <w:tcW w:w="2318" w:type="dxa"/>
            <w:tcBorders>
              <w:top w:val="single" w:sz="4" w:space="0" w:color="auto"/>
              <w:left w:val="single" w:sz="4" w:space="0" w:color="auto"/>
              <w:bottom w:val="single" w:sz="4" w:space="0" w:color="auto"/>
              <w:right w:val="single" w:sz="4" w:space="0" w:color="auto"/>
            </w:tcBorders>
            <w:vAlign w:val="center"/>
          </w:tcPr>
          <w:p w14:paraId="3DF94F99" w14:textId="5C83BF2B"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Repeat Job Every 5 Minutes</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6A77A8D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0D7C5F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8</w:t>
            </w:r>
          </w:p>
        </w:tc>
        <w:tc>
          <w:tcPr>
            <w:tcW w:w="2130" w:type="dxa"/>
            <w:tcBorders>
              <w:top w:val="single" w:sz="4" w:space="0" w:color="auto"/>
              <w:left w:val="single" w:sz="4" w:space="0" w:color="auto"/>
              <w:bottom w:val="single" w:sz="4" w:space="0" w:color="auto"/>
              <w:right w:val="single" w:sz="4" w:space="0" w:color="auto"/>
            </w:tcBorders>
            <w:vAlign w:val="center"/>
          </w:tcPr>
          <w:p w14:paraId="20D2C4B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Enrollment Dell WS Call</w:t>
            </w:r>
          </w:p>
        </w:tc>
        <w:tc>
          <w:tcPr>
            <w:tcW w:w="1755" w:type="dxa"/>
            <w:tcBorders>
              <w:top w:val="single" w:sz="4" w:space="0" w:color="auto"/>
              <w:left w:val="single" w:sz="4" w:space="0" w:color="auto"/>
              <w:bottom w:val="single" w:sz="4" w:space="0" w:color="auto"/>
              <w:right w:val="single" w:sz="4" w:space="0" w:color="auto"/>
            </w:tcBorders>
            <w:vAlign w:val="center"/>
          </w:tcPr>
          <w:p w14:paraId="50D2540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FEFB5A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A18278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2BB11C7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0:15</w:t>
            </w:r>
          </w:p>
        </w:tc>
        <w:tc>
          <w:tcPr>
            <w:tcW w:w="2318" w:type="dxa"/>
            <w:tcBorders>
              <w:top w:val="single" w:sz="4" w:space="0" w:color="auto"/>
              <w:left w:val="single" w:sz="4" w:space="0" w:color="auto"/>
              <w:bottom w:val="single" w:sz="4" w:space="0" w:color="auto"/>
              <w:right w:val="single" w:sz="4" w:space="0" w:color="auto"/>
            </w:tcBorders>
            <w:vAlign w:val="center"/>
          </w:tcPr>
          <w:p w14:paraId="449CEFF2" w14:textId="4549C6D0"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Repeat Job Every 30 Minutes</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795FFA6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1D1DB1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21</w:t>
            </w:r>
          </w:p>
        </w:tc>
        <w:tc>
          <w:tcPr>
            <w:tcW w:w="2130" w:type="dxa"/>
            <w:tcBorders>
              <w:top w:val="single" w:sz="4" w:space="0" w:color="auto"/>
              <w:left w:val="single" w:sz="4" w:space="0" w:color="auto"/>
              <w:bottom w:val="single" w:sz="4" w:space="0" w:color="auto"/>
              <w:right w:val="single" w:sz="4" w:space="0" w:color="auto"/>
            </w:tcBorders>
            <w:vAlign w:val="center"/>
          </w:tcPr>
          <w:p w14:paraId="7ACF76A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Send notices XMLs to DELL</w:t>
            </w:r>
          </w:p>
        </w:tc>
        <w:tc>
          <w:tcPr>
            <w:tcW w:w="1755" w:type="dxa"/>
            <w:tcBorders>
              <w:top w:val="single" w:sz="4" w:space="0" w:color="auto"/>
              <w:left w:val="single" w:sz="4" w:space="0" w:color="auto"/>
              <w:bottom w:val="single" w:sz="4" w:space="0" w:color="auto"/>
              <w:right w:val="single" w:sz="4" w:space="0" w:color="auto"/>
            </w:tcBorders>
            <w:vAlign w:val="center"/>
          </w:tcPr>
          <w:p w14:paraId="0408727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531CDC5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11</w:t>
            </w:r>
          </w:p>
        </w:tc>
        <w:tc>
          <w:tcPr>
            <w:tcW w:w="1020" w:type="dxa"/>
            <w:tcBorders>
              <w:top w:val="single" w:sz="4" w:space="0" w:color="auto"/>
              <w:left w:val="single" w:sz="4" w:space="0" w:color="auto"/>
              <w:bottom w:val="single" w:sz="4" w:space="0" w:color="auto"/>
              <w:right w:val="single" w:sz="4" w:space="0" w:color="auto"/>
            </w:tcBorders>
            <w:vAlign w:val="center"/>
          </w:tcPr>
          <w:p w14:paraId="153D883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749E751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0:30</w:t>
            </w:r>
          </w:p>
        </w:tc>
        <w:tc>
          <w:tcPr>
            <w:tcW w:w="2318" w:type="dxa"/>
            <w:tcBorders>
              <w:top w:val="single" w:sz="4" w:space="0" w:color="auto"/>
              <w:left w:val="single" w:sz="4" w:space="0" w:color="auto"/>
              <w:bottom w:val="single" w:sz="4" w:space="0" w:color="auto"/>
              <w:right w:val="single" w:sz="4" w:space="0" w:color="auto"/>
            </w:tcBorders>
            <w:vAlign w:val="center"/>
          </w:tcPr>
          <w:p w14:paraId="7DFE395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2F10426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E0738A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11</w:t>
            </w:r>
          </w:p>
        </w:tc>
        <w:tc>
          <w:tcPr>
            <w:tcW w:w="2130" w:type="dxa"/>
            <w:tcBorders>
              <w:top w:val="single" w:sz="4" w:space="0" w:color="auto"/>
              <w:left w:val="single" w:sz="4" w:space="0" w:color="auto"/>
              <w:bottom w:val="single" w:sz="4" w:space="0" w:color="auto"/>
              <w:right w:val="single" w:sz="4" w:space="0" w:color="auto"/>
            </w:tcBorders>
            <w:vAlign w:val="center"/>
          </w:tcPr>
          <w:p w14:paraId="4615E12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Notices Batch Process</w:t>
            </w:r>
          </w:p>
        </w:tc>
        <w:tc>
          <w:tcPr>
            <w:tcW w:w="1755" w:type="dxa"/>
            <w:tcBorders>
              <w:top w:val="single" w:sz="4" w:space="0" w:color="auto"/>
              <w:left w:val="single" w:sz="4" w:space="0" w:color="auto"/>
              <w:bottom w:val="single" w:sz="4" w:space="0" w:color="auto"/>
              <w:right w:val="single" w:sz="4" w:space="0" w:color="auto"/>
            </w:tcBorders>
            <w:vAlign w:val="center"/>
          </w:tcPr>
          <w:p w14:paraId="506C21C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F58FCD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14, 193 Notice generation</w:t>
            </w:r>
          </w:p>
        </w:tc>
        <w:tc>
          <w:tcPr>
            <w:tcW w:w="1020" w:type="dxa"/>
            <w:tcBorders>
              <w:top w:val="single" w:sz="4" w:space="0" w:color="auto"/>
              <w:left w:val="single" w:sz="4" w:space="0" w:color="auto"/>
              <w:bottom w:val="single" w:sz="4" w:space="0" w:color="auto"/>
              <w:right w:val="single" w:sz="4" w:space="0" w:color="auto"/>
            </w:tcBorders>
            <w:vAlign w:val="center"/>
          </w:tcPr>
          <w:p w14:paraId="73E81E9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2AE97A7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0:30</w:t>
            </w:r>
          </w:p>
        </w:tc>
        <w:tc>
          <w:tcPr>
            <w:tcW w:w="2318" w:type="dxa"/>
            <w:tcBorders>
              <w:top w:val="single" w:sz="4" w:space="0" w:color="auto"/>
              <w:left w:val="single" w:sz="4" w:space="0" w:color="auto"/>
              <w:bottom w:val="single" w:sz="4" w:space="0" w:color="auto"/>
              <w:right w:val="single" w:sz="4" w:space="0" w:color="auto"/>
            </w:tcBorders>
            <w:vAlign w:val="center"/>
          </w:tcPr>
          <w:p w14:paraId="5A0B0BE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21B8E57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88043C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19</w:t>
            </w:r>
          </w:p>
        </w:tc>
        <w:tc>
          <w:tcPr>
            <w:tcW w:w="2130" w:type="dxa"/>
            <w:tcBorders>
              <w:top w:val="single" w:sz="4" w:space="0" w:color="auto"/>
              <w:left w:val="single" w:sz="4" w:space="0" w:color="auto"/>
              <w:bottom w:val="single" w:sz="4" w:space="0" w:color="auto"/>
              <w:right w:val="single" w:sz="4" w:space="0" w:color="auto"/>
            </w:tcBorders>
            <w:vAlign w:val="center"/>
          </w:tcPr>
          <w:p w14:paraId="0BB4399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Mark PDF batch number in the database. </w:t>
            </w:r>
          </w:p>
        </w:tc>
        <w:tc>
          <w:tcPr>
            <w:tcW w:w="1755" w:type="dxa"/>
            <w:tcBorders>
              <w:top w:val="single" w:sz="4" w:space="0" w:color="auto"/>
              <w:left w:val="single" w:sz="4" w:space="0" w:color="auto"/>
              <w:bottom w:val="single" w:sz="4" w:space="0" w:color="auto"/>
              <w:right w:val="single" w:sz="4" w:space="0" w:color="auto"/>
            </w:tcBorders>
            <w:vAlign w:val="center"/>
          </w:tcPr>
          <w:p w14:paraId="1C119CE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ABD6EA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13</w:t>
            </w:r>
          </w:p>
        </w:tc>
        <w:tc>
          <w:tcPr>
            <w:tcW w:w="1020" w:type="dxa"/>
            <w:tcBorders>
              <w:top w:val="single" w:sz="4" w:space="0" w:color="auto"/>
              <w:left w:val="single" w:sz="4" w:space="0" w:color="auto"/>
              <w:bottom w:val="single" w:sz="4" w:space="0" w:color="auto"/>
              <w:right w:val="single" w:sz="4" w:space="0" w:color="auto"/>
            </w:tcBorders>
            <w:vAlign w:val="center"/>
          </w:tcPr>
          <w:p w14:paraId="004C19D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02877CD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22CDC92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5E3CE615"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631563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17</w:t>
            </w:r>
          </w:p>
        </w:tc>
        <w:tc>
          <w:tcPr>
            <w:tcW w:w="2130" w:type="dxa"/>
            <w:tcBorders>
              <w:top w:val="single" w:sz="4" w:space="0" w:color="auto"/>
              <w:left w:val="single" w:sz="4" w:space="0" w:color="auto"/>
              <w:bottom w:val="single" w:sz="4" w:space="0" w:color="auto"/>
              <w:right w:val="single" w:sz="4" w:space="0" w:color="auto"/>
            </w:tcBorders>
            <w:vAlign w:val="center"/>
          </w:tcPr>
          <w:p w14:paraId="5DC6421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Generate final Individual notice PDFs for Print Vendor</w:t>
            </w:r>
          </w:p>
        </w:tc>
        <w:tc>
          <w:tcPr>
            <w:tcW w:w="1755" w:type="dxa"/>
            <w:tcBorders>
              <w:top w:val="single" w:sz="4" w:space="0" w:color="auto"/>
              <w:left w:val="single" w:sz="4" w:space="0" w:color="auto"/>
              <w:bottom w:val="single" w:sz="4" w:space="0" w:color="auto"/>
              <w:right w:val="single" w:sz="4" w:space="0" w:color="auto"/>
            </w:tcBorders>
            <w:vAlign w:val="center"/>
          </w:tcPr>
          <w:p w14:paraId="19E1733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90D2A0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19</w:t>
            </w:r>
          </w:p>
        </w:tc>
        <w:tc>
          <w:tcPr>
            <w:tcW w:w="1020" w:type="dxa"/>
            <w:tcBorders>
              <w:top w:val="single" w:sz="4" w:space="0" w:color="auto"/>
              <w:left w:val="single" w:sz="4" w:space="0" w:color="auto"/>
              <w:bottom w:val="single" w:sz="4" w:space="0" w:color="auto"/>
              <w:right w:val="single" w:sz="4" w:space="0" w:color="auto"/>
            </w:tcBorders>
            <w:vAlign w:val="center"/>
          </w:tcPr>
          <w:p w14:paraId="0911C80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0A336FA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724F8C4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75761F1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AF9207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18</w:t>
            </w:r>
          </w:p>
        </w:tc>
        <w:tc>
          <w:tcPr>
            <w:tcW w:w="2130" w:type="dxa"/>
            <w:tcBorders>
              <w:top w:val="single" w:sz="4" w:space="0" w:color="auto"/>
              <w:left w:val="single" w:sz="4" w:space="0" w:color="auto"/>
              <w:bottom w:val="single" w:sz="4" w:space="0" w:color="auto"/>
              <w:right w:val="single" w:sz="4" w:space="0" w:color="auto"/>
            </w:tcBorders>
            <w:vAlign w:val="center"/>
          </w:tcPr>
          <w:p w14:paraId="425EED5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Create final large notice file for the Print Vendor.</w:t>
            </w:r>
          </w:p>
        </w:tc>
        <w:tc>
          <w:tcPr>
            <w:tcW w:w="1755" w:type="dxa"/>
            <w:tcBorders>
              <w:top w:val="single" w:sz="4" w:space="0" w:color="auto"/>
              <w:left w:val="single" w:sz="4" w:space="0" w:color="auto"/>
              <w:bottom w:val="single" w:sz="4" w:space="0" w:color="auto"/>
              <w:right w:val="single" w:sz="4" w:space="0" w:color="auto"/>
            </w:tcBorders>
            <w:vAlign w:val="center"/>
          </w:tcPr>
          <w:p w14:paraId="4EC4DFE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1CF6A7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17</w:t>
            </w:r>
          </w:p>
        </w:tc>
        <w:tc>
          <w:tcPr>
            <w:tcW w:w="1020" w:type="dxa"/>
            <w:tcBorders>
              <w:top w:val="single" w:sz="4" w:space="0" w:color="auto"/>
              <w:left w:val="single" w:sz="4" w:space="0" w:color="auto"/>
              <w:bottom w:val="single" w:sz="4" w:space="0" w:color="auto"/>
              <w:right w:val="single" w:sz="4" w:space="0" w:color="auto"/>
            </w:tcBorders>
            <w:vAlign w:val="center"/>
          </w:tcPr>
          <w:p w14:paraId="3D33B86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0437618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5BA449E9" w14:textId="3A5CEC82"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3A5EC4A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6B0748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20</w:t>
            </w:r>
          </w:p>
        </w:tc>
        <w:tc>
          <w:tcPr>
            <w:tcW w:w="2130" w:type="dxa"/>
            <w:tcBorders>
              <w:top w:val="single" w:sz="4" w:space="0" w:color="auto"/>
              <w:left w:val="single" w:sz="4" w:space="0" w:color="auto"/>
              <w:bottom w:val="single" w:sz="4" w:space="0" w:color="auto"/>
              <w:right w:val="single" w:sz="4" w:space="0" w:color="auto"/>
            </w:tcBorders>
            <w:vAlign w:val="center"/>
          </w:tcPr>
          <w:p w14:paraId="7A72AAA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Send notices files to MH</w:t>
            </w:r>
          </w:p>
        </w:tc>
        <w:tc>
          <w:tcPr>
            <w:tcW w:w="1755" w:type="dxa"/>
            <w:tcBorders>
              <w:top w:val="single" w:sz="4" w:space="0" w:color="auto"/>
              <w:left w:val="single" w:sz="4" w:space="0" w:color="auto"/>
              <w:bottom w:val="single" w:sz="4" w:space="0" w:color="auto"/>
              <w:right w:val="single" w:sz="4" w:space="0" w:color="auto"/>
            </w:tcBorders>
            <w:vAlign w:val="center"/>
          </w:tcPr>
          <w:p w14:paraId="1C0A3D3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4FDBFBD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18</w:t>
            </w:r>
          </w:p>
        </w:tc>
        <w:tc>
          <w:tcPr>
            <w:tcW w:w="1020" w:type="dxa"/>
            <w:tcBorders>
              <w:top w:val="single" w:sz="4" w:space="0" w:color="auto"/>
              <w:left w:val="single" w:sz="4" w:space="0" w:color="auto"/>
              <w:bottom w:val="single" w:sz="4" w:space="0" w:color="auto"/>
              <w:right w:val="single" w:sz="4" w:space="0" w:color="auto"/>
            </w:tcBorders>
            <w:vAlign w:val="center"/>
          </w:tcPr>
          <w:p w14:paraId="4559472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R3 - Go live (2014)</w:t>
            </w:r>
          </w:p>
        </w:tc>
        <w:tc>
          <w:tcPr>
            <w:tcW w:w="1455" w:type="dxa"/>
            <w:tcBorders>
              <w:top w:val="single" w:sz="4" w:space="0" w:color="auto"/>
              <w:left w:val="single" w:sz="4" w:space="0" w:color="auto"/>
              <w:bottom w:val="single" w:sz="4" w:space="0" w:color="auto"/>
              <w:right w:val="single" w:sz="4" w:space="0" w:color="auto"/>
            </w:tcBorders>
            <w:vAlign w:val="center"/>
          </w:tcPr>
          <w:p w14:paraId="0D0BEAD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1D3D89C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32B6666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4B985E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29</w:t>
            </w:r>
          </w:p>
        </w:tc>
        <w:tc>
          <w:tcPr>
            <w:tcW w:w="2130" w:type="dxa"/>
            <w:tcBorders>
              <w:top w:val="single" w:sz="4" w:space="0" w:color="auto"/>
              <w:left w:val="single" w:sz="4" w:space="0" w:color="auto"/>
              <w:bottom w:val="single" w:sz="4" w:space="0" w:color="auto"/>
              <w:right w:val="single" w:sz="4" w:space="0" w:color="auto"/>
            </w:tcBorders>
            <w:vAlign w:val="center"/>
          </w:tcPr>
          <w:p w14:paraId="2C527E4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Auto Enrollment</w:t>
            </w:r>
          </w:p>
        </w:tc>
        <w:tc>
          <w:tcPr>
            <w:tcW w:w="1755" w:type="dxa"/>
            <w:tcBorders>
              <w:top w:val="single" w:sz="4" w:space="0" w:color="auto"/>
              <w:left w:val="single" w:sz="4" w:space="0" w:color="auto"/>
              <w:bottom w:val="single" w:sz="4" w:space="0" w:color="auto"/>
              <w:right w:val="single" w:sz="4" w:space="0" w:color="auto"/>
            </w:tcBorders>
            <w:vAlign w:val="center"/>
          </w:tcPr>
          <w:p w14:paraId="73C34CB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6623FE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22394DE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R5</w:t>
            </w:r>
          </w:p>
        </w:tc>
        <w:tc>
          <w:tcPr>
            <w:tcW w:w="1455" w:type="dxa"/>
            <w:tcBorders>
              <w:top w:val="single" w:sz="4" w:space="0" w:color="auto"/>
              <w:left w:val="single" w:sz="4" w:space="0" w:color="auto"/>
              <w:bottom w:val="single" w:sz="4" w:space="0" w:color="auto"/>
              <w:right w:val="single" w:sz="4" w:space="0" w:color="auto"/>
            </w:tcBorders>
            <w:vAlign w:val="center"/>
          </w:tcPr>
          <w:p w14:paraId="0B6EE62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1:50</w:t>
            </w:r>
          </w:p>
        </w:tc>
        <w:tc>
          <w:tcPr>
            <w:tcW w:w="2318" w:type="dxa"/>
            <w:tcBorders>
              <w:top w:val="single" w:sz="4" w:space="0" w:color="auto"/>
              <w:left w:val="single" w:sz="4" w:space="0" w:color="auto"/>
              <w:bottom w:val="single" w:sz="4" w:space="0" w:color="auto"/>
              <w:right w:val="single" w:sz="4" w:space="0" w:color="auto"/>
            </w:tcBorders>
            <w:vAlign w:val="center"/>
          </w:tcPr>
          <w:p w14:paraId="3880E97F" w14:textId="0B8AC8EF"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Repeat Job Every 2 Hours</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6537E9E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F71ED2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25</w:t>
            </w:r>
          </w:p>
        </w:tc>
        <w:tc>
          <w:tcPr>
            <w:tcW w:w="2130" w:type="dxa"/>
            <w:tcBorders>
              <w:top w:val="single" w:sz="4" w:space="0" w:color="auto"/>
              <w:left w:val="single" w:sz="4" w:space="0" w:color="auto"/>
              <w:bottom w:val="single" w:sz="4" w:space="0" w:color="auto"/>
              <w:right w:val="single" w:sz="4" w:space="0" w:color="auto"/>
            </w:tcBorders>
            <w:vAlign w:val="center"/>
          </w:tcPr>
          <w:p w14:paraId="20A2B64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 sequence Eligibility Modification</w:t>
            </w:r>
          </w:p>
        </w:tc>
        <w:tc>
          <w:tcPr>
            <w:tcW w:w="1755" w:type="dxa"/>
            <w:tcBorders>
              <w:top w:val="single" w:sz="4" w:space="0" w:color="auto"/>
              <w:left w:val="single" w:sz="4" w:space="0" w:color="auto"/>
              <w:bottom w:val="single" w:sz="4" w:space="0" w:color="auto"/>
              <w:right w:val="single" w:sz="4" w:space="0" w:color="auto"/>
            </w:tcBorders>
            <w:vAlign w:val="center"/>
          </w:tcPr>
          <w:p w14:paraId="1D385B0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607DD3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27</w:t>
            </w:r>
          </w:p>
        </w:tc>
        <w:tc>
          <w:tcPr>
            <w:tcW w:w="1020" w:type="dxa"/>
            <w:tcBorders>
              <w:top w:val="single" w:sz="4" w:space="0" w:color="auto"/>
              <w:left w:val="single" w:sz="4" w:space="0" w:color="auto"/>
              <w:bottom w:val="single" w:sz="4" w:space="0" w:color="auto"/>
              <w:right w:val="single" w:sz="4" w:space="0" w:color="auto"/>
            </w:tcBorders>
            <w:vAlign w:val="center"/>
          </w:tcPr>
          <w:p w14:paraId="46BEC5D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R5</w:t>
            </w:r>
          </w:p>
        </w:tc>
        <w:tc>
          <w:tcPr>
            <w:tcW w:w="1455" w:type="dxa"/>
            <w:tcBorders>
              <w:top w:val="single" w:sz="4" w:space="0" w:color="auto"/>
              <w:left w:val="single" w:sz="4" w:space="0" w:color="auto"/>
              <w:bottom w:val="single" w:sz="4" w:space="0" w:color="auto"/>
              <w:right w:val="single" w:sz="4" w:space="0" w:color="auto"/>
            </w:tcBorders>
            <w:vAlign w:val="center"/>
          </w:tcPr>
          <w:p w14:paraId="1FB7FBA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15:00</w:t>
            </w:r>
          </w:p>
        </w:tc>
        <w:tc>
          <w:tcPr>
            <w:tcW w:w="2318" w:type="dxa"/>
            <w:tcBorders>
              <w:top w:val="single" w:sz="4" w:space="0" w:color="auto"/>
              <w:left w:val="single" w:sz="4" w:space="0" w:color="auto"/>
              <w:bottom w:val="single" w:sz="4" w:space="0" w:color="auto"/>
              <w:right w:val="single" w:sz="4" w:space="0" w:color="auto"/>
            </w:tcBorders>
            <w:vAlign w:val="center"/>
          </w:tcPr>
          <w:p w14:paraId="703D305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7327963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4E3E58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24</w:t>
            </w:r>
          </w:p>
        </w:tc>
        <w:tc>
          <w:tcPr>
            <w:tcW w:w="2130" w:type="dxa"/>
            <w:tcBorders>
              <w:top w:val="single" w:sz="4" w:space="0" w:color="auto"/>
              <w:left w:val="single" w:sz="4" w:space="0" w:color="auto"/>
              <w:bottom w:val="single" w:sz="4" w:space="0" w:color="auto"/>
              <w:right w:val="single" w:sz="4" w:space="0" w:color="auto"/>
            </w:tcBorders>
            <w:vAlign w:val="center"/>
          </w:tcPr>
          <w:p w14:paraId="05EA1D6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QAB to QLP Eligibility Pick Up</w:t>
            </w:r>
          </w:p>
        </w:tc>
        <w:tc>
          <w:tcPr>
            <w:tcW w:w="1755" w:type="dxa"/>
            <w:tcBorders>
              <w:top w:val="single" w:sz="4" w:space="0" w:color="auto"/>
              <w:left w:val="single" w:sz="4" w:space="0" w:color="auto"/>
              <w:bottom w:val="single" w:sz="4" w:space="0" w:color="auto"/>
              <w:right w:val="single" w:sz="4" w:space="0" w:color="auto"/>
            </w:tcBorders>
            <w:vAlign w:val="center"/>
          </w:tcPr>
          <w:p w14:paraId="0175CCD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F3FE2D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0EF302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R5</w:t>
            </w:r>
          </w:p>
        </w:tc>
        <w:tc>
          <w:tcPr>
            <w:tcW w:w="1455" w:type="dxa"/>
            <w:tcBorders>
              <w:top w:val="single" w:sz="4" w:space="0" w:color="auto"/>
              <w:left w:val="single" w:sz="4" w:space="0" w:color="auto"/>
              <w:bottom w:val="single" w:sz="4" w:space="0" w:color="auto"/>
              <w:right w:val="single" w:sz="4" w:space="0" w:color="auto"/>
            </w:tcBorders>
            <w:vAlign w:val="center"/>
          </w:tcPr>
          <w:p w14:paraId="2317DEF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15:00</w:t>
            </w:r>
          </w:p>
        </w:tc>
        <w:tc>
          <w:tcPr>
            <w:tcW w:w="2318" w:type="dxa"/>
            <w:tcBorders>
              <w:top w:val="single" w:sz="4" w:space="0" w:color="auto"/>
              <w:left w:val="single" w:sz="4" w:space="0" w:color="auto"/>
              <w:bottom w:val="single" w:sz="4" w:space="0" w:color="auto"/>
              <w:right w:val="single" w:sz="4" w:space="0" w:color="auto"/>
            </w:tcBorders>
            <w:vAlign w:val="center"/>
          </w:tcPr>
          <w:p w14:paraId="65D0826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3935C7C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96A0BC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28</w:t>
            </w:r>
          </w:p>
        </w:tc>
        <w:tc>
          <w:tcPr>
            <w:tcW w:w="2130" w:type="dxa"/>
            <w:tcBorders>
              <w:top w:val="single" w:sz="4" w:space="0" w:color="auto"/>
              <w:left w:val="single" w:sz="4" w:space="0" w:color="auto"/>
              <w:bottom w:val="single" w:sz="4" w:space="0" w:color="auto"/>
              <w:right w:val="single" w:sz="4" w:space="0" w:color="auto"/>
            </w:tcBorders>
            <w:vAlign w:val="center"/>
          </w:tcPr>
          <w:p w14:paraId="1451A58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Re-run PD for re-sequence Eligibility</w:t>
            </w:r>
          </w:p>
        </w:tc>
        <w:tc>
          <w:tcPr>
            <w:tcW w:w="1755" w:type="dxa"/>
            <w:tcBorders>
              <w:top w:val="single" w:sz="4" w:space="0" w:color="auto"/>
              <w:left w:val="single" w:sz="4" w:space="0" w:color="auto"/>
              <w:bottom w:val="single" w:sz="4" w:space="0" w:color="auto"/>
              <w:right w:val="single" w:sz="4" w:space="0" w:color="auto"/>
            </w:tcBorders>
            <w:vAlign w:val="center"/>
          </w:tcPr>
          <w:p w14:paraId="1B492C8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13D044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CD96F6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R5</w:t>
            </w:r>
          </w:p>
        </w:tc>
        <w:tc>
          <w:tcPr>
            <w:tcW w:w="1455" w:type="dxa"/>
            <w:tcBorders>
              <w:top w:val="single" w:sz="4" w:space="0" w:color="auto"/>
              <w:left w:val="single" w:sz="4" w:space="0" w:color="auto"/>
              <w:bottom w:val="single" w:sz="4" w:space="0" w:color="auto"/>
              <w:right w:val="single" w:sz="4" w:space="0" w:color="auto"/>
            </w:tcBorders>
            <w:vAlign w:val="center"/>
          </w:tcPr>
          <w:p w14:paraId="3C93C64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0C2AF91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is not defined in production yet</w:t>
            </w:r>
          </w:p>
        </w:tc>
      </w:tr>
      <w:tr w:rsidR="00794079" w:rsidRPr="002E52F3" w14:paraId="43599A7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3C49AA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23</w:t>
            </w:r>
          </w:p>
        </w:tc>
        <w:tc>
          <w:tcPr>
            <w:tcW w:w="2130" w:type="dxa"/>
            <w:tcBorders>
              <w:top w:val="single" w:sz="4" w:space="0" w:color="auto"/>
              <w:left w:val="single" w:sz="4" w:space="0" w:color="auto"/>
              <w:bottom w:val="single" w:sz="4" w:space="0" w:color="auto"/>
              <w:right w:val="single" w:sz="4" w:space="0" w:color="auto"/>
            </w:tcBorders>
            <w:vAlign w:val="center"/>
          </w:tcPr>
          <w:p w14:paraId="586D649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Post Partum Eligibility Pick up</w:t>
            </w:r>
          </w:p>
        </w:tc>
        <w:tc>
          <w:tcPr>
            <w:tcW w:w="1755" w:type="dxa"/>
            <w:tcBorders>
              <w:top w:val="single" w:sz="4" w:space="0" w:color="auto"/>
              <w:left w:val="single" w:sz="4" w:space="0" w:color="auto"/>
              <w:bottom w:val="single" w:sz="4" w:space="0" w:color="auto"/>
              <w:right w:val="single" w:sz="4" w:space="0" w:color="auto"/>
            </w:tcBorders>
            <w:vAlign w:val="center"/>
          </w:tcPr>
          <w:p w14:paraId="77B8B49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3F6015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F9E4ED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R5</w:t>
            </w:r>
          </w:p>
        </w:tc>
        <w:tc>
          <w:tcPr>
            <w:tcW w:w="1455" w:type="dxa"/>
            <w:tcBorders>
              <w:top w:val="single" w:sz="4" w:space="0" w:color="auto"/>
              <w:left w:val="single" w:sz="4" w:space="0" w:color="auto"/>
              <w:bottom w:val="single" w:sz="4" w:space="0" w:color="auto"/>
              <w:right w:val="single" w:sz="4" w:space="0" w:color="auto"/>
            </w:tcBorders>
            <w:vAlign w:val="center"/>
          </w:tcPr>
          <w:p w14:paraId="47430E4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15:00</w:t>
            </w:r>
          </w:p>
        </w:tc>
        <w:tc>
          <w:tcPr>
            <w:tcW w:w="2318" w:type="dxa"/>
            <w:tcBorders>
              <w:top w:val="single" w:sz="4" w:space="0" w:color="auto"/>
              <w:left w:val="single" w:sz="4" w:space="0" w:color="auto"/>
              <w:bottom w:val="single" w:sz="4" w:space="0" w:color="auto"/>
              <w:right w:val="single" w:sz="4" w:space="0" w:color="auto"/>
            </w:tcBorders>
            <w:vAlign w:val="center"/>
          </w:tcPr>
          <w:p w14:paraId="7286BB6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266325E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C56509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27</w:t>
            </w:r>
          </w:p>
        </w:tc>
        <w:tc>
          <w:tcPr>
            <w:tcW w:w="2130" w:type="dxa"/>
            <w:tcBorders>
              <w:top w:val="single" w:sz="4" w:space="0" w:color="auto"/>
              <w:left w:val="single" w:sz="4" w:space="0" w:color="auto"/>
              <w:bottom w:val="single" w:sz="4" w:space="0" w:color="auto"/>
              <w:right w:val="single" w:sz="4" w:space="0" w:color="auto"/>
            </w:tcBorders>
            <w:vAlign w:val="center"/>
          </w:tcPr>
          <w:p w14:paraId="165F849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Child Born to MH Mother Eligibility</w:t>
            </w:r>
          </w:p>
        </w:tc>
        <w:tc>
          <w:tcPr>
            <w:tcW w:w="1755" w:type="dxa"/>
            <w:tcBorders>
              <w:top w:val="single" w:sz="4" w:space="0" w:color="auto"/>
              <w:left w:val="single" w:sz="4" w:space="0" w:color="auto"/>
              <w:bottom w:val="single" w:sz="4" w:space="0" w:color="auto"/>
              <w:right w:val="single" w:sz="4" w:space="0" w:color="auto"/>
            </w:tcBorders>
            <w:vAlign w:val="center"/>
          </w:tcPr>
          <w:p w14:paraId="696E112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E9615B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24</w:t>
            </w:r>
          </w:p>
        </w:tc>
        <w:tc>
          <w:tcPr>
            <w:tcW w:w="1020" w:type="dxa"/>
            <w:tcBorders>
              <w:top w:val="single" w:sz="4" w:space="0" w:color="auto"/>
              <w:left w:val="single" w:sz="4" w:space="0" w:color="auto"/>
              <w:bottom w:val="single" w:sz="4" w:space="0" w:color="auto"/>
              <w:right w:val="single" w:sz="4" w:space="0" w:color="auto"/>
            </w:tcBorders>
            <w:vAlign w:val="center"/>
          </w:tcPr>
          <w:p w14:paraId="1ECCA91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R5</w:t>
            </w:r>
          </w:p>
        </w:tc>
        <w:tc>
          <w:tcPr>
            <w:tcW w:w="1455" w:type="dxa"/>
            <w:tcBorders>
              <w:top w:val="single" w:sz="4" w:space="0" w:color="auto"/>
              <w:left w:val="single" w:sz="4" w:space="0" w:color="auto"/>
              <w:bottom w:val="single" w:sz="4" w:space="0" w:color="auto"/>
              <w:right w:val="single" w:sz="4" w:space="0" w:color="auto"/>
            </w:tcBorders>
            <w:vAlign w:val="center"/>
          </w:tcPr>
          <w:p w14:paraId="2C7F780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15:00</w:t>
            </w:r>
          </w:p>
        </w:tc>
        <w:tc>
          <w:tcPr>
            <w:tcW w:w="2318" w:type="dxa"/>
            <w:tcBorders>
              <w:top w:val="single" w:sz="4" w:space="0" w:color="auto"/>
              <w:left w:val="single" w:sz="4" w:space="0" w:color="auto"/>
              <w:bottom w:val="single" w:sz="4" w:space="0" w:color="auto"/>
              <w:right w:val="single" w:sz="4" w:space="0" w:color="auto"/>
            </w:tcBorders>
            <w:vAlign w:val="center"/>
          </w:tcPr>
          <w:p w14:paraId="312C5F8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Every Day </w:t>
            </w:r>
          </w:p>
        </w:tc>
      </w:tr>
      <w:tr w:rsidR="00794079" w:rsidRPr="002E52F3" w14:paraId="7952149F"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6DDB6D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36</w:t>
            </w:r>
          </w:p>
        </w:tc>
        <w:tc>
          <w:tcPr>
            <w:tcW w:w="2130" w:type="dxa"/>
            <w:tcBorders>
              <w:top w:val="single" w:sz="4" w:space="0" w:color="auto"/>
              <w:left w:val="single" w:sz="4" w:space="0" w:color="auto"/>
              <w:bottom w:val="single" w:sz="4" w:space="0" w:color="auto"/>
              <w:right w:val="single" w:sz="4" w:space="0" w:color="auto"/>
            </w:tcBorders>
            <w:vAlign w:val="center"/>
          </w:tcPr>
          <w:p w14:paraId="02BD2FF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Eligibility Identification for Maximus </w:t>
            </w:r>
          </w:p>
        </w:tc>
        <w:tc>
          <w:tcPr>
            <w:tcW w:w="1755" w:type="dxa"/>
            <w:tcBorders>
              <w:top w:val="single" w:sz="4" w:space="0" w:color="auto"/>
              <w:left w:val="single" w:sz="4" w:space="0" w:color="auto"/>
              <w:bottom w:val="single" w:sz="4" w:space="0" w:color="auto"/>
              <w:right w:val="single" w:sz="4" w:space="0" w:color="auto"/>
            </w:tcBorders>
            <w:vAlign w:val="center"/>
          </w:tcPr>
          <w:p w14:paraId="2EE64EA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465404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B5FD72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w:t>
            </w:r>
          </w:p>
        </w:tc>
        <w:tc>
          <w:tcPr>
            <w:tcW w:w="1455" w:type="dxa"/>
            <w:tcBorders>
              <w:top w:val="single" w:sz="4" w:space="0" w:color="auto"/>
              <w:left w:val="single" w:sz="4" w:space="0" w:color="auto"/>
              <w:bottom w:val="single" w:sz="4" w:space="0" w:color="auto"/>
              <w:right w:val="single" w:sz="4" w:space="0" w:color="auto"/>
            </w:tcBorders>
            <w:vAlign w:val="center"/>
          </w:tcPr>
          <w:p w14:paraId="36CEF56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0:20</w:t>
            </w:r>
          </w:p>
        </w:tc>
        <w:tc>
          <w:tcPr>
            <w:tcW w:w="2318" w:type="dxa"/>
            <w:tcBorders>
              <w:top w:val="single" w:sz="4" w:space="0" w:color="auto"/>
              <w:left w:val="single" w:sz="4" w:space="0" w:color="auto"/>
              <w:bottom w:val="single" w:sz="4" w:space="0" w:color="auto"/>
              <w:right w:val="single" w:sz="4" w:space="0" w:color="auto"/>
            </w:tcBorders>
            <w:vAlign w:val="center"/>
          </w:tcPr>
          <w:p w14:paraId="3CAA17C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p>
        </w:tc>
      </w:tr>
      <w:tr w:rsidR="00794079" w:rsidRPr="002E52F3" w14:paraId="038C13F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8492EC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37</w:t>
            </w:r>
          </w:p>
        </w:tc>
        <w:tc>
          <w:tcPr>
            <w:tcW w:w="2130" w:type="dxa"/>
            <w:tcBorders>
              <w:top w:val="single" w:sz="4" w:space="0" w:color="auto"/>
              <w:left w:val="single" w:sz="4" w:space="0" w:color="auto"/>
              <w:bottom w:val="single" w:sz="4" w:space="0" w:color="auto"/>
              <w:right w:val="single" w:sz="4" w:space="0" w:color="auto"/>
            </w:tcBorders>
            <w:vAlign w:val="center"/>
          </w:tcPr>
          <w:p w14:paraId="6A949B1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Generate Individual Maximus XML</w:t>
            </w:r>
          </w:p>
        </w:tc>
        <w:tc>
          <w:tcPr>
            <w:tcW w:w="1755" w:type="dxa"/>
            <w:tcBorders>
              <w:top w:val="single" w:sz="4" w:space="0" w:color="auto"/>
              <w:left w:val="single" w:sz="4" w:space="0" w:color="auto"/>
              <w:bottom w:val="single" w:sz="4" w:space="0" w:color="auto"/>
              <w:right w:val="single" w:sz="4" w:space="0" w:color="auto"/>
            </w:tcBorders>
            <w:vAlign w:val="center"/>
          </w:tcPr>
          <w:p w14:paraId="620E21B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331107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36</w:t>
            </w:r>
          </w:p>
        </w:tc>
        <w:tc>
          <w:tcPr>
            <w:tcW w:w="1020" w:type="dxa"/>
            <w:tcBorders>
              <w:top w:val="single" w:sz="4" w:space="0" w:color="auto"/>
              <w:left w:val="single" w:sz="4" w:space="0" w:color="auto"/>
              <w:bottom w:val="single" w:sz="4" w:space="0" w:color="auto"/>
              <w:right w:val="single" w:sz="4" w:space="0" w:color="auto"/>
            </w:tcBorders>
            <w:vAlign w:val="center"/>
          </w:tcPr>
          <w:p w14:paraId="1C51D05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R11.1</w:t>
            </w:r>
          </w:p>
        </w:tc>
        <w:tc>
          <w:tcPr>
            <w:tcW w:w="1455" w:type="dxa"/>
            <w:tcBorders>
              <w:top w:val="single" w:sz="4" w:space="0" w:color="auto"/>
              <w:left w:val="single" w:sz="4" w:space="0" w:color="auto"/>
              <w:bottom w:val="single" w:sz="4" w:space="0" w:color="auto"/>
              <w:right w:val="single" w:sz="4" w:space="0" w:color="auto"/>
            </w:tcBorders>
            <w:vAlign w:val="center"/>
          </w:tcPr>
          <w:p w14:paraId="09B37AE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0:45</w:t>
            </w:r>
          </w:p>
        </w:tc>
        <w:tc>
          <w:tcPr>
            <w:tcW w:w="2318" w:type="dxa"/>
            <w:tcBorders>
              <w:top w:val="single" w:sz="4" w:space="0" w:color="auto"/>
              <w:left w:val="single" w:sz="4" w:space="0" w:color="auto"/>
              <w:bottom w:val="single" w:sz="4" w:space="0" w:color="auto"/>
              <w:right w:val="single" w:sz="4" w:space="0" w:color="auto"/>
            </w:tcBorders>
            <w:vAlign w:val="center"/>
          </w:tcPr>
          <w:p w14:paraId="457E676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p>
        </w:tc>
      </w:tr>
      <w:tr w:rsidR="00794079" w:rsidRPr="002E52F3" w14:paraId="3FDD4AC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BEE15C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38</w:t>
            </w:r>
          </w:p>
        </w:tc>
        <w:tc>
          <w:tcPr>
            <w:tcW w:w="2130" w:type="dxa"/>
            <w:tcBorders>
              <w:top w:val="single" w:sz="4" w:space="0" w:color="auto"/>
              <w:left w:val="single" w:sz="4" w:space="0" w:color="auto"/>
              <w:bottom w:val="single" w:sz="4" w:space="0" w:color="auto"/>
              <w:right w:val="single" w:sz="4" w:space="0" w:color="auto"/>
            </w:tcBorders>
            <w:vAlign w:val="center"/>
          </w:tcPr>
          <w:p w14:paraId="37C5622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Grouped XML Generation for Final MAXIMUS Call</w:t>
            </w:r>
          </w:p>
        </w:tc>
        <w:tc>
          <w:tcPr>
            <w:tcW w:w="1755" w:type="dxa"/>
            <w:tcBorders>
              <w:top w:val="single" w:sz="4" w:space="0" w:color="auto"/>
              <w:left w:val="single" w:sz="4" w:space="0" w:color="auto"/>
              <w:bottom w:val="single" w:sz="4" w:space="0" w:color="auto"/>
              <w:right w:val="single" w:sz="4" w:space="0" w:color="auto"/>
            </w:tcBorders>
            <w:vAlign w:val="center"/>
          </w:tcPr>
          <w:p w14:paraId="2A53789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F460D7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37</w:t>
            </w:r>
          </w:p>
        </w:tc>
        <w:tc>
          <w:tcPr>
            <w:tcW w:w="1020" w:type="dxa"/>
            <w:tcBorders>
              <w:top w:val="single" w:sz="4" w:space="0" w:color="auto"/>
              <w:left w:val="single" w:sz="4" w:space="0" w:color="auto"/>
              <w:bottom w:val="single" w:sz="4" w:space="0" w:color="auto"/>
              <w:right w:val="single" w:sz="4" w:space="0" w:color="auto"/>
            </w:tcBorders>
            <w:vAlign w:val="center"/>
          </w:tcPr>
          <w:p w14:paraId="1D7ED16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R11.1</w:t>
            </w:r>
          </w:p>
        </w:tc>
        <w:tc>
          <w:tcPr>
            <w:tcW w:w="1455" w:type="dxa"/>
            <w:tcBorders>
              <w:top w:val="single" w:sz="4" w:space="0" w:color="auto"/>
              <w:left w:val="single" w:sz="4" w:space="0" w:color="auto"/>
              <w:bottom w:val="single" w:sz="4" w:space="0" w:color="auto"/>
              <w:right w:val="single" w:sz="4" w:space="0" w:color="auto"/>
            </w:tcBorders>
            <w:vAlign w:val="center"/>
          </w:tcPr>
          <w:p w14:paraId="2533B04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1:00</w:t>
            </w:r>
          </w:p>
        </w:tc>
        <w:tc>
          <w:tcPr>
            <w:tcW w:w="2318" w:type="dxa"/>
            <w:tcBorders>
              <w:top w:val="single" w:sz="4" w:space="0" w:color="auto"/>
              <w:left w:val="single" w:sz="4" w:space="0" w:color="auto"/>
              <w:bottom w:val="single" w:sz="4" w:space="0" w:color="auto"/>
              <w:right w:val="single" w:sz="4" w:space="0" w:color="auto"/>
            </w:tcBorders>
            <w:vAlign w:val="center"/>
          </w:tcPr>
          <w:p w14:paraId="4AFEBAE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p>
        </w:tc>
      </w:tr>
      <w:tr w:rsidR="00794079" w:rsidRPr="002E52F3" w14:paraId="19BDE4A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1FBB05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101</w:t>
            </w:r>
          </w:p>
        </w:tc>
        <w:tc>
          <w:tcPr>
            <w:tcW w:w="2130" w:type="dxa"/>
            <w:tcBorders>
              <w:top w:val="single" w:sz="4" w:space="0" w:color="auto"/>
              <w:left w:val="single" w:sz="4" w:space="0" w:color="auto"/>
              <w:bottom w:val="single" w:sz="4" w:space="0" w:color="auto"/>
              <w:right w:val="single" w:sz="4" w:space="0" w:color="auto"/>
            </w:tcBorders>
            <w:vAlign w:val="center"/>
          </w:tcPr>
          <w:p w14:paraId="4FA8F0D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Send the Maximus file through ECG to MH</w:t>
            </w:r>
          </w:p>
        </w:tc>
        <w:tc>
          <w:tcPr>
            <w:tcW w:w="1755" w:type="dxa"/>
            <w:tcBorders>
              <w:top w:val="single" w:sz="4" w:space="0" w:color="auto"/>
              <w:left w:val="single" w:sz="4" w:space="0" w:color="auto"/>
              <w:bottom w:val="single" w:sz="4" w:space="0" w:color="auto"/>
              <w:right w:val="single" w:sz="4" w:space="0" w:color="auto"/>
            </w:tcBorders>
            <w:vAlign w:val="center"/>
          </w:tcPr>
          <w:p w14:paraId="1F2B5B6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5D5DE08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38</w:t>
            </w:r>
          </w:p>
        </w:tc>
        <w:tc>
          <w:tcPr>
            <w:tcW w:w="1020" w:type="dxa"/>
            <w:tcBorders>
              <w:top w:val="single" w:sz="4" w:space="0" w:color="auto"/>
              <w:left w:val="single" w:sz="4" w:space="0" w:color="auto"/>
              <w:bottom w:val="single" w:sz="4" w:space="0" w:color="auto"/>
              <w:right w:val="single" w:sz="4" w:space="0" w:color="auto"/>
            </w:tcBorders>
            <w:vAlign w:val="center"/>
          </w:tcPr>
          <w:p w14:paraId="757B3C4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w:t>
            </w:r>
          </w:p>
        </w:tc>
        <w:tc>
          <w:tcPr>
            <w:tcW w:w="1455" w:type="dxa"/>
            <w:tcBorders>
              <w:top w:val="single" w:sz="4" w:space="0" w:color="auto"/>
              <w:left w:val="single" w:sz="4" w:space="0" w:color="auto"/>
              <w:bottom w:val="single" w:sz="4" w:space="0" w:color="auto"/>
              <w:right w:val="single" w:sz="4" w:space="0" w:color="auto"/>
            </w:tcBorders>
            <w:vAlign w:val="center"/>
          </w:tcPr>
          <w:p w14:paraId="13C5956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0:20</w:t>
            </w:r>
          </w:p>
        </w:tc>
        <w:tc>
          <w:tcPr>
            <w:tcW w:w="2318" w:type="dxa"/>
            <w:tcBorders>
              <w:top w:val="single" w:sz="4" w:space="0" w:color="auto"/>
              <w:left w:val="single" w:sz="4" w:space="0" w:color="auto"/>
              <w:bottom w:val="single" w:sz="4" w:space="0" w:color="auto"/>
              <w:right w:val="single" w:sz="4" w:space="0" w:color="auto"/>
            </w:tcBorders>
            <w:vAlign w:val="center"/>
          </w:tcPr>
          <w:p w14:paraId="1E01E0F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p>
        </w:tc>
      </w:tr>
      <w:tr w:rsidR="00794079" w:rsidRPr="002E52F3" w14:paraId="7B007C9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550E78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34</w:t>
            </w:r>
          </w:p>
        </w:tc>
        <w:tc>
          <w:tcPr>
            <w:tcW w:w="2130" w:type="dxa"/>
            <w:tcBorders>
              <w:top w:val="single" w:sz="4" w:space="0" w:color="auto"/>
              <w:left w:val="single" w:sz="4" w:space="0" w:color="auto"/>
              <w:bottom w:val="single" w:sz="4" w:space="0" w:color="auto"/>
              <w:right w:val="single" w:sz="4" w:space="0" w:color="auto"/>
            </w:tcBorders>
            <w:vAlign w:val="center"/>
          </w:tcPr>
          <w:p w14:paraId="1BCE201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MA21 Partial disability</w:t>
            </w:r>
          </w:p>
        </w:tc>
        <w:tc>
          <w:tcPr>
            <w:tcW w:w="1755" w:type="dxa"/>
            <w:tcBorders>
              <w:top w:val="single" w:sz="4" w:space="0" w:color="auto"/>
              <w:left w:val="single" w:sz="4" w:space="0" w:color="auto"/>
              <w:bottom w:val="single" w:sz="4" w:space="0" w:color="auto"/>
              <w:right w:val="single" w:sz="4" w:space="0" w:color="auto"/>
            </w:tcBorders>
            <w:vAlign w:val="center"/>
          </w:tcPr>
          <w:p w14:paraId="4DB1351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24DC7E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CFAFD5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w:t>
            </w:r>
          </w:p>
        </w:tc>
        <w:tc>
          <w:tcPr>
            <w:tcW w:w="1455" w:type="dxa"/>
            <w:tcBorders>
              <w:top w:val="single" w:sz="4" w:space="0" w:color="auto"/>
              <w:left w:val="single" w:sz="4" w:space="0" w:color="auto"/>
              <w:bottom w:val="single" w:sz="4" w:space="0" w:color="auto"/>
              <w:right w:val="single" w:sz="4" w:space="0" w:color="auto"/>
            </w:tcBorders>
            <w:vAlign w:val="center"/>
          </w:tcPr>
          <w:p w14:paraId="63D6390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3:00</w:t>
            </w:r>
          </w:p>
        </w:tc>
        <w:tc>
          <w:tcPr>
            <w:tcW w:w="2318" w:type="dxa"/>
            <w:tcBorders>
              <w:top w:val="single" w:sz="4" w:space="0" w:color="auto"/>
              <w:left w:val="single" w:sz="4" w:space="0" w:color="auto"/>
              <w:bottom w:val="single" w:sz="4" w:space="0" w:color="auto"/>
              <w:right w:val="single" w:sz="4" w:space="0" w:color="auto"/>
            </w:tcBorders>
            <w:vAlign w:val="center"/>
          </w:tcPr>
          <w:p w14:paraId="2C5627B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6D6A3D4F"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5FB3FA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31</w:t>
            </w:r>
          </w:p>
        </w:tc>
        <w:tc>
          <w:tcPr>
            <w:tcW w:w="2130" w:type="dxa"/>
            <w:tcBorders>
              <w:top w:val="single" w:sz="4" w:space="0" w:color="auto"/>
              <w:left w:val="single" w:sz="4" w:space="0" w:color="auto"/>
              <w:bottom w:val="single" w:sz="4" w:space="0" w:color="auto"/>
              <w:right w:val="single" w:sz="4" w:space="0" w:color="auto"/>
            </w:tcBorders>
            <w:vAlign w:val="center"/>
          </w:tcPr>
          <w:p w14:paraId="22C51B7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Age Out Member Pickup Job</w:t>
            </w:r>
          </w:p>
        </w:tc>
        <w:tc>
          <w:tcPr>
            <w:tcW w:w="1755" w:type="dxa"/>
            <w:tcBorders>
              <w:top w:val="single" w:sz="4" w:space="0" w:color="auto"/>
              <w:left w:val="single" w:sz="4" w:space="0" w:color="auto"/>
              <w:bottom w:val="single" w:sz="4" w:space="0" w:color="auto"/>
              <w:right w:val="single" w:sz="4" w:space="0" w:color="auto"/>
            </w:tcBorders>
            <w:vAlign w:val="center"/>
          </w:tcPr>
          <w:p w14:paraId="7EBAB45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BA6265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01A517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w:t>
            </w:r>
          </w:p>
        </w:tc>
        <w:tc>
          <w:tcPr>
            <w:tcW w:w="1455" w:type="dxa"/>
            <w:tcBorders>
              <w:top w:val="single" w:sz="4" w:space="0" w:color="auto"/>
              <w:left w:val="single" w:sz="4" w:space="0" w:color="auto"/>
              <w:bottom w:val="single" w:sz="4" w:space="0" w:color="auto"/>
              <w:right w:val="single" w:sz="4" w:space="0" w:color="auto"/>
            </w:tcBorders>
            <w:vAlign w:val="center"/>
          </w:tcPr>
          <w:p w14:paraId="5CB51FD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22:00</w:t>
            </w:r>
          </w:p>
        </w:tc>
        <w:tc>
          <w:tcPr>
            <w:tcW w:w="2318" w:type="dxa"/>
            <w:tcBorders>
              <w:top w:val="single" w:sz="4" w:space="0" w:color="auto"/>
              <w:left w:val="single" w:sz="4" w:space="0" w:color="auto"/>
              <w:bottom w:val="single" w:sz="4" w:space="0" w:color="auto"/>
              <w:right w:val="single" w:sz="4" w:space="0" w:color="auto"/>
            </w:tcBorders>
            <w:vAlign w:val="center"/>
          </w:tcPr>
          <w:p w14:paraId="2B938FD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24th Of Every Month</w:t>
            </w:r>
          </w:p>
        </w:tc>
      </w:tr>
      <w:tr w:rsidR="00794079" w:rsidRPr="002E52F3" w14:paraId="5A380CF5"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0F806F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32</w:t>
            </w:r>
          </w:p>
        </w:tc>
        <w:tc>
          <w:tcPr>
            <w:tcW w:w="2130" w:type="dxa"/>
            <w:tcBorders>
              <w:top w:val="single" w:sz="4" w:space="0" w:color="auto"/>
              <w:left w:val="single" w:sz="4" w:space="0" w:color="auto"/>
              <w:bottom w:val="single" w:sz="4" w:space="0" w:color="auto"/>
              <w:right w:val="single" w:sz="4" w:space="0" w:color="auto"/>
            </w:tcBorders>
            <w:vAlign w:val="center"/>
          </w:tcPr>
          <w:p w14:paraId="462F33B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Age Out Member Group Splitting Job</w:t>
            </w:r>
          </w:p>
        </w:tc>
        <w:tc>
          <w:tcPr>
            <w:tcW w:w="1755" w:type="dxa"/>
            <w:tcBorders>
              <w:top w:val="single" w:sz="4" w:space="0" w:color="auto"/>
              <w:left w:val="single" w:sz="4" w:space="0" w:color="auto"/>
              <w:bottom w:val="single" w:sz="4" w:space="0" w:color="auto"/>
              <w:right w:val="single" w:sz="4" w:space="0" w:color="auto"/>
            </w:tcBorders>
            <w:vAlign w:val="center"/>
          </w:tcPr>
          <w:p w14:paraId="1BDF464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F98C8F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32</w:t>
            </w:r>
          </w:p>
        </w:tc>
        <w:tc>
          <w:tcPr>
            <w:tcW w:w="1020" w:type="dxa"/>
            <w:tcBorders>
              <w:top w:val="single" w:sz="4" w:space="0" w:color="auto"/>
              <w:left w:val="single" w:sz="4" w:space="0" w:color="auto"/>
              <w:bottom w:val="single" w:sz="4" w:space="0" w:color="auto"/>
              <w:right w:val="single" w:sz="4" w:space="0" w:color="auto"/>
            </w:tcBorders>
            <w:vAlign w:val="center"/>
          </w:tcPr>
          <w:p w14:paraId="0362B98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w:t>
            </w:r>
          </w:p>
        </w:tc>
        <w:tc>
          <w:tcPr>
            <w:tcW w:w="1455" w:type="dxa"/>
            <w:tcBorders>
              <w:top w:val="single" w:sz="4" w:space="0" w:color="auto"/>
              <w:left w:val="single" w:sz="4" w:space="0" w:color="auto"/>
              <w:bottom w:val="single" w:sz="4" w:space="0" w:color="auto"/>
              <w:right w:val="single" w:sz="4" w:space="0" w:color="auto"/>
            </w:tcBorders>
            <w:vAlign w:val="center"/>
          </w:tcPr>
          <w:p w14:paraId="7D730A1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22:30</w:t>
            </w:r>
          </w:p>
        </w:tc>
        <w:tc>
          <w:tcPr>
            <w:tcW w:w="2318" w:type="dxa"/>
            <w:tcBorders>
              <w:top w:val="single" w:sz="4" w:space="0" w:color="auto"/>
              <w:left w:val="single" w:sz="4" w:space="0" w:color="auto"/>
              <w:bottom w:val="single" w:sz="4" w:space="0" w:color="auto"/>
              <w:right w:val="single" w:sz="4" w:space="0" w:color="auto"/>
            </w:tcBorders>
            <w:vAlign w:val="center"/>
          </w:tcPr>
          <w:p w14:paraId="4156DCB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24th Of Every Month</w:t>
            </w:r>
          </w:p>
        </w:tc>
      </w:tr>
      <w:tr w:rsidR="00794079" w:rsidRPr="002E52F3" w14:paraId="2961EF7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42DDB5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33</w:t>
            </w:r>
          </w:p>
        </w:tc>
        <w:tc>
          <w:tcPr>
            <w:tcW w:w="2130" w:type="dxa"/>
            <w:tcBorders>
              <w:top w:val="single" w:sz="4" w:space="0" w:color="auto"/>
              <w:left w:val="single" w:sz="4" w:space="0" w:color="auto"/>
              <w:bottom w:val="single" w:sz="4" w:space="0" w:color="auto"/>
              <w:right w:val="single" w:sz="4" w:space="0" w:color="auto"/>
            </w:tcBorders>
            <w:vAlign w:val="center"/>
          </w:tcPr>
          <w:p w14:paraId="0E44C71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 calculate Premium Billing</w:t>
            </w:r>
          </w:p>
        </w:tc>
        <w:tc>
          <w:tcPr>
            <w:tcW w:w="1755" w:type="dxa"/>
            <w:tcBorders>
              <w:top w:val="single" w:sz="4" w:space="0" w:color="auto"/>
              <w:left w:val="single" w:sz="4" w:space="0" w:color="auto"/>
              <w:bottom w:val="single" w:sz="4" w:space="0" w:color="auto"/>
              <w:right w:val="single" w:sz="4" w:space="0" w:color="auto"/>
            </w:tcBorders>
            <w:vAlign w:val="center"/>
          </w:tcPr>
          <w:p w14:paraId="7F977EF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1EDFAD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51BC8D0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w:t>
            </w:r>
          </w:p>
        </w:tc>
        <w:tc>
          <w:tcPr>
            <w:tcW w:w="1455" w:type="dxa"/>
            <w:tcBorders>
              <w:top w:val="single" w:sz="4" w:space="0" w:color="auto"/>
              <w:left w:val="single" w:sz="4" w:space="0" w:color="auto"/>
              <w:bottom w:val="single" w:sz="4" w:space="0" w:color="auto"/>
              <w:right w:val="single" w:sz="4" w:space="0" w:color="auto"/>
            </w:tcBorders>
            <w:vAlign w:val="center"/>
          </w:tcPr>
          <w:p w14:paraId="497B22A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13EE3E9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771D1E1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CFD316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39</w:t>
            </w:r>
          </w:p>
        </w:tc>
        <w:tc>
          <w:tcPr>
            <w:tcW w:w="2130" w:type="dxa"/>
            <w:tcBorders>
              <w:top w:val="single" w:sz="4" w:space="0" w:color="auto"/>
              <w:left w:val="single" w:sz="4" w:space="0" w:color="auto"/>
              <w:bottom w:val="single" w:sz="4" w:space="0" w:color="auto"/>
              <w:right w:val="single" w:sz="4" w:space="0" w:color="auto"/>
            </w:tcBorders>
            <w:vAlign w:val="center"/>
          </w:tcPr>
          <w:p w14:paraId="185E5FF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Pregnancy Indicator</w:t>
            </w:r>
          </w:p>
        </w:tc>
        <w:tc>
          <w:tcPr>
            <w:tcW w:w="1755" w:type="dxa"/>
            <w:tcBorders>
              <w:top w:val="single" w:sz="4" w:space="0" w:color="auto"/>
              <w:left w:val="single" w:sz="4" w:space="0" w:color="auto"/>
              <w:bottom w:val="single" w:sz="4" w:space="0" w:color="auto"/>
              <w:right w:val="single" w:sz="4" w:space="0" w:color="auto"/>
            </w:tcBorders>
            <w:vAlign w:val="center"/>
          </w:tcPr>
          <w:p w14:paraId="77937AB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FD69F7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7B1211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w:t>
            </w:r>
          </w:p>
        </w:tc>
        <w:tc>
          <w:tcPr>
            <w:tcW w:w="1455" w:type="dxa"/>
            <w:tcBorders>
              <w:top w:val="single" w:sz="4" w:space="0" w:color="auto"/>
              <w:left w:val="single" w:sz="4" w:space="0" w:color="auto"/>
              <w:bottom w:val="single" w:sz="4" w:space="0" w:color="auto"/>
              <w:right w:val="single" w:sz="4" w:space="0" w:color="auto"/>
            </w:tcBorders>
            <w:vAlign w:val="center"/>
          </w:tcPr>
          <w:p w14:paraId="014FC02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15:00</w:t>
            </w:r>
          </w:p>
        </w:tc>
        <w:tc>
          <w:tcPr>
            <w:tcW w:w="2318" w:type="dxa"/>
            <w:tcBorders>
              <w:top w:val="single" w:sz="4" w:space="0" w:color="auto"/>
              <w:left w:val="single" w:sz="4" w:space="0" w:color="auto"/>
              <w:bottom w:val="single" w:sz="4" w:space="0" w:color="auto"/>
              <w:right w:val="single" w:sz="4" w:space="0" w:color="auto"/>
            </w:tcBorders>
            <w:vAlign w:val="center"/>
          </w:tcPr>
          <w:p w14:paraId="6B8C877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1EE3C58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F80472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40A</w:t>
            </w:r>
          </w:p>
        </w:tc>
        <w:tc>
          <w:tcPr>
            <w:tcW w:w="2130" w:type="dxa"/>
            <w:tcBorders>
              <w:top w:val="single" w:sz="4" w:space="0" w:color="auto"/>
              <w:left w:val="single" w:sz="4" w:space="0" w:color="auto"/>
              <w:bottom w:val="single" w:sz="4" w:space="0" w:color="auto"/>
              <w:right w:val="single" w:sz="4" w:space="0" w:color="auto"/>
            </w:tcBorders>
            <w:vAlign w:val="center"/>
          </w:tcPr>
          <w:p w14:paraId="2737B07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identify the Eligibility for Renewals</w:t>
            </w:r>
          </w:p>
        </w:tc>
        <w:tc>
          <w:tcPr>
            <w:tcW w:w="1755" w:type="dxa"/>
            <w:tcBorders>
              <w:top w:val="single" w:sz="4" w:space="0" w:color="auto"/>
              <w:left w:val="single" w:sz="4" w:space="0" w:color="auto"/>
              <w:bottom w:val="single" w:sz="4" w:space="0" w:color="auto"/>
              <w:right w:val="single" w:sz="4" w:space="0" w:color="auto"/>
            </w:tcBorders>
            <w:vAlign w:val="center"/>
          </w:tcPr>
          <w:p w14:paraId="1E7894E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2F6129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533806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R6.5</w:t>
            </w:r>
          </w:p>
        </w:tc>
        <w:tc>
          <w:tcPr>
            <w:tcW w:w="1455" w:type="dxa"/>
            <w:tcBorders>
              <w:top w:val="single" w:sz="4" w:space="0" w:color="auto"/>
              <w:left w:val="single" w:sz="4" w:space="0" w:color="auto"/>
              <w:bottom w:val="single" w:sz="4" w:space="0" w:color="auto"/>
              <w:right w:val="single" w:sz="4" w:space="0" w:color="auto"/>
            </w:tcBorders>
            <w:vAlign w:val="center"/>
          </w:tcPr>
          <w:p w14:paraId="23D096B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14332BB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6DCB997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3620C5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40B</w:t>
            </w:r>
          </w:p>
        </w:tc>
        <w:tc>
          <w:tcPr>
            <w:tcW w:w="2130" w:type="dxa"/>
            <w:tcBorders>
              <w:top w:val="single" w:sz="4" w:space="0" w:color="auto"/>
              <w:left w:val="single" w:sz="4" w:space="0" w:color="auto"/>
              <w:bottom w:val="single" w:sz="4" w:space="0" w:color="auto"/>
              <w:right w:val="single" w:sz="4" w:space="0" w:color="auto"/>
            </w:tcBorders>
            <w:vAlign w:val="center"/>
          </w:tcPr>
          <w:p w14:paraId="5381790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Renew Eligibility identified for renewals</w:t>
            </w:r>
          </w:p>
        </w:tc>
        <w:tc>
          <w:tcPr>
            <w:tcW w:w="1755" w:type="dxa"/>
            <w:tcBorders>
              <w:top w:val="single" w:sz="4" w:space="0" w:color="auto"/>
              <w:left w:val="single" w:sz="4" w:space="0" w:color="auto"/>
              <w:bottom w:val="single" w:sz="4" w:space="0" w:color="auto"/>
              <w:right w:val="single" w:sz="4" w:space="0" w:color="auto"/>
            </w:tcBorders>
            <w:vAlign w:val="center"/>
          </w:tcPr>
          <w:p w14:paraId="290C8CD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18497C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40A</w:t>
            </w:r>
          </w:p>
        </w:tc>
        <w:tc>
          <w:tcPr>
            <w:tcW w:w="1020" w:type="dxa"/>
            <w:tcBorders>
              <w:top w:val="single" w:sz="4" w:space="0" w:color="auto"/>
              <w:left w:val="single" w:sz="4" w:space="0" w:color="auto"/>
              <w:bottom w:val="single" w:sz="4" w:space="0" w:color="auto"/>
              <w:right w:val="single" w:sz="4" w:space="0" w:color="auto"/>
            </w:tcBorders>
            <w:vAlign w:val="center"/>
          </w:tcPr>
          <w:p w14:paraId="36C0A96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R6.5</w:t>
            </w:r>
          </w:p>
        </w:tc>
        <w:tc>
          <w:tcPr>
            <w:tcW w:w="1455" w:type="dxa"/>
            <w:tcBorders>
              <w:top w:val="single" w:sz="4" w:space="0" w:color="auto"/>
              <w:left w:val="single" w:sz="4" w:space="0" w:color="auto"/>
              <w:bottom w:val="single" w:sz="4" w:space="0" w:color="auto"/>
              <w:right w:val="single" w:sz="4" w:space="0" w:color="auto"/>
            </w:tcBorders>
            <w:vAlign w:val="center"/>
          </w:tcPr>
          <w:p w14:paraId="182FC00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7AE62CF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281A636B"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54B731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43</w:t>
            </w:r>
          </w:p>
        </w:tc>
        <w:tc>
          <w:tcPr>
            <w:tcW w:w="2130" w:type="dxa"/>
            <w:tcBorders>
              <w:top w:val="single" w:sz="4" w:space="0" w:color="auto"/>
              <w:left w:val="single" w:sz="4" w:space="0" w:color="auto"/>
              <w:bottom w:val="single" w:sz="4" w:space="0" w:color="auto"/>
              <w:right w:val="single" w:sz="4" w:space="0" w:color="auto"/>
            </w:tcBorders>
            <w:vAlign w:val="center"/>
          </w:tcPr>
          <w:p w14:paraId="4A8B42D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Generate Preliminary Notices for Renewal Eligibility</w:t>
            </w:r>
          </w:p>
        </w:tc>
        <w:tc>
          <w:tcPr>
            <w:tcW w:w="1755" w:type="dxa"/>
            <w:tcBorders>
              <w:top w:val="single" w:sz="4" w:space="0" w:color="auto"/>
              <w:left w:val="single" w:sz="4" w:space="0" w:color="auto"/>
              <w:bottom w:val="single" w:sz="4" w:space="0" w:color="auto"/>
              <w:right w:val="single" w:sz="4" w:space="0" w:color="auto"/>
            </w:tcBorders>
            <w:vAlign w:val="center"/>
          </w:tcPr>
          <w:p w14:paraId="5B90649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D6F9B9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40B</w:t>
            </w:r>
          </w:p>
        </w:tc>
        <w:tc>
          <w:tcPr>
            <w:tcW w:w="1020" w:type="dxa"/>
            <w:tcBorders>
              <w:top w:val="single" w:sz="4" w:space="0" w:color="auto"/>
              <w:left w:val="single" w:sz="4" w:space="0" w:color="auto"/>
              <w:bottom w:val="single" w:sz="4" w:space="0" w:color="auto"/>
              <w:right w:val="single" w:sz="4" w:space="0" w:color="auto"/>
            </w:tcBorders>
            <w:vAlign w:val="center"/>
          </w:tcPr>
          <w:p w14:paraId="4DB0EC8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R6.5</w:t>
            </w:r>
          </w:p>
        </w:tc>
        <w:tc>
          <w:tcPr>
            <w:tcW w:w="1455" w:type="dxa"/>
            <w:tcBorders>
              <w:top w:val="single" w:sz="4" w:space="0" w:color="auto"/>
              <w:left w:val="single" w:sz="4" w:space="0" w:color="auto"/>
              <w:bottom w:val="single" w:sz="4" w:space="0" w:color="auto"/>
              <w:right w:val="single" w:sz="4" w:space="0" w:color="auto"/>
            </w:tcBorders>
            <w:vAlign w:val="center"/>
          </w:tcPr>
          <w:p w14:paraId="176F273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1E3FAAC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3A2DADA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836C99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47</w:t>
            </w:r>
          </w:p>
        </w:tc>
        <w:tc>
          <w:tcPr>
            <w:tcW w:w="2130" w:type="dxa"/>
            <w:tcBorders>
              <w:top w:val="single" w:sz="4" w:space="0" w:color="auto"/>
              <w:left w:val="single" w:sz="4" w:space="0" w:color="auto"/>
              <w:bottom w:val="single" w:sz="4" w:space="0" w:color="auto"/>
              <w:right w:val="single" w:sz="4" w:space="0" w:color="auto"/>
            </w:tcBorders>
            <w:vAlign w:val="center"/>
          </w:tcPr>
          <w:p w14:paraId="68E0EE4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pick and populate, all Unaccepted Prelim Eligibility for conversion to Final Eligibility after expiration of Acceptance date</w:t>
            </w:r>
          </w:p>
        </w:tc>
        <w:tc>
          <w:tcPr>
            <w:tcW w:w="1755" w:type="dxa"/>
            <w:tcBorders>
              <w:top w:val="single" w:sz="4" w:space="0" w:color="auto"/>
              <w:left w:val="single" w:sz="4" w:space="0" w:color="auto"/>
              <w:bottom w:val="single" w:sz="4" w:space="0" w:color="auto"/>
              <w:right w:val="single" w:sz="4" w:space="0" w:color="auto"/>
            </w:tcBorders>
            <w:vAlign w:val="center"/>
          </w:tcPr>
          <w:p w14:paraId="1822628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A2AA01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43</w:t>
            </w:r>
          </w:p>
        </w:tc>
        <w:tc>
          <w:tcPr>
            <w:tcW w:w="1020" w:type="dxa"/>
            <w:tcBorders>
              <w:top w:val="single" w:sz="4" w:space="0" w:color="auto"/>
              <w:left w:val="single" w:sz="4" w:space="0" w:color="auto"/>
              <w:bottom w:val="single" w:sz="4" w:space="0" w:color="auto"/>
              <w:right w:val="single" w:sz="4" w:space="0" w:color="auto"/>
            </w:tcBorders>
            <w:vAlign w:val="center"/>
          </w:tcPr>
          <w:p w14:paraId="504D9F4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R6.5</w:t>
            </w:r>
          </w:p>
        </w:tc>
        <w:tc>
          <w:tcPr>
            <w:tcW w:w="1455" w:type="dxa"/>
            <w:tcBorders>
              <w:top w:val="single" w:sz="4" w:space="0" w:color="auto"/>
              <w:left w:val="single" w:sz="4" w:space="0" w:color="auto"/>
              <w:bottom w:val="single" w:sz="4" w:space="0" w:color="auto"/>
              <w:right w:val="single" w:sz="4" w:space="0" w:color="auto"/>
            </w:tcBorders>
            <w:vAlign w:val="center"/>
          </w:tcPr>
          <w:p w14:paraId="4CE339E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44325DF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447502F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B84A7D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48</w:t>
            </w:r>
          </w:p>
        </w:tc>
        <w:tc>
          <w:tcPr>
            <w:tcW w:w="2130" w:type="dxa"/>
            <w:tcBorders>
              <w:top w:val="single" w:sz="4" w:space="0" w:color="auto"/>
              <w:left w:val="single" w:sz="4" w:space="0" w:color="auto"/>
              <w:bottom w:val="single" w:sz="4" w:space="0" w:color="auto"/>
              <w:right w:val="single" w:sz="4" w:space="0" w:color="auto"/>
            </w:tcBorders>
            <w:vAlign w:val="center"/>
          </w:tcPr>
          <w:p w14:paraId="0B28B54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convert  all Unaccepted Prelim Eligibility in Control table  to Final Eligibility after expiration of Acceptance date</w:t>
            </w:r>
          </w:p>
        </w:tc>
        <w:tc>
          <w:tcPr>
            <w:tcW w:w="1755" w:type="dxa"/>
            <w:tcBorders>
              <w:top w:val="single" w:sz="4" w:space="0" w:color="auto"/>
              <w:left w:val="single" w:sz="4" w:space="0" w:color="auto"/>
              <w:bottom w:val="single" w:sz="4" w:space="0" w:color="auto"/>
              <w:right w:val="single" w:sz="4" w:space="0" w:color="auto"/>
            </w:tcBorders>
            <w:vAlign w:val="center"/>
          </w:tcPr>
          <w:p w14:paraId="33BE750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C9B5A8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47</w:t>
            </w:r>
          </w:p>
        </w:tc>
        <w:tc>
          <w:tcPr>
            <w:tcW w:w="1020" w:type="dxa"/>
            <w:tcBorders>
              <w:top w:val="single" w:sz="4" w:space="0" w:color="auto"/>
              <w:left w:val="single" w:sz="4" w:space="0" w:color="auto"/>
              <w:bottom w:val="single" w:sz="4" w:space="0" w:color="auto"/>
              <w:right w:val="single" w:sz="4" w:space="0" w:color="auto"/>
            </w:tcBorders>
            <w:vAlign w:val="center"/>
          </w:tcPr>
          <w:p w14:paraId="5EED3C4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R6.5</w:t>
            </w:r>
          </w:p>
        </w:tc>
        <w:tc>
          <w:tcPr>
            <w:tcW w:w="1455" w:type="dxa"/>
            <w:tcBorders>
              <w:top w:val="single" w:sz="4" w:space="0" w:color="auto"/>
              <w:left w:val="single" w:sz="4" w:space="0" w:color="auto"/>
              <w:bottom w:val="single" w:sz="4" w:space="0" w:color="auto"/>
              <w:right w:val="single" w:sz="4" w:space="0" w:color="auto"/>
            </w:tcBorders>
            <w:vAlign w:val="center"/>
          </w:tcPr>
          <w:p w14:paraId="4E2EF31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7A31B8F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18EA79B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36DE67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42</w:t>
            </w:r>
          </w:p>
        </w:tc>
        <w:tc>
          <w:tcPr>
            <w:tcW w:w="2130" w:type="dxa"/>
            <w:tcBorders>
              <w:top w:val="single" w:sz="4" w:space="0" w:color="auto"/>
              <w:left w:val="single" w:sz="4" w:space="0" w:color="auto"/>
              <w:bottom w:val="single" w:sz="4" w:space="0" w:color="auto"/>
              <w:right w:val="single" w:sz="4" w:space="0" w:color="auto"/>
            </w:tcBorders>
            <w:vAlign w:val="center"/>
          </w:tcPr>
          <w:p w14:paraId="5A30767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identify and populate the control table with  the eligibility records for which APTC has to be determined</w:t>
            </w:r>
          </w:p>
        </w:tc>
        <w:tc>
          <w:tcPr>
            <w:tcW w:w="1755" w:type="dxa"/>
            <w:tcBorders>
              <w:top w:val="single" w:sz="4" w:space="0" w:color="auto"/>
              <w:left w:val="single" w:sz="4" w:space="0" w:color="auto"/>
              <w:bottom w:val="single" w:sz="4" w:space="0" w:color="auto"/>
              <w:right w:val="single" w:sz="4" w:space="0" w:color="auto"/>
            </w:tcBorders>
            <w:vAlign w:val="center"/>
          </w:tcPr>
          <w:p w14:paraId="103EB06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001C66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F24D0E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R6.5</w:t>
            </w:r>
          </w:p>
        </w:tc>
        <w:tc>
          <w:tcPr>
            <w:tcW w:w="1455" w:type="dxa"/>
            <w:tcBorders>
              <w:top w:val="single" w:sz="4" w:space="0" w:color="auto"/>
              <w:left w:val="single" w:sz="4" w:space="0" w:color="auto"/>
              <w:bottom w:val="single" w:sz="4" w:space="0" w:color="auto"/>
              <w:right w:val="single" w:sz="4" w:space="0" w:color="auto"/>
            </w:tcBorders>
            <w:vAlign w:val="center"/>
          </w:tcPr>
          <w:p w14:paraId="726F214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2C5DA30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75C7D7F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1F7A76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41</w:t>
            </w:r>
          </w:p>
        </w:tc>
        <w:tc>
          <w:tcPr>
            <w:tcW w:w="2130" w:type="dxa"/>
            <w:tcBorders>
              <w:top w:val="single" w:sz="4" w:space="0" w:color="auto"/>
              <w:left w:val="single" w:sz="4" w:space="0" w:color="auto"/>
              <w:bottom w:val="single" w:sz="4" w:space="0" w:color="auto"/>
              <w:right w:val="single" w:sz="4" w:space="0" w:color="auto"/>
            </w:tcBorders>
            <w:vAlign w:val="center"/>
          </w:tcPr>
          <w:p w14:paraId="04DDFCC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determine the APTC for  eligibility records in control table</w:t>
            </w:r>
          </w:p>
        </w:tc>
        <w:tc>
          <w:tcPr>
            <w:tcW w:w="1755" w:type="dxa"/>
            <w:tcBorders>
              <w:top w:val="single" w:sz="4" w:space="0" w:color="auto"/>
              <w:left w:val="single" w:sz="4" w:space="0" w:color="auto"/>
              <w:bottom w:val="single" w:sz="4" w:space="0" w:color="auto"/>
              <w:right w:val="single" w:sz="4" w:space="0" w:color="auto"/>
            </w:tcBorders>
            <w:vAlign w:val="center"/>
          </w:tcPr>
          <w:p w14:paraId="53380AE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807363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42</w:t>
            </w:r>
          </w:p>
        </w:tc>
        <w:tc>
          <w:tcPr>
            <w:tcW w:w="1020" w:type="dxa"/>
            <w:tcBorders>
              <w:top w:val="single" w:sz="4" w:space="0" w:color="auto"/>
              <w:left w:val="single" w:sz="4" w:space="0" w:color="auto"/>
              <w:bottom w:val="single" w:sz="4" w:space="0" w:color="auto"/>
              <w:right w:val="single" w:sz="4" w:space="0" w:color="auto"/>
            </w:tcBorders>
            <w:vAlign w:val="center"/>
          </w:tcPr>
          <w:p w14:paraId="37B8480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R6.5</w:t>
            </w:r>
          </w:p>
        </w:tc>
        <w:tc>
          <w:tcPr>
            <w:tcW w:w="1455" w:type="dxa"/>
            <w:tcBorders>
              <w:top w:val="single" w:sz="4" w:space="0" w:color="auto"/>
              <w:left w:val="single" w:sz="4" w:space="0" w:color="auto"/>
              <w:bottom w:val="single" w:sz="4" w:space="0" w:color="auto"/>
              <w:right w:val="single" w:sz="4" w:space="0" w:color="auto"/>
            </w:tcBorders>
            <w:vAlign w:val="center"/>
          </w:tcPr>
          <w:p w14:paraId="33AF2EA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629D597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021CD5B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E80960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44</w:t>
            </w:r>
          </w:p>
        </w:tc>
        <w:tc>
          <w:tcPr>
            <w:tcW w:w="2130" w:type="dxa"/>
            <w:tcBorders>
              <w:top w:val="single" w:sz="4" w:space="0" w:color="auto"/>
              <w:left w:val="single" w:sz="4" w:space="0" w:color="auto"/>
              <w:bottom w:val="single" w:sz="4" w:space="0" w:color="auto"/>
              <w:right w:val="single" w:sz="4" w:space="0" w:color="auto"/>
            </w:tcBorders>
            <w:vAlign w:val="center"/>
          </w:tcPr>
          <w:p w14:paraId="060966E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Check Renewed Eligibility For Auto Enrollment and insert Notices For Auto Enrollments</w:t>
            </w:r>
          </w:p>
        </w:tc>
        <w:tc>
          <w:tcPr>
            <w:tcW w:w="1755" w:type="dxa"/>
            <w:tcBorders>
              <w:top w:val="single" w:sz="4" w:space="0" w:color="auto"/>
              <w:left w:val="single" w:sz="4" w:space="0" w:color="auto"/>
              <w:bottom w:val="single" w:sz="4" w:space="0" w:color="auto"/>
              <w:right w:val="single" w:sz="4" w:space="0" w:color="auto"/>
            </w:tcBorders>
            <w:vAlign w:val="center"/>
          </w:tcPr>
          <w:p w14:paraId="31BCD71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494C29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48,41</w:t>
            </w:r>
          </w:p>
        </w:tc>
        <w:tc>
          <w:tcPr>
            <w:tcW w:w="1020" w:type="dxa"/>
            <w:tcBorders>
              <w:top w:val="single" w:sz="4" w:space="0" w:color="auto"/>
              <w:left w:val="single" w:sz="4" w:space="0" w:color="auto"/>
              <w:bottom w:val="single" w:sz="4" w:space="0" w:color="auto"/>
              <w:right w:val="single" w:sz="4" w:space="0" w:color="auto"/>
            </w:tcBorders>
            <w:vAlign w:val="center"/>
          </w:tcPr>
          <w:p w14:paraId="49FA9D0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R6.5</w:t>
            </w:r>
          </w:p>
        </w:tc>
        <w:tc>
          <w:tcPr>
            <w:tcW w:w="1455" w:type="dxa"/>
            <w:tcBorders>
              <w:top w:val="single" w:sz="4" w:space="0" w:color="auto"/>
              <w:left w:val="single" w:sz="4" w:space="0" w:color="auto"/>
              <w:bottom w:val="single" w:sz="4" w:space="0" w:color="auto"/>
              <w:right w:val="single" w:sz="4" w:space="0" w:color="auto"/>
            </w:tcBorders>
            <w:vAlign w:val="center"/>
          </w:tcPr>
          <w:p w14:paraId="2E681FB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6B9686F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5723D605"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3DB103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45</w:t>
            </w:r>
          </w:p>
        </w:tc>
        <w:tc>
          <w:tcPr>
            <w:tcW w:w="2130" w:type="dxa"/>
            <w:tcBorders>
              <w:top w:val="single" w:sz="4" w:space="0" w:color="auto"/>
              <w:left w:val="single" w:sz="4" w:space="0" w:color="auto"/>
              <w:bottom w:val="single" w:sz="4" w:space="0" w:color="auto"/>
              <w:right w:val="single" w:sz="4" w:space="0" w:color="auto"/>
            </w:tcBorders>
            <w:vAlign w:val="center"/>
          </w:tcPr>
          <w:p w14:paraId="660A586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Generate Auto Enrollment Notices</w:t>
            </w:r>
          </w:p>
        </w:tc>
        <w:tc>
          <w:tcPr>
            <w:tcW w:w="1755" w:type="dxa"/>
            <w:tcBorders>
              <w:top w:val="single" w:sz="4" w:space="0" w:color="auto"/>
              <w:left w:val="single" w:sz="4" w:space="0" w:color="auto"/>
              <w:bottom w:val="single" w:sz="4" w:space="0" w:color="auto"/>
              <w:right w:val="single" w:sz="4" w:space="0" w:color="auto"/>
            </w:tcBorders>
            <w:vAlign w:val="center"/>
          </w:tcPr>
          <w:p w14:paraId="35EF929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2D74C6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44</w:t>
            </w:r>
          </w:p>
        </w:tc>
        <w:tc>
          <w:tcPr>
            <w:tcW w:w="1020" w:type="dxa"/>
            <w:tcBorders>
              <w:top w:val="single" w:sz="4" w:space="0" w:color="auto"/>
              <w:left w:val="single" w:sz="4" w:space="0" w:color="auto"/>
              <w:bottom w:val="single" w:sz="4" w:space="0" w:color="auto"/>
              <w:right w:val="single" w:sz="4" w:space="0" w:color="auto"/>
            </w:tcBorders>
            <w:vAlign w:val="center"/>
          </w:tcPr>
          <w:p w14:paraId="589BB37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R6.5</w:t>
            </w:r>
          </w:p>
        </w:tc>
        <w:tc>
          <w:tcPr>
            <w:tcW w:w="1455" w:type="dxa"/>
            <w:tcBorders>
              <w:top w:val="single" w:sz="4" w:space="0" w:color="auto"/>
              <w:left w:val="single" w:sz="4" w:space="0" w:color="auto"/>
              <w:bottom w:val="single" w:sz="4" w:space="0" w:color="auto"/>
              <w:right w:val="single" w:sz="4" w:space="0" w:color="auto"/>
            </w:tcBorders>
            <w:vAlign w:val="center"/>
          </w:tcPr>
          <w:p w14:paraId="684082B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0DE49AC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13BED26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3523F1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46</w:t>
            </w:r>
          </w:p>
        </w:tc>
        <w:tc>
          <w:tcPr>
            <w:tcW w:w="2130" w:type="dxa"/>
            <w:tcBorders>
              <w:top w:val="single" w:sz="4" w:space="0" w:color="auto"/>
              <w:left w:val="single" w:sz="4" w:space="0" w:color="auto"/>
              <w:bottom w:val="single" w:sz="4" w:space="0" w:color="auto"/>
              <w:right w:val="single" w:sz="4" w:space="0" w:color="auto"/>
            </w:tcBorders>
            <w:vAlign w:val="center"/>
          </w:tcPr>
          <w:p w14:paraId="0549E9A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RESEND DELL RECORDS</w:t>
            </w:r>
          </w:p>
        </w:tc>
        <w:tc>
          <w:tcPr>
            <w:tcW w:w="1755" w:type="dxa"/>
            <w:tcBorders>
              <w:top w:val="single" w:sz="4" w:space="0" w:color="auto"/>
              <w:left w:val="single" w:sz="4" w:space="0" w:color="auto"/>
              <w:bottom w:val="single" w:sz="4" w:space="0" w:color="auto"/>
              <w:right w:val="single" w:sz="4" w:space="0" w:color="auto"/>
            </w:tcBorders>
            <w:vAlign w:val="center"/>
          </w:tcPr>
          <w:p w14:paraId="7F94B4C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6E75D3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4EF12E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R6.5</w:t>
            </w:r>
          </w:p>
        </w:tc>
        <w:tc>
          <w:tcPr>
            <w:tcW w:w="1455" w:type="dxa"/>
            <w:tcBorders>
              <w:top w:val="single" w:sz="4" w:space="0" w:color="auto"/>
              <w:left w:val="single" w:sz="4" w:space="0" w:color="auto"/>
              <w:bottom w:val="single" w:sz="4" w:space="0" w:color="auto"/>
              <w:right w:val="single" w:sz="4" w:space="0" w:color="auto"/>
            </w:tcBorders>
            <w:vAlign w:val="center"/>
          </w:tcPr>
          <w:p w14:paraId="12B58D5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59FC705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2010BD7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4E451E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59</w:t>
            </w:r>
          </w:p>
        </w:tc>
        <w:tc>
          <w:tcPr>
            <w:tcW w:w="2130" w:type="dxa"/>
            <w:tcBorders>
              <w:top w:val="single" w:sz="4" w:space="0" w:color="auto"/>
              <w:left w:val="single" w:sz="4" w:space="0" w:color="auto"/>
              <w:bottom w:val="single" w:sz="4" w:space="0" w:color="auto"/>
              <w:right w:val="single" w:sz="4" w:space="0" w:color="auto"/>
            </w:tcBorders>
            <w:vAlign w:val="center"/>
          </w:tcPr>
          <w:p w14:paraId="4627BCE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Generates the PA notices</w:t>
            </w:r>
          </w:p>
        </w:tc>
        <w:tc>
          <w:tcPr>
            <w:tcW w:w="1755" w:type="dxa"/>
            <w:tcBorders>
              <w:top w:val="single" w:sz="4" w:space="0" w:color="auto"/>
              <w:left w:val="single" w:sz="4" w:space="0" w:color="auto"/>
              <w:bottom w:val="single" w:sz="4" w:space="0" w:color="auto"/>
              <w:right w:val="single" w:sz="4" w:space="0" w:color="auto"/>
            </w:tcBorders>
            <w:vAlign w:val="center"/>
          </w:tcPr>
          <w:p w14:paraId="7D87A30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786B9C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6911C8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67FFFA5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0:20</w:t>
            </w:r>
          </w:p>
        </w:tc>
        <w:tc>
          <w:tcPr>
            <w:tcW w:w="2318" w:type="dxa"/>
            <w:tcBorders>
              <w:top w:val="single" w:sz="4" w:space="0" w:color="auto"/>
              <w:left w:val="single" w:sz="4" w:space="0" w:color="auto"/>
              <w:bottom w:val="single" w:sz="4" w:space="0" w:color="auto"/>
              <w:right w:val="single" w:sz="4" w:space="0" w:color="auto"/>
            </w:tcBorders>
            <w:vAlign w:val="center"/>
          </w:tcPr>
          <w:p w14:paraId="62350978" w14:textId="02D738E2"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Repeat Job Every 1 Hour</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4977EEA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3A2413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52</w:t>
            </w:r>
          </w:p>
        </w:tc>
        <w:tc>
          <w:tcPr>
            <w:tcW w:w="2130" w:type="dxa"/>
            <w:tcBorders>
              <w:top w:val="single" w:sz="4" w:space="0" w:color="auto"/>
              <w:left w:val="single" w:sz="4" w:space="0" w:color="auto"/>
              <w:bottom w:val="single" w:sz="4" w:space="0" w:color="auto"/>
              <w:right w:val="single" w:sz="4" w:space="0" w:color="auto"/>
            </w:tcBorders>
            <w:vAlign w:val="center"/>
          </w:tcPr>
          <w:p w14:paraId="02AC8EF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This job will identify the record eligible for PA</w:t>
            </w:r>
          </w:p>
        </w:tc>
        <w:tc>
          <w:tcPr>
            <w:tcW w:w="1755" w:type="dxa"/>
            <w:tcBorders>
              <w:top w:val="single" w:sz="4" w:space="0" w:color="auto"/>
              <w:left w:val="single" w:sz="4" w:space="0" w:color="auto"/>
              <w:bottom w:val="single" w:sz="4" w:space="0" w:color="auto"/>
              <w:right w:val="single" w:sz="4" w:space="0" w:color="auto"/>
            </w:tcBorders>
            <w:vAlign w:val="center"/>
          </w:tcPr>
          <w:p w14:paraId="30F60F4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AB4ACF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05CB44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6F7E0B1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0:25</w:t>
            </w:r>
          </w:p>
        </w:tc>
        <w:tc>
          <w:tcPr>
            <w:tcW w:w="2318" w:type="dxa"/>
            <w:tcBorders>
              <w:top w:val="single" w:sz="4" w:space="0" w:color="auto"/>
              <w:left w:val="single" w:sz="4" w:space="0" w:color="auto"/>
              <w:bottom w:val="single" w:sz="4" w:space="0" w:color="auto"/>
              <w:right w:val="single" w:sz="4" w:space="0" w:color="auto"/>
            </w:tcBorders>
            <w:vAlign w:val="center"/>
          </w:tcPr>
          <w:p w14:paraId="517C941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Week On Sun</w:t>
            </w:r>
          </w:p>
        </w:tc>
      </w:tr>
      <w:tr w:rsidR="00794079" w:rsidRPr="002E52F3" w14:paraId="2305CCA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9DDF8B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53</w:t>
            </w:r>
          </w:p>
        </w:tc>
        <w:tc>
          <w:tcPr>
            <w:tcW w:w="2130" w:type="dxa"/>
            <w:tcBorders>
              <w:top w:val="single" w:sz="4" w:space="0" w:color="auto"/>
              <w:left w:val="single" w:sz="4" w:space="0" w:color="auto"/>
              <w:bottom w:val="single" w:sz="4" w:space="0" w:color="auto"/>
              <w:right w:val="single" w:sz="4" w:space="0" w:color="auto"/>
            </w:tcBorders>
            <w:vAlign w:val="center"/>
          </w:tcPr>
          <w:p w14:paraId="639C98D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This job will mark the eligible record for PA</w:t>
            </w:r>
          </w:p>
        </w:tc>
        <w:tc>
          <w:tcPr>
            <w:tcW w:w="1755" w:type="dxa"/>
            <w:tcBorders>
              <w:top w:val="single" w:sz="4" w:space="0" w:color="auto"/>
              <w:left w:val="single" w:sz="4" w:space="0" w:color="auto"/>
              <w:bottom w:val="single" w:sz="4" w:space="0" w:color="auto"/>
              <w:right w:val="single" w:sz="4" w:space="0" w:color="auto"/>
            </w:tcBorders>
            <w:vAlign w:val="center"/>
          </w:tcPr>
          <w:p w14:paraId="09A1628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F4E964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52</w:t>
            </w:r>
          </w:p>
        </w:tc>
        <w:tc>
          <w:tcPr>
            <w:tcW w:w="1020" w:type="dxa"/>
            <w:tcBorders>
              <w:top w:val="single" w:sz="4" w:space="0" w:color="auto"/>
              <w:left w:val="single" w:sz="4" w:space="0" w:color="auto"/>
              <w:bottom w:val="single" w:sz="4" w:space="0" w:color="auto"/>
              <w:right w:val="single" w:sz="4" w:space="0" w:color="auto"/>
            </w:tcBorders>
            <w:vAlign w:val="center"/>
          </w:tcPr>
          <w:p w14:paraId="54E7566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49EB04B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0:25</w:t>
            </w:r>
          </w:p>
        </w:tc>
        <w:tc>
          <w:tcPr>
            <w:tcW w:w="2318" w:type="dxa"/>
            <w:tcBorders>
              <w:top w:val="single" w:sz="4" w:space="0" w:color="auto"/>
              <w:left w:val="single" w:sz="4" w:space="0" w:color="auto"/>
              <w:bottom w:val="single" w:sz="4" w:space="0" w:color="auto"/>
              <w:right w:val="single" w:sz="4" w:space="0" w:color="auto"/>
            </w:tcBorders>
            <w:vAlign w:val="center"/>
          </w:tcPr>
          <w:p w14:paraId="581FA82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Week On Sun</w:t>
            </w:r>
          </w:p>
        </w:tc>
      </w:tr>
      <w:tr w:rsidR="00794079" w:rsidRPr="002E52F3" w14:paraId="1B5F2B55"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5D7E35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54</w:t>
            </w:r>
          </w:p>
        </w:tc>
        <w:tc>
          <w:tcPr>
            <w:tcW w:w="2130" w:type="dxa"/>
            <w:tcBorders>
              <w:top w:val="single" w:sz="4" w:space="0" w:color="auto"/>
              <w:left w:val="single" w:sz="4" w:space="0" w:color="auto"/>
              <w:bottom w:val="single" w:sz="4" w:space="0" w:color="auto"/>
              <w:right w:val="single" w:sz="4" w:space="0" w:color="auto"/>
            </w:tcBorders>
            <w:vAlign w:val="center"/>
          </w:tcPr>
          <w:p w14:paraId="6638994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Scan the marked PA eligible records and generate the referral file</w:t>
            </w:r>
          </w:p>
        </w:tc>
        <w:tc>
          <w:tcPr>
            <w:tcW w:w="1755" w:type="dxa"/>
            <w:tcBorders>
              <w:top w:val="single" w:sz="4" w:space="0" w:color="auto"/>
              <w:left w:val="single" w:sz="4" w:space="0" w:color="auto"/>
              <w:bottom w:val="single" w:sz="4" w:space="0" w:color="auto"/>
              <w:right w:val="single" w:sz="4" w:space="0" w:color="auto"/>
            </w:tcBorders>
            <w:vAlign w:val="center"/>
          </w:tcPr>
          <w:p w14:paraId="245D267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49A604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53</w:t>
            </w:r>
          </w:p>
        </w:tc>
        <w:tc>
          <w:tcPr>
            <w:tcW w:w="1020" w:type="dxa"/>
            <w:tcBorders>
              <w:top w:val="single" w:sz="4" w:space="0" w:color="auto"/>
              <w:left w:val="single" w:sz="4" w:space="0" w:color="auto"/>
              <w:bottom w:val="single" w:sz="4" w:space="0" w:color="auto"/>
              <w:right w:val="single" w:sz="4" w:space="0" w:color="auto"/>
            </w:tcBorders>
            <w:vAlign w:val="center"/>
          </w:tcPr>
          <w:p w14:paraId="516B651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20122E8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0:25</w:t>
            </w:r>
          </w:p>
        </w:tc>
        <w:tc>
          <w:tcPr>
            <w:tcW w:w="2318" w:type="dxa"/>
            <w:tcBorders>
              <w:top w:val="single" w:sz="4" w:space="0" w:color="auto"/>
              <w:left w:val="single" w:sz="4" w:space="0" w:color="auto"/>
              <w:bottom w:val="single" w:sz="4" w:space="0" w:color="auto"/>
              <w:right w:val="single" w:sz="4" w:space="0" w:color="auto"/>
            </w:tcBorders>
            <w:vAlign w:val="center"/>
          </w:tcPr>
          <w:p w14:paraId="748EA3B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Week On Sun</w:t>
            </w:r>
          </w:p>
        </w:tc>
      </w:tr>
      <w:tr w:rsidR="00794079" w:rsidRPr="002E52F3" w14:paraId="70BD4BB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6B2631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102</w:t>
            </w:r>
          </w:p>
        </w:tc>
        <w:tc>
          <w:tcPr>
            <w:tcW w:w="2130" w:type="dxa"/>
            <w:tcBorders>
              <w:top w:val="single" w:sz="4" w:space="0" w:color="auto"/>
              <w:left w:val="single" w:sz="4" w:space="0" w:color="auto"/>
              <w:bottom w:val="single" w:sz="4" w:space="0" w:color="auto"/>
              <w:right w:val="single" w:sz="4" w:space="0" w:color="auto"/>
            </w:tcBorders>
            <w:vAlign w:val="center"/>
          </w:tcPr>
          <w:p w14:paraId="048F933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Transfer the referral file to HSM</w:t>
            </w:r>
          </w:p>
        </w:tc>
        <w:tc>
          <w:tcPr>
            <w:tcW w:w="1755" w:type="dxa"/>
            <w:tcBorders>
              <w:top w:val="single" w:sz="4" w:space="0" w:color="auto"/>
              <w:left w:val="single" w:sz="4" w:space="0" w:color="auto"/>
              <w:bottom w:val="single" w:sz="4" w:space="0" w:color="auto"/>
              <w:right w:val="single" w:sz="4" w:space="0" w:color="auto"/>
            </w:tcBorders>
            <w:vAlign w:val="center"/>
          </w:tcPr>
          <w:p w14:paraId="130E76A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2CE997F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54</w:t>
            </w:r>
          </w:p>
        </w:tc>
        <w:tc>
          <w:tcPr>
            <w:tcW w:w="1020" w:type="dxa"/>
            <w:tcBorders>
              <w:top w:val="single" w:sz="4" w:space="0" w:color="auto"/>
              <w:left w:val="single" w:sz="4" w:space="0" w:color="auto"/>
              <w:bottom w:val="single" w:sz="4" w:space="0" w:color="auto"/>
              <w:right w:val="single" w:sz="4" w:space="0" w:color="auto"/>
            </w:tcBorders>
            <w:vAlign w:val="center"/>
          </w:tcPr>
          <w:p w14:paraId="1877AF4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428C1AB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0:25</w:t>
            </w:r>
          </w:p>
        </w:tc>
        <w:tc>
          <w:tcPr>
            <w:tcW w:w="2318" w:type="dxa"/>
            <w:tcBorders>
              <w:top w:val="single" w:sz="4" w:space="0" w:color="auto"/>
              <w:left w:val="single" w:sz="4" w:space="0" w:color="auto"/>
              <w:bottom w:val="single" w:sz="4" w:space="0" w:color="auto"/>
              <w:right w:val="single" w:sz="4" w:space="0" w:color="auto"/>
            </w:tcBorders>
            <w:vAlign w:val="center"/>
          </w:tcPr>
          <w:p w14:paraId="13EAF71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Week On Sun</w:t>
            </w:r>
          </w:p>
        </w:tc>
      </w:tr>
      <w:tr w:rsidR="00794079" w:rsidRPr="002E52F3" w14:paraId="4215F8C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AAC6A2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55</w:t>
            </w:r>
          </w:p>
        </w:tc>
        <w:tc>
          <w:tcPr>
            <w:tcW w:w="2130" w:type="dxa"/>
            <w:tcBorders>
              <w:top w:val="single" w:sz="4" w:space="0" w:color="auto"/>
              <w:left w:val="single" w:sz="4" w:space="0" w:color="auto"/>
              <w:bottom w:val="single" w:sz="4" w:space="0" w:color="auto"/>
              <w:right w:val="single" w:sz="4" w:space="0" w:color="auto"/>
            </w:tcBorders>
            <w:vAlign w:val="center"/>
          </w:tcPr>
          <w:p w14:paraId="6370A3C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Calculate Payment Amount and generate XML string for the records in PA_PAYMENT_CNTRL</w:t>
            </w:r>
          </w:p>
        </w:tc>
        <w:tc>
          <w:tcPr>
            <w:tcW w:w="1755" w:type="dxa"/>
            <w:tcBorders>
              <w:top w:val="single" w:sz="4" w:space="0" w:color="auto"/>
              <w:left w:val="single" w:sz="4" w:space="0" w:color="auto"/>
              <w:bottom w:val="single" w:sz="4" w:space="0" w:color="auto"/>
              <w:right w:val="single" w:sz="4" w:space="0" w:color="auto"/>
            </w:tcBorders>
            <w:vAlign w:val="center"/>
          </w:tcPr>
          <w:p w14:paraId="73479B5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D1F9CE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0D3B95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3579190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1:15</w:t>
            </w:r>
          </w:p>
        </w:tc>
        <w:tc>
          <w:tcPr>
            <w:tcW w:w="2318" w:type="dxa"/>
            <w:tcBorders>
              <w:top w:val="single" w:sz="4" w:space="0" w:color="auto"/>
              <w:left w:val="single" w:sz="4" w:space="0" w:color="auto"/>
              <w:bottom w:val="single" w:sz="4" w:space="0" w:color="auto"/>
              <w:right w:val="single" w:sz="4" w:space="0" w:color="auto"/>
            </w:tcBorders>
            <w:vAlign w:val="center"/>
          </w:tcPr>
          <w:p w14:paraId="01C177F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2823AAE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766C29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56</w:t>
            </w:r>
          </w:p>
        </w:tc>
        <w:tc>
          <w:tcPr>
            <w:tcW w:w="2130" w:type="dxa"/>
            <w:tcBorders>
              <w:top w:val="single" w:sz="4" w:space="0" w:color="auto"/>
              <w:left w:val="single" w:sz="4" w:space="0" w:color="auto"/>
              <w:bottom w:val="single" w:sz="4" w:space="0" w:color="auto"/>
              <w:right w:val="single" w:sz="4" w:space="0" w:color="auto"/>
            </w:tcBorders>
            <w:vAlign w:val="center"/>
          </w:tcPr>
          <w:p w14:paraId="1C4447D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Identify records to populate in PA_PAYMENT_CNTRL table</w:t>
            </w:r>
          </w:p>
        </w:tc>
        <w:tc>
          <w:tcPr>
            <w:tcW w:w="1755" w:type="dxa"/>
            <w:tcBorders>
              <w:top w:val="single" w:sz="4" w:space="0" w:color="auto"/>
              <w:left w:val="single" w:sz="4" w:space="0" w:color="auto"/>
              <w:bottom w:val="single" w:sz="4" w:space="0" w:color="auto"/>
              <w:right w:val="single" w:sz="4" w:space="0" w:color="auto"/>
            </w:tcBorders>
            <w:vAlign w:val="center"/>
          </w:tcPr>
          <w:p w14:paraId="0285D2C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2F4394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55</w:t>
            </w:r>
          </w:p>
        </w:tc>
        <w:tc>
          <w:tcPr>
            <w:tcW w:w="1020" w:type="dxa"/>
            <w:tcBorders>
              <w:top w:val="single" w:sz="4" w:space="0" w:color="auto"/>
              <w:left w:val="single" w:sz="4" w:space="0" w:color="auto"/>
              <w:bottom w:val="single" w:sz="4" w:space="0" w:color="auto"/>
              <w:right w:val="single" w:sz="4" w:space="0" w:color="auto"/>
            </w:tcBorders>
            <w:vAlign w:val="center"/>
          </w:tcPr>
          <w:p w14:paraId="4E45D42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67E89C9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1:15</w:t>
            </w:r>
          </w:p>
        </w:tc>
        <w:tc>
          <w:tcPr>
            <w:tcW w:w="2318" w:type="dxa"/>
            <w:tcBorders>
              <w:top w:val="single" w:sz="4" w:space="0" w:color="auto"/>
              <w:left w:val="single" w:sz="4" w:space="0" w:color="auto"/>
              <w:bottom w:val="single" w:sz="4" w:space="0" w:color="auto"/>
              <w:right w:val="single" w:sz="4" w:space="0" w:color="auto"/>
            </w:tcBorders>
            <w:vAlign w:val="center"/>
          </w:tcPr>
          <w:p w14:paraId="61CCC83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09B73DA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98224E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57</w:t>
            </w:r>
          </w:p>
        </w:tc>
        <w:tc>
          <w:tcPr>
            <w:tcW w:w="2130" w:type="dxa"/>
            <w:tcBorders>
              <w:top w:val="single" w:sz="4" w:space="0" w:color="auto"/>
              <w:left w:val="single" w:sz="4" w:space="0" w:color="auto"/>
              <w:bottom w:val="single" w:sz="4" w:space="0" w:color="auto"/>
              <w:right w:val="single" w:sz="4" w:space="0" w:color="auto"/>
            </w:tcBorders>
            <w:vAlign w:val="center"/>
          </w:tcPr>
          <w:p w14:paraId="40CE823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Identify records from PA_PAYMENT_CNTRL table with INITIAL_PAYMENT=0 and generate the payment XML</w:t>
            </w:r>
          </w:p>
        </w:tc>
        <w:tc>
          <w:tcPr>
            <w:tcW w:w="1755" w:type="dxa"/>
            <w:tcBorders>
              <w:top w:val="single" w:sz="4" w:space="0" w:color="auto"/>
              <w:left w:val="single" w:sz="4" w:space="0" w:color="auto"/>
              <w:bottom w:val="single" w:sz="4" w:space="0" w:color="auto"/>
              <w:right w:val="single" w:sz="4" w:space="0" w:color="auto"/>
            </w:tcBorders>
            <w:vAlign w:val="center"/>
          </w:tcPr>
          <w:p w14:paraId="4D67539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FFDFA1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56</w:t>
            </w:r>
          </w:p>
        </w:tc>
        <w:tc>
          <w:tcPr>
            <w:tcW w:w="1020" w:type="dxa"/>
            <w:tcBorders>
              <w:top w:val="single" w:sz="4" w:space="0" w:color="auto"/>
              <w:left w:val="single" w:sz="4" w:space="0" w:color="auto"/>
              <w:bottom w:val="single" w:sz="4" w:space="0" w:color="auto"/>
              <w:right w:val="single" w:sz="4" w:space="0" w:color="auto"/>
            </w:tcBorders>
            <w:vAlign w:val="center"/>
          </w:tcPr>
          <w:p w14:paraId="1D6FBCA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62A49E3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1:15</w:t>
            </w:r>
          </w:p>
        </w:tc>
        <w:tc>
          <w:tcPr>
            <w:tcW w:w="2318" w:type="dxa"/>
            <w:tcBorders>
              <w:top w:val="single" w:sz="4" w:space="0" w:color="auto"/>
              <w:left w:val="single" w:sz="4" w:space="0" w:color="auto"/>
              <w:bottom w:val="single" w:sz="4" w:space="0" w:color="auto"/>
              <w:right w:val="single" w:sz="4" w:space="0" w:color="auto"/>
            </w:tcBorders>
            <w:vAlign w:val="center"/>
          </w:tcPr>
          <w:p w14:paraId="60569E7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74D46E1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E3BB91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58</w:t>
            </w:r>
          </w:p>
        </w:tc>
        <w:tc>
          <w:tcPr>
            <w:tcW w:w="2130" w:type="dxa"/>
            <w:tcBorders>
              <w:top w:val="single" w:sz="4" w:space="0" w:color="auto"/>
              <w:left w:val="single" w:sz="4" w:space="0" w:color="auto"/>
              <w:bottom w:val="single" w:sz="4" w:space="0" w:color="auto"/>
              <w:right w:val="single" w:sz="4" w:space="0" w:color="auto"/>
            </w:tcBorders>
            <w:vAlign w:val="center"/>
          </w:tcPr>
          <w:p w14:paraId="7438592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Groups the payment XMLs generated in the PA_PAYMENT_CNTRL table and generate group XML files.</w:t>
            </w:r>
          </w:p>
        </w:tc>
        <w:tc>
          <w:tcPr>
            <w:tcW w:w="1755" w:type="dxa"/>
            <w:tcBorders>
              <w:top w:val="single" w:sz="4" w:space="0" w:color="auto"/>
              <w:left w:val="single" w:sz="4" w:space="0" w:color="auto"/>
              <w:bottom w:val="single" w:sz="4" w:space="0" w:color="auto"/>
              <w:right w:val="single" w:sz="4" w:space="0" w:color="auto"/>
            </w:tcBorders>
            <w:vAlign w:val="center"/>
          </w:tcPr>
          <w:p w14:paraId="30C231E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501058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57</w:t>
            </w:r>
          </w:p>
        </w:tc>
        <w:tc>
          <w:tcPr>
            <w:tcW w:w="1020" w:type="dxa"/>
            <w:tcBorders>
              <w:top w:val="single" w:sz="4" w:space="0" w:color="auto"/>
              <w:left w:val="single" w:sz="4" w:space="0" w:color="auto"/>
              <w:bottom w:val="single" w:sz="4" w:space="0" w:color="auto"/>
              <w:right w:val="single" w:sz="4" w:space="0" w:color="auto"/>
            </w:tcBorders>
            <w:vAlign w:val="center"/>
          </w:tcPr>
          <w:p w14:paraId="333D854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5A2FA77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1:15</w:t>
            </w:r>
          </w:p>
        </w:tc>
        <w:tc>
          <w:tcPr>
            <w:tcW w:w="2318" w:type="dxa"/>
            <w:tcBorders>
              <w:top w:val="single" w:sz="4" w:space="0" w:color="auto"/>
              <w:left w:val="single" w:sz="4" w:space="0" w:color="auto"/>
              <w:bottom w:val="single" w:sz="4" w:space="0" w:color="auto"/>
              <w:right w:val="single" w:sz="4" w:space="0" w:color="auto"/>
            </w:tcBorders>
            <w:vAlign w:val="center"/>
          </w:tcPr>
          <w:p w14:paraId="7138B84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78EAE91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ABE7FA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103</w:t>
            </w:r>
          </w:p>
        </w:tc>
        <w:tc>
          <w:tcPr>
            <w:tcW w:w="2130" w:type="dxa"/>
            <w:tcBorders>
              <w:top w:val="single" w:sz="4" w:space="0" w:color="auto"/>
              <w:left w:val="single" w:sz="4" w:space="0" w:color="auto"/>
              <w:bottom w:val="single" w:sz="4" w:space="0" w:color="auto"/>
              <w:right w:val="single" w:sz="4" w:space="0" w:color="auto"/>
            </w:tcBorders>
            <w:vAlign w:val="center"/>
          </w:tcPr>
          <w:p w14:paraId="5933BCB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Transfer the PA file to MA21</w:t>
            </w:r>
          </w:p>
        </w:tc>
        <w:tc>
          <w:tcPr>
            <w:tcW w:w="1755" w:type="dxa"/>
            <w:tcBorders>
              <w:top w:val="single" w:sz="4" w:space="0" w:color="auto"/>
              <w:left w:val="single" w:sz="4" w:space="0" w:color="auto"/>
              <w:bottom w:val="single" w:sz="4" w:space="0" w:color="auto"/>
              <w:right w:val="single" w:sz="4" w:space="0" w:color="auto"/>
            </w:tcBorders>
            <w:vAlign w:val="center"/>
          </w:tcPr>
          <w:p w14:paraId="30DAFE1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5C53654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58</w:t>
            </w:r>
          </w:p>
        </w:tc>
        <w:tc>
          <w:tcPr>
            <w:tcW w:w="1020" w:type="dxa"/>
            <w:tcBorders>
              <w:top w:val="single" w:sz="4" w:space="0" w:color="auto"/>
              <w:left w:val="single" w:sz="4" w:space="0" w:color="auto"/>
              <w:bottom w:val="single" w:sz="4" w:space="0" w:color="auto"/>
              <w:right w:val="single" w:sz="4" w:space="0" w:color="auto"/>
            </w:tcBorders>
            <w:vAlign w:val="center"/>
          </w:tcPr>
          <w:p w14:paraId="0660CD8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4AB9762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1:15</w:t>
            </w:r>
          </w:p>
        </w:tc>
        <w:tc>
          <w:tcPr>
            <w:tcW w:w="2318" w:type="dxa"/>
            <w:tcBorders>
              <w:top w:val="single" w:sz="4" w:space="0" w:color="auto"/>
              <w:left w:val="single" w:sz="4" w:space="0" w:color="auto"/>
              <w:bottom w:val="single" w:sz="4" w:space="0" w:color="auto"/>
              <w:right w:val="single" w:sz="4" w:space="0" w:color="auto"/>
            </w:tcBorders>
            <w:vAlign w:val="center"/>
          </w:tcPr>
          <w:p w14:paraId="47F5B1C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6F7880C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66C40B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61</w:t>
            </w:r>
          </w:p>
        </w:tc>
        <w:tc>
          <w:tcPr>
            <w:tcW w:w="2130" w:type="dxa"/>
            <w:tcBorders>
              <w:top w:val="single" w:sz="4" w:space="0" w:color="auto"/>
              <w:left w:val="single" w:sz="4" w:space="0" w:color="auto"/>
              <w:bottom w:val="single" w:sz="4" w:space="0" w:color="auto"/>
              <w:right w:val="single" w:sz="4" w:space="0" w:color="auto"/>
            </w:tcBorders>
            <w:vAlign w:val="center"/>
          </w:tcPr>
          <w:p w14:paraId="71FC623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Identification of policies whose next pay month is equal to or has exceed coverage end date month.</w:t>
            </w:r>
          </w:p>
        </w:tc>
        <w:tc>
          <w:tcPr>
            <w:tcW w:w="1755" w:type="dxa"/>
            <w:tcBorders>
              <w:top w:val="single" w:sz="4" w:space="0" w:color="auto"/>
              <w:left w:val="single" w:sz="4" w:space="0" w:color="auto"/>
              <w:bottom w:val="single" w:sz="4" w:space="0" w:color="auto"/>
              <w:right w:val="single" w:sz="4" w:space="0" w:color="auto"/>
            </w:tcBorders>
            <w:vAlign w:val="center"/>
          </w:tcPr>
          <w:p w14:paraId="7A516DE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0F1926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58</w:t>
            </w:r>
          </w:p>
        </w:tc>
        <w:tc>
          <w:tcPr>
            <w:tcW w:w="1020" w:type="dxa"/>
            <w:tcBorders>
              <w:top w:val="single" w:sz="4" w:space="0" w:color="auto"/>
              <w:left w:val="single" w:sz="4" w:space="0" w:color="auto"/>
              <w:bottom w:val="single" w:sz="4" w:space="0" w:color="auto"/>
              <w:right w:val="single" w:sz="4" w:space="0" w:color="auto"/>
            </w:tcBorders>
            <w:vAlign w:val="center"/>
          </w:tcPr>
          <w:p w14:paraId="6E8B4E4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71466B6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4:00</w:t>
            </w:r>
          </w:p>
        </w:tc>
        <w:tc>
          <w:tcPr>
            <w:tcW w:w="2318" w:type="dxa"/>
            <w:tcBorders>
              <w:top w:val="single" w:sz="4" w:space="0" w:color="auto"/>
              <w:left w:val="single" w:sz="4" w:space="0" w:color="auto"/>
              <w:bottom w:val="single" w:sz="4" w:space="0" w:color="auto"/>
              <w:right w:val="single" w:sz="4" w:space="0" w:color="auto"/>
            </w:tcBorders>
            <w:vAlign w:val="center"/>
          </w:tcPr>
          <w:p w14:paraId="3593536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Week On Mon,Tue,Wed,Thu,Fri</w:t>
            </w:r>
          </w:p>
        </w:tc>
      </w:tr>
      <w:tr w:rsidR="00794079" w:rsidRPr="002E52F3" w14:paraId="7B7C6C0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CC7039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49</w:t>
            </w:r>
          </w:p>
        </w:tc>
        <w:tc>
          <w:tcPr>
            <w:tcW w:w="2130" w:type="dxa"/>
            <w:tcBorders>
              <w:top w:val="single" w:sz="4" w:space="0" w:color="auto"/>
              <w:left w:val="single" w:sz="4" w:space="0" w:color="auto"/>
              <w:bottom w:val="single" w:sz="4" w:space="0" w:color="auto"/>
              <w:right w:val="single" w:sz="4" w:space="0" w:color="auto"/>
            </w:tcBorders>
            <w:vAlign w:val="center"/>
          </w:tcPr>
          <w:p w14:paraId="79E173B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CUSTOM_PLAN_lOAD</w:t>
            </w:r>
          </w:p>
        </w:tc>
        <w:tc>
          <w:tcPr>
            <w:tcW w:w="1755" w:type="dxa"/>
            <w:tcBorders>
              <w:top w:val="single" w:sz="4" w:space="0" w:color="auto"/>
              <w:left w:val="single" w:sz="4" w:space="0" w:color="auto"/>
              <w:bottom w:val="single" w:sz="4" w:space="0" w:color="auto"/>
              <w:right w:val="single" w:sz="4" w:space="0" w:color="auto"/>
            </w:tcBorders>
            <w:vAlign w:val="center"/>
          </w:tcPr>
          <w:p w14:paraId="59215F2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04BC74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262A1CB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389D15A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7D54EB8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34084DAF"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1FC814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50</w:t>
            </w:r>
          </w:p>
        </w:tc>
        <w:tc>
          <w:tcPr>
            <w:tcW w:w="2130" w:type="dxa"/>
            <w:tcBorders>
              <w:top w:val="single" w:sz="4" w:space="0" w:color="auto"/>
              <w:left w:val="single" w:sz="4" w:space="0" w:color="auto"/>
              <w:bottom w:val="single" w:sz="4" w:space="0" w:color="auto"/>
              <w:right w:val="single" w:sz="4" w:space="0" w:color="auto"/>
            </w:tcBorders>
            <w:vAlign w:val="center"/>
          </w:tcPr>
          <w:p w14:paraId="5EF981E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Benefit Explanation Re-ordering Job for 2016</w:t>
            </w:r>
          </w:p>
        </w:tc>
        <w:tc>
          <w:tcPr>
            <w:tcW w:w="1755" w:type="dxa"/>
            <w:tcBorders>
              <w:top w:val="single" w:sz="4" w:space="0" w:color="auto"/>
              <w:left w:val="single" w:sz="4" w:space="0" w:color="auto"/>
              <w:bottom w:val="single" w:sz="4" w:space="0" w:color="auto"/>
              <w:right w:val="single" w:sz="4" w:space="0" w:color="auto"/>
            </w:tcBorders>
            <w:vAlign w:val="center"/>
          </w:tcPr>
          <w:p w14:paraId="24FA2CD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C97732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92A3FD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74E0FC2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7636D34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6B67C64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39B8C9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51</w:t>
            </w:r>
          </w:p>
        </w:tc>
        <w:tc>
          <w:tcPr>
            <w:tcW w:w="2130" w:type="dxa"/>
            <w:tcBorders>
              <w:top w:val="single" w:sz="4" w:space="0" w:color="auto"/>
              <w:left w:val="single" w:sz="4" w:space="0" w:color="auto"/>
              <w:bottom w:val="single" w:sz="4" w:space="0" w:color="auto"/>
              <w:right w:val="single" w:sz="4" w:space="0" w:color="auto"/>
            </w:tcBorders>
            <w:vAlign w:val="center"/>
          </w:tcPr>
          <w:p w14:paraId="516D5F4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Custom Benefit Explanation Update Job</w:t>
            </w:r>
          </w:p>
        </w:tc>
        <w:tc>
          <w:tcPr>
            <w:tcW w:w="1755" w:type="dxa"/>
            <w:tcBorders>
              <w:top w:val="single" w:sz="4" w:space="0" w:color="auto"/>
              <w:left w:val="single" w:sz="4" w:space="0" w:color="auto"/>
              <w:bottom w:val="single" w:sz="4" w:space="0" w:color="auto"/>
              <w:right w:val="single" w:sz="4" w:space="0" w:color="auto"/>
            </w:tcBorders>
            <w:vAlign w:val="center"/>
          </w:tcPr>
          <w:p w14:paraId="6BEE4D7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01E9A0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2109046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71FA737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302BFE0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708FB8D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8B6C60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60</w:t>
            </w:r>
          </w:p>
        </w:tc>
        <w:tc>
          <w:tcPr>
            <w:tcW w:w="2130" w:type="dxa"/>
            <w:tcBorders>
              <w:top w:val="single" w:sz="4" w:space="0" w:color="auto"/>
              <w:left w:val="single" w:sz="4" w:space="0" w:color="auto"/>
              <w:bottom w:val="single" w:sz="4" w:space="0" w:color="auto"/>
              <w:right w:val="single" w:sz="4" w:space="0" w:color="auto"/>
            </w:tcBorders>
            <w:vAlign w:val="center"/>
          </w:tcPr>
          <w:p w14:paraId="76D81F0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NCP CareTaker Population BatchJob</w:t>
            </w:r>
          </w:p>
        </w:tc>
        <w:tc>
          <w:tcPr>
            <w:tcW w:w="1755" w:type="dxa"/>
            <w:tcBorders>
              <w:top w:val="single" w:sz="4" w:space="0" w:color="auto"/>
              <w:left w:val="single" w:sz="4" w:space="0" w:color="auto"/>
              <w:bottom w:val="single" w:sz="4" w:space="0" w:color="auto"/>
              <w:right w:val="single" w:sz="4" w:space="0" w:color="auto"/>
            </w:tcBorders>
            <w:vAlign w:val="center"/>
          </w:tcPr>
          <w:p w14:paraId="5C2A847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628A31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004BB3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w:t>
            </w:r>
          </w:p>
        </w:tc>
        <w:tc>
          <w:tcPr>
            <w:tcW w:w="1455" w:type="dxa"/>
            <w:tcBorders>
              <w:top w:val="single" w:sz="4" w:space="0" w:color="auto"/>
              <w:left w:val="single" w:sz="4" w:space="0" w:color="auto"/>
              <w:bottom w:val="single" w:sz="4" w:space="0" w:color="auto"/>
              <w:right w:val="single" w:sz="4" w:space="0" w:color="auto"/>
            </w:tcBorders>
            <w:vAlign w:val="center"/>
          </w:tcPr>
          <w:p w14:paraId="108EE00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54347AF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2AA92C5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0F824A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68</w:t>
            </w:r>
          </w:p>
        </w:tc>
        <w:tc>
          <w:tcPr>
            <w:tcW w:w="2130" w:type="dxa"/>
            <w:tcBorders>
              <w:top w:val="single" w:sz="4" w:space="0" w:color="auto"/>
              <w:left w:val="single" w:sz="4" w:space="0" w:color="auto"/>
              <w:bottom w:val="single" w:sz="4" w:space="0" w:color="auto"/>
              <w:right w:val="single" w:sz="4" w:space="0" w:color="auto"/>
            </w:tcBorders>
            <w:vAlign w:val="center"/>
          </w:tcPr>
          <w:p w14:paraId="3AA3952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CCA Termination Notice Generation Job</w:t>
            </w:r>
          </w:p>
        </w:tc>
        <w:tc>
          <w:tcPr>
            <w:tcW w:w="1755" w:type="dxa"/>
            <w:tcBorders>
              <w:top w:val="single" w:sz="4" w:space="0" w:color="auto"/>
              <w:left w:val="single" w:sz="4" w:space="0" w:color="auto"/>
              <w:bottom w:val="single" w:sz="4" w:space="0" w:color="auto"/>
              <w:right w:val="single" w:sz="4" w:space="0" w:color="auto"/>
            </w:tcBorders>
            <w:vAlign w:val="center"/>
          </w:tcPr>
          <w:p w14:paraId="309DDBA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2FF568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29</w:t>
            </w:r>
          </w:p>
        </w:tc>
        <w:tc>
          <w:tcPr>
            <w:tcW w:w="1020" w:type="dxa"/>
            <w:tcBorders>
              <w:top w:val="single" w:sz="4" w:space="0" w:color="auto"/>
              <w:left w:val="single" w:sz="4" w:space="0" w:color="auto"/>
              <w:bottom w:val="single" w:sz="4" w:space="0" w:color="auto"/>
              <w:right w:val="single" w:sz="4" w:space="0" w:color="auto"/>
            </w:tcBorders>
            <w:vAlign w:val="center"/>
          </w:tcPr>
          <w:p w14:paraId="08A744E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R7.1</w:t>
            </w:r>
          </w:p>
        </w:tc>
        <w:tc>
          <w:tcPr>
            <w:tcW w:w="1455" w:type="dxa"/>
            <w:tcBorders>
              <w:top w:val="single" w:sz="4" w:space="0" w:color="auto"/>
              <w:left w:val="single" w:sz="4" w:space="0" w:color="auto"/>
              <w:bottom w:val="single" w:sz="4" w:space="0" w:color="auto"/>
              <w:right w:val="single" w:sz="4" w:space="0" w:color="auto"/>
            </w:tcBorders>
            <w:vAlign w:val="center"/>
          </w:tcPr>
          <w:p w14:paraId="1409F1F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0:40</w:t>
            </w:r>
          </w:p>
        </w:tc>
        <w:tc>
          <w:tcPr>
            <w:tcW w:w="2318" w:type="dxa"/>
            <w:tcBorders>
              <w:top w:val="single" w:sz="4" w:space="0" w:color="auto"/>
              <w:left w:val="single" w:sz="4" w:space="0" w:color="auto"/>
              <w:bottom w:val="single" w:sz="4" w:space="0" w:color="auto"/>
              <w:right w:val="single" w:sz="4" w:space="0" w:color="auto"/>
            </w:tcBorders>
            <w:vAlign w:val="center"/>
          </w:tcPr>
          <w:p w14:paraId="5C9420C4" w14:textId="15ADE7A2"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Repeat Job Every 2 Hours</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2B86C37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90A953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62</w:t>
            </w:r>
          </w:p>
        </w:tc>
        <w:tc>
          <w:tcPr>
            <w:tcW w:w="2130" w:type="dxa"/>
            <w:tcBorders>
              <w:top w:val="single" w:sz="4" w:space="0" w:color="auto"/>
              <w:left w:val="single" w:sz="4" w:space="0" w:color="auto"/>
              <w:bottom w:val="single" w:sz="4" w:space="0" w:color="auto"/>
              <w:right w:val="single" w:sz="4" w:space="0" w:color="auto"/>
            </w:tcBorders>
            <w:vAlign w:val="center"/>
          </w:tcPr>
          <w:p w14:paraId="160AC8B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Enrollment Term Identification Job</w:t>
            </w:r>
          </w:p>
        </w:tc>
        <w:tc>
          <w:tcPr>
            <w:tcW w:w="1755" w:type="dxa"/>
            <w:tcBorders>
              <w:top w:val="single" w:sz="4" w:space="0" w:color="auto"/>
              <w:left w:val="single" w:sz="4" w:space="0" w:color="auto"/>
              <w:bottom w:val="single" w:sz="4" w:space="0" w:color="auto"/>
              <w:right w:val="single" w:sz="4" w:space="0" w:color="auto"/>
            </w:tcBorders>
            <w:vAlign w:val="center"/>
          </w:tcPr>
          <w:p w14:paraId="36C3636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0CA675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FEAB85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R7.1</w:t>
            </w:r>
          </w:p>
        </w:tc>
        <w:tc>
          <w:tcPr>
            <w:tcW w:w="1455" w:type="dxa"/>
            <w:tcBorders>
              <w:top w:val="single" w:sz="4" w:space="0" w:color="auto"/>
              <w:left w:val="single" w:sz="4" w:space="0" w:color="auto"/>
              <w:bottom w:val="single" w:sz="4" w:space="0" w:color="auto"/>
              <w:right w:val="single" w:sz="4" w:space="0" w:color="auto"/>
            </w:tcBorders>
            <w:vAlign w:val="center"/>
          </w:tcPr>
          <w:p w14:paraId="1AAFA02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5E9ED6F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1DD0922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B6C3CB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63</w:t>
            </w:r>
          </w:p>
        </w:tc>
        <w:tc>
          <w:tcPr>
            <w:tcW w:w="2130" w:type="dxa"/>
            <w:tcBorders>
              <w:top w:val="single" w:sz="4" w:space="0" w:color="auto"/>
              <w:left w:val="single" w:sz="4" w:space="0" w:color="auto"/>
              <w:bottom w:val="single" w:sz="4" w:space="0" w:color="auto"/>
              <w:right w:val="single" w:sz="4" w:space="0" w:color="auto"/>
            </w:tcBorders>
            <w:vAlign w:val="center"/>
          </w:tcPr>
          <w:p w14:paraId="12625E6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Enrollment Term Process Job</w:t>
            </w:r>
          </w:p>
        </w:tc>
        <w:tc>
          <w:tcPr>
            <w:tcW w:w="1755" w:type="dxa"/>
            <w:tcBorders>
              <w:top w:val="single" w:sz="4" w:space="0" w:color="auto"/>
              <w:left w:val="single" w:sz="4" w:space="0" w:color="auto"/>
              <w:bottom w:val="single" w:sz="4" w:space="0" w:color="auto"/>
              <w:right w:val="single" w:sz="4" w:space="0" w:color="auto"/>
            </w:tcBorders>
            <w:vAlign w:val="center"/>
          </w:tcPr>
          <w:p w14:paraId="62CB423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AB7504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558FA50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R7.1</w:t>
            </w:r>
          </w:p>
        </w:tc>
        <w:tc>
          <w:tcPr>
            <w:tcW w:w="1455" w:type="dxa"/>
            <w:tcBorders>
              <w:top w:val="single" w:sz="4" w:space="0" w:color="auto"/>
              <w:left w:val="single" w:sz="4" w:space="0" w:color="auto"/>
              <w:bottom w:val="single" w:sz="4" w:space="0" w:color="auto"/>
              <w:right w:val="single" w:sz="4" w:space="0" w:color="auto"/>
            </w:tcBorders>
            <w:vAlign w:val="center"/>
          </w:tcPr>
          <w:p w14:paraId="02BA292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3ACA68F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7ADBE2B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5C9B01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64</w:t>
            </w:r>
          </w:p>
        </w:tc>
        <w:tc>
          <w:tcPr>
            <w:tcW w:w="2130" w:type="dxa"/>
            <w:tcBorders>
              <w:top w:val="single" w:sz="4" w:space="0" w:color="auto"/>
              <w:left w:val="single" w:sz="4" w:space="0" w:color="auto"/>
              <w:bottom w:val="single" w:sz="4" w:space="0" w:color="auto"/>
              <w:right w:val="single" w:sz="4" w:space="0" w:color="auto"/>
            </w:tcBorders>
            <w:vAlign w:val="center"/>
          </w:tcPr>
          <w:p w14:paraId="25750F1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PA TIMECLOCK EXPIRY Job</w:t>
            </w:r>
          </w:p>
        </w:tc>
        <w:tc>
          <w:tcPr>
            <w:tcW w:w="1755" w:type="dxa"/>
            <w:tcBorders>
              <w:top w:val="single" w:sz="4" w:space="0" w:color="auto"/>
              <w:left w:val="single" w:sz="4" w:space="0" w:color="auto"/>
              <w:bottom w:val="single" w:sz="4" w:space="0" w:color="auto"/>
              <w:right w:val="single" w:sz="4" w:space="0" w:color="auto"/>
            </w:tcBorders>
            <w:vAlign w:val="center"/>
          </w:tcPr>
          <w:p w14:paraId="16D0C0B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17CD44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14</w:t>
            </w:r>
          </w:p>
        </w:tc>
        <w:tc>
          <w:tcPr>
            <w:tcW w:w="1020" w:type="dxa"/>
            <w:tcBorders>
              <w:top w:val="single" w:sz="4" w:space="0" w:color="auto"/>
              <w:left w:val="single" w:sz="4" w:space="0" w:color="auto"/>
              <w:bottom w:val="single" w:sz="4" w:space="0" w:color="auto"/>
              <w:right w:val="single" w:sz="4" w:space="0" w:color="auto"/>
            </w:tcBorders>
            <w:vAlign w:val="center"/>
          </w:tcPr>
          <w:p w14:paraId="0CE869B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R7.1</w:t>
            </w:r>
          </w:p>
        </w:tc>
        <w:tc>
          <w:tcPr>
            <w:tcW w:w="1455" w:type="dxa"/>
            <w:tcBorders>
              <w:top w:val="single" w:sz="4" w:space="0" w:color="auto"/>
              <w:left w:val="single" w:sz="4" w:space="0" w:color="auto"/>
              <w:bottom w:val="single" w:sz="4" w:space="0" w:color="auto"/>
              <w:right w:val="single" w:sz="4" w:space="0" w:color="auto"/>
            </w:tcBorders>
            <w:vAlign w:val="center"/>
          </w:tcPr>
          <w:p w14:paraId="4B2B8EC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14:00</w:t>
            </w:r>
          </w:p>
        </w:tc>
        <w:tc>
          <w:tcPr>
            <w:tcW w:w="2318" w:type="dxa"/>
            <w:tcBorders>
              <w:top w:val="single" w:sz="4" w:space="0" w:color="auto"/>
              <w:left w:val="single" w:sz="4" w:space="0" w:color="auto"/>
              <w:bottom w:val="single" w:sz="4" w:space="0" w:color="auto"/>
              <w:right w:val="single" w:sz="4" w:space="0" w:color="auto"/>
            </w:tcBorders>
            <w:vAlign w:val="center"/>
          </w:tcPr>
          <w:p w14:paraId="6112571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79F0B20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42B5F7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69</w:t>
            </w:r>
          </w:p>
        </w:tc>
        <w:tc>
          <w:tcPr>
            <w:tcW w:w="2130" w:type="dxa"/>
            <w:tcBorders>
              <w:top w:val="single" w:sz="4" w:space="0" w:color="auto"/>
              <w:left w:val="single" w:sz="4" w:space="0" w:color="auto"/>
              <w:bottom w:val="single" w:sz="4" w:space="0" w:color="auto"/>
              <w:right w:val="single" w:sz="4" w:space="0" w:color="auto"/>
            </w:tcBorders>
            <w:vAlign w:val="center"/>
          </w:tcPr>
          <w:p w14:paraId="6EFA03B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Retrieve case resolution job</w:t>
            </w:r>
          </w:p>
        </w:tc>
        <w:tc>
          <w:tcPr>
            <w:tcW w:w="1755" w:type="dxa"/>
            <w:tcBorders>
              <w:top w:val="single" w:sz="4" w:space="0" w:color="auto"/>
              <w:left w:val="single" w:sz="4" w:space="0" w:color="auto"/>
              <w:bottom w:val="single" w:sz="4" w:space="0" w:color="auto"/>
              <w:right w:val="single" w:sz="4" w:space="0" w:color="auto"/>
            </w:tcBorders>
            <w:vAlign w:val="center"/>
          </w:tcPr>
          <w:p w14:paraId="086C5E4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0691CC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B81385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R7.2.3</w:t>
            </w:r>
          </w:p>
        </w:tc>
        <w:tc>
          <w:tcPr>
            <w:tcW w:w="1455" w:type="dxa"/>
            <w:tcBorders>
              <w:top w:val="single" w:sz="4" w:space="0" w:color="auto"/>
              <w:left w:val="single" w:sz="4" w:space="0" w:color="auto"/>
              <w:bottom w:val="single" w:sz="4" w:space="0" w:color="auto"/>
              <w:right w:val="single" w:sz="4" w:space="0" w:color="auto"/>
            </w:tcBorders>
            <w:vAlign w:val="center"/>
          </w:tcPr>
          <w:p w14:paraId="475A15E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0:05</w:t>
            </w:r>
          </w:p>
        </w:tc>
        <w:tc>
          <w:tcPr>
            <w:tcW w:w="2318" w:type="dxa"/>
            <w:tcBorders>
              <w:top w:val="single" w:sz="4" w:space="0" w:color="auto"/>
              <w:left w:val="single" w:sz="4" w:space="0" w:color="auto"/>
              <w:bottom w:val="single" w:sz="4" w:space="0" w:color="auto"/>
              <w:right w:val="single" w:sz="4" w:space="0" w:color="auto"/>
            </w:tcBorders>
            <w:vAlign w:val="center"/>
          </w:tcPr>
          <w:p w14:paraId="660610C8" w14:textId="7D53AED2"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Repeat Job Every 1 Hour</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153E1E9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E68FA63" w14:textId="77777777" w:rsidR="004823E0" w:rsidRPr="002C6FE3" w:rsidRDefault="004823E0">
            <w:pPr>
              <w:spacing w:before="0" w:after="0"/>
              <w:jc w:val="center"/>
              <w:rPr>
                <w:rFonts w:ascii="Calibri" w:hAnsi="Calibri" w:cs="Calibri"/>
                <w:color w:val="000000" w:themeColor="text1"/>
                <w:szCs w:val="22"/>
              </w:rPr>
            </w:pPr>
          </w:p>
        </w:tc>
        <w:tc>
          <w:tcPr>
            <w:tcW w:w="2130" w:type="dxa"/>
            <w:tcBorders>
              <w:top w:val="single" w:sz="4" w:space="0" w:color="auto"/>
              <w:left w:val="single" w:sz="4" w:space="0" w:color="auto"/>
              <w:bottom w:val="single" w:sz="4" w:space="0" w:color="auto"/>
              <w:right w:val="single" w:sz="4" w:space="0" w:color="auto"/>
            </w:tcBorders>
            <w:vAlign w:val="center"/>
          </w:tcPr>
          <w:p w14:paraId="7C5A8D0A" w14:textId="77777777" w:rsidR="004823E0" w:rsidRPr="002C6FE3" w:rsidRDefault="004823E0">
            <w:pPr>
              <w:spacing w:before="0" w:after="0"/>
              <w:jc w:val="center"/>
              <w:rPr>
                <w:rFonts w:ascii="Calibri" w:hAnsi="Calibri" w:cs="Calibri"/>
                <w:color w:val="000000" w:themeColor="text1"/>
                <w:szCs w:val="22"/>
              </w:rPr>
            </w:pPr>
          </w:p>
        </w:tc>
        <w:tc>
          <w:tcPr>
            <w:tcW w:w="1755" w:type="dxa"/>
            <w:tcBorders>
              <w:top w:val="single" w:sz="4" w:space="0" w:color="auto"/>
              <w:left w:val="single" w:sz="4" w:space="0" w:color="auto"/>
              <w:bottom w:val="single" w:sz="4" w:space="0" w:color="auto"/>
              <w:right w:val="single" w:sz="4" w:space="0" w:color="auto"/>
            </w:tcBorders>
            <w:vAlign w:val="center"/>
          </w:tcPr>
          <w:p w14:paraId="38E1BA1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46AD9937" w14:textId="77777777" w:rsidR="004823E0" w:rsidRPr="002C6FE3" w:rsidRDefault="004823E0">
            <w:pPr>
              <w:spacing w:before="0" w:after="0"/>
              <w:jc w:val="center"/>
              <w:rPr>
                <w:rFonts w:asciiTheme="minorHAnsi" w:hAnsiTheme="minorHAnsi" w:cs="Calibri"/>
                <w:color w:val="000000" w:themeColor="text1"/>
                <w:szCs w:val="22"/>
              </w:rPr>
            </w:pPr>
          </w:p>
        </w:tc>
        <w:tc>
          <w:tcPr>
            <w:tcW w:w="1020" w:type="dxa"/>
            <w:tcBorders>
              <w:top w:val="single" w:sz="4" w:space="0" w:color="auto"/>
              <w:left w:val="single" w:sz="4" w:space="0" w:color="auto"/>
              <w:bottom w:val="single" w:sz="4" w:space="0" w:color="auto"/>
              <w:right w:val="single" w:sz="4" w:space="0" w:color="auto"/>
            </w:tcBorders>
            <w:vAlign w:val="center"/>
          </w:tcPr>
          <w:p w14:paraId="0CDBB30B" w14:textId="77777777" w:rsidR="004823E0" w:rsidRPr="002C6FE3" w:rsidRDefault="004823E0">
            <w:pPr>
              <w:spacing w:before="0" w:after="0"/>
              <w:jc w:val="center"/>
              <w:rPr>
                <w:rFonts w:asciiTheme="minorHAnsi" w:hAnsiTheme="minorHAnsi" w:cs="Calibri"/>
                <w:color w:val="000000" w:themeColor="text1"/>
                <w:szCs w:val="22"/>
              </w:rPr>
            </w:pPr>
          </w:p>
        </w:tc>
        <w:tc>
          <w:tcPr>
            <w:tcW w:w="1455" w:type="dxa"/>
            <w:tcBorders>
              <w:top w:val="single" w:sz="4" w:space="0" w:color="auto"/>
              <w:left w:val="single" w:sz="4" w:space="0" w:color="auto"/>
              <w:bottom w:val="single" w:sz="4" w:space="0" w:color="auto"/>
              <w:right w:val="single" w:sz="4" w:space="0" w:color="auto"/>
            </w:tcBorders>
            <w:vAlign w:val="center"/>
          </w:tcPr>
          <w:p w14:paraId="63705B3A" w14:textId="77777777" w:rsidR="004823E0" w:rsidRPr="002C6FE3" w:rsidRDefault="004823E0">
            <w:pPr>
              <w:spacing w:before="0" w:after="0"/>
              <w:jc w:val="center"/>
              <w:rPr>
                <w:rFonts w:asciiTheme="minorHAnsi" w:hAnsiTheme="minorHAnsi" w:cs="Calibri"/>
                <w:color w:val="000000" w:themeColor="text1"/>
                <w:szCs w:val="22"/>
              </w:rPr>
            </w:pPr>
          </w:p>
        </w:tc>
        <w:tc>
          <w:tcPr>
            <w:tcW w:w="2318" w:type="dxa"/>
            <w:tcBorders>
              <w:top w:val="single" w:sz="4" w:space="0" w:color="auto"/>
              <w:left w:val="single" w:sz="4" w:space="0" w:color="auto"/>
              <w:bottom w:val="single" w:sz="4" w:space="0" w:color="auto"/>
              <w:right w:val="single" w:sz="4" w:space="0" w:color="auto"/>
            </w:tcBorders>
            <w:vAlign w:val="center"/>
          </w:tcPr>
          <w:p w14:paraId="68689CAE" w14:textId="77777777" w:rsidR="004823E0" w:rsidRPr="002C6FE3" w:rsidRDefault="004823E0">
            <w:pPr>
              <w:spacing w:before="0" w:after="0"/>
              <w:jc w:val="center"/>
              <w:rPr>
                <w:rFonts w:ascii="Calibri" w:hAnsi="Calibri" w:cs="Calibri"/>
                <w:color w:val="000000" w:themeColor="text1"/>
                <w:szCs w:val="22"/>
              </w:rPr>
            </w:pPr>
          </w:p>
        </w:tc>
      </w:tr>
      <w:tr w:rsidR="00794079" w:rsidRPr="002E52F3" w14:paraId="07079BC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B9AB7C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66</w:t>
            </w:r>
          </w:p>
        </w:tc>
        <w:tc>
          <w:tcPr>
            <w:tcW w:w="2130" w:type="dxa"/>
            <w:tcBorders>
              <w:top w:val="single" w:sz="4" w:space="0" w:color="auto"/>
              <w:left w:val="single" w:sz="4" w:space="0" w:color="auto"/>
              <w:bottom w:val="single" w:sz="4" w:space="0" w:color="auto"/>
              <w:right w:val="single" w:sz="4" w:space="0" w:color="auto"/>
            </w:tcBorders>
            <w:vAlign w:val="center"/>
          </w:tcPr>
          <w:p w14:paraId="5988DCA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Close case Identification of Cases job</w:t>
            </w:r>
          </w:p>
        </w:tc>
        <w:tc>
          <w:tcPr>
            <w:tcW w:w="1755" w:type="dxa"/>
            <w:tcBorders>
              <w:top w:val="single" w:sz="4" w:space="0" w:color="auto"/>
              <w:left w:val="single" w:sz="4" w:space="0" w:color="auto"/>
              <w:bottom w:val="single" w:sz="4" w:space="0" w:color="auto"/>
              <w:right w:val="single" w:sz="4" w:space="0" w:color="auto"/>
            </w:tcBorders>
            <w:vAlign w:val="center"/>
          </w:tcPr>
          <w:p w14:paraId="7285D59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35F394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69</w:t>
            </w:r>
          </w:p>
        </w:tc>
        <w:tc>
          <w:tcPr>
            <w:tcW w:w="1020" w:type="dxa"/>
            <w:tcBorders>
              <w:top w:val="single" w:sz="4" w:space="0" w:color="auto"/>
              <w:left w:val="single" w:sz="4" w:space="0" w:color="auto"/>
              <w:bottom w:val="single" w:sz="4" w:space="0" w:color="auto"/>
              <w:right w:val="single" w:sz="4" w:space="0" w:color="auto"/>
            </w:tcBorders>
            <w:vAlign w:val="center"/>
          </w:tcPr>
          <w:p w14:paraId="472425C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R7.2.3</w:t>
            </w:r>
          </w:p>
        </w:tc>
        <w:tc>
          <w:tcPr>
            <w:tcW w:w="1455" w:type="dxa"/>
            <w:tcBorders>
              <w:top w:val="single" w:sz="4" w:space="0" w:color="auto"/>
              <w:left w:val="single" w:sz="4" w:space="0" w:color="auto"/>
              <w:bottom w:val="single" w:sz="4" w:space="0" w:color="auto"/>
              <w:right w:val="single" w:sz="4" w:space="0" w:color="auto"/>
            </w:tcBorders>
            <w:vAlign w:val="center"/>
          </w:tcPr>
          <w:p w14:paraId="50CA928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13:00</w:t>
            </w:r>
          </w:p>
        </w:tc>
        <w:tc>
          <w:tcPr>
            <w:tcW w:w="2318" w:type="dxa"/>
            <w:tcBorders>
              <w:top w:val="single" w:sz="4" w:space="0" w:color="auto"/>
              <w:left w:val="single" w:sz="4" w:space="0" w:color="auto"/>
              <w:bottom w:val="single" w:sz="4" w:space="0" w:color="auto"/>
              <w:right w:val="single" w:sz="4" w:space="0" w:color="auto"/>
            </w:tcBorders>
            <w:vAlign w:val="center"/>
          </w:tcPr>
          <w:p w14:paraId="0664C86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678C0EF5"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C074B0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67</w:t>
            </w:r>
          </w:p>
        </w:tc>
        <w:tc>
          <w:tcPr>
            <w:tcW w:w="2130" w:type="dxa"/>
            <w:tcBorders>
              <w:top w:val="single" w:sz="4" w:space="0" w:color="auto"/>
              <w:left w:val="single" w:sz="4" w:space="0" w:color="auto"/>
              <w:bottom w:val="single" w:sz="4" w:space="0" w:color="auto"/>
              <w:right w:val="single" w:sz="4" w:space="0" w:color="auto"/>
            </w:tcBorders>
            <w:vAlign w:val="center"/>
          </w:tcPr>
          <w:p w14:paraId="5ED510A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Close case job</w:t>
            </w:r>
          </w:p>
        </w:tc>
        <w:tc>
          <w:tcPr>
            <w:tcW w:w="1755" w:type="dxa"/>
            <w:tcBorders>
              <w:top w:val="single" w:sz="4" w:space="0" w:color="auto"/>
              <w:left w:val="single" w:sz="4" w:space="0" w:color="auto"/>
              <w:bottom w:val="single" w:sz="4" w:space="0" w:color="auto"/>
              <w:right w:val="single" w:sz="4" w:space="0" w:color="auto"/>
            </w:tcBorders>
            <w:vAlign w:val="center"/>
          </w:tcPr>
          <w:p w14:paraId="2EED6FE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5E9B29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66</w:t>
            </w:r>
          </w:p>
        </w:tc>
        <w:tc>
          <w:tcPr>
            <w:tcW w:w="1020" w:type="dxa"/>
            <w:tcBorders>
              <w:top w:val="single" w:sz="4" w:space="0" w:color="auto"/>
              <w:left w:val="single" w:sz="4" w:space="0" w:color="auto"/>
              <w:bottom w:val="single" w:sz="4" w:space="0" w:color="auto"/>
              <w:right w:val="single" w:sz="4" w:space="0" w:color="auto"/>
            </w:tcBorders>
            <w:vAlign w:val="center"/>
          </w:tcPr>
          <w:p w14:paraId="517589B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R7.2.3</w:t>
            </w:r>
          </w:p>
        </w:tc>
        <w:tc>
          <w:tcPr>
            <w:tcW w:w="1455" w:type="dxa"/>
            <w:tcBorders>
              <w:top w:val="single" w:sz="4" w:space="0" w:color="auto"/>
              <w:left w:val="single" w:sz="4" w:space="0" w:color="auto"/>
              <w:bottom w:val="single" w:sz="4" w:space="0" w:color="auto"/>
              <w:right w:val="single" w:sz="4" w:space="0" w:color="auto"/>
            </w:tcBorders>
            <w:vAlign w:val="center"/>
          </w:tcPr>
          <w:p w14:paraId="2530640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14:00</w:t>
            </w:r>
          </w:p>
        </w:tc>
        <w:tc>
          <w:tcPr>
            <w:tcW w:w="2318" w:type="dxa"/>
            <w:tcBorders>
              <w:top w:val="single" w:sz="4" w:space="0" w:color="auto"/>
              <w:left w:val="single" w:sz="4" w:space="0" w:color="auto"/>
              <w:bottom w:val="single" w:sz="4" w:space="0" w:color="auto"/>
              <w:right w:val="single" w:sz="4" w:space="0" w:color="auto"/>
            </w:tcBorders>
            <w:vAlign w:val="center"/>
          </w:tcPr>
          <w:p w14:paraId="4C795B3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73B8134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8E8EF6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65</w:t>
            </w:r>
          </w:p>
        </w:tc>
        <w:tc>
          <w:tcPr>
            <w:tcW w:w="2130" w:type="dxa"/>
            <w:tcBorders>
              <w:top w:val="single" w:sz="4" w:space="0" w:color="auto"/>
              <w:left w:val="single" w:sz="4" w:space="0" w:color="auto"/>
              <w:bottom w:val="single" w:sz="4" w:space="0" w:color="auto"/>
              <w:right w:val="single" w:sz="4" w:space="0" w:color="auto"/>
            </w:tcBorders>
            <w:vAlign w:val="center"/>
          </w:tcPr>
          <w:p w14:paraId="2B35F3A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Docs mailed to DHS job</w:t>
            </w:r>
          </w:p>
        </w:tc>
        <w:tc>
          <w:tcPr>
            <w:tcW w:w="1755" w:type="dxa"/>
            <w:tcBorders>
              <w:top w:val="single" w:sz="4" w:space="0" w:color="auto"/>
              <w:left w:val="single" w:sz="4" w:space="0" w:color="auto"/>
              <w:bottom w:val="single" w:sz="4" w:space="0" w:color="auto"/>
              <w:right w:val="single" w:sz="4" w:space="0" w:color="auto"/>
            </w:tcBorders>
            <w:vAlign w:val="center"/>
          </w:tcPr>
          <w:p w14:paraId="4FD20DD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869AA5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8B90FD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R7.2.3</w:t>
            </w:r>
          </w:p>
        </w:tc>
        <w:tc>
          <w:tcPr>
            <w:tcW w:w="1455" w:type="dxa"/>
            <w:tcBorders>
              <w:top w:val="single" w:sz="4" w:space="0" w:color="auto"/>
              <w:left w:val="single" w:sz="4" w:space="0" w:color="auto"/>
              <w:bottom w:val="single" w:sz="4" w:space="0" w:color="auto"/>
              <w:right w:val="single" w:sz="4" w:space="0" w:color="auto"/>
            </w:tcBorders>
            <w:vAlign w:val="center"/>
          </w:tcPr>
          <w:p w14:paraId="0EA1A07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 xml:space="preserve">On Hold </w:t>
            </w:r>
          </w:p>
        </w:tc>
        <w:tc>
          <w:tcPr>
            <w:tcW w:w="2318" w:type="dxa"/>
            <w:tcBorders>
              <w:top w:val="single" w:sz="4" w:space="0" w:color="auto"/>
              <w:left w:val="single" w:sz="4" w:space="0" w:color="auto"/>
              <w:bottom w:val="single" w:sz="4" w:space="0" w:color="auto"/>
              <w:right w:val="single" w:sz="4" w:space="0" w:color="auto"/>
            </w:tcBorders>
            <w:vAlign w:val="center"/>
          </w:tcPr>
          <w:p w14:paraId="6994FA1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On Hold </w:t>
            </w:r>
          </w:p>
        </w:tc>
      </w:tr>
      <w:tr w:rsidR="00794079" w:rsidRPr="002E52F3" w14:paraId="11B529F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50EDEB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70</w:t>
            </w:r>
          </w:p>
        </w:tc>
        <w:tc>
          <w:tcPr>
            <w:tcW w:w="2130" w:type="dxa"/>
            <w:tcBorders>
              <w:top w:val="single" w:sz="4" w:space="0" w:color="auto"/>
              <w:left w:val="single" w:sz="4" w:space="0" w:color="auto"/>
              <w:bottom w:val="single" w:sz="4" w:space="0" w:color="auto"/>
              <w:right w:val="single" w:sz="4" w:space="0" w:color="auto"/>
            </w:tcBorders>
            <w:vAlign w:val="center"/>
          </w:tcPr>
          <w:p w14:paraId="5683F6B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Advance PD data migration Job</w:t>
            </w:r>
          </w:p>
        </w:tc>
        <w:tc>
          <w:tcPr>
            <w:tcW w:w="1755" w:type="dxa"/>
            <w:tcBorders>
              <w:top w:val="single" w:sz="4" w:space="0" w:color="auto"/>
              <w:left w:val="single" w:sz="4" w:space="0" w:color="auto"/>
              <w:bottom w:val="single" w:sz="4" w:space="0" w:color="auto"/>
              <w:right w:val="single" w:sz="4" w:space="0" w:color="auto"/>
            </w:tcBorders>
            <w:vAlign w:val="center"/>
          </w:tcPr>
          <w:p w14:paraId="1F9BABD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21CDC4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NA</w:t>
            </w:r>
          </w:p>
        </w:tc>
        <w:tc>
          <w:tcPr>
            <w:tcW w:w="1020" w:type="dxa"/>
            <w:tcBorders>
              <w:top w:val="single" w:sz="4" w:space="0" w:color="auto"/>
              <w:left w:val="single" w:sz="4" w:space="0" w:color="auto"/>
              <w:bottom w:val="single" w:sz="4" w:space="0" w:color="auto"/>
              <w:right w:val="single" w:sz="4" w:space="0" w:color="auto"/>
            </w:tcBorders>
            <w:vAlign w:val="center"/>
          </w:tcPr>
          <w:p w14:paraId="183C7DD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R7.2.3</w:t>
            </w:r>
          </w:p>
        </w:tc>
        <w:tc>
          <w:tcPr>
            <w:tcW w:w="1455" w:type="dxa"/>
            <w:tcBorders>
              <w:top w:val="single" w:sz="4" w:space="0" w:color="auto"/>
              <w:left w:val="single" w:sz="4" w:space="0" w:color="auto"/>
              <w:bottom w:val="single" w:sz="4" w:space="0" w:color="auto"/>
              <w:right w:val="single" w:sz="4" w:space="0" w:color="auto"/>
            </w:tcBorders>
            <w:vAlign w:val="center"/>
          </w:tcPr>
          <w:p w14:paraId="63B3A0D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 xml:space="preserve"> On Hold</w:t>
            </w:r>
          </w:p>
        </w:tc>
        <w:tc>
          <w:tcPr>
            <w:tcW w:w="2318" w:type="dxa"/>
            <w:tcBorders>
              <w:top w:val="single" w:sz="4" w:space="0" w:color="auto"/>
              <w:left w:val="single" w:sz="4" w:space="0" w:color="auto"/>
              <w:bottom w:val="single" w:sz="4" w:space="0" w:color="auto"/>
              <w:right w:val="single" w:sz="4" w:space="0" w:color="auto"/>
            </w:tcBorders>
            <w:vAlign w:val="center"/>
          </w:tcPr>
          <w:p w14:paraId="7D2DC00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On hold </w:t>
            </w:r>
          </w:p>
        </w:tc>
      </w:tr>
      <w:tr w:rsidR="00794079" w:rsidRPr="002E52F3" w14:paraId="0917C86B"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572B43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75</w:t>
            </w:r>
          </w:p>
        </w:tc>
        <w:tc>
          <w:tcPr>
            <w:tcW w:w="2130" w:type="dxa"/>
            <w:tcBorders>
              <w:top w:val="single" w:sz="4" w:space="0" w:color="auto"/>
              <w:left w:val="single" w:sz="4" w:space="0" w:color="auto"/>
              <w:bottom w:val="single" w:sz="4" w:space="0" w:color="auto"/>
              <w:right w:val="single" w:sz="4" w:space="0" w:color="auto"/>
            </w:tcBorders>
            <w:vAlign w:val="center"/>
          </w:tcPr>
          <w:p w14:paraId="4C78D0D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Unzip RRV Batch Response zip file</w:t>
            </w:r>
          </w:p>
        </w:tc>
        <w:tc>
          <w:tcPr>
            <w:tcW w:w="1755" w:type="dxa"/>
            <w:tcBorders>
              <w:top w:val="single" w:sz="4" w:space="0" w:color="auto"/>
              <w:left w:val="single" w:sz="4" w:space="0" w:color="auto"/>
              <w:bottom w:val="single" w:sz="4" w:space="0" w:color="auto"/>
              <w:right w:val="single" w:sz="4" w:space="0" w:color="auto"/>
            </w:tcBorders>
            <w:vAlign w:val="center"/>
          </w:tcPr>
          <w:p w14:paraId="51F1865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9BB086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573E209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vAlign w:val="center"/>
          </w:tcPr>
          <w:p w14:paraId="05765F5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1:00</w:t>
            </w:r>
          </w:p>
        </w:tc>
        <w:tc>
          <w:tcPr>
            <w:tcW w:w="2318" w:type="dxa"/>
            <w:tcBorders>
              <w:top w:val="single" w:sz="4" w:space="0" w:color="auto"/>
              <w:left w:val="single" w:sz="4" w:space="0" w:color="auto"/>
              <w:bottom w:val="single" w:sz="4" w:space="0" w:color="auto"/>
              <w:right w:val="single" w:sz="4" w:space="0" w:color="auto"/>
            </w:tcBorders>
            <w:vAlign w:val="center"/>
          </w:tcPr>
          <w:p w14:paraId="29351FF8" w14:textId="77D91B39"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,Repeat Job Every 2 Hours</w:t>
            </w:r>
            <w:r w:rsidR="00A85046">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32E2072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9B14FA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71</w:t>
            </w:r>
          </w:p>
        </w:tc>
        <w:tc>
          <w:tcPr>
            <w:tcW w:w="2130" w:type="dxa"/>
            <w:tcBorders>
              <w:top w:val="single" w:sz="4" w:space="0" w:color="auto"/>
              <w:left w:val="single" w:sz="4" w:space="0" w:color="auto"/>
              <w:bottom w:val="single" w:sz="4" w:space="0" w:color="auto"/>
              <w:right w:val="single" w:sz="4" w:space="0" w:color="auto"/>
            </w:tcBorders>
            <w:vAlign w:val="center"/>
          </w:tcPr>
          <w:p w14:paraId="424A01F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Select eligibilities for Medicaid renewal</w:t>
            </w:r>
          </w:p>
        </w:tc>
        <w:tc>
          <w:tcPr>
            <w:tcW w:w="1755" w:type="dxa"/>
            <w:tcBorders>
              <w:top w:val="single" w:sz="4" w:space="0" w:color="auto"/>
              <w:left w:val="single" w:sz="4" w:space="0" w:color="auto"/>
              <w:bottom w:val="single" w:sz="4" w:space="0" w:color="auto"/>
              <w:right w:val="single" w:sz="4" w:space="0" w:color="auto"/>
            </w:tcBorders>
            <w:vAlign w:val="center"/>
          </w:tcPr>
          <w:p w14:paraId="2C39B54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CEC0AC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666780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vAlign w:val="center"/>
          </w:tcPr>
          <w:p w14:paraId="641717B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 xml:space="preserve">On Demand </w:t>
            </w:r>
          </w:p>
        </w:tc>
        <w:tc>
          <w:tcPr>
            <w:tcW w:w="2318" w:type="dxa"/>
            <w:tcBorders>
              <w:top w:val="single" w:sz="4" w:space="0" w:color="auto"/>
              <w:left w:val="single" w:sz="4" w:space="0" w:color="auto"/>
              <w:bottom w:val="single" w:sz="4" w:space="0" w:color="auto"/>
              <w:right w:val="single" w:sz="4" w:space="0" w:color="auto"/>
            </w:tcBorders>
            <w:vAlign w:val="center"/>
          </w:tcPr>
          <w:p w14:paraId="64F6387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2A99421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1C00DB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72</w:t>
            </w:r>
          </w:p>
        </w:tc>
        <w:tc>
          <w:tcPr>
            <w:tcW w:w="2130" w:type="dxa"/>
            <w:tcBorders>
              <w:top w:val="single" w:sz="4" w:space="0" w:color="auto"/>
              <w:left w:val="single" w:sz="4" w:space="0" w:color="auto"/>
              <w:bottom w:val="single" w:sz="4" w:space="0" w:color="auto"/>
              <w:right w:val="single" w:sz="4" w:space="0" w:color="auto"/>
            </w:tcBorders>
            <w:vAlign w:val="center"/>
          </w:tcPr>
          <w:p w14:paraId="7FDB5B2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Create TDS entries for members for account</w:t>
            </w:r>
          </w:p>
        </w:tc>
        <w:tc>
          <w:tcPr>
            <w:tcW w:w="1755" w:type="dxa"/>
            <w:tcBorders>
              <w:top w:val="single" w:sz="4" w:space="0" w:color="auto"/>
              <w:left w:val="single" w:sz="4" w:space="0" w:color="auto"/>
              <w:bottom w:val="single" w:sz="4" w:space="0" w:color="auto"/>
              <w:right w:val="single" w:sz="4" w:space="0" w:color="auto"/>
            </w:tcBorders>
            <w:vAlign w:val="center"/>
          </w:tcPr>
          <w:p w14:paraId="1D45DFE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CABAC3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0FA60C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vAlign w:val="center"/>
          </w:tcPr>
          <w:p w14:paraId="2060290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2412F73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1526893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17CCD0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73</w:t>
            </w:r>
          </w:p>
        </w:tc>
        <w:tc>
          <w:tcPr>
            <w:tcW w:w="2130" w:type="dxa"/>
            <w:tcBorders>
              <w:top w:val="single" w:sz="4" w:space="0" w:color="auto"/>
              <w:left w:val="single" w:sz="4" w:space="0" w:color="auto"/>
              <w:bottom w:val="single" w:sz="4" w:space="0" w:color="auto"/>
              <w:right w:val="single" w:sz="4" w:space="0" w:color="auto"/>
            </w:tcBorders>
            <w:vAlign w:val="center"/>
          </w:tcPr>
          <w:p w14:paraId="1BD1895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Aggregate member level TDS records to generate aggregated request file</w:t>
            </w:r>
          </w:p>
        </w:tc>
        <w:tc>
          <w:tcPr>
            <w:tcW w:w="1755" w:type="dxa"/>
            <w:tcBorders>
              <w:top w:val="single" w:sz="4" w:space="0" w:color="auto"/>
              <w:left w:val="single" w:sz="4" w:space="0" w:color="auto"/>
              <w:bottom w:val="single" w:sz="4" w:space="0" w:color="auto"/>
              <w:right w:val="single" w:sz="4" w:space="0" w:color="auto"/>
            </w:tcBorders>
            <w:vAlign w:val="center"/>
          </w:tcPr>
          <w:p w14:paraId="508F05B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9DA3E2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72</w:t>
            </w:r>
          </w:p>
        </w:tc>
        <w:tc>
          <w:tcPr>
            <w:tcW w:w="1020" w:type="dxa"/>
            <w:tcBorders>
              <w:top w:val="single" w:sz="4" w:space="0" w:color="auto"/>
              <w:left w:val="single" w:sz="4" w:space="0" w:color="auto"/>
              <w:bottom w:val="single" w:sz="4" w:space="0" w:color="auto"/>
              <w:right w:val="single" w:sz="4" w:space="0" w:color="auto"/>
            </w:tcBorders>
            <w:vAlign w:val="center"/>
          </w:tcPr>
          <w:p w14:paraId="648EBD5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vAlign w:val="center"/>
          </w:tcPr>
          <w:p w14:paraId="5302EA1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31DBE16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2114319F"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788A74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74</w:t>
            </w:r>
          </w:p>
        </w:tc>
        <w:tc>
          <w:tcPr>
            <w:tcW w:w="2130" w:type="dxa"/>
            <w:tcBorders>
              <w:top w:val="single" w:sz="4" w:space="0" w:color="auto"/>
              <w:left w:val="single" w:sz="4" w:space="0" w:color="auto"/>
              <w:bottom w:val="single" w:sz="4" w:space="0" w:color="auto"/>
              <w:right w:val="single" w:sz="4" w:space="0" w:color="auto"/>
            </w:tcBorders>
            <w:vAlign w:val="center"/>
          </w:tcPr>
          <w:p w14:paraId="4086710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Generate RRV batch zip file</w:t>
            </w:r>
          </w:p>
        </w:tc>
        <w:tc>
          <w:tcPr>
            <w:tcW w:w="1755" w:type="dxa"/>
            <w:tcBorders>
              <w:top w:val="single" w:sz="4" w:space="0" w:color="auto"/>
              <w:left w:val="single" w:sz="4" w:space="0" w:color="auto"/>
              <w:bottom w:val="single" w:sz="4" w:space="0" w:color="auto"/>
              <w:right w:val="single" w:sz="4" w:space="0" w:color="auto"/>
            </w:tcBorders>
            <w:vAlign w:val="center"/>
          </w:tcPr>
          <w:p w14:paraId="00AA639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3BBA07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73</w:t>
            </w:r>
          </w:p>
        </w:tc>
        <w:tc>
          <w:tcPr>
            <w:tcW w:w="1020" w:type="dxa"/>
            <w:tcBorders>
              <w:top w:val="single" w:sz="4" w:space="0" w:color="auto"/>
              <w:left w:val="single" w:sz="4" w:space="0" w:color="auto"/>
              <w:bottom w:val="single" w:sz="4" w:space="0" w:color="auto"/>
              <w:right w:val="single" w:sz="4" w:space="0" w:color="auto"/>
            </w:tcBorders>
            <w:vAlign w:val="center"/>
          </w:tcPr>
          <w:p w14:paraId="70073AA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vAlign w:val="center"/>
          </w:tcPr>
          <w:p w14:paraId="606162E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131C3ED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3C06E2C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B4DBA5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77</w:t>
            </w:r>
          </w:p>
        </w:tc>
        <w:tc>
          <w:tcPr>
            <w:tcW w:w="2130" w:type="dxa"/>
            <w:tcBorders>
              <w:top w:val="single" w:sz="4" w:space="0" w:color="auto"/>
              <w:left w:val="single" w:sz="4" w:space="0" w:color="auto"/>
              <w:bottom w:val="single" w:sz="4" w:space="0" w:color="auto"/>
              <w:right w:val="single" w:sz="4" w:space="0" w:color="auto"/>
            </w:tcBorders>
            <w:vAlign w:val="center"/>
          </w:tcPr>
          <w:p w14:paraId="1FF3BE7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Call VLP service for renewal records</w:t>
            </w:r>
          </w:p>
        </w:tc>
        <w:tc>
          <w:tcPr>
            <w:tcW w:w="1755" w:type="dxa"/>
            <w:tcBorders>
              <w:top w:val="single" w:sz="4" w:space="0" w:color="auto"/>
              <w:left w:val="single" w:sz="4" w:space="0" w:color="auto"/>
              <w:bottom w:val="single" w:sz="4" w:space="0" w:color="auto"/>
              <w:right w:val="single" w:sz="4" w:space="0" w:color="auto"/>
            </w:tcBorders>
            <w:vAlign w:val="center"/>
          </w:tcPr>
          <w:p w14:paraId="64DE505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FBDF30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MA1MA101 Resource Dependency</w:t>
            </w:r>
          </w:p>
        </w:tc>
        <w:tc>
          <w:tcPr>
            <w:tcW w:w="1020" w:type="dxa"/>
            <w:tcBorders>
              <w:top w:val="single" w:sz="4" w:space="0" w:color="auto"/>
              <w:left w:val="single" w:sz="4" w:space="0" w:color="auto"/>
              <w:bottom w:val="single" w:sz="4" w:space="0" w:color="auto"/>
              <w:right w:val="single" w:sz="4" w:space="0" w:color="auto"/>
            </w:tcBorders>
            <w:vAlign w:val="center"/>
          </w:tcPr>
          <w:p w14:paraId="752114F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vAlign w:val="center"/>
          </w:tcPr>
          <w:p w14:paraId="112DC47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23D5B07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28C31FC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61A876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78</w:t>
            </w:r>
          </w:p>
        </w:tc>
        <w:tc>
          <w:tcPr>
            <w:tcW w:w="2130" w:type="dxa"/>
            <w:tcBorders>
              <w:top w:val="single" w:sz="4" w:space="0" w:color="auto"/>
              <w:left w:val="single" w:sz="4" w:space="0" w:color="auto"/>
              <w:bottom w:val="single" w:sz="4" w:space="0" w:color="auto"/>
              <w:right w:val="single" w:sz="4" w:space="0" w:color="auto"/>
            </w:tcBorders>
            <w:vAlign w:val="center"/>
          </w:tcPr>
          <w:p w14:paraId="32C9BD3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RRV Factor Verification Job</w:t>
            </w:r>
          </w:p>
        </w:tc>
        <w:tc>
          <w:tcPr>
            <w:tcW w:w="1755" w:type="dxa"/>
            <w:tcBorders>
              <w:top w:val="single" w:sz="4" w:space="0" w:color="auto"/>
              <w:left w:val="single" w:sz="4" w:space="0" w:color="auto"/>
              <w:bottom w:val="single" w:sz="4" w:space="0" w:color="auto"/>
              <w:right w:val="single" w:sz="4" w:space="0" w:color="auto"/>
            </w:tcBorders>
            <w:vAlign w:val="center"/>
          </w:tcPr>
          <w:p w14:paraId="006D647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FB3EF8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4F85CF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tcPr>
          <w:p w14:paraId="37135629" w14:textId="48BFBBBF" w:rsidR="004823E0" w:rsidRPr="002C6FE3" w:rsidRDefault="00AD3757">
            <w:pPr>
              <w:spacing w:before="0" w:after="0"/>
              <w:jc w:val="center"/>
              <w:rPr>
                <w:rFonts w:asciiTheme="minorHAnsi" w:hAnsiTheme="minorHAnsi" w:cs="Calibri"/>
                <w:color w:val="000000" w:themeColor="text1"/>
                <w:szCs w:val="22"/>
              </w:rPr>
            </w:pPr>
            <w:r>
              <w:rPr>
                <w:rFonts w:ascii="Calibri" w:hAnsi="Calibri" w:cs="Calibri"/>
                <w:color w:val="000000"/>
                <w:szCs w:val="22"/>
              </w:rPr>
              <w:t>1:00 AM CST</w:t>
            </w:r>
          </w:p>
        </w:tc>
        <w:tc>
          <w:tcPr>
            <w:tcW w:w="2318" w:type="dxa"/>
            <w:tcBorders>
              <w:top w:val="single" w:sz="4" w:space="0" w:color="auto"/>
              <w:left w:val="single" w:sz="4" w:space="0" w:color="auto"/>
              <w:bottom w:val="single" w:sz="4" w:space="0" w:color="auto"/>
              <w:right w:val="single" w:sz="4" w:space="0" w:color="auto"/>
            </w:tcBorders>
          </w:tcPr>
          <w:p w14:paraId="7BDD21FB" w14:textId="23634EFB" w:rsidR="004823E0" w:rsidRPr="002C6FE3" w:rsidRDefault="00AD3757">
            <w:pPr>
              <w:spacing w:before="0" w:after="0"/>
              <w:jc w:val="center"/>
              <w:rPr>
                <w:rFonts w:ascii="Calibri" w:hAnsi="Calibri" w:cs="Calibri"/>
                <w:color w:val="000000" w:themeColor="text1"/>
                <w:szCs w:val="22"/>
              </w:rPr>
            </w:pPr>
            <w:r>
              <w:rPr>
                <w:rFonts w:ascii="Calibri" w:hAnsi="Calibri" w:cs="Calibri"/>
                <w:color w:val="000000"/>
                <w:szCs w:val="22"/>
              </w:rPr>
              <w:t>Every 2 Hours, 24*7</w:t>
            </w:r>
          </w:p>
        </w:tc>
      </w:tr>
      <w:tr w:rsidR="00794079" w:rsidRPr="002E52F3" w14:paraId="6F1608E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0725D9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83</w:t>
            </w:r>
          </w:p>
        </w:tc>
        <w:tc>
          <w:tcPr>
            <w:tcW w:w="2130" w:type="dxa"/>
            <w:tcBorders>
              <w:top w:val="single" w:sz="4" w:space="0" w:color="auto"/>
              <w:left w:val="single" w:sz="4" w:space="0" w:color="auto"/>
              <w:bottom w:val="single" w:sz="4" w:space="0" w:color="auto"/>
              <w:right w:val="single" w:sz="4" w:space="0" w:color="auto"/>
            </w:tcBorders>
            <w:vAlign w:val="center"/>
          </w:tcPr>
          <w:p w14:paraId="5E7D52D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Medicaid Renewal Notice records Identification Job</w:t>
            </w:r>
          </w:p>
        </w:tc>
        <w:tc>
          <w:tcPr>
            <w:tcW w:w="1755" w:type="dxa"/>
            <w:tcBorders>
              <w:top w:val="single" w:sz="4" w:space="0" w:color="auto"/>
              <w:left w:val="single" w:sz="4" w:space="0" w:color="auto"/>
              <w:bottom w:val="single" w:sz="4" w:space="0" w:color="auto"/>
              <w:right w:val="single" w:sz="4" w:space="0" w:color="auto"/>
            </w:tcBorders>
            <w:vAlign w:val="center"/>
          </w:tcPr>
          <w:p w14:paraId="08DF7B3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086AB8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96FE70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vAlign w:val="center"/>
          </w:tcPr>
          <w:p w14:paraId="64FF218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2AB72F5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3998AC8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F8E64B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84</w:t>
            </w:r>
          </w:p>
        </w:tc>
        <w:tc>
          <w:tcPr>
            <w:tcW w:w="2130" w:type="dxa"/>
            <w:tcBorders>
              <w:top w:val="single" w:sz="4" w:space="0" w:color="auto"/>
              <w:left w:val="single" w:sz="4" w:space="0" w:color="auto"/>
              <w:bottom w:val="single" w:sz="4" w:space="0" w:color="auto"/>
              <w:right w:val="single" w:sz="4" w:space="0" w:color="auto"/>
            </w:tcBorders>
            <w:vAlign w:val="center"/>
          </w:tcPr>
          <w:p w14:paraId="54BBC98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Medicaid Renewal Notice XML generation Job</w:t>
            </w:r>
          </w:p>
        </w:tc>
        <w:tc>
          <w:tcPr>
            <w:tcW w:w="1755" w:type="dxa"/>
            <w:tcBorders>
              <w:top w:val="single" w:sz="4" w:space="0" w:color="auto"/>
              <w:left w:val="single" w:sz="4" w:space="0" w:color="auto"/>
              <w:bottom w:val="single" w:sz="4" w:space="0" w:color="auto"/>
              <w:right w:val="single" w:sz="4" w:space="0" w:color="auto"/>
            </w:tcBorders>
            <w:vAlign w:val="center"/>
          </w:tcPr>
          <w:p w14:paraId="4330221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8983CC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36033C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vAlign w:val="center"/>
          </w:tcPr>
          <w:p w14:paraId="4CAFF7F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15C8BD7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20057EA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739A3B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80</w:t>
            </w:r>
          </w:p>
        </w:tc>
        <w:tc>
          <w:tcPr>
            <w:tcW w:w="2130" w:type="dxa"/>
            <w:tcBorders>
              <w:top w:val="single" w:sz="4" w:space="0" w:color="auto"/>
              <w:left w:val="single" w:sz="4" w:space="0" w:color="auto"/>
              <w:bottom w:val="single" w:sz="4" w:space="0" w:color="auto"/>
              <w:right w:val="single" w:sz="4" w:space="0" w:color="auto"/>
            </w:tcBorders>
            <w:vAlign w:val="center"/>
          </w:tcPr>
          <w:p w14:paraId="694A6A3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Medicaid Renewal Time Clock Expiry Records Identification Job</w:t>
            </w:r>
          </w:p>
        </w:tc>
        <w:tc>
          <w:tcPr>
            <w:tcW w:w="1755" w:type="dxa"/>
            <w:tcBorders>
              <w:top w:val="single" w:sz="4" w:space="0" w:color="auto"/>
              <w:left w:val="single" w:sz="4" w:space="0" w:color="auto"/>
              <w:bottom w:val="single" w:sz="4" w:space="0" w:color="auto"/>
              <w:right w:val="single" w:sz="4" w:space="0" w:color="auto"/>
            </w:tcBorders>
            <w:vAlign w:val="center"/>
          </w:tcPr>
          <w:p w14:paraId="66D9857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1E1022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01BDA7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vAlign w:val="center"/>
          </w:tcPr>
          <w:p w14:paraId="779A158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6D398CC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00918CB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01E63B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81</w:t>
            </w:r>
          </w:p>
        </w:tc>
        <w:tc>
          <w:tcPr>
            <w:tcW w:w="2130" w:type="dxa"/>
            <w:tcBorders>
              <w:top w:val="single" w:sz="4" w:space="0" w:color="auto"/>
              <w:left w:val="single" w:sz="4" w:space="0" w:color="auto"/>
              <w:bottom w:val="single" w:sz="4" w:space="0" w:color="auto"/>
              <w:right w:val="single" w:sz="4" w:space="0" w:color="auto"/>
            </w:tcBorders>
            <w:vAlign w:val="center"/>
          </w:tcPr>
          <w:p w14:paraId="28E3285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Medicaid Renewal Time Clock Expiry Processing Job</w:t>
            </w:r>
          </w:p>
        </w:tc>
        <w:tc>
          <w:tcPr>
            <w:tcW w:w="1755" w:type="dxa"/>
            <w:tcBorders>
              <w:top w:val="single" w:sz="4" w:space="0" w:color="auto"/>
              <w:left w:val="single" w:sz="4" w:space="0" w:color="auto"/>
              <w:bottom w:val="single" w:sz="4" w:space="0" w:color="auto"/>
              <w:right w:val="single" w:sz="4" w:space="0" w:color="auto"/>
            </w:tcBorders>
            <w:vAlign w:val="center"/>
          </w:tcPr>
          <w:p w14:paraId="2D8E429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59D14D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63627B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vAlign w:val="center"/>
          </w:tcPr>
          <w:p w14:paraId="569F8C7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41DCDFB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7474691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DE7707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105</w:t>
            </w:r>
          </w:p>
        </w:tc>
        <w:tc>
          <w:tcPr>
            <w:tcW w:w="2130" w:type="dxa"/>
            <w:tcBorders>
              <w:top w:val="single" w:sz="4" w:space="0" w:color="auto"/>
              <w:left w:val="single" w:sz="4" w:space="0" w:color="auto"/>
              <w:bottom w:val="single" w:sz="4" w:space="0" w:color="auto"/>
              <w:right w:val="single" w:sz="4" w:space="0" w:color="auto"/>
            </w:tcBorders>
            <w:vAlign w:val="center"/>
          </w:tcPr>
          <w:p w14:paraId="72D2081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Transfer the RRV File </w:t>
            </w:r>
          </w:p>
        </w:tc>
        <w:tc>
          <w:tcPr>
            <w:tcW w:w="1755" w:type="dxa"/>
            <w:tcBorders>
              <w:top w:val="single" w:sz="4" w:space="0" w:color="auto"/>
              <w:left w:val="single" w:sz="4" w:space="0" w:color="auto"/>
              <w:bottom w:val="single" w:sz="4" w:space="0" w:color="auto"/>
              <w:right w:val="single" w:sz="4" w:space="0" w:color="auto"/>
            </w:tcBorders>
            <w:vAlign w:val="center"/>
          </w:tcPr>
          <w:p w14:paraId="7E8CBD5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7849410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74</w:t>
            </w:r>
          </w:p>
        </w:tc>
        <w:tc>
          <w:tcPr>
            <w:tcW w:w="1020" w:type="dxa"/>
            <w:tcBorders>
              <w:top w:val="single" w:sz="4" w:space="0" w:color="auto"/>
              <w:left w:val="single" w:sz="4" w:space="0" w:color="auto"/>
              <w:bottom w:val="single" w:sz="4" w:space="0" w:color="auto"/>
              <w:right w:val="single" w:sz="4" w:space="0" w:color="auto"/>
            </w:tcBorders>
            <w:vAlign w:val="center"/>
          </w:tcPr>
          <w:p w14:paraId="2D504B7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w:t>
            </w:r>
          </w:p>
        </w:tc>
        <w:tc>
          <w:tcPr>
            <w:tcW w:w="1455" w:type="dxa"/>
            <w:tcBorders>
              <w:top w:val="single" w:sz="4" w:space="0" w:color="auto"/>
              <w:left w:val="single" w:sz="4" w:space="0" w:color="auto"/>
              <w:bottom w:val="single" w:sz="4" w:space="0" w:color="auto"/>
              <w:right w:val="single" w:sz="4" w:space="0" w:color="auto"/>
            </w:tcBorders>
            <w:vAlign w:val="center"/>
          </w:tcPr>
          <w:p w14:paraId="7C6CB8D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71FB5C4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04922B9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3C4B6B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76</w:t>
            </w:r>
          </w:p>
        </w:tc>
        <w:tc>
          <w:tcPr>
            <w:tcW w:w="2130" w:type="dxa"/>
            <w:tcBorders>
              <w:top w:val="single" w:sz="4" w:space="0" w:color="auto"/>
              <w:left w:val="single" w:sz="4" w:space="0" w:color="auto"/>
              <w:bottom w:val="single" w:sz="4" w:space="0" w:color="auto"/>
              <w:right w:val="single" w:sz="4" w:space="0" w:color="auto"/>
            </w:tcBorders>
            <w:vAlign w:val="center"/>
          </w:tcPr>
          <w:p w14:paraId="2CA24DC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RRV Response Save Job</w:t>
            </w:r>
          </w:p>
        </w:tc>
        <w:tc>
          <w:tcPr>
            <w:tcW w:w="1755" w:type="dxa"/>
            <w:tcBorders>
              <w:top w:val="single" w:sz="4" w:space="0" w:color="auto"/>
              <w:left w:val="single" w:sz="4" w:space="0" w:color="auto"/>
              <w:bottom w:val="single" w:sz="4" w:space="0" w:color="auto"/>
              <w:right w:val="single" w:sz="4" w:space="0" w:color="auto"/>
            </w:tcBorders>
            <w:vAlign w:val="center"/>
          </w:tcPr>
          <w:p w14:paraId="698E366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FC95A2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A94F42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 R9.0.4</w:t>
            </w:r>
          </w:p>
        </w:tc>
        <w:tc>
          <w:tcPr>
            <w:tcW w:w="1455" w:type="dxa"/>
            <w:tcBorders>
              <w:top w:val="single" w:sz="4" w:space="0" w:color="auto"/>
              <w:left w:val="single" w:sz="4" w:space="0" w:color="auto"/>
              <w:bottom w:val="single" w:sz="4" w:space="0" w:color="auto"/>
              <w:right w:val="single" w:sz="4" w:space="0" w:color="auto"/>
            </w:tcBorders>
            <w:vAlign w:val="center"/>
          </w:tcPr>
          <w:p w14:paraId="7F67F99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0:01</w:t>
            </w:r>
          </w:p>
        </w:tc>
        <w:tc>
          <w:tcPr>
            <w:tcW w:w="2318" w:type="dxa"/>
            <w:tcBorders>
              <w:top w:val="single" w:sz="4" w:space="0" w:color="auto"/>
              <w:left w:val="single" w:sz="4" w:space="0" w:color="auto"/>
              <w:bottom w:val="single" w:sz="4" w:space="0" w:color="auto"/>
              <w:right w:val="single" w:sz="4" w:space="0" w:color="auto"/>
            </w:tcBorders>
            <w:vAlign w:val="center"/>
          </w:tcPr>
          <w:p w14:paraId="52DE6214" w14:textId="73E425D9"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B90DA4">
              <w:rPr>
                <w:rFonts w:ascii="Calibri" w:hAnsi="Calibri" w:cs="Calibri"/>
                <w:color w:val="000000" w:themeColor="text1"/>
                <w:szCs w:val="22"/>
              </w:rPr>
              <w:t xml:space="preserve"> </w:t>
            </w:r>
            <w:r w:rsidRPr="002C6FE3">
              <w:rPr>
                <w:rFonts w:ascii="Calibri" w:hAnsi="Calibri" w:cs="Calibri"/>
                <w:color w:val="000000" w:themeColor="text1"/>
                <w:szCs w:val="22"/>
              </w:rPr>
              <w:t>Repeat Job Every 2 Hours</w:t>
            </w:r>
            <w:r w:rsidR="00B90DA4">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0AF3D34B"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9CC442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82</w:t>
            </w:r>
          </w:p>
        </w:tc>
        <w:tc>
          <w:tcPr>
            <w:tcW w:w="2130" w:type="dxa"/>
            <w:tcBorders>
              <w:top w:val="single" w:sz="4" w:space="0" w:color="auto"/>
              <w:left w:val="single" w:sz="4" w:space="0" w:color="auto"/>
              <w:bottom w:val="single" w:sz="4" w:space="0" w:color="auto"/>
              <w:right w:val="single" w:sz="4" w:space="0" w:color="auto"/>
            </w:tcBorders>
            <w:vAlign w:val="center"/>
          </w:tcPr>
          <w:p w14:paraId="1C5F44B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Call DOR service for renewal records</w:t>
            </w:r>
          </w:p>
        </w:tc>
        <w:tc>
          <w:tcPr>
            <w:tcW w:w="1755" w:type="dxa"/>
            <w:tcBorders>
              <w:top w:val="single" w:sz="4" w:space="0" w:color="auto"/>
              <w:left w:val="single" w:sz="4" w:space="0" w:color="auto"/>
              <w:bottom w:val="single" w:sz="4" w:space="0" w:color="auto"/>
              <w:right w:val="single" w:sz="4" w:space="0" w:color="auto"/>
            </w:tcBorders>
            <w:vAlign w:val="center"/>
          </w:tcPr>
          <w:p w14:paraId="0DDCE5D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E6976F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MA1MA101 Resource Dependency</w:t>
            </w:r>
          </w:p>
        </w:tc>
        <w:tc>
          <w:tcPr>
            <w:tcW w:w="1020" w:type="dxa"/>
            <w:tcBorders>
              <w:top w:val="single" w:sz="4" w:space="0" w:color="auto"/>
              <w:left w:val="single" w:sz="4" w:space="0" w:color="auto"/>
              <w:bottom w:val="single" w:sz="4" w:space="0" w:color="auto"/>
              <w:right w:val="single" w:sz="4" w:space="0" w:color="auto"/>
            </w:tcBorders>
            <w:vAlign w:val="center"/>
          </w:tcPr>
          <w:p w14:paraId="5F06AF9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R8.0.5, R9.0.4</w:t>
            </w:r>
          </w:p>
        </w:tc>
        <w:tc>
          <w:tcPr>
            <w:tcW w:w="1455" w:type="dxa"/>
            <w:tcBorders>
              <w:top w:val="single" w:sz="4" w:space="0" w:color="auto"/>
              <w:left w:val="single" w:sz="4" w:space="0" w:color="auto"/>
              <w:bottom w:val="single" w:sz="4" w:space="0" w:color="auto"/>
              <w:right w:val="single" w:sz="4" w:space="0" w:color="auto"/>
            </w:tcBorders>
            <w:vAlign w:val="center"/>
          </w:tcPr>
          <w:p w14:paraId="1E8BDC8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0:30</w:t>
            </w:r>
          </w:p>
        </w:tc>
        <w:tc>
          <w:tcPr>
            <w:tcW w:w="2318" w:type="dxa"/>
            <w:tcBorders>
              <w:top w:val="single" w:sz="4" w:space="0" w:color="auto"/>
              <w:left w:val="single" w:sz="4" w:space="0" w:color="auto"/>
              <w:bottom w:val="single" w:sz="4" w:space="0" w:color="auto"/>
              <w:right w:val="single" w:sz="4" w:space="0" w:color="auto"/>
            </w:tcBorders>
            <w:vAlign w:val="center"/>
          </w:tcPr>
          <w:p w14:paraId="7696D265" w14:textId="128CFCA2"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B90DA4">
              <w:rPr>
                <w:rFonts w:ascii="Calibri" w:hAnsi="Calibri" w:cs="Calibri"/>
                <w:color w:val="000000" w:themeColor="text1"/>
                <w:szCs w:val="22"/>
              </w:rPr>
              <w:t xml:space="preserve"> </w:t>
            </w:r>
            <w:r w:rsidRPr="002C6FE3">
              <w:rPr>
                <w:rFonts w:ascii="Calibri" w:hAnsi="Calibri" w:cs="Calibri"/>
                <w:color w:val="000000" w:themeColor="text1"/>
                <w:szCs w:val="22"/>
              </w:rPr>
              <w:t>Repeat Job Every 2 Hours</w:t>
            </w:r>
            <w:r w:rsidR="00B90DA4">
              <w:rPr>
                <w:rFonts w:ascii="Calibri" w:hAnsi="Calibri" w:cs="Calibri"/>
                <w:color w:val="000000" w:themeColor="text1"/>
                <w:szCs w:val="22"/>
              </w:rPr>
              <w:t xml:space="preserve"> </w:t>
            </w:r>
            <w:r w:rsidRPr="002C6FE3">
              <w:rPr>
                <w:rFonts w:ascii="Calibri" w:hAnsi="Calibri" w:cs="Calibri"/>
                <w:color w:val="000000" w:themeColor="text1"/>
                <w:szCs w:val="22"/>
              </w:rPr>
              <w:t>Until 23:30</w:t>
            </w:r>
          </w:p>
        </w:tc>
      </w:tr>
      <w:tr w:rsidR="00794079" w:rsidRPr="002E52F3" w14:paraId="0D1FE1B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20E3FC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91</w:t>
            </w:r>
          </w:p>
        </w:tc>
        <w:tc>
          <w:tcPr>
            <w:tcW w:w="2130" w:type="dxa"/>
            <w:tcBorders>
              <w:top w:val="single" w:sz="4" w:space="0" w:color="auto"/>
              <w:left w:val="single" w:sz="4" w:space="0" w:color="auto"/>
              <w:bottom w:val="single" w:sz="4" w:space="0" w:color="auto"/>
              <w:right w:val="single" w:sz="4" w:space="0" w:color="auto"/>
            </w:tcBorders>
            <w:vAlign w:val="center"/>
          </w:tcPr>
          <w:p w14:paraId="37B1ED5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RRV SSA response deceased identification batch job</w:t>
            </w:r>
          </w:p>
        </w:tc>
        <w:tc>
          <w:tcPr>
            <w:tcW w:w="1755" w:type="dxa"/>
            <w:tcBorders>
              <w:top w:val="single" w:sz="4" w:space="0" w:color="auto"/>
              <w:left w:val="single" w:sz="4" w:space="0" w:color="auto"/>
              <w:bottom w:val="single" w:sz="4" w:space="0" w:color="auto"/>
              <w:right w:val="single" w:sz="4" w:space="0" w:color="auto"/>
            </w:tcBorders>
            <w:vAlign w:val="center"/>
          </w:tcPr>
          <w:p w14:paraId="3FEA1A7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305F92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733662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vAlign w:val="center"/>
          </w:tcPr>
          <w:p w14:paraId="39E2564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0:01</w:t>
            </w:r>
          </w:p>
        </w:tc>
        <w:tc>
          <w:tcPr>
            <w:tcW w:w="2318" w:type="dxa"/>
            <w:tcBorders>
              <w:top w:val="single" w:sz="4" w:space="0" w:color="auto"/>
              <w:left w:val="single" w:sz="4" w:space="0" w:color="auto"/>
              <w:bottom w:val="single" w:sz="4" w:space="0" w:color="auto"/>
              <w:right w:val="single" w:sz="4" w:space="0" w:color="auto"/>
            </w:tcBorders>
            <w:vAlign w:val="center"/>
          </w:tcPr>
          <w:p w14:paraId="3B14F4E1" w14:textId="1D6554AF"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B90DA4">
              <w:rPr>
                <w:rFonts w:ascii="Calibri" w:hAnsi="Calibri" w:cs="Calibri"/>
                <w:color w:val="000000" w:themeColor="text1"/>
                <w:szCs w:val="22"/>
              </w:rPr>
              <w:t xml:space="preserve"> </w:t>
            </w:r>
            <w:r w:rsidRPr="002C6FE3">
              <w:rPr>
                <w:rFonts w:ascii="Calibri" w:hAnsi="Calibri" w:cs="Calibri"/>
                <w:color w:val="000000" w:themeColor="text1"/>
                <w:szCs w:val="22"/>
              </w:rPr>
              <w:t>Repeat Job Every 2 Hours</w:t>
            </w:r>
            <w:r w:rsidR="00B90DA4">
              <w:rPr>
                <w:rFonts w:ascii="Calibri" w:hAnsi="Calibri" w:cs="Calibri"/>
                <w:color w:val="000000" w:themeColor="text1"/>
                <w:szCs w:val="22"/>
              </w:rPr>
              <w:t xml:space="preserve"> </w:t>
            </w:r>
            <w:r w:rsidRPr="002C6FE3">
              <w:rPr>
                <w:rFonts w:ascii="Calibri" w:hAnsi="Calibri" w:cs="Calibri"/>
                <w:color w:val="000000" w:themeColor="text1"/>
                <w:szCs w:val="22"/>
              </w:rPr>
              <w:t>Until 23:30</w:t>
            </w:r>
          </w:p>
        </w:tc>
      </w:tr>
      <w:tr w:rsidR="00794079" w:rsidRPr="002E52F3" w14:paraId="1F59C31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9A47D8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92</w:t>
            </w:r>
          </w:p>
        </w:tc>
        <w:tc>
          <w:tcPr>
            <w:tcW w:w="2130" w:type="dxa"/>
            <w:tcBorders>
              <w:top w:val="single" w:sz="4" w:space="0" w:color="auto"/>
              <w:left w:val="single" w:sz="4" w:space="0" w:color="auto"/>
              <w:bottom w:val="single" w:sz="4" w:space="0" w:color="auto"/>
              <w:right w:val="single" w:sz="4" w:space="0" w:color="auto"/>
            </w:tcBorders>
            <w:vAlign w:val="center"/>
          </w:tcPr>
          <w:p w14:paraId="4670D0A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RRV SSA response deceased identified records processing batch job</w:t>
            </w:r>
          </w:p>
        </w:tc>
        <w:tc>
          <w:tcPr>
            <w:tcW w:w="1755" w:type="dxa"/>
            <w:tcBorders>
              <w:top w:val="single" w:sz="4" w:space="0" w:color="auto"/>
              <w:left w:val="single" w:sz="4" w:space="0" w:color="auto"/>
              <w:bottom w:val="single" w:sz="4" w:space="0" w:color="auto"/>
              <w:right w:val="single" w:sz="4" w:space="0" w:color="auto"/>
            </w:tcBorders>
            <w:vAlign w:val="center"/>
          </w:tcPr>
          <w:p w14:paraId="710269D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4A44E8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2E64713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vAlign w:val="center"/>
          </w:tcPr>
          <w:p w14:paraId="5E5860B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0:30</w:t>
            </w:r>
          </w:p>
        </w:tc>
        <w:tc>
          <w:tcPr>
            <w:tcW w:w="2318" w:type="dxa"/>
            <w:tcBorders>
              <w:top w:val="single" w:sz="4" w:space="0" w:color="auto"/>
              <w:left w:val="single" w:sz="4" w:space="0" w:color="auto"/>
              <w:bottom w:val="single" w:sz="4" w:space="0" w:color="auto"/>
              <w:right w:val="single" w:sz="4" w:space="0" w:color="auto"/>
            </w:tcBorders>
            <w:vAlign w:val="center"/>
          </w:tcPr>
          <w:p w14:paraId="7F8216A0" w14:textId="7BDD7151"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B90DA4">
              <w:rPr>
                <w:rFonts w:ascii="Calibri" w:hAnsi="Calibri" w:cs="Calibri"/>
                <w:color w:val="000000" w:themeColor="text1"/>
                <w:szCs w:val="22"/>
              </w:rPr>
              <w:t xml:space="preserve"> </w:t>
            </w:r>
            <w:r w:rsidRPr="002C6FE3">
              <w:rPr>
                <w:rFonts w:ascii="Calibri" w:hAnsi="Calibri" w:cs="Calibri"/>
                <w:color w:val="000000" w:themeColor="text1"/>
                <w:szCs w:val="22"/>
              </w:rPr>
              <w:t>Repeat Job Every 2 Hours</w:t>
            </w:r>
            <w:r w:rsidR="00B90DA4">
              <w:rPr>
                <w:rFonts w:ascii="Calibri" w:hAnsi="Calibri" w:cs="Calibri"/>
                <w:color w:val="000000" w:themeColor="text1"/>
                <w:szCs w:val="22"/>
              </w:rPr>
              <w:t xml:space="preserve"> </w:t>
            </w:r>
            <w:r w:rsidRPr="002C6FE3">
              <w:rPr>
                <w:rFonts w:ascii="Calibri" w:hAnsi="Calibri" w:cs="Calibri"/>
                <w:color w:val="000000" w:themeColor="text1"/>
                <w:szCs w:val="22"/>
              </w:rPr>
              <w:t>Until 23:30</w:t>
            </w:r>
          </w:p>
        </w:tc>
      </w:tr>
      <w:tr w:rsidR="00794079" w:rsidRPr="002E52F3" w14:paraId="771F2C5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6EE55B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93</w:t>
            </w:r>
          </w:p>
        </w:tc>
        <w:tc>
          <w:tcPr>
            <w:tcW w:w="2130" w:type="dxa"/>
            <w:tcBorders>
              <w:top w:val="single" w:sz="4" w:space="0" w:color="auto"/>
              <w:left w:val="single" w:sz="4" w:space="0" w:color="auto"/>
              <w:bottom w:val="single" w:sz="4" w:space="0" w:color="auto"/>
              <w:right w:val="single" w:sz="4" w:space="0" w:color="auto"/>
            </w:tcBorders>
            <w:vAlign w:val="center"/>
          </w:tcPr>
          <w:p w14:paraId="005B0BF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Discard premium assistance override amount Job</w:t>
            </w:r>
          </w:p>
        </w:tc>
        <w:tc>
          <w:tcPr>
            <w:tcW w:w="1755" w:type="dxa"/>
            <w:tcBorders>
              <w:top w:val="single" w:sz="4" w:space="0" w:color="auto"/>
              <w:left w:val="single" w:sz="4" w:space="0" w:color="auto"/>
              <w:bottom w:val="single" w:sz="4" w:space="0" w:color="auto"/>
              <w:right w:val="single" w:sz="4" w:space="0" w:color="auto"/>
            </w:tcBorders>
            <w:vAlign w:val="center"/>
          </w:tcPr>
          <w:p w14:paraId="3FE715A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F36FC2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B74C49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vAlign w:val="center"/>
          </w:tcPr>
          <w:p w14:paraId="69A63C2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5:00</w:t>
            </w:r>
          </w:p>
        </w:tc>
        <w:tc>
          <w:tcPr>
            <w:tcW w:w="2318" w:type="dxa"/>
            <w:tcBorders>
              <w:top w:val="single" w:sz="4" w:space="0" w:color="auto"/>
              <w:left w:val="single" w:sz="4" w:space="0" w:color="auto"/>
              <w:bottom w:val="single" w:sz="4" w:space="0" w:color="auto"/>
              <w:right w:val="single" w:sz="4" w:space="0" w:color="auto"/>
            </w:tcBorders>
            <w:vAlign w:val="center"/>
          </w:tcPr>
          <w:p w14:paraId="295D9A1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First Monday of Every Month</w:t>
            </w:r>
          </w:p>
        </w:tc>
      </w:tr>
      <w:tr w:rsidR="00794079" w:rsidRPr="002E52F3" w14:paraId="554C478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0D4AF0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43</w:t>
            </w:r>
          </w:p>
        </w:tc>
        <w:tc>
          <w:tcPr>
            <w:tcW w:w="2130" w:type="dxa"/>
            <w:tcBorders>
              <w:top w:val="single" w:sz="4" w:space="0" w:color="auto"/>
              <w:left w:val="single" w:sz="4" w:space="0" w:color="auto"/>
              <w:bottom w:val="single" w:sz="4" w:space="0" w:color="auto"/>
              <w:right w:val="single" w:sz="4" w:space="0" w:color="auto"/>
            </w:tcBorders>
            <w:vAlign w:val="center"/>
          </w:tcPr>
          <w:p w14:paraId="3A4C38D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Preliminary renewal notice generation </w:t>
            </w:r>
          </w:p>
        </w:tc>
        <w:tc>
          <w:tcPr>
            <w:tcW w:w="1755" w:type="dxa"/>
            <w:tcBorders>
              <w:top w:val="single" w:sz="4" w:space="0" w:color="auto"/>
              <w:left w:val="single" w:sz="4" w:space="0" w:color="auto"/>
              <w:bottom w:val="single" w:sz="4" w:space="0" w:color="auto"/>
              <w:right w:val="single" w:sz="4" w:space="0" w:color="auto"/>
            </w:tcBorders>
            <w:vAlign w:val="center"/>
          </w:tcPr>
          <w:p w14:paraId="192CCBD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6950B7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40B</w:t>
            </w:r>
          </w:p>
        </w:tc>
        <w:tc>
          <w:tcPr>
            <w:tcW w:w="1020" w:type="dxa"/>
            <w:tcBorders>
              <w:top w:val="single" w:sz="4" w:space="0" w:color="auto"/>
              <w:left w:val="single" w:sz="4" w:space="0" w:color="auto"/>
              <w:bottom w:val="single" w:sz="4" w:space="0" w:color="auto"/>
              <w:right w:val="single" w:sz="4" w:space="0" w:color="auto"/>
            </w:tcBorders>
            <w:vAlign w:val="center"/>
          </w:tcPr>
          <w:p w14:paraId="7EE5A09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vAlign w:val="center"/>
          </w:tcPr>
          <w:p w14:paraId="4A4E517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39990ED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1FE15C9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1960EC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78 CCA</w:t>
            </w:r>
          </w:p>
        </w:tc>
        <w:tc>
          <w:tcPr>
            <w:tcW w:w="2130" w:type="dxa"/>
            <w:tcBorders>
              <w:top w:val="single" w:sz="4" w:space="0" w:color="auto"/>
              <w:left w:val="single" w:sz="4" w:space="0" w:color="auto"/>
              <w:bottom w:val="single" w:sz="4" w:space="0" w:color="auto"/>
              <w:right w:val="single" w:sz="4" w:space="0" w:color="auto"/>
            </w:tcBorders>
            <w:vAlign w:val="center"/>
          </w:tcPr>
          <w:p w14:paraId="04C0E8E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RRV Factor Verification Job</w:t>
            </w:r>
          </w:p>
        </w:tc>
        <w:tc>
          <w:tcPr>
            <w:tcW w:w="1755" w:type="dxa"/>
            <w:tcBorders>
              <w:top w:val="single" w:sz="4" w:space="0" w:color="auto"/>
              <w:left w:val="single" w:sz="4" w:space="0" w:color="auto"/>
              <w:bottom w:val="single" w:sz="4" w:space="0" w:color="auto"/>
              <w:right w:val="single" w:sz="4" w:space="0" w:color="auto"/>
            </w:tcBorders>
            <w:vAlign w:val="center"/>
          </w:tcPr>
          <w:p w14:paraId="77B43AF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845F28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E765A9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tcPr>
          <w:p w14:paraId="6D7E577A" w14:textId="1C18A7C1" w:rsidR="004823E0" w:rsidRPr="002C6FE3" w:rsidRDefault="00090620">
            <w:pPr>
              <w:spacing w:before="0" w:after="0"/>
              <w:jc w:val="center"/>
              <w:rPr>
                <w:rFonts w:asciiTheme="minorHAnsi" w:hAnsiTheme="minorHAnsi" w:cs="Calibri"/>
                <w:color w:val="000000" w:themeColor="text1"/>
                <w:szCs w:val="22"/>
              </w:rPr>
            </w:pPr>
            <w:r>
              <w:rPr>
                <w:rFonts w:ascii="Calibri" w:hAnsi="Calibri" w:cs="Calibri"/>
                <w:color w:val="000000"/>
                <w:szCs w:val="22"/>
              </w:rPr>
              <w:t>1:30 AM CST</w:t>
            </w:r>
          </w:p>
        </w:tc>
        <w:tc>
          <w:tcPr>
            <w:tcW w:w="2318" w:type="dxa"/>
            <w:tcBorders>
              <w:top w:val="single" w:sz="4" w:space="0" w:color="auto"/>
              <w:left w:val="single" w:sz="4" w:space="0" w:color="auto"/>
              <w:bottom w:val="single" w:sz="4" w:space="0" w:color="auto"/>
              <w:right w:val="single" w:sz="4" w:space="0" w:color="auto"/>
            </w:tcBorders>
          </w:tcPr>
          <w:p w14:paraId="22EED07E" w14:textId="3B19C3A9" w:rsidR="004823E0" w:rsidRPr="002C6FE3" w:rsidRDefault="00090620">
            <w:pPr>
              <w:spacing w:before="0" w:after="0"/>
              <w:jc w:val="center"/>
              <w:rPr>
                <w:rFonts w:ascii="Calibri" w:hAnsi="Calibri" w:cs="Calibri"/>
                <w:color w:val="000000" w:themeColor="text1"/>
                <w:szCs w:val="22"/>
              </w:rPr>
            </w:pPr>
            <w:r>
              <w:rPr>
                <w:rFonts w:ascii="Calibri" w:hAnsi="Calibri" w:cs="Calibri"/>
                <w:color w:val="000000"/>
                <w:szCs w:val="22"/>
              </w:rPr>
              <w:t>Every 2 hours, 24*7, Currently DRAFT</w:t>
            </w:r>
          </w:p>
        </w:tc>
      </w:tr>
      <w:tr w:rsidR="00794079" w:rsidRPr="002E52F3" w14:paraId="454C833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67EEEB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79 CCA</w:t>
            </w:r>
          </w:p>
        </w:tc>
        <w:tc>
          <w:tcPr>
            <w:tcW w:w="2130" w:type="dxa"/>
            <w:tcBorders>
              <w:top w:val="single" w:sz="4" w:space="0" w:color="auto"/>
              <w:left w:val="single" w:sz="4" w:space="0" w:color="auto"/>
              <w:bottom w:val="single" w:sz="4" w:space="0" w:color="auto"/>
              <w:right w:val="single" w:sz="4" w:space="0" w:color="auto"/>
            </w:tcBorders>
            <w:vAlign w:val="center"/>
          </w:tcPr>
          <w:p w14:paraId="1E99339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Preliminary Eligibility Determination Job</w:t>
            </w:r>
          </w:p>
        </w:tc>
        <w:tc>
          <w:tcPr>
            <w:tcW w:w="1755" w:type="dxa"/>
            <w:tcBorders>
              <w:top w:val="single" w:sz="4" w:space="0" w:color="auto"/>
              <w:left w:val="single" w:sz="4" w:space="0" w:color="auto"/>
              <w:bottom w:val="single" w:sz="4" w:space="0" w:color="auto"/>
              <w:right w:val="single" w:sz="4" w:space="0" w:color="auto"/>
            </w:tcBorders>
            <w:vAlign w:val="center"/>
          </w:tcPr>
          <w:p w14:paraId="765D999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FD9753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5471BC1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vAlign w:val="center"/>
          </w:tcPr>
          <w:p w14:paraId="2A493F0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5703E1B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335541EB"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CFD734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88</w:t>
            </w:r>
          </w:p>
        </w:tc>
        <w:tc>
          <w:tcPr>
            <w:tcW w:w="2130" w:type="dxa"/>
            <w:tcBorders>
              <w:top w:val="single" w:sz="4" w:space="0" w:color="auto"/>
              <w:left w:val="single" w:sz="4" w:space="0" w:color="auto"/>
              <w:bottom w:val="single" w:sz="4" w:space="0" w:color="auto"/>
              <w:right w:val="single" w:sz="4" w:space="0" w:color="auto"/>
            </w:tcBorders>
            <w:vAlign w:val="center"/>
          </w:tcPr>
          <w:p w14:paraId="423C8C6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CCA Renewal Reprocessing batch Job</w:t>
            </w:r>
          </w:p>
        </w:tc>
        <w:tc>
          <w:tcPr>
            <w:tcW w:w="1755" w:type="dxa"/>
            <w:tcBorders>
              <w:top w:val="single" w:sz="4" w:space="0" w:color="auto"/>
              <w:left w:val="single" w:sz="4" w:space="0" w:color="auto"/>
              <w:bottom w:val="single" w:sz="4" w:space="0" w:color="auto"/>
              <w:right w:val="single" w:sz="4" w:space="0" w:color="auto"/>
            </w:tcBorders>
            <w:vAlign w:val="center"/>
          </w:tcPr>
          <w:p w14:paraId="27E390A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0304D5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813450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vAlign w:val="center"/>
          </w:tcPr>
          <w:p w14:paraId="564B787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2858D75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2372208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9B8E90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89</w:t>
            </w:r>
          </w:p>
        </w:tc>
        <w:tc>
          <w:tcPr>
            <w:tcW w:w="2130" w:type="dxa"/>
            <w:tcBorders>
              <w:top w:val="single" w:sz="4" w:space="0" w:color="auto"/>
              <w:left w:val="single" w:sz="4" w:space="0" w:color="auto"/>
              <w:bottom w:val="single" w:sz="4" w:space="0" w:color="auto"/>
              <w:right w:val="single" w:sz="4" w:space="0" w:color="auto"/>
            </w:tcBorders>
            <w:vAlign w:val="center"/>
          </w:tcPr>
          <w:p w14:paraId="15D090C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 RRV-FDSH fallback records identification batch job</w:t>
            </w:r>
          </w:p>
        </w:tc>
        <w:tc>
          <w:tcPr>
            <w:tcW w:w="1755" w:type="dxa"/>
            <w:tcBorders>
              <w:top w:val="single" w:sz="4" w:space="0" w:color="auto"/>
              <w:left w:val="single" w:sz="4" w:space="0" w:color="auto"/>
              <w:bottom w:val="single" w:sz="4" w:space="0" w:color="auto"/>
              <w:right w:val="single" w:sz="4" w:space="0" w:color="auto"/>
            </w:tcBorders>
            <w:vAlign w:val="center"/>
          </w:tcPr>
          <w:p w14:paraId="7D4EF6F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9651EF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761133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vAlign w:val="center"/>
          </w:tcPr>
          <w:p w14:paraId="0229FA2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1F6E31E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4E43A88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5186B4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90</w:t>
            </w:r>
          </w:p>
        </w:tc>
        <w:tc>
          <w:tcPr>
            <w:tcW w:w="2130" w:type="dxa"/>
            <w:tcBorders>
              <w:top w:val="single" w:sz="4" w:space="0" w:color="auto"/>
              <w:left w:val="single" w:sz="4" w:space="0" w:color="auto"/>
              <w:bottom w:val="single" w:sz="4" w:space="0" w:color="auto"/>
              <w:right w:val="single" w:sz="4" w:space="0" w:color="auto"/>
            </w:tcBorders>
            <w:vAlign w:val="center"/>
          </w:tcPr>
          <w:p w14:paraId="14D879B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RRV-FDSH fallback records processing batch job</w:t>
            </w:r>
          </w:p>
        </w:tc>
        <w:tc>
          <w:tcPr>
            <w:tcW w:w="1755" w:type="dxa"/>
            <w:tcBorders>
              <w:top w:val="single" w:sz="4" w:space="0" w:color="auto"/>
              <w:left w:val="single" w:sz="4" w:space="0" w:color="auto"/>
              <w:bottom w:val="single" w:sz="4" w:space="0" w:color="auto"/>
              <w:right w:val="single" w:sz="4" w:space="0" w:color="auto"/>
            </w:tcBorders>
            <w:vAlign w:val="center"/>
          </w:tcPr>
          <w:p w14:paraId="4FC1D25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9AF5FA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89</w:t>
            </w:r>
          </w:p>
        </w:tc>
        <w:tc>
          <w:tcPr>
            <w:tcW w:w="1020" w:type="dxa"/>
            <w:tcBorders>
              <w:top w:val="single" w:sz="4" w:space="0" w:color="auto"/>
              <w:left w:val="single" w:sz="4" w:space="0" w:color="auto"/>
              <w:bottom w:val="single" w:sz="4" w:space="0" w:color="auto"/>
              <w:right w:val="single" w:sz="4" w:space="0" w:color="auto"/>
            </w:tcBorders>
            <w:vAlign w:val="center"/>
          </w:tcPr>
          <w:p w14:paraId="37F5297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vAlign w:val="center"/>
          </w:tcPr>
          <w:p w14:paraId="5343882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60CA16A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03DEE9A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B07DAD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94</w:t>
            </w:r>
          </w:p>
        </w:tc>
        <w:tc>
          <w:tcPr>
            <w:tcW w:w="2130" w:type="dxa"/>
            <w:tcBorders>
              <w:top w:val="single" w:sz="4" w:space="0" w:color="auto"/>
              <w:left w:val="single" w:sz="4" w:space="0" w:color="auto"/>
              <w:bottom w:val="single" w:sz="4" w:space="0" w:color="auto"/>
              <w:right w:val="single" w:sz="4" w:space="0" w:color="auto"/>
            </w:tcBorders>
            <w:vAlign w:val="center"/>
          </w:tcPr>
          <w:p w14:paraId="5763FFD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CCA Renewal Finalization batch job</w:t>
            </w:r>
          </w:p>
        </w:tc>
        <w:tc>
          <w:tcPr>
            <w:tcW w:w="1755" w:type="dxa"/>
            <w:tcBorders>
              <w:top w:val="single" w:sz="4" w:space="0" w:color="auto"/>
              <w:left w:val="single" w:sz="4" w:space="0" w:color="auto"/>
              <w:bottom w:val="single" w:sz="4" w:space="0" w:color="auto"/>
              <w:right w:val="single" w:sz="4" w:space="0" w:color="auto"/>
            </w:tcBorders>
            <w:vAlign w:val="center"/>
          </w:tcPr>
          <w:p w14:paraId="325BA83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151F5A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04A5BD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vAlign w:val="center"/>
          </w:tcPr>
          <w:p w14:paraId="7FB316B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147B18D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6A35AEF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7B6B28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95</w:t>
            </w:r>
          </w:p>
        </w:tc>
        <w:tc>
          <w:tcPr>
            <w:tcW w:w="2130" w:type="dxa"/>
            <w:tcBorders>
              <w:top w:val="single" w:sz="4" w:space="0" w:color="auto"/>
              <w:left w:val="single" w:sz="4" w:space="0" w:color="auto"/>
              <w:bottom w:val="single" w:sz="4" w:space="0" w:color="auto"/>
              <w:right w:val="single" w:sz="4" w:space="0" w:color="auto"/>
            </w:tcBorders>
            <w:vAlign w:val="center"/>
          </w:tcPr>
          <w:p w14:paraId="26EC557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RRV SSA response deceased identified records processing batch job</w:t>
            </w:r>
          </w:p>
        </w:tc>
        <w:tc>
          <w:tcPr>
            <w:tcW w:w="1755" w:type="dxa"/>
            <w:tcBorders>
              <w:top w:val="single" w:sz="4" w:space="0" w:color="auto"/>
              <w:left w:val="single" w:sz="4" w:space="0" w:color="auto"/>
              <w:bottom w:val="single" w:sz="4" w:space="0" w:color="auto"/>
              <w:right w:val="single" w:sz="4" w:space="0" w:color="auto"/>
            </w:tcBorders>
            <w:vAlign w:val="center"/>
          </w:tcPr>
          <w:p w14:paraId="539871D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A53AE8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75C3D9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vAlign w:val="center"/>
          </w:tcPr>
          <w:p w14:paraId="48B30EE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184EF62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34E2D81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7424B6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97</w:t>
            </w:r>
          </w:p>
        </w:tc>
        <w:tc>
          <w:tcPr>
            <w:tcW w:w="2130" w:type="dxa"/>
            <w:tcBorders>
              <w:top w:val="single" w:sz="4" w:space="0" w:color="auto"/>
              <w:left w:val="single" w:sz="4" w:space="0" w:color="auto"/>
              <w:bottom w:val="single" w:sz="4" w:space="0" w:color="auto"/>
              <w:right w:val="single" w:sz="4" w:space="0" w:color="auto"/>
            </w:tcBorders>
            <w:vAlign w:val="center"/>
          </w:tcPr>
          <w:p w14:paraId="5552C63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FTR Reconcile Records</w:t>
            </w:r>
          </w:p>
        </w:tc>
        <w:tc>
          <w:tcPr>
            <w:tcW w:w="1755" w:type="dxa"/>
            <w:tcBorders>
              <w:top w:val="single" w:sz="4" w:space="0" w:color="auto"/>
              <w:left w:val="single" w:sz="4" w:space="0" w:color="auto"/>
              <w:bottom w:val="single" w:sz="4" w:space="0" w:color="auto"/>
              <w:right w:val="single" w:sz="4" w:space="0" w:color="auto"/>
            </w:tcBorders>
            <w:vAlign w:val="center"/>
          </w:tcPr>
          <w:p w14:paraId="638A2C9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6DDF1E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B9507B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R9.0.4</w:t>
            </w:r>
          </w:p>
        </w:tc>
        <w:tc>
          <w:tcPr>
            <w:tcW w:w="1455" w:type="dxa"/>
            <w:tcBorders>
              <w:top w:val="single" w:sz="4" w:space="0" w:color="auto"/>
              <w:left w:val="single" w:sz="4" w:space="0" w:color="auto"/>
              <w:bottom w:val="single" w:sz="4" w:space="0" w:color="auto"/>
              <w:right w:val="single" w:sz="4" w:space="0" w:color="auto"/>
            </w:tcBorders>
            <w:vAlign w:val="center"/>
          </w:tcPr>
          <w:p w14:paraId="2F562CE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1804AA6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1C4F8AA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B3F39F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100</w:t>
            </w:r>
          </w:p>
        </w:tc>
        <w:tc>
          <w:tcPr>
            <w:tcW w:w="2130" w:type="dxa"/>
            <w:tcBorders>
              <w:top w:val="single" w:sz="4" w:space="0" w:color="auto"/>
              <w:left w:val="single" w:sz="4" w:space="0" w:color="auto"/>
              <w:bottom w:val="single" w:sz="4" w:space="0" w:color="auto"/>
              <w:right w:val="single" w:sz="4" w:space="0" w:color="auto"/>
            </w:tcBorders>
            <w:vAlign w:val="center"/>
          </w:tcPr>
          <w:p w14:paraId="73A03D8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Snap Data Consumption Express Lane renewal</w:t>
            </w:r>
          </w:p>
        </w:tc>
        <w:tc>
          <w:tcPr>
            <w:tcW w:w="1755" w:type="dxa"/>
            <w:tcBorders>
              <w:top w:val="single" w:sz="4" w:space="0" w:color="auto"/>
              <w:left w:val="single" w:sz="4" w:space="0" w:color="auto"/>
              <w:bottom w:val="single" w:sz="4" w:space="0" w:color="auto"/>
              <w:right w:val="single" w:sz="4" w:space="0" w:color="auto"/>
            </w:tcBorders>
            <w:vAlign w:val="center"/>
          </w:tcPr>
          <w:p w14:paraId="656655A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1F135F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DAF60E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w:t>
            </w:r>
          </w:p>
        </w:tc>
        <w:tc>
          <w:tcPr>
            <w:tcW w:w="1455" w:type="dxa"/>
            <w:tcBorders>
              <w:top w:val="single" w:sz="4" w:space="0" w:color="auto"/>
              <w:left w:val="single" w:sz="4" w:space="0" w:color="auto"/>
              <w:bottom w:val="single" w:sz="4" w:space="0" w:color="auto"/>
              <w:right w:val="single" w:sz="4" w:space="0" w:color="auto"/>
            </w:tcBorders>
            <w:vAlign w:val="center"/>
          </w:tcPr>
          <w:p w14:paraId="0C26400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6:00</w:t>
            </w:r>
          </w:p>
        </w:tc>
        <w:tc>
          <w:tcPr>
            <w:tcW w:w="2318" w:type="dxa"/>
            <w:tcBorders>
              <w:top w:val="single" w:sz="4" w:space="0" w:color="auto"/>
              <w:left w:val="single" w:sz="4" w:space="0" w:color="auto"/>
              <w:bottom w:val="single" w:sz="4" w:space="0" w:color="auto"/>
              <w:right w:val="single" w:sz="4" w:space="0" w:color="auto"/>
            </w:tcBorders>
            <w:vAlign w:val="center"/>
          </w:tcPr>
          <w:p w14:paraId="32736E3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27EFA6E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C78B6F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96</w:t>
            </w:r>
          </w:p>
        </w:tc>
        <w:tc>
          <w:tcPr>
            <w:tcW w:w="2130" w:type="dxa"/>
            <w:tcBorders>
              <w:top w:val="single" w:sz="4" w:space="0" w:color="auto"/>
              <w:left w:val="single" w:sz="4" w:space="0" w:color="auto"/>
              <w:bottom w:val="single" w:sz="4" w:space="0" w:color="auto"/>
              <w:right w:val="single" w:sz="4" w:space="0" w:color="auto"/>
            </w:tcBorders>
            <w:vAlign w:val="center"/>
          </w:tcPr>
          <w:p w14:paraId="5E0FFDF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Assister Upload Job</w:t>
            </w:r>
          </w:p>
        </w:tc>
        <w:tc>
          <w:tcPr>
            <w:tcW w:w="1755" w:type="dxa"/>
            <w:tcBorders>
              <w:top w:val="single" w:sz="4" w:space="0" w:color="auto"/>
              <w:left w:val="single" w:sz="4" w:space="0" w:color="auto"/>
              <w:bottom w:val="single" w:sz="4" w:space="0" w:color="auto"/>
              <w:right w:val="single" w:sz="4" w:space="0" w:color="auto"/>
            </w:tcBorders>
            <w:vAlign w:val="center"/>
          </w:tcPr>
          <w:p w14:paraId="268EDD9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1D7190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3E73BF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w:t>
            </w:r>
          </w:p>
        </w:tc>
        <w:tc>
          <w:tcPr>
            <w:tcW w:w="1455" w:type="dxa"/>
            <w:tcBorders>
              <w:top w:val="single" w:sz="4" w:space="0" w:color="auto"/>
              <w:left w:val="single" w:sz="4" w:space="0" w:color="auto"/>
              <w:bottom w:val="single" w:sz="4" w:space="0" w:color="auto"/>
              <w:right w:val="single" w:sz="4" w:space="0" w:color="auto"/>
            </w:tcBorders>
            <w:vAlign w:val="center"/>
          </w:tcPr>
          <w:p w14:paraId="3B736B66" w14:textId="02830614" w:rsidR="004823E0" w:rsidRPr="002C6FE3" w:rsidRDefault="7612F684" w:rsidP="42C2E0E1">
            <w:pPr>
              <w:spacing w:before="0" w:after="0"/>
              <w:jc w:val="center"/>
              <w:rPr>
                <w:rFonts w:asciiTheme="minorHAnsi" w:hAnsiTheme="minorHAnsi" w:cs="Calibri"/>
                <w:color w:val="000000" w:themeColor="text1"/>
              </w:rPr>
            </w:pPr>
            <w:r w:rsidRPr="42C2E0E1">
              <w:rPr>
                <w:rFonts w:asciiTheme="minorHAnsi" w:hAnsiTheme="minorHAnsi" w:cs="Calibri"/>
                <w:color w:val="000000" w:themeColor="text1"/>
              </w:rPr>
              <w:t xml:space="preserve"> </w:t>
            </w:r>
            <w:r w:rsidR="004823E0" w:rsidRPr="42C2E0E1">
              <w:rPr>
                <w:rFonts w:asciiTheme="minorHAnsi" w:hAnsiTheme="minorHAnsi" w:cs="Calibri"/>
                <w:color w:val="000000" w:themeColor="text1"/>
              </w:rPr>
              <w:t xml:space="preserve">On </w:t>
            </w:r>
            <w:r w:rsidRPr="42C2E0E1">
              <w:rPr>
                <w:rFonts w:asciiTheme="minorHAnsi" w:hAnsiTheme="minorHAnsi" w:cs="Calibri"/>
                <w:color w:val="000000" w:themeColor="text1"/>
              </w:rPr>
              <w:t>Hold</w:t>
            </w:r>
          </w:p>
          <w:p w14:paraId="18F35AB4" w14:textId="26A016E4" w:rsidR="004823E0" w:rsidRPr="002C6FE3" w:rsidRDefault="004823E0" w:rsidP="42C2E0E1">
            <w:pPr>
              <w:spacing w:before="0" w:after="0" w:line="259" w:lineRule="auto"/>
              <w:jc w:val="center"/>
              <w:rPr>
                <w:rFonts w:asciiTheme="minorHAnsi" w:hAnsiTheme="minorHAnsi" w:cs="Calibri"/>
                <w:color w:val="000000" w:themeColor="text1"/>
              </w:rPr>
            </w:pPr>
          </w:p>
        </w:tc>
        <w:tc>
          <w:tcPr>
            <w:tcW w:w="2318" w:type="dxa"/>
            <w:tcBorders>
              <w:top w:val="single" w:sz="4" w:space="0" w:color="auto"/>
              <w:left w:val="single" w:sz="4" w:space="0" w:color="auto"/>
              <w:bottom w:val="single" w:sz="4" w:space="0" w:color="auto"/>
              <w:right w:val="single" w:sz="4" w:space="0" w:color="auto"/>
            </w:tcBorders>
            <w:vAlign w:val="center"/>
          </w:tcPr>
          <w:p w14:paraId="4AEB702D" w14:textId="735F5E62" w:rsidR="004823E0" w:rsidRPr="002C6FE3" w:rsidRDefault="67E1D977" w:rsidP="42C2E0E1">
            <w:pPr>
              <w:spacing w:before="0" w:after="0" w:line="259" w:lineRule="auto"/>
              <w:jc w:val="center"/>
              <w:rPr>
                <w:rFonts w:ascii="Calibri" w:hAnsi="Calibri" w:cs="Calibri"/>
                <w:color w:val="000000" w:themeColor="text1"/>
              </w:rPr>
            </w:pPr>
            <w:r w:rsidRPr="42C2E0E1">
              <w:rPr>
                <w:rFonts w:ascii="Calibri" w:hAnsi="Calibri" w:cs="Calibri"/>
                <w:color w:val="000000" w:themeColor="text1"/>
              </w:rPr>
              <w:t xml:space="preserve">Kept </w:t>
            </w:r>
            <w:r w:rsidR="47E254B7" w:rsidRPr="42C2E0E1">
              <w:rPr>
                <w:rFonts w:ascii="Calibri" w:hAnsi="Calibri" w:cs="Calibri"/>
                <w:color w:val="000000" w:themeColor="text1"/>
              </w:rPr>
              <w:t>On Draft</w:t>
            </w:r>
            <w:r w:rsidR="43E7FB2E" w:rsidRPr="42C2E0E1">
              <w:rPr>
                <w:rFonts w:ascii="Calibri" w:hAnsi="Calibri" w:cs="Calibri"/>
                <w:color w:val="000000" w:themeColor="text1"/>
              </w:rPr>
              <w:t xml:space="preserve"> R30</w:t>
            </w:r>
          </w:p>
        </w:tc>
      </w:tr>
      <w:tr w:rsidR="00794079" w:rsidRPr="002E52F3" w14:paraId="5C2A701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CD77BE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121</w:t>
            </w:r>
          </w:p>
        </w:tc>
        <w:tc>
          <w:tcPr>
            <w:tcW w:w="2130" w:type="dxa"/>
            <w:tcBorders>
              <w:top w:val="single" w:sz="4" w:space="0" w:color="auto"/>
              <w:left w:val="single" w:sz="4" w:space="0" w:color="auto"/>
              <w:bottom w:val="single" w:sz="4" w:space="0" w:color="auto"/>
              <w:right w:val="single" w:sz="4" w:space="0" w:color="auto"/>
            </w:tcBorders>
            <w:vAlign w:val="center"/>
          </w:tcPr>
          <w:p w14:paraId="41B9E4C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Assister Generate Invitation Code Job</w:t>
            </w:r>
          </w:p>
        </w:tc>
        <w:tc>
          <w:tcPr>
            <w:tcW w:w="1755" w:type="dxa"/>
            <w:tcBorders>
              <w:top w:val="single" w:sz="4" w:space="0" w:color="auto"/>
              <w:left w:val="single" w:sz="4" w:space="0" w:color="auto"/>
              <w:bottom w:val="single" w:sz="4" w:space="0" w:color="auto"/>
              <w:right w:val="single" w:sz="4" w:space="0" w:color="auto"/>
            </w:tcBorders>
            <w:vAlign w:val="center"/>
          </w:tcPr>
          <w:p w14:paraId="138A6A2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0182FE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96</w:t>
            </w:r>
          </w:p>
        </w:tc>
        <w:tc>
          <w:tcPr>
            <w:tcW w:w="1020" w:type="dxa"/>
            <w:tcBorders>
              <w:top w:val="single" w:sz="4" w:space="0" w:color="auto"/>
              <w:left w:val="single" w:sz="4" w:space="0" w:color="auto"/>
              <w:bottom w:val="single" w:sz="4" w:space="0" w:color="auto"/>
              <w:right w:val="single" w:sz="4" w:space="0" w:color="auto"/>
            </w:tcBorders>
            <w:vAlign w:val="center"/>
          </w:tcPr>
          <w:p w14:paraId="7AF30F9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w:t>
            </w:r>
          </w:p>
        </w:tc>
        <w:tc>
          <w:tcPr>
            <w:tcW w:w="1455" w:type="dxa"/>
            <w:tcBorders>
              <w:top w:val="single" w:sz="4" w:space="0" w:color="auto"/>
              <w:left w:val="single" w:sz="4" w:space="0" w:color="auto"/>
              <w:bottom w:val="single" w:sz="4" w:space="0" w:color="auto"/>
              <w:right w:val="single" w:sz="4" w:space="0" w:color="auto"/>
            </w:tcBorders>
            <w:vAlign w:val="center"/>
          </w:tcPr>
          <w:p w14:paraId="50984038" w14:textId="3DF18583" w:rsidR="004823E0" w:rsidRPr="002C6FE3" w:rsidRDefault="33D61AC1" w:rsidP="42C2E0E1">
            <w:pPr>
              <w:spacing w:before="0" w:after="0"/>
              <w:jc w:val="center"/>
              <w:rPr>
                <w:rFonts w:ascii="Calibri" w:hAnsi="Calibri" w:cs="Calibri"/>
                <w:color w:val="000000" w:themeColor="text1"/>
              </w:rPr>
            </w:pPr>
            <w:r w:rsidRPr="42C2E0E1">
              <w:rPr>
                <w:rFonts w:ascii="Calibri" w:hAnsi="Calibri" w:cs="Calibri"/>
                <w:color w:val="000000" w:themeColor="text1"/>
              </w:rPr>
              <w:t xml:space="preserve"> </w:t>
            </w:r>
            <w:r w:rsidR="004823E0" w:rsidRPr="42C2E0E1">
              <w:rPr>
                <w:rFonts w:ascii="Calibri" w:hAnsi="Calibri" w:cs="Calibri"/>
                <w:color w:val="000000" w:themeColor="text1"/>
              </w:rPr>
              <w:t>On Demand</w:t>
            </w:r>
          </w:p>
          <w:p w14:paraId="65C7425A" w14:textId="6DDD1BE2" w:rsidR="004823E0" w:rsidRPr="002C6FE3" w:rsidRDefault="004823E0" w:rsidP="42C2E0E1">
            <w:pPr>
              <w:spacing w:before="0" w:after="0"/>
              <w:jc w:val="center"/>
              <w:rPr>
                <w:rFonts w:asciiTheme="minorHAnsi" w:hAnsiTheme="minorHAnsi" w:cs="Calibri"/>
                <w:color w:val="000000" w:themeColor="text1"/>
              </w:rPr>
            </w:pPr>
          </w:p>
          <w:p w14:paraId="59AA80DA" w14:textId="0A7FB197" w:rsidR="004823E0" w:rsidRPr="002C6FE3" w:rsidRDefault="004823E0">
            <w:pPr>
              <w:spacing w:before="0" w:after="0"/>
              <w:jc w:val="center"/>
              <w:rPr>
                <w:rFonts w:asciiTheme="minorHAnsi" w:hAnsiTheme="minorHAnsi" w:cs="Calibri"/>
                <w:color w:val="000000" w:themeColor="text1"/>
              </w:rPr>
            </w:pPr>
          </w:p>
        </w:tc>
        <w:tc>
          <w:tcPr>
            <w:tcW w:w="2318" w:type="dxa"/>
            <w:tcBorders>
              <w:top w:val="single" w:sz="4" w:space="0" w:color="auto"/>
              <w:left w:val="single" w:sz="4" w:space="0" w:color="auto"/>
              <w:bottom w:val="single" w:sz="4" w:space="0" w:color="auto"/>
              <w:right w:val="single" w:sz="4" w:space="0" w:color="auto"/>
            </w:tcBorders>
            <w:vAlign w:val="center"/>
          </w:tcPr>
          <w:p w14:paraId="25E50AF9" w14:textId="41640153" w:rsidR="004823E0" w:rsidRPr="002C6FE3" w:rsidRDefault="0F01BC95" w:rsidP="42C2E0E1">
            <w:pPr>
              <w:spacing w:before="0" w:after="0"/>
              <w:jc w:val="center"/>
              <w:rPr>
                <w:rFonts w:ascii="Calibri" w:hAnsi="Calibri" w:cs="Calibri"/>
                <w:color w:val="000000" w:themeColor="text1"/>
              </w:rPr>
            </w:pPr>
            <w:r w:rsidRPr="42C2E0E1">
              <w:rPr>
                <w:rFonts w:ascii="Calibri" w:eastAsia="Calibri" w:hAnsi="Calibri" w:cs="Calibri"/>
                <w:color w:val="000000" w:themeColor="text1"/>
                <w:szCs w:val="22"/>
              </w:rPr>
              <w:t xml:space="preserve"> </w:t>
            </w:r>
            <w:r w:rsidR="004823E0" w:rsidRPr="42C2E0E1">
              <w:rPr>
                <w:rFonts w:ascii="Calibri" w:hAnsi="Calibri" w:cs="Calibri"/>
                <w:color w:val="000000" w:themeColor="text1"/>
              </w:rPr>
              <w:t>On Demand</w:t>
            </w:r>
          </w:p>
          <w:p w14:paraId="7D1E1969" w14:textId="085A166F" w:rsidR="004823E0" w:rsidRPr="002C6FE3" w:rsidRDefault="004823E0">
            <w:pPr>
              <w:spacing w:before="0" w:after="0"/>
              <w:jc w:val="center"/>
              <w:rPr>
                <w:rFonts w:ascii="Calibri" w:eastAsia="Calibri" w:hAnsi="Calibri" w:cs="Calibri"/>
                <w:color w:val="000000" w:themeColor="text1"/>
                <w:szCs w:val="22"/>
              </w:rPr>
            </w:pPr>
          </w:p>
        </w:tc>
      </w:tr>
      <w:tr w:rsidR="00794079" w:rsidRPr="002E52F3" w14:paraId="1BBD027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5A5A85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98</w:t>
            </w:r>
          </w:p>
        </w:tc>
        <w:tc>
          <w:tcPr>
            <w:tcW w:w="2130" w:type="dxa"/>
            <w:tcBorders>
              <w:top w:val="single" w:sz="4" w:space="0" w:color="auto"/>
              <w:left w:val="single" w:sz="4" w:space="0" w:color="auto"/>
              <w:bottom w:val="single" w:sz="4" w:space="0" w:color="auto"/>
              <w:right w:val="single" w:sz="4" w:space="0" w:color="auto"/>
            </w:tcBorders>
            <w:vAlign w:val="center"/>
          </w:tcPr>
          <w:p w14:paraId="4F3853A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Assister Email Invite Job Handler</w:t>
            </w:r>
          </w:p>
        </w:tc>
        <w:tc>
          <w:tcPr>
            <w:tcW w:w="1755" w:type="dxa"/>
            <w:tcBorders>
              <w:top w:val="single" w:sz="4" w:space="0" w:color="auto"/>
              <w:left w:val="single" w:sz="4" w:space="0" w:color="auto"/>
              <w:bottom w:val="single" w:sz="4" w:space="0" w:color="auto"/>
              <w:right w:val="single" w:sz="4" w:space="0" w:color="auto"/>
            </w:tcBorders>
            <w:vAlign w:val="center"/>
          </w:tcPr>
          <w:p w14:paraId="3EEEB23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636F14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121</w:t>
            </w:r>
          </w:p>
        </w:tc>
        <w:tc>
          <w:tcPr>
            <w:tcW w:w="1020" w:type="dxa"/>
            <w:tcBorders>
              <w:top w:val="single" w:sz="4" w:space="0" w:color="auto"/>
              <w:left w:val="single" w:sz="4" w:space="0" w:color="auto"/>
              <w:bottom w:val="single" w:sz="4" w:space="0" w:color="auto"/>
              <w:right w:val="single" w:sz="4" w:space="0" w:color="auto"/>
            </w:tcBorders>
            <w:vAlign w:val="center"/>
          </w:tcPr>
          <w:p w14:paraId="64D3AED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w:t>
            </w:r>
          </w:p>
        </w:tc>
        <w:tc>
          <w:tcPr>
            <w:tcW w:w="1455" w:type="dxa"/>
            <w:tcBorders>
              <w:top w:val="single" w:sz="4" w:space="0" w:color="auto"/>
              <w:left w:val="single" w:sz="4" w:space="0" w:color="auto"/>
              <w:bottom w:val="single" w:sz="4" w:space="0" w:color="auto"/>
              <w:right w:val="single" w:sz="4" w:space="0" w:color="auto"/>
            </w:tcBorders>
            <w:vAlign w:val="center"/>
          </w:tcPr>
          <w:p w14:paraId="27E89F0B" w14:textId="07190433" w:rsidR="004823E0" w:rsidRPr="002C6FE3" w:rsidRDefault="662D1292">
            <w:pPr>
              <w:spacing w:before="0" w:after="0"/>
              <w:jc w:val="center"/>
              <w:rPr>
                <w:rFonts w:asciiTheme="minorHAnsi" w:hAnsiTheme="minorHAnsi" w:cs="Calibri"/>
                <w:color w:val="000000" w:themeColor="text1"/>
              </w:rPr>
            </w:pPr>
            <w:r w:rsidRPr="42C2E0E1">
              <w:rPr>
                <w:rFonts w:asciiTheme="minorHAnsi" w:hAnsiTheme="minorHAnsi" w:cs="Calibri"/>
                <w:color w:val="000000" w:themeColor="text1"/>
              </w:rPr>
              <w:t>00:15</w:t>
            </w:r>
          </w:p>
        </w:tc>
        <w:tc>
          <w:tcPr>
            <w:tcW w:w="2318" w:type="dxa"/>
            <w:tcBorders>
              <w:top w:val="single" w:sz="4" w:space="0" w:color="auto"/>
              <w:left w:val="single" w:sz="4" w:space="0" w:color="auto"/>
              <w:bottom w:val="single" w:sz="4" w:space="0" w:color="auto"/>
              <w:right w:val="single" w:sz="4" w:space="0" w:color="auto"/>
            </w:tcBorders>
            <w:vAlign w:val="center"/>
          </w:tcPr>
          <w:p w14:paraId="74ECC560" w14:textId="6673F5C5" w:rsidR="004823E0" w:rsidRPr="002C6FE3" w:rsidRDefault="1CC58D28" w:rsidP="42C2E0E1">
            <w:pPr>
              <w:spacing w:before="0" w:after="0"/>
              <w:jc w:val="center"/>
              <w:rPr>
                <w:rFonts w:ascii="Calibri" w:hAnsi="Calibri" w:cs="Calibri"/>
                <w:color w:val="000000" w:themeColor="text1"/>
              </w:rPr>
            </w:pPr>
            <w:r w:rsidRPr="42C2E0E1">
              <w:rPr>
                <w:rFonts w:ascii="Calibri" w:hAnsi="Calibri" w:cs="Calibri"/>
                <w:color w:val="000000" w:themeColor="text1"/>
              </w:rPr>
              <w:t xml:space="preserve"> Every Day,</w:t>
            </w:r>
            <w:r w:rsidR="24F19073" w:rsidRPr="42C2E0E1">
              <w:rPr>
                <w:rFonts w:ascii="Calibri" w:hAnsi="Calibri" w:cs="Calibri"/>
                <w:color w:val="000000" w:themeColor="text1"/>
              </w:rPr>
              <w:t xml:space="preserve"> </w:t>
            </w:r>
            <w:r w:rsidRPr="42C2E0E1">
              <w:rPr>
                <w:rFonts w:ascii="Calibri" w:hAnsi="Calibri" w:cs="Calibri"/>
                <w:color w:val="000000" w:themeColor="text1"/>
              </w:rPr>
              <w:t xml:space="preserve">Repeat Job Every </w:t>
            </w:r>
            <w:r w:rsidR="4AFCCB5B" w:rsidRPr="42C2E0E1">
              <w:rPr>
                <w:rFonts w:ascii="Calibri" w:hAnsi="Calibri" w:cs="Calibri"/>
                <w:color w:val="000000" w:themeColor="text1"/>
              </w:rPr>
              <w:t>30</w:t>
            </w:r>
            <w:r w:rsidRPr="42C2E0E1">
              <w:rPr>
                <w:rFonts w:ascii="Calibri" w:hAnsi="Calibri" w:cs="Calibri"/>
                <w:color w:val="000000" w:themeColor="text1"/>
              </w:rPr>
              <w:t xml:space="preserve"> </w:t>
            </w:r>
            <w:r w:rsidR="5A839A09" w:rsidRPr="42C2E0E1">
              <w:rPr>
                <w:rFonts w:ascii="Calibri" w:hAnsi="Calibri" w:cs="Calibri"/>
                <w:color w:val="000000" w:themeColor="text1"/>
              </w:rPr>
              <w:t>mins</w:t>
            </w:r>
            <w:r w:rsidR="00B90DA4">
              <w:rPr>
                <w:rFonts w:ascii="Calibri" w:hAnsi="Calibri" w:cs="Calibri"/>
                <w:color w:val="000000" w:themeColor="text1"/>
              </w:rPr>
              <w:t xml:space="preserve"> </w:t>
            </w:r>
            <w:r w:rsidRPr="42C2E0E1">
              <w:rPr>
                <w:rFonts w:ascii="Calibri" w:hAnsi="Calibri" w:cs="Calibri"/>
                <w:color w:val="000000" w:themeColor="text1"/>
              </w:rPr>
              <w:t>Until 23:30</w:t>
            </w:r>
          </w:p>
          <w:p w14:paraId="222A3068" w14:textId="336CB39C" w:rsidR="004823E0" w:rsidRPr="002C6FE3" w:rsidRDefault="004823E0">
            <w:pPr>
              <w:spacing w:before="0" w:after="0"/>
              <w:jc w:val="center"/>
              <w:rPr>
                <w:rFonts w:ascii="Calibri" w:hAnsi="Calibri" w:cs="Calibri"/>
                <w:color w:val="000000" w:themeColor="text1"/>
              </w:rPr>
            </w:pPr>
          </w:p>
        </w:tc>
      </w:tr>
      <w:tr w:rsidR="00794079" w:rsidRPr="002E52F3" w14:paraId="7BEFA75B"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05B43C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128</w:t>
            </w:r>
          </w:p>
        </w:tc>
        <w:tc>
          <w:tcPr>
            <w:tcW w:w="2130" w:type="dxa"/>
            <w:tcBorders>
              <w:top w:val="single" w:sz="4" w:space="0" w:color="auto"/>
              <w:left w:val="single" w:sz="4" w:space="0" w:color="auto"/>
              <w:bottom w:val="single" w:sz="4" w:space="0" w:color="auto"/>
              <w:right w:val="single" w:sz="4" w:space="0" w:color="auto"/>
            </w:tcBorders>
            <w:vAlign w:val="center"/>
          </w:tcPr>
          <w:p w14:paraId="7844A7E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FTRO Dissociate Expired FTR Clock Job</w:t>
            </w:r>
          </w:p>
        </w:tc>
        <w:tc>
          <w:tcPr>
            <w:tcW w:w="1755" w:type="dxa"/>
            <w:tcBorders>
              <w:top w:val="single" w:sz="4" w:space="0" w:color="auto"/>
              <w:left w:val="single" w:sz="4" w:space="0" w:color="auto"/>
              <w:bottom w:val="single" w:sz="4" w:space="0" w:color="auto"/>
              <w:right w:val="single" w:sz="4" w:space="0" w:color="auto"/>
            </w:tcBorders>
            <w:vAlign w:val="center"/>
          </w:tcPr>
          <w:p w14:paraId="7CEA04C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8C671F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00E7CE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w:t>
            </w:r>
          </w:p>
        </w:tc>
        <w:tc>
          <w:tcPr>
            <w:tcW w:w="1455" w:type="dxa"/>
            <w:tcBorders>
              <w:top w:val="single" w:sz="4" w:space="0" w:color="auto"/>
              <w:left w:val="single" w:sz="4" w:space="0" w:color="auto"/>
              <w:bottom w:val="single" w:sz="4" w:space="0" w:color="auto"/>
              <w:right w:val="single" w:sz="4" w:space="0" w:color="auto"/>
            </w:tcBorders>
            <w:vAlign w:val="center"/>
          </w:tcPr>
          <w:p w14:paraId="36D9720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4EF8F39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3476ED7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052E9A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71EXPRESSLANE/STREAMLINE/ALL</w:t>
            </w:r>
          </w:p>
        </w:tc>
        <w:tc>
          <w:tcPr>
            <w:tcW w:w="2130" w:type="dxa"/>
            <w:tcBorders>
              <w:top w:val="single" w:sz="4" w:space="0" w:color="auto"/>
              <w:left w:val="single" w:sz="4" w:space="0" w:color="auto"/>
              <w:bottom w:val="single" w:sz="4" w:space="0" w:color="auto"/>
              <w:right w:val="single" w:sz="4" w:space="0" w:color="auto"/>
            </w:tcBorders>
            <w:vAlign w:val="center"/>
          </w:tcPr>
          <w:p w14:paraId="47DBB72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EXPRESSLANE Renewals</w:t>
            </w:r>
          </w:p>
        </w:tc>
        <w:tc>
          <w:tcPr>
            <w:tcW w:w="1755" w:type="dxa"/>
            <w:tcBorders>
              <w:top w:val="single" w:sz="4" w:space="0" w:color="auto"/>
              <w:left w:val="single" w:sz="4" w:space="0" w:color="auto"/>
              <w:bottom w:val="single" w:sz="4" w:space="0" w:color="auto"/>
              <w:right w:val="single" w:sz="4" w:space="0" w:color="auto"/>
            </w:tcBorders>
            <w:vAlign w:val="center"/>
          </w:tcPr>
          <w:p w14:paraId="530DAE6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EE791F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100</w:t>
            </w:r>
          </w:p>
        </w:tc>
        <w:tc>
          <w:tcPr>
            <w:tcW w:w="1020" w:type="dxa"/>
            <w:tcBorders>
              <w:top w:val="single" w:sz="4" w:space="0" w:color="auto"/>
              <w:left w:val="single" w:sz="4" w:space="0" w:color="auto"/>
              <w:bottom w:val="single" w:sz="4" w:space="0" w:color="auto"/>
              <w:right w:val="single" w:sz="4" w:space="0" w:color="auto"/>
            </w:tcBorders>
            <w:vAlign w:val="center"/>
          </w:tcPr>
          <w:p w14:paraId="24D7523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w:t>
            </w:r>
          </w:p>
        </w:tc>
        <w:tc>
          <w:tcPr>
            <w:tcW w:w="1455" w:type="dxa"/>
            <w:tcBorders>
              <w:top w:val="single" w:sz="4" w:space="0" w:color="auto"/>
              <w:left w:val="single" w:sz="4" w:space="0" w:color="auto"/>
              <w:bottom w:val="single" w:sz="4" w:space="0" w:color="auto"/>
              <w:right w:val="single" w:sz="4" w:space="0" w:color="auto"/>
            </w:tcBorders>
            <w:vAlign w:val="center"/>
          </w:tcPr>
          <w:p w14:paraId="737A35F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327515B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3A75287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FD7684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127</w:t>
            </w:r>
          </w:p>
        </w:tc>
        <w:tc>
          <w:tcPr>
            <w:tcW w:w="2130" w:type="dxa"/>
            <w:tcBorders>
              <w:top w:val="single" w:sz="4" w:space="0" w:color="auto"/>
              <w:left w:val="single" w:sz="4" w:space="0" w:color="auto"/>
              <w:bottom w:val="single" w:sz="4" w:space="0" w:color="auto"/>
              <w:right w:val="single" w:sz="4" w:space="0" w:color="auto"/>
            </w:tcBorders>
            <w:vAlign w:val="center"/>
          </w:tcPr>
          <w:p w14:paraId="45C8566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FTRO Time clock Expiry Pick Up Job</w:t>
            </w:r>
          </w:p>
        </w:tc>
        <w:tc>
          <w:tcPr>
            <w:tcW w:w="1755" w:type="dxa"/>
            <w:tcBorders>
              <w:top w:val="single" w:sz="4" w:space="0" w:color="auto"/>
              <w:left w:val="single" w:sz="4" w:space="0" w:color="auto"/>
              <w:bottom w:val="single" w:sz="4" w:space="0" w:color="auto"/>
              <w:right w:val="single" w:sz="4" w:space="0" w:color="auto"/>
            </w:tcBorders>
            <w:vAlign w:val="center"/>
          </w:tcPr>
          <w:p w14:paraId="31A80C8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6F67A9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8C9553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w:t>
            </w:r>
          </w:p>
        </w:tc>
        <w:tc>
          <w:tcPr>
            <w:tcW w:w="1455" w:type="dxa"/>
            <w:tcBorders>
              <w:top w:val="single" w:sz="4" w:space="0" w:color="auto"/>
              <w:left w:val="single" w:sz="4" w:space="0" w:color="auto"/>
              <w:bottom w:val="single" w:sz="4" w:space="0" w:color="auto"/>
              <w:right w:val="single" w:sz="4" w:space="0" w:color="auto"/>
            </w:tcBorders>
            <w:vAlign w:val="center"/>
          </w:tcPr>
          <w:p w14:paraId="2ED5C89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5A7DEF0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0E49AAF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192307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22 MH/CCA/MIX/NE</w:t>
            </w:r>
          </w:p>
        </w:tc>
        <w:tc>
          <w:tcPr>
            <w:tcW w:w="2130" w:type="dxa"/>
            <w:tcBorders>
              <w:top w:val="single" w:sz="4" w:space="0" w:color="auto"/>
              <w:left w:val="single" w:sz="4" w:space="0" w:color="auto"/>
              <w:bottom w:val="single" w:sz="4" w:space="0" w:color="auto"/>
              <w:right w:val="single" w:sz="4" w:space="0" w:color="auto"/>
            </w:tcBorders>
            <w:vAlign w:val="center"/>
          </w:tcPr>
          <w:p w14:paraId="705A520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RFI Time Clock Selection</w:t>
            </w:r>
          </w:p>
        </w:tc>
        <w:tc>
          <w:tcPr>
            <w:tcW w:w="1755" w:type="dxa"/>
            <w:tcBorders>
              <w:top w:val="single" w:sz="4" w:space="0" w:color="auto"/>
              <w:left w:val="single" w:sz="4" w:space="0" w:color="auto"/>
              <w:bottom w:val="single" w:sz="4" w:space="0" w:color="auto"/>
              <w:right w:val="single" w:sz="4" w:space="0" w:color="auto"/>
            </w:tcBorders>
            <w:vAlign w:val="center"/>
          </w:tcPr>
          <w:p w14:paraId="54096F4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8FE81D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26C6B09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w:t>
            </w:r>
          </w:p>
        </w:tc>
        <w:tc>
          <w:tcPr>
            <w:tcW w:w="1455" w:type="dxa"/>
            <w:tcBorders>
              <w:top w:val="single" w:sz="4" w:space="0" w:color="auto"/>
              <w:left w:val="single" w:sz="4" w:space="0" w:color="auto"/>
              <w:bottom w:val="single" w:sz="4" w:space="0" w:color="auto"/>
              <w:right w:val="single" w:sz="4" w:space="0" w:color="auto"/>
            </w:tcBorders>
            <w:vAlign w:val="center"/>
          </w:tcPr>
          <w:p w14:paraId="2F70D11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13:00</w:t>
            </w:r>
          </w:p>
        </w:tc>
        <w:tc>
          <w:tcPr>
            <w:tcW w:w="2318" w:type="dxa"/>
            <w:tcBorders>
              <w:top w:val="single" w:sz="4" w:space="0" w:color="auto"/>
              <w:left w:val="single" w:sz="4" w:space="0" w:color="auto"/>
              <w:bottom w:val="single" w:sz="4" w:space="0" w:color="auto"/>
              <w:right w:val="single" w:sz="4" w:space="0" w:color="auto"/>
            </w:tcBorders>
            <w:vAlign w:val="center"/>
          </w:tcPr>
          <w:p w14:paraId="1612497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Week On Tue,Thu</w:t>
            </w:r>
          </w:p>
        </w:tc>
      </w:tr>
      <w:tr w:rsidR="00794079" w:rsidRPr="002E52F3" w14:paraId="57E7D4EB"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E5B216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124x</w:t>
            </w:r>
          </w:p>
        </w:tc>
        <w:tc>
          <w:tcPr>
            <w:tcW w:w="2130" w:type="dxa"/>
            <w:tcBorders>
              <w:top w:val="single" w:sz="4" w:space="0" w:color="auto"/>
              <w:left w:val="single" w:sz="4" w:space="0" w:color="auto"/>
              <w:bottom w:val="single" w:sz="4" w:space="0" w:color="auto"/>
              <w:right w:val="single" w:sz="4" w:space="0" w:color="auto"/>
            </w:tcBorders>
            <w:vAlign w:val="center"/>
          </w:tcPr>
          <w:p w14:paraId="491D659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PDM MMIS Call Control Processing Job</w:t>
            </w:r>
          </w:p>
        </w:tc>
        <w:tc>
          <w:tcPr>
            <w:tcW w:w="1755" w:type="dxa"/>
            <w:tcBorders>
              <w:top w:val="single" w:sz="4" w:space="0" w:color="auto"/>
              <w:left w:val="single" w:sz="4" w:space="0" w:color="auto"/>
              <w:bottom w:val="single" w:sz="4" w:space="0" w:color="auto"/>
              <w:right w:val="single" w:sz="4" w:space="0" w:color="auto"/>
            </w:tcBorders>
            <w:vAlign w:val="center"/>
          </w:tcPr>
          <w:p w14:paraId="07CEAD9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EE656F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5A41FA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R10.2.2</w:t>
            </w:r>
          </w:p>
        </w:tc>
        <w:tc>
          <w:tcPr>
            <w:tcW w:w="1455" w:type="dxa"/>
            <w:tcBorders>
              <w:top w:val="single" w:sz="4" w:space="0" w:color="auto"/>
              <w:left w:val="single" w:sz="4" w:space="0" w:color="auto"/>
              <w:bottom w:val="single" w:sz="4" w:space="0" w:color="auto"/>
              <w:right w:val="single" w:sz="4" w:space="0" w:color="auto"/>
            </w:tcBorders>
            <w:vAlign w:val="center"/>
          </w:tcPr>
          <w:p w14:paraId="045EE0D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0:45</w:t>
            </w:r>
          </w:p>
        </w:tc>
        <w:tc>
          <w:tcPr>
            <w:tcW w:w="2318" w:type="dxa"/>
            <w:tcBorders>
              <w:top w:val="single" w:sz="4" w:space="0" w:color="auto"/>
              <w:left w:val="single" w:sz="4" w:space="0" w:color="auto"/>
              <w:bottom w:val="single" w:sz="4" w:space="0" w:color="auto"/>
              <w:right w:val="single" w:sz="4" w:space="0" w:color="auto"/>
            </w:tcBorders>
            <w:vAlign w:val="center"/>
          </w:tcPr>
          <w:p w14:paraId="46E3B700" w14:textId="31F1AC2C"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B90DA4">
              <w:rPr>
                <w:rFonts w:ascii="Calibri" w:hAnsi="Calibri" w:cs="Calibri"/>
                <w:color w:val="000000" w:themeColor="text1"/>
                <w:szCs w:val="22"/>
              </w:rPr>
              <w:t xml:space="preserve"> </w:t>
            </w:r>
            <w:r w:rsidRPr="002C6FE3">
              <w:rPr>
                <w:rFonts w:ascii="Calibri" w:hAnsi="Calibri" w:cs="Calibri"/>
                <w:color w:val="000000" w:themeColor="text1"/>
                <w:szCs w:val="22"/>
              </w:rPr>
              <w:t>Repeat Job Every 2 Hours</w:t>
            </w:r>
            <w:r w:rsidR="00B90DA4">
              <w:rPr>
                <w:rFonts w:ascii="Calibri" w:hAnsi="Calibri" w:cs="Calibri"/>
                <w:color w:val="000000" w:themeColor="text1"/>
                <w:szCs w:val="22"/>
              </w:rPr>
              <w:t xml:space="preserve"> </w:t>
            </w:r>
            <w:r w:rsidRPr="002C6FE3">
              <w:rPr>
                <w:rFonts w:ascii="Calibri" w:hAnsi="Calibri" w:cs="Calibri"/>
                <w:color w:val="000000" w:themeColor="text1"/>
                <w:szCs w:val="22"/>
              </w:rPr>
              <w:t>Until 23:30</w:t>
            </w:r>
          </w:p>
        </w:tc>
      </w:tr>
      <w:tr w:rsidR="00794079" w:rsidRPr="002E52F3" w14:paraId="74B575E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49DA8A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122</w:t>
            </w:r>
          </w:p>
        </w:tc>
        <w:tc>
          <w:tcPr>
            <w:tcW w:w="2130" w:type="dxa"/>
            <w:tcBorders>
              <w:top w:val="single" w:sz="4" w:space="0" w:color="auto"/>
              <w:left w:val="single" w:sz="4" w:space="0" w:color="auto"/>
              <w:bottom w:val="single" w:sz="4" w:space="0" w:color="auto"/>
              <w:right w:val="single" w:sz="4" w:space="0" w:color="auto"/>
            </w:tcBorders>
            <w:vAlign w:val="center"/>
          </w:tcPr>
          <w:p w14:paraId="4F5CDB6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PDM Eligibility Identification Job -MH_ONLY </w:t>
            </w:r>
          </w:p>
        </w:tc>
        <w:tc>
          <w:tcPr>
            <w:tcW w:w="1755" w:type="dxa"/>
            <w:tcBorders>
              <w:top w:val="single" w:sz="4" w:space="0" w:color="auto"/>
              <w:left w:val="single" w:sz="4" w:space="0" w:color="auto"/>
              <w:bottom w:val="single" w:sz="4" w:space="0" w:color="auto"/>
              <w:right w:val="single" w:sz="4" w:space="0" w:color="auto"/>
            </w:tcBorders>
            <w:vAlign w:val="center"/>
          </w:tcPr>
          <w:p w14:paraId="385AB1A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A5D167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034078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R10.2.2</w:t>
            </w:r>
          </w:p>
        </w:tc>
        <w:tc>
          <w:tcPr>
            <w:tcW w:w="1455" w:type="dxa"/>
            <w:tcBorders>
              <w:top w:val="single" w:sz="4" w:space="0" w:color="auto"/>
              <w:left w:val="single" w:sz="4" w:space="0" w:color="auto"/>
              <w:bottom w:val="single" w:sz="4" w:space="0" w:color="auto"/>
              <w:right w:val="single" w:sz="4" w:space="0" w:color="auto"/>
            </w:tcBorders>
            <w:vAlign w:val="center"/>
          </w:tcPr>
          <w:p w14:paraId="5710E11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3D98FC0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7072831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0BE46C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122</w:t>
            </w:r>
          </w:p>
        </w:tc>
        <w:tc>
          <w:tcPr>
            <w:tcW w:w="2130" w:type="dxa"/>
            <w:tcBorders>
              <w:top w:val="single" w:sz="4" w:space="0" w:color="auto"/>
              <w:left w:val="single" w:sz="4" w:space="0" w:color="auto"/>
              <w:bottom w:val="single" w:sz="4" w:space="0" w:color="auto"/>
              <w:right w:val="single" w:sz="4" w:space="0" w:color="auto"/>
            </w:tcBorders>
            <w:vAlign w:val="center"/>
          </w:tcPr>
          <w:p w14:paraId="7EADDAB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PDM Eligibility Identification Job - MIX</w:t>
            </w:r>
          </w:p>
        </w:tc>
        <w:tc>
          <w:tcPr>
            <w:tcW w:w="1755" w:type="dxa"/>
            <w:tcBorders>
              <w:top w:val="single" w:sz="4" w:space="0" w:color="auto"/>
              <w:left w:val="single" w:sz="4" w:space="0" w:color="auto"/>
              <w:bottom w:val="single" w:sz="4" w:space="0" w:color="auto"/>
              <w:right w:val="single" w:sz="4" w:space="0" w:color="auto"/>
            </w:tcBorders>
            <w:vAlign w:val="center"/>
          </w:tcPr>
          <w:p w14:paraId="6EAD896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27E3C1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FD342C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R10.2.2</w:t>
            </w:r>
          </w:p>
        </w:tc>
        <w:tc>
          <w:tcPr>
            <w:tcW w:w="1455" w:type="dxa"/>
            <w:tcBorders>
              <w:top w:val="single" w:sz="4" w:space="0" w:color="auto"/>
              <w:left w:val="single" w:sz="4" w:space="0" w:color="auto"/>
              <w:bottom w:val="single" w:sz="4" w:space="0" w:color="auto"/>
              <w:right w:val="single" w:sz="4" w:space="0" w:color="auto"/>
            </w:tcBorders>
            <w:vAlign w:val="center"/>
          </w:tcPr>
          <w:p w14:paraId="36B6782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112C6D8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2D5A1B6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41C329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122</w:t>
            </w:r>
          </w:p>
        </w:tc>
        <w:tc>
          <w:tcPr>
            <w:tcW w:w="2130" w:type="dxa"/>
            <w:tcBorders>
              <w:top w:val="single" w:sz="4" w:space="0" w:color="auto"/>
              <w:left w:val="single" w:sz="4" w:space="0" w:color="auto"/>
              <w:bottom w:val="single" w:sz="4" w:space="0" w:color="auto"/>
              <w:right w:val="single" w:sz="4" w:space="0" w:color="auto"/>
            </w:tcBorders>
            <w:vAlign w:val="center"/>
          </w:tcPr>
          <w:p w14:paraId="78CEBDD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PDM Eligibility Identification Job - CCA_ONLY</w:t>
            </w:r>
          </w:p>
        </w:tc>
        <w:tc>
          <w:tcPr>
            <w:tcW w:w="1755" w:type="dxa"/>
            <w:tcBorders>
              <w:top w:val="single" w:sz="4" w:space="0" w:color="auto"/>
              <w:left w:val="single" w:sz="4" w:space="0" w:color="auto"/>
              <w:bottom w:val="single" w:sz="4" w:space="0" w:color="auto"/>
              <w:right w:val="single" w:sz="4" w:space="0" w:color="auto"/>
            </w:tcBorders>
            <w:vAlign w:val="center"/>
          </w:tcPr>
          <w:p w14:paraId="2E552D2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4B31C5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653459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R10.2.2</w:t>
            </w:r>
          </w:p>
        </w:tc>
        <w:tc>
          <w:tcPr>
            <w:tcW w:w="1455" w:type="dxa"/>
            <w:tcBorders>
              <w:top w:val="single" w:sz="4" w:space="0" w:color="auto"/>
              <w:left w:val="single" w:sz="4" w:space="0" w:color="auto"/>
              <w:bottom w:val="single" w:sz="4" w:space="0" w:color="auto"/>
              <w:right w:val="single" w:sz="4" w:space="0" w:color="auto"/>
            </w:tcBorders>
            <w:vAlign w:val="center"/>
          </w:tcPr>
          <w:p w14:paraId="33A29C9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005DE65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59A62DC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4DB088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123</w:t>
            </w:r>
          </w:p>
        </w:tc>
        <w:tc>
          <w:tcPr>
            <w:tcW w:w="2130" w:type="dxa"/>
            <w:tcBorders>
              <w:top w:val="single" w:sz="4" w:space="0" w:color="auto"/>
              <w:left w:val="single" w:sz="4" w:space="0" w:color="auto"/>
              <w:bottom w:val="single" w:sz="4" w:space="0" w:color="auto"/>
              <w:right w:val="single" w:sz="4" w:space="0" w:color="auto"/>
            </w:tcBorders>
            <w:vAlign w:val="center"/>
          </w:tcPr>
          <w:p w14:paraId="11E3FD4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 PDM RRV Request Initiation Job</w:t>
            </w:r>
          </w:p>
        </w:tc>
        <w:tc>
          <w:tcPr>
            <w:tcW w:w="1755" w:type="dxa"/>
            <w:tcBorders>
              <w:top w:val="single" w:sz="4" w:space="0" w:color="auto"/>
              <w:left w:val="single" w:sz="4" w:space="0" w:color="auto"/>
              <w:bottom w:val="single" w:sz="4" w:space="0" w:color="auto"/>
              <w:right w:val="single" w:sz="4" w:space="0" w:color="auto"/>
            </w:tcBorders>
            <w:vAlign w:val="center"/>
          </w:tcPr>
          <w:p w14:paraId="7278C14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D9C4A0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122</w:t>
            </w:r>
          </w:p>
        </w:tc>
        <w:tc>
          <w:tcPr>
            <w:tcW w:w="1020" w:type="dxa"/>
            <w:tcBorders>
              <w:top w:val="single" w:sz="4" w:space="0" w:color="auto"/>
              <w:left w:val="single" w:sz="4" w:space="0" w:color="auto"/>
              <w:bottom w:val="single" w:sz="4" w:space="0" w:color="auto"/>
              <w:right w:val="single" w:sz="4" w:space="0" w:color="auto"/>
            </w:tcBorders>
            <w:vAlign w:val="center"/>
          </w:tcPr>
          <w:p w14:paraId="0FD13BC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R10.2.2</w:t>
            </w:r>
          </w:p>
        </w:tc>
        <w:tc>
          <w:tcPr>
            <w:tcW w:w="1455" w:type="dxa"/>
            <w:tcBorders>
              <w:top w:val="single" w:sz="4" w:space="0" w:color="auto"/>
              <w:left w:val="single" w:sz="4" w:space="0" w:color="auto"/>
              <w:bottom w:val="single" w:sz="4" w:space="0" w:color="auto"/>
              <w:right w:val="single" w:sz="4" w:space="0" w:color="auto"/>
            </w:tcBorders>
            <w:vAlign w:val="center"/>
          </w:tcPr>
          <w:p w14:paraId="68EEE21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2F653B7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4BA97FD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736E8F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125</w:t>
            </w:r>
          </w:p>
        </w:tc>
        <w:tc>
          <w:tcPr>
            <w:tcW w:w="2130" w:type="dxa"/>
            <w:tcBorders>
              <w:top w:val="single" w:sz="4" w:space="0" w:color="auto"/>
              <w:left w:val="single" w:sz="4" w:space="0" w:color="auto"/>
              <w:bottom w:val="single" w:sz="4" w:space="0" w:color="auto"/>
              <w:right w:val="single" w:sz="4" w:space="0" w:color="auto"/>
            </w:tcBorders>
            <w:vAlign w:val="center"/>
          </w:tcPr>
          <w:p w14:paraId="7093EBA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PDM Response Processing Job</w:t>
            </w:r>
          </w:p>
        </w:tc>
        <w:tc>
          <w:tcPr>
            <w:tcW w:w="1755" w:type="dxa"/>
            <w:tcBorders>
              <w:top w:val="single" w:sz="4" w:space="0" w:color="auto"/>
              <w:left w:val="single" w:sz="4" w:space="0" w:color="auto"/>
              <w:bottom w:val="single" w:sz="4" w:space="0" w:color="auto"/>
              <w:right w:val="single" w:sz="4" w:space="0" w:color="auto"/>
            </w:tcBorders>
            <w:vAlign w:val="center"/>
          </w:tcPr>
          <w:p w14:paraId="75C427A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133191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124</w:t>
            </w:r>
          </w:p>
        </w:tc>
        <w:tc>
          <w:tcPr>
            <w:tcW w:w="1020" w:type="dxa"/>
            <w:tcBorders>
              <w:top w:val="single" w:sz="4" w:space="0" w:color="auto"/>
              <w:left w:val="single" w:sz="4" w:space="0" w:color="auto"/>
              <w:bottom w:val="single" w:sz="4" w:space="0" w:color="auto"/>
              <w:right w:val="single" w:sz="4" w:space="0" w:color="auto"/>
            </w:tcBorders>
            <w:vAlign w:val="center"/>
          </w:tcPr>
          <w:p w14:paraId="2056BAA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R10.2.2</w:t>
            </w:r>
          </w:p>
        </w:tc>
        <w:tc>
          <w:tcPr>
            <w:tcW w:w="1455" w:type="dxa"/>
            <w:tcBorders>
              <w:top w:val="single" w:sz="4" w:space="0" w:color="auto"/>
              <w:left w:val="single" w:sz="4" w:space="0" w:color="auto"/>
              <w:bottom w:val="single" w:sz="4" w:space="0" w:color="auto"/>
              <w:right w:val="single" w:sz="4" w:space="0" w:color="auto"/>
            </w:tcBorders>
            <w:vAlign w:val="center"/>
          </w:tcPr>
          <w:p w14:paraId="3A43B26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5220B41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1DBFC84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09B334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126</w:t>
            </w:r>
          </w:p>
        </w:tc>
        <w:tc>
          <w:tcPr>
            <w:tcW w:w="2130" w:type="dxa"/>
            <w:tcBorders>
              <w:top w:val="single" w:sz="4" w:space="0" w:color="auto"/>
              <w:left w:val="single" w:sz="4" w:space="0" w:color="auto"/>
              <w:bottom w:val="single" w:sz="4" w:space="0" w:color="auto"/>
              <w:right w:val="single" w:sz="4" w:space="0" w:color="auto"/>
            </w:tcBorders>
            <w:vAlign w:val="center"/>
          </w:tcPr>
          <w:p w14:paraId="1D0A02A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PDM Process Action Job</w:t>
            </w:r>
          </w:p>
        </w:tc>
        <w:tc>
          <w:tcPr>
            <w:tcW w:w="1755" w:type="dxa"/>
            <w:tcBorders>
              <w:top w:val="single" w:sz="4" w:space="0" w:color="auto"/>
              <w:left w:val="single" w:sz="4" w:space="0" w:color="auto"/>
              <w:bottom w:val="single" w:sz="4" w:space="0" w:color="auto"/>
              <w:right w:val="single" w:sz="4" w:space="0" w:color="auto"/>
            </w:tcBorders>
            <w:vAlign w:val="center"/>
          </w:tcPr>
          <w:p w14:paraId="2414A9C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7C2A48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125</w:t>
            </w:r>
          </w:p>
        </w:tc>
        <w:tc>
          <w:tcPr>
            <w:tcW w:w="1020" w:type="dxa"/>
            <w:tcBorders>
              <w:top w:val="single" w:sz="4" w:space="0" w:color="auto"/>
              <w:left w:val="single" w:sz="4" w:space="0" w:color="auto"/>
              <w:bottom w:val="single" w:sz="4" w:space="0" w:color="auto"/>
              <w:right w:val="single" w:sz="4" w:space="0" w:color="auto"/>
            </w:tcBorders>
            <w:vAlign w:val="center"/>
          </w:tcPr>
          <w:p w14:paraId="112E38A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R10.2.2</w:t>
            </w:r>
          </w:p>
        </w:tc>
        <w:tc>
          <w:tcPr>
            <w:tcW w:w="1455" w:type="dxa"/>
            <w:tcBorders>
              <w:top w:val="single" w:sz="4" w:space="0" w:color="auto"/>
              <w:left w:val="single" w:sz="4" w:space="0" w:color="auto"/>
              <w:bottom w:val="single" w:sz="4" w:space="0" w:color="auto"/>
              <w:right w:val="single" w:sz="4" w:space="0" w:color="auto"/>
            </w:tcBorders>
            <w:vAlign w:val="center"/>
          </w:tcPr>
          <w:p w14:paraId="353FB98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68BC601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17D38CC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172DE7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139</w:t>
            </w:r>
          </w:p>
        </w:tc>
        <w:tc>
          <w:tcPr>
            <w:tcW w:w="2130" w:type="dxa"/>
            <w:tcBorders>
              <w:top w:val="single" w:sz="4" w:space="0" w:color="auto"/>
              <w:left w:val="single" w:sz="4" w:space="0" w:color="auto"/>
              <w:bottom w:val="single" w:sz="4" w:space="0" w:color="auto"/>
              <w:right w:val="single" w:sz="4" w:space="0" w:color="auto"/>
            </w:tcBorders>
            <w:vAlign w:val="center"/>
          </w:tcPr>
          <w:p w14:paraId="0ECCC46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Dedup Populate Action job</w:t>
            </w:r>
          </w:p>
        </w:tc>
        <w:tc>
          <w:tcPr>
            <w:tcW w:w="1755" w:type="dxa"/>
            <w:tcBorders>
              <w:top w:val="single" w:sz="4" w:space="0" w:color="auto"/>
              <w:left w:val="single" w:sz="4" w:space="0" w:color="auto"/>
              <w:bottom w:val="single" w:sz="4" w:space="0" w:color="auto"/>
              <w:right w:val="single" w:sz="4" w:space="0" w:color="auto"/>
            </w:tcBorders>
            <w:vAlign w:val="center"/>
          </w:tcPr>
          <w:p w14:paraId="6096BEF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227E72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FDAFD6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R10.3</w:t>
            </w:r>
          </w:p>
        </w:tc>
        <w:tc>
          <w:tcPr>
            <w:tcW w:w="1455" w:type="dxa"/>
            <w:tcBorders>
              <w:top w:val="single" w:sz="4" w:space="0" w:color="auto"/>
              <w:left w:val="single" w:sz="4" w:space="0" w:color="auto"/>
              <w:bottom w:val="single" w:sz="4" w:space="0" w:color="auto"/>
              <w:right w:val="single" w:sz="4" w:space="0" w:color="auto"/>
            </w:tcBorders>
            <w:vAlign w:val="center"/>
          </w:tcPr>
          <w:p w14:paraId="2F387AD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24CE425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7F914C3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9CB5B5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140</w:t>
            </w:r>
          </w:p>
        </w:tc>
        <w:tc>
          <w:tcPr>
            <w:tcW w:w="2130" w:type="dxa"/>
            <w:tcBorders>
              <w:top w:val="single" w:sz="4" w:space="0" w:color="auto"/>
              <w:left w:val="single" w:sz="4" w:space="0" w:color="auto"/>
              <w:bottom w:val="single" w:sz="4" w:space="0" w:color="auto"/>
              <w:right w:val="single" w:sz="4" w:space="0" w:color="auto"/>
            </w:tcBorders>
            <w:vAlign w:val="center"/>
          </w:tcPr>
          <w:p w14:paraId="797D192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Dedup Cleansing Action Implementation job</w:t>
            </w:r>
          </w:p>
        </w:tc>
        <w:tc>
          <w:tcPr>
            <w:tcW w:w="1755" w:type="dxa"/>
            <w:tcBorders>
              <w:top w:val="single" w:sz="4" w:space="0" w:color="auto"/>
              <w:left w:val="single" w:sz="4" w:space="0" w:color="auto"/>
              <w:bottom w:val="single" w:sz="4" w:space="0" w:color="auto"/>
              <w:right w:val="single" w:sz="4" w:space="0" w:color="auto"/>
            </w:tcBorders>
            <w:vAlign w:val="center"/>
          </w:tcPr>
          <w:p w14:paraId="4F3A347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6FAE67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139</w:t>
            </w:r>
          </w:p>
        </w:tc>
        <w:tc>
          <w:tcPr>
            <w:tcW w:w="1020" w:type="dxa"/>
            <w:tcBorders>
              <w:top w:val="single" w:sz="4" w:space="0" w:color="auto"/>
              <w:left w:val="single" w:sz="4" w:space="0" w:color="auto"/>
              <w:bottom w:val="single" w:sz="4" w:space="0" w:color="auto"/>
              <w:right w:val="single" w:sz="4" w:space="0" w:color="auto"/>
            </w:tcBorders>
            <w:vAlign w:val="center"/>
          </w:tcPr>
          <w:p w14:paraId="6267152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R10.3</w:t>
            </w:r>
          </w:p>
        </w:tc>
        <w:tc>
          <w:tcPr>
            <w:tcW w:w="1455" w:type="dxa"/>
            <w:tcBorders>
              <w:top w:val="single" w:sz="4" w:space="0" w:color="auto"/>
              <w:left w:val="single" w:sz="4" w:space="0" w:color="auto"/>
              <w:bottom w:val="single" w:sz="4" w:space="0" w:color="auto"/>
              <w:right w:val="single" w:sz="4" w:space="0" w:color="auto"/>
            </w:tcBorders>
            <w:vAlign w:val="center"/>
          </w:tcPr>
          <w:p w14:paraId="27A44BE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 xml:space="preserve">On Hold </w:t>
            </w:r>
          </w:p>
        </w:tc>
        <w:tc>
          <w:tcPr>
            <w:tcW w:w="2318" w:type="dxa"/>
            <w:tcBorders>
              <w:top w:val="single" w:sz="4" w:space="0" w:color="auto"/>
              <w:left w:val="single" w:sz="4" w:space="0" w:color="auto"/>
              <w:bottom w:val="single" w:sz="4" w:space="0" w:color="auto"/>
              <w:right w:val="single" w:sz="4" w:space="0" w:color="auto"/>
            </w:tcBorders>
            <w:vAlign w:val="center"/>
          </w:tcPr>
          <w:p w14:paraId="650157C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On Hold </w:t>
            </w:r>
          </w:p>
        </w:tc>
      </w:tr>
      <w:tr w:rsidR="00794079" w:rsidRPr="002E52F3" w14:paraId="75A87575"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4262C3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141</w:t>
            </w:r>
          </w:p>
        </w:tc>
        <w:tc>
          <w:tcPr>
            <w:tcW w:w="2130" w:type="dxa"/>
            <w:tcBorders>
              <w:top w:val="single" w:sz="4" w:space="0" w:color="auto"/>
              <w:left w:val="single" w:sz="4" w:space="0" w:color="auto"/>
              <w:bottom w:val="single" w:sz="4" w:space="0" w:color="auto"/>
              <w:right w:val="single" w:sz="4" w:space="0" w:color="auto"/>
            </w:tcBorders>
            <w:vAlign w:val="center"/>
          </w:tcPr>
          <w:p w14:paraId="477BA14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Dedup SEP Action Implementation job</w:t>
            </w:r>
          </w:p>
        </w:tc>
        <w:tc>
          <w:tcPr>
            <w:tcW w:w="1755" w:type="dxa"/>
            <w:tcBorders>
              <w:top w:val="single" w:sz="4" w:space="0" w:color="auto"/>
              <w:left w:val="single" w:sz="4" w:space="0" w:color="auto"/>
              <w:bottom w:val="single" w:sz="4" w:space="0" w:color="auto"/>
              <w:right w:val="single" w:sz="4" w:space="0" w:color="auto"/>
            </w:tcBorders>
            <w:vAlign w:val="center"/>
          </w:tcPr>
          <w:p w14:paraId="6CE73CC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E14185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139</w:t>
            </w:r>
          </w:p>
        </w:tc>
        <w:tc>
          <w:tcPr>
            <w:tcW w:w="1020" w:type="dxa"/>
            <w:tcBorders>
              <w:top w:val="single" w:sz="4" w:space="0" w:color="auto"/>
              <w:left w:val="single" w:sz="4" w:space="0" w:color="auto"/>
              <w:bottom w:val="single" w:sz="4" w:space="0" w:color="auto"/>
              <w:right w:val="single" w:sz="4" w:space="0" w:color="auto"/>
            </w:tcBorders>
            <w:vAlign w:val="center"/>
          </w:tcPr>
          <w:p w14:paraId="63F62D9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R10.3</w:t>
            </w:r>
          </w:p>
        </w:tc>
        <w:tc>
          <w:tcPr>
            <w:tcW w:w="1455" w:type="dxa"/>
            <w:tcBorders>
              <w:top w:val="single" w:sz="4" w:space="0" w:color="auto"/>
              <w:left w:val="single" w:sz="4" w:space="0" w:color="auto"/>
              <w:bottom w:val="single" w:sz="4" w:space="0" w:color="auto"/>
              <w:right w:val="single" w:sz="4" w:space="0" w:color="auto"/>
            </w:tcBorders>
            <w:vAlign w:val="center"/>
          </w:tcPr>
          <w:p w14:paraId="764033C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 xml:space="preserve">On Hold </w:t>
            </w:r>
          </w:p>
        </w:tc>
        <w:tc>
          <w:tcPr>
            <w:tcW w:w="2318" w:type="dxa"/>
            <w:tcBorders>
              <w:top w:val="single" w:sz="4" w:space="0" w:color="auto"/>
              <w:left w:val="single" w:sz="4" w:space="0" w:color="auto"/>
              <w:bottom w:val="single" w:sz="4" w:space="0" w:color="auto"/>
              <w:right w:val="single" w:sz="4" w:space="0" w:color="auto"/>
            </w:tcBorders>
            <w:vAlign w:val="center"/>
          </w:tcPr>
          <w:p w14:paraId="180E3F8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On Hold </w:t>
            </w:r>
          </w:p>
        </w:tc>
      </w:tr>
      <w:tr w:rsidR="00794079" w:rsidRPr="002E52F3" w14:paraId="27C04F0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AAF120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132</w:t>
            </w:r>
          </w:p>
        </w:tc>
        <w:tc>
          <w:tcPr>
            <w:tcW w:w="2130" w:type="dxa"/>
            <w:tcBorders>
              <w:top w:val="single" w:sz="4" w:space="0" w:color="auto"/>
              <w:left w:val="single" w:sz="4" w:space="0" w:color="auto"/>
              <w:bottom w:val="single" w:sz="4" w:space="0" w:color="auto"/>
              <w:right w:val="single" w:sz="4" w:space="0" w:color="auto"/>
            </w:tcBorders>
            <w:vAlign w:val="center"/>
          </w:tcPr>
          <w:p w14:paraId="0953483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HSN timed out records pickup Job</w:t>
            </w:r>
          </w:p>
        </w:tc>
        <w:tc>
          <w:tcPr>
            <w:tcW w:w="1755" w:type="dxa"/>
            <w:tcBorders>
              <w:top w:val="single" w:sz="4" w:space="0" w:color="auto"/>
              <w:left w:val="single" w:sz="4" w:space="0" w:color="auto"/>
              <w:bottom w:val="single" w:sz="4" w:space="0" w:color="auto"/>
              <w:right w:val="single" w:sz="4" w:space="0" w:color="auto"/>
            </w:tcBorders>
            <w:vAlign w:val="center"/>
          </w:tcPr>
          <w:p w14:paraId="5B06769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2006E6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59910D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R11.0</w:t>
            </w:r>
          </w:p>
        </w:tc>
        <w:tc>
          <w:tcPr>
            <w:tcW w:w="1455" w:type="dxa"/>
            <w:tcBorders>
              <w:top w:val="single" w:sz="4" w:space="0" w:color="auto"/>
              <w:left w:val="single" w:sz="4" w:space="0" w:color="auto"/>
              <w:bottom w:val="single" w:sz="4" w:space="0" w:color="auto"/>
              <w:right w:val="single" w:sz="4" w:space="0" w:color="auto"/>
            </w:tcBorders>
            <w:vAlign w:val="center"/>
          </w:tcPr>
          <w:p w14:paraId="5C278EE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6:00</w:t>
            </w:r>
          </w:p>
        </w:tc>
        <w:tc>
          <w:tcPr>
            <w:tcW w:w="2318" w:type="dxa"/>
            <w:tcBorders>
              <w:top w:val="single" w:sz="4" w:space="0" w:color="auto"/>
              <w:left w:val="single" w:sz="4" w:space="0" w:color="auto"/>
              <w:bottom w:val="single" w:sz="4" w:space="0" w:color="auto"/>
              <w:right w:val="single" w:sz="4" w:space="0" w:color="auto"/>
            </w:tcBorders>
            <w:vAlign w:val="center"/>
          </w:tcPr>
          <w:p w14:paraId="74A2E1E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Week On Sat</w:t>
            </w:r>
          </w:p>
        </w:tc>
      </w:tr>
      <w:tr w:rsidR="00794079" w:rsidRPr="002E52F3" w14:paraId="4AFA1F3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7A494B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129</w:t>
            </w:r>
          </w:p>
        </w:tc>
        <w:tc>
          <w:tcPr>
            <w:tcW w:w="2130" w:type="dxa"/>
            <w:tcBorders>
              <w:top w:val="single" w:sz="4" w:space="0" w:color="auto"/>
              <w:left w:val="single" w:sz="4" w:space="0" w:color="auto"/>
              <w:bottom w:val="single" w:sz="4" w:space="0" w:color="auto"/>
              <w:right w:val="single" w:sz="4" w:space="0" w:color="auto"/>
            </w:tcBorders>
            <w:vAlign w:val="center"/>
          </w:tcPr>
          <w:p w14:paraId="1FEADE4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TMA Change Notice Job </w:t>
            </w:r>
          </w:p>
        </w:tc>
        <w:tc>
          <w:tcPr>
            <w:tcW w:w="1755" w:type="dxa"/>
            <w:tcBorders>
              <w:top w:val="single" w:sz="4" w:space="0" w:color="auto"/>
              <w:left w:val="single" w:sz="4" w:space="0" w:color="auto"/>
              <w:bottom w:val="single" w:sz="4" w:space="0" w:color="auto"/>
              <w:right w:val="single" w:sz="4" w:space="0" w:color="auto"/>
            </w:tcBorders>
            <w:vAlign w:val="center"/>
          </w:tcPr>
          <w:p w14:paraId="105EAF9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B835DF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9B7CCD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R11.0</w:t>
            </w:r>
          </w:p>
        </w:tc>
        <w:tc>
          <w:tcPr>
            <w:tcW w:w="1455" w:type="dxa"/>
            <w:tcBorders>
              <w:top w:val="single" w:sz="4" w:space="0" w:color="auto"/>
              <w:left w:val="single" w:sz="4" w:space="0" w:color="auto"/>
              <w:bottom w:val="single" w:sz="4" w:space="0" w:color="auto"/>
              <w:right w:val="single" w:sz="4" w:space="0" w:color="auto"/>
            </w:tcBorders>
            <w:vAlign w:val="center"/>
          </w:tcPr>
          <w:p w14:paraId="3B39B88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9:00</w:t>
            </w:r>
          </w:p>
        </w:tc>
        <w:tc>
          <w:tcPr>
            <w:tcW w:w="2318" w:type="dxa"/>
            <w:tcBorders>
              <w:top w:val="single" w:sz="4" w:space="0" w:color="auto"/>
              <w:left w:val="single" w:sz="4" w:space="0" w:color="auto"/>
              <w:bottom w:val="single" w:sz="4" w:space="0" w:color="auto"/>
              <w:right w:val="single" w:sz="4" w:space="0" w:color="auto"/>
            </w:tcBorders>
            <w:vAlign w:val="center"/>
          </w:tcPr>
          <w:p w14:paraId="3069193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2 Of Every Month</w:t>
            </w:r>
          </w:p>
        </w:tc>
      </w:tr>
      <w:tr w:rsidR="00794079" w:rsidRPr="002E52F3" w14:paraId="3A1D68B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88C439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130</w:t>
            </w:r>
          </w:p>
        </w:tc>
        <w:tc>
          <w:tcPr>
            <w:tcW w:w="2130" w:type="dxa"/>
            <w:tcBorders>
              <w:top w:val="single" w:sz="4" w:space="0" w:color="auto"/>
              <w:left w:val="single" w:sz="4" w:space="0" w:color="auto"/>
              <w:bottom w:val="single" w:sz="4" w:space="0" w:color="auto"/>
              <w:right w:val="single" w:sz="4" w:space="0" w:color="auto"/>
            </w:tcBorders>
            <w:vAlign w:val="center"/>
          </w:tcPr>
          <w:p w14:paraId="3809E40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TMA Period expiration Job</w:t>
            </w:r>
          </w:p>
        </w:tc>
        <w:tc>
          <w:tcPr>
            <w:tcW w:w="1755" w:type="dxa"/>
            <w:tcBorders>
              <w:top w:val="single" w:sz="4" w:space="0" w:color="auto"/>
              <w:left w:val="single" w:sz="4" w:space="0" w:color="auto"/>
              <w:bottom w:val="single" w:sz="4" w:space="0" w:color="auto"/>
              <w:right w:val="single" w:sz="4" w:space="0" w:color="auto"/>
            </w:tcBorders>
            <w:vAlign w:val="center"/>
          </w:tcPr>
          <w:p w14:paraId="6E7EABA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C8BF2D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129</w:t>
            </w:r>
          </w:p>
        </w:tc>
        <w:tc>
          <w:tcPr>
            <w:tcW w:w="1020" w:type="dxa"/>
            <w:tcBorders>
              <w:top w:val="single" w:sz="4" w:space="0" w:color="auto"/>
              <w:left w:val="single" w:sz="4" w:space="0" w:color="auto"/>
              <w:bottom w:val="single" w:sz="4" w:space="0" w:color="auto"/>
              <w:right w:val="single" w:sz="4" w:space="0" w:color="auto"/>
            </w:tcBorders>
            <w:vAlign w:val="center"/>
          </w:tcPr>
          <w:p w14:paraId="6FF025E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R11.0</w:t>
            </w:r>
          </w:p>
        </w:tc>
        <w:tc>
          <w:tcPr>
            <w:tcW w:w="1455" w:type="dxa"/>
            <w:tcBorders>
              <w:top w:val="single" w:sz="4" w:space="0" w:color="auto"/>
              <w:left w:val="single" w:sz="4" w:space="0" w:color="auto"/>
              <w:bottom w:val="single" w:sz="4" w:space="0" w:color="auto"/>
              <w:right w:val="single" w:sz="4" w:space="0" w:color="auto"/>
            </w:tcBorders>
            <w:vAlign w:val="center"/>
          </w:tcPr>
          <w:p w14:paraId="6AEAFC2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53D8AAC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On Demand </w:t>
            </w:r>
          </w:p>
        </w:tc>
      </w:tr>
      <w:tr w:rsidR="00794079" w:rsidRPr="002E52F3" w14:paraId="1C2473C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5462F9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131 PROCESS_CRITERIA</w:t>
            </w:r>
          </w:p>
        </w:tc>
        <w:tc>
          <w:tcPr>
            <w:tcW w:w="2130" w:type="dxa"/>
            <w:tcBorders>
              <w:top w:val="single" w:sz="4" w:space="0" w:color="auto"/>
              <w:left w:val="single" w:sz="4" w:space="0" w:color="auto"/>
              <w:bottom w:val="single" w:sz="4" w:space="0" w:color="auto"/>
              <w:right w:val="single" w:sz="4" w:space="0" w:color="auto"/>
            </w:tcBorders>
            <w:vAlign w:val="center"/>
          </w:tcPr>
          <w:p w14:paraId="409B51F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Custom PD for population target to sync with HUB data (Eligibility Identification Job)</w:t>
            </w:r>
          </w:p>
        </w:tc>
        <w:tc>
          <w:tcPr>
            <w:tcW w:w="1755" w:type="dxa"/>
            <w:tcBorders>
              <w:top w:val="single" w:sz="4" w:space="0" w:color="auto"/>
              <w:left w:val="single" w:sz="4" w:space="0" w:color="auto"/>
              <w:bottom w:val="single" w:sz="4" w:space="0" w:color="auto"/>
              <w:right w:val="single" w:sz="4" w:space="0" w:color="auto"/>
            </w:tcBorders>
            <w:vAlign w:val="center"/>
          </w:tcPr>
          <w:p w14:paraId="21A3985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C17286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F74D99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R11.0</w:t>
            </w:r>
          </w:p>
        </w:tc>
        <w:tc>
          <w:tcPr>
            <w:tcW w:w="1455" w:type="dxa"/>
            <w:tcBorders>
              <w:top w:val="single" w:sz="4" w:space="0" w:color="auto"/>
              <w:left w:val="single" w:sz="4" w:space="0" w:color="auto"/>
              <w:bottom w:val="single" w:sz="4" w:space="0" w:color="auto"/>
              <w:right w:val="single" w:sz="4" w:space="0" w:color="auto"/>
            </w:tcBorders>
            <w:vAlign w:val="center"/>
          </w:tcPr>
          <w:p w14:paraId="00CD6E1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6404830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5362D6CB"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D794C8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 PROCESS_RECORDS_FOR_RRV_INITIATION</w:t>
            </w:r>
          </w:p>
        </w:tc>
        <w:tc>
          <w:tcPr>
            <w:tcW w:w="2130" w:type="dxa"/>
            <w:tcBorders>
              <w:top w:val="single" w:sz="4" w:space="0" w:color="auto"/>
              <w:left w:val="single" w:sz="4" w:space="0" w:color="auto"/>
              <w:bottom w:val="single" w:sz="4" w:space="0" w:color="auto"/>
              <w:right w:val="single" w:sz="4" w:space="0" w:color="auto"/>
            </w:tcBorders>
            <w:vAlign w:val="center"/>
          </w:tcPr>
          <w:p w14:paraId="71792D8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Custom PD for population target to sync with HUB data (Initiate RRV request Job)</w:t>
            </w:r>
          </w:p>
        </w:tc>
        <w:tc>
          <w:tcPr>
            <w:tcW w:w="1755" w:type="dxa"/>
            <w:tcBorders>
              <w:top w:val="single" w:sz="4" w:space="0" w:color="auto"/>
              <w:left w:val="single" w:sz="4" w:space="0" w:color="auto"/>
              <w:bottom w:val="single" w:sz="4" w:space="0" w:color="auto"/>
              <w:right w:val="single" w:sz="4" w:space="0" w:color="auto"/>
            </w:tcBorders>
            <w:vAlign w:val="center"/>
          </w:tcPr>
          <w:p w14:paraId="50D4A27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86A2E1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131 PROCESS_CRITERIA</w:t>
            </w:r>
          </w:p>
        </w:tc>
        <w:tc>
          <w:tcPr>
            <w:tcW w:w="1020" w:type="dxa"/>
            <w:tcBorders>
              <w:top w:val="single" w:sz="4" w:space="0" w:color="auto"/>
              <w:left w:val="single" w:sz="4" w:space="0" w:color="auto"/>
              <w:bottom w:val="single" w:sz="4" w:space="0" w:color="auto"/>
              <w:right w:val="single" w:sz="4" w:space="0" w:color="auto"/>
            </w:tcBorders>
            <w:vAlign w:val="center"/>
          </w:tcPr>
          <w:p w14:paraId="6C75EC6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R11.0</w:t>
            </w:r>
          </w:p>
        </w:tc>
        <w:tc>
          <w:tcPr>
            <w:tcW w:w="1455" w:type="dxa"/>
            <w:tcBorders>
              <w:top w:val="single" w:sz="4" w:space="0" w:color="auto"/>
              <w:left w:val="single" w:sz="4" w:space="0" w:color="auto"/>
              <w:bottom w:val="single" w:sz="4" w:space="0" w:color="auto"/>
              <w:right w:val="single" w:sz="4" w:space="0" w:color="auto"/>
            </w:tcBorders>
            <w:vAlign w:val="center"/>
          </w:tcPr>
          <w:p w14:paraId="02FC494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2392D78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643DD19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1D7138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142</w:t>
            </w:r>
          </w:p>
        </w:tc>
        <w:tc>
          <w:tcPr>
            <w:tcW w:w="2130" w:type="dxa"/>
            <w:tcBorders>
              <w:top w:val="single" w:sz="4" w:space="0" w:color="auto"/>
              <w:left w:val="single" w:sz="4" w:space="0" w:color="auto"/>
              <w:bottom w:val="single" w:sz="4" w:space="0" w:color="auto"/>
              <w:right w:val="single" w:sz="4" w:space="0" w:color="auto"/>
            </w:tcBorders>
            <w:vAlign w:val="center"/>
          </w:tcPr>
          <w:p w14:paraId="0315A79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Audit Data Relocation Job</w:t>
            </w:r>
          </w:p>
        </w:tc>
        <w:tc>
          <w:tcPr>
            <w:tcW w:w="1755" w:type="dxa"/>
            <w:tcBorders>
              <w:top w:val="single" w:sz="4" w:space="0" w:color="auto"/>
              <w:left w:val="single" w:sz="4" w:space="0" w:color="auto"/>
              <w:bottom w:val="single" w:sz="4" w:space="0" w:color="auto"/>
              <w:right w:val="single" w:sz="4" w:space="0" w:color="auto"/>
            </w:tcBorders>
            <w:vAlign w:val="center"/>
          </w:tcPr>
          <w:p w14:paraId="70CC365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54E38B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4E2DEC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R11.0.4</w:t>
            </w:r>
          </w:p>
        </w:tc>
        <w:tc>
          <w:tcPr>
            <w:tcW w:w="1455" w:type="dxa"/>
            <w:tcBorders>
              <w:top w:val="single" w:sz="4" w:space="0" w:color="auto"/>
              <w:left w:val="single" w:sz="4" w:space="0" w:color="auto"/>
              <w:bottom w:val="single" w:sz="4" w:space="0" w:color="auto"/>
              <w:right w:val="single" w:sz="4" w:space="0" w:color="auto"/>
            </w:tcBorders>
            <w:vAlign w:val="center"/>
          </w:tcPr>
          <w:p w14:paraId="0E88923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10:00 &amp; 22:00</w:t>
            </w:r>
          </w:p>
        </w:tc>
        <w:tc>
          <w:tcPr>
            <w:tcW w:w="2318" w:type="dxa"/>
            <w:tcBorders>
              <w:top w:val="single" w:sz="4" w:space="0" w:color="auto"/>
              <w:left w:val="single" w:sz="4" w:space="0" w:color="auto"/>
              <w:bottom w:val="single" w:sz="4" w:space="0" w:color="auto"/>
              <w:right w:val="single" w:sz="4" w:space="0" w:color="auto"/>
            </w:tcBorders>
            <w:vAlign w:val="center"/>
          </w:tcPr>
          <w:p w14:paraId="285F1F3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Day,At10:00 &amp; 22:00</w:t>
            </w:r>
          </w:p>
        </w:tc>
      </w:tr>
      <w:tr w:rsidR="00794079" w:rsidRPr="002E52F3" w14:paraId="1C0FAF6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29E0EF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162</w:t>
            </w:r>
          </w:p>
        </w:tc>
        <w:tc>
          <w:tcPr>
            <w:tcW w:w="2130" w:type="dxa"/>
            <w:tcBorders>
              <w:top w:val="single" w:sz="4" w:space="0" w:color="auto"/>
              <w:left w:val="single" w:sz="4" w:space="0" w:color="auto"/>
              <w:bottom w:val="single" w:sz="4" w:space="0" w:color="auto"/>
              <w:right w:val="single" w:sz="4" w:space="0" w:color="auto"/>
            </w:tcBorders>
            <w:vAlign w:val="center"/>
          </w:tcPr>
          <w:p w14:paraId="74B1827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Disability Info SSN Encryption Job</w:t>
            </w:r>
          </w:p>
        </w:tc>
        <w:tc>
          <w:tcPr>
            <w:tcW w:w="1755" w:type="dxa"/>
            <w:tcBorders>
              <w:top w:val="single" w:sz="4" w:space="0" w:color="auto"/>
              <w:left w:val="single" w:sz="4" w:space="0" w:color="auto"/>
              <w:bottom w:val="single" w:sz="4" w:space="0" w:color="auto"/>
              <w:right w:val="single" w:sz="4" w:space="0" w:color="auto"/>
            </w:tcBorders>
            <w:vAlign w:val="center"/>
          </w:tcPr>
          <w:p w14:paraId="58E6A31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30B621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6BE600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R11.0.4</w:t>
            </w:r>
          </w:p>
        </w:tc>
        <w:tc>
          <w:tcPr>
            <w:tcW w:w="1455" w:type="dxa"/>
            <w:tcBorders>
              <w:top w:val="single" w:sz="4" w:space="0" w:color="auto"/>
              <w:left w:val="single" w:sz="4" w:space="0" w:color="auto"/>
              <w:bottom w:val="single" w:sz="4" w:space="0" w:color="auto"/>
              <w:right w:val="single" w:sz="4" w:space="0" w:color="auto"/>
            </w:tcBorders>
            <w:vAlign w:val="center"/>
          </w:tcPr>
          <w:p w14:paraId="5075A57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 xml:space="preserve">On Hold </w:t>
            </w:r>
          </w:p>
        </w:tc>
        <w:tc>
          <w:tcPr>
            <w:tcW w:w="2318" w:type="dxa"/>
            <w:tcBorders>
              <w:top w:val="single" w:sz="4" w:space="0" w:color="auto"/>
              <w:left w:val="single" w:sz="4" w:space="0" w:color="auto"/>
              <w:bottom w:val="single" w:sz="4" w:space="0" w:color="auto"/>
              <w:right w:val="single" w:sz="4" w:space="0" w:color="auto"/>
            </w:tcBorders>
            <w:vAlign w:val="center"/>
          </w:tcPr>
          <w:p w14:paraId="4C5961F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On Hold </w:t>
            </w:r>
          </w:p>
        </w:tc>
      </w:tr>
      <w:tr w:rsidR="00794079" w:rsidRPr="002E52F3" w14:paraId="0BAEB61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0C99DA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37/ Individual XML generation (HIX Batch)</w:t>
            </w:r>
          </w:p>
        </w:tc>
        <w:tc>
          <w:tcPr>
            <w:tcW w:w="2130" w:type="dxa"/>
            <w:tcBorders>
              <w:top w:val="single" w:sz="4" w:space="0" w:color="auto"/>
              <w:left w:val="single" w:sz="4" w:space="0" w:color="auto"/>
              <w:bottom w:val="single" w:sz="4" w:space="0" w:color="auto"/>
              <w:right w:val="single" w:sz="4" w:space="0" w:color="auto"/>
            </w:tcBorders>
            <w:vAlign w:val="center"/>
          </w:tcPr>
          <w:p w14:paraId="71B1B3D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Generate Individual Maximus XML</w:t>
            </w:r>
          </w:p>
        </w:tc>
        <w:tc>
          <w:tcPr>
            <w:tcW w:w="1755" w:type="dxa"/>
            <w:tcBorders>
              <w:top w:val="single" w:sz="4" w:space="0" w:color="auto"/>
              <w:left w:val="single" w:sz="4" w:space="0" w:color="auto"/>
              <w:bottom w:val="single" w:sz="4" w:space="0" w:color="auto"/>
              <w:right w:val="single" w:sz="4" w:space="0" w:color="auto"/>
            </w:tcBorders>
            <w:vAlign w:val="center"/>
          </w:tcPr>
          <w:p w14:paraId="494DCE7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 (Remove Old job 37 from 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8F7B46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36</w:t>
            </w:r>
          </w:p>
        </w:tc>
        <w:tc>
          <w:tcPr>
            <w:tcW w:w="1020" w:type="dxa"/>
            <w:tcBorders>
              <w:top w:val="single" w:sz="4" w:space="0" w:color="auto"/>
              <w:left w:val="single" w:sz="4" w:space="0" w:color="auto"/>
              <w:bottom w:val="single" w:sz="4" w:space="0" w:color="auto"/>
              <w:right w:val="single" w:sz="4" w:space="0" w:color="auto"/>
            </w:tcBorders>
            <w:vAlign w:val="center"/>
          </w:tcPr>
          <w:p w14:paraId="61CFC9B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R11.1</w:t>
            </w:r>
          </w:p>
        </w:tc>
        <w:tc>
          <w:tcPr>
            <w:tcW w:w="1455" w:type="dxa"/>
            <w:tcBorders>
              <w:top w:val="single" w:sz="4" w:space="0" w:color="auto"/>
              <w:left w:val="single" w:sz="4" w:space="0" w:color="auto"/>
              <w:bottom w:val="single" w:sz="4" w:space="0" w:color="auto"/>
              <w:right w:val="single" w:sz="4" w:space="0" w:color="auto"/>
            </w:tcBorders>
            <w:vAlign w:val="center"/>
          </w:tcPr>
          <w:p w14:paraId="7B79B76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0:20</w:t>
            </w:r>
          </w:p>
        </w:tc>
        <w:tc>
          <w:tcPr>
            <w:tcW w:w="2318" w:type="dxa"/>
            <w:tcBorders>
              <w:top w:val="single" w:sz="4" w:space="0" w:color="auto"/>
              <w:left w:val="single" w:sz="4" w:space="0" w:color="auto"/>
              <w:bottom w:val="single" w:sz="4" w:space="0" w:color="auto"/>
              <w:right w:val="single" w:sz="4" w:space="0" w:color="auto"/>
            </w:tcBorders>
            <w:vAlign w:val="center"/>
          </w:tcPr>
          <w:p w14:paraId="077E19C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p>
        </w:tc>
      </w:tr>
      <w:tr w:rsidR="00794079" w:rsidRPr="002E52F3" w14:paraId="0497872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88C53F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38(Group XML Generation/Hix Batch)</w:t>
            </w:r>
          </w:p>
        </w:tc>
        <w:tc>
          <w:tcPr>
            <w:tcW w:w="2130" w:type="dxa"/>
            <w:tcBorders>
              <w:top w:val="single" w:sz="4" w:space="0" w:color="auto"/>
              <w:left w:val="single" w:sz="4" w:space="0" w:color="auto"/>
              <w:bottom w:val="single" w:sz="4" w:space="0" w:color="auto"/>
              <w:right w:val="single" w:sz="4" w:space="0" w:color="auto"/>
            </w:tcBorders>
            <w:vAlign w:val="center"/>
          </w:tcPr>
          <w:p w14:paraId="4A7D183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Grouped XML Generation for Final MAXIMUS Call</w:t>
            </w:r>
          </w:p>
        </w:tc>
        <w:tc>
          <w:tcPr>
            <w:tcW w:w="1755" w:type="dxa"/>
            <w:tcBorders>
              <w:top w:val="single" w:sz="4" w:space="0" w:color="auto"/>
              <w:left w:val="single" w:sz="4" w:space="0" w:color="auto"/>
              <w:bottom w:val="single" w:sz="4" w:space="0" w:color="auto"/>
              <w:right w:val="single" w:sz="4" w:space="0" w:color="auto"/>
            </w:tcBorders>
            <w:vAlign w:val="center"/>
          </w:tcPr>
          <w:p w14:paraId="3C17FE9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 (Remove Old job 38 from 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F8F525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37</w:t>
            </w:r>
          </w:p>
        </w:tc>
        <w:tc>
          <w:tcPr>
            <w:tcW w:w="1020" w:type="dxa"/>
            <w:tcBorders>
              <w:top w:val="single" w:sz="4" w:space="0" w:color="auto"/>
              <w:left w:val="single" w:sz="4" w:space="0" w:color="auto"/>
              <w:bottom w:val="single" w:sz="4" w:space="0" w:color="auto"/>
              <w:right w:val="single" w:sz="4" w:space="0" w:color="auto"/>
            </w:tcBorders>
            <w:vAlign w:val="center"/>
          </w:tcPr>
          <w:p w14:paraId="385742E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R11.1</w:t>
            </w:r>
          </w:p>
        </w:tc>
        <w:tc>
          <w:tcPr>
            <w:tcW w:w="1455" w:type="dxa"/>
            <w:tcBorders>
              <w:top w:val="single" w:sz="4" w:space="0" w:color="auto"/>
              <w:left w:val="single" w:sz="4" w:space="0" w:color="auto"/>
              <w:bottom w:val="single" w:sz="4" w:space="0" w:color="auto"/>
              <w:right w:val="single" w:sz="4" w:space="0" w:color="auto"/>
            </w:tcBorders>
            <w:vAlign w:val="center"/>
          </w:tcPr>
          <w:p w14:paraId="06AF5E3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0:20</w:t>
            </w:r>
          </w:p>
        </w:tc>
        <w:tc>
          <w:tcPr>
            <w:tcW w:w="2318" w:type="dxa"/>
            <w:tcBorders>
              <w:top w:val="single" w:sz="4" w:space="0" w:color="auto"/>
              <w:left w:val="single" w:sz="4" w:space="0" w:color="auto"/>
              <w:bottom w:val="single" w:sz="4" w:space="0" w:color="auto"/>
              <w:right w:val="single" w:sz="4" w:space="0" w:color="auto"/>
            </w:tcBorders>
            <w:vAlign w:val="center"/>
          </w:tcPr>
          <w:p w14:paraId="10BED90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p>
        </w:tc>
      </w:tr>
      <w:tr w:rsidR="00794079" w:rsidRPr="002E52F3" w14:paraId="2E6060CB"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427C45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154</w:t>
            </w:r>
          </w:p>
        </w:tc>
        <w:tc>
          <w:tcPr>
            <w:tcW w:w="2130" w:type="dxa"/>
            <w:tcBorders>
              <w:top w:val="single" w:sz="4" w:space="0" w:color="auto"/>
              <w:left w:val="single" w:sz="4" w:space="0" w:color="auto"/>
              <w:bottom w:val="single" w:sz="4" w:space="0" w:color="auto"/>
              <w:right w:val="single" w:sz="4" w:space="0" w:color="auto"/>
            </w:tcBorders>
            <w:vAlign w:val="center"/>
          </w:tcPr>
          <w:p w14:paraId="44A354A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Generate Caseload Report</w:t>
            </w:r>
          </w:p>
        </w:tc>
        <w:tc>
          <w:tcPr>
            <w:tcW w:w="1755" w:type="dxa"/>
            <w:tcBorders>
              <w:top w:val="single" w:sz="4" w:space="0" w:color="auto"/>
              <w:left w:val="single" w:sz="4" w:space="0" w:color="auto"/>
              <w:bottom w:val="single" w:sz="4" w:space="0" w:color="auto"/>
              <w:right w:val="single" w:sz="4" w:space="0" w:color="auto"/>
            </w:tcBorders>
            <w:vAlign w:val="center"/>
          </w:tcPr>
          <w:p w14:paraId="48F2925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CE4ABA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58</w:t>
            </w:r>
          </w:p>
        </w:tc>
        <w:tc>
          <w:tcPr>
            <w:tcW w:w="1020" w:type="dxa"/>
            <w:tcBorders>
              <w:top w:val="single" w:sz="4" w:space="0" w:color="auto"/>
              <w:left w:val="single" w:sz="4" w:space="0" w:color="auto"/>
              <w:bottom w:val="single" w:sz="4" w:space="0" w:color="auto"/>
              <w:right w:val="single" w:sz="4" w:space="0" w:color="auto"/>
            </w:tcBorders>
            <w:vAlign w:val="center"/>
          </w:tcPr>
          <w:p w14:paraId="0B9A31A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356EF96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4:00</w:t>
            </w:r>
          </w:p>
        </w:tc>
        <w:tc>
          <w:tcPr>
            <w:tcW w:w="2318" w:type="dxa"/>
            <w:tcBorders>
              <w:top w:val="single" w:sz="4" w:space="0" w:color="auto"/>
              <w:left w:val="single" w:sz="4" w:space="0" w:color="auto"/>
              <w:bottom w:val="single" w:sz="4" w:space="0" w:color="auto"/>
              <w:right w:val="single" w:sz="4" w:space="0" w:color="auto"/>
            </w:tcBorders>
            <w:vAlign w:val="center"/>
          </w:tcPr>
          <w:p w14:paraId="7D61DCC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6933B55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26E07C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108</w:t>
            </w:r>
          </w:p>
        </w:tc>
        <w:tc>
          <w:tcPr>
            <w:tcW w:w="2130" w:type="dxa"/>
            <w:tcBorders>
              <w:top w:val="single" w:sz="4" w:space="0" w:color="auto"/>
              <w:left w:val="single" w:sz="4" w:space="0" w:color="auto"/>
              <w:bottom w:val="single" w:sz="4" w:space="0" w:color="auto"/>
              <w:right w:val="single" w:sz="4" w:space="0" w:color="auto"/>
            </w:tcBorders>
            <w:vAlign w:val="center"/>
          </w:tcPr>
          <w:p w14:paraId="122CB0A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Transfer Jobs for Generate Caseload Report</w:t>
            </w:r>
          </w:p>
        </w:tc>
        <w:tc>
          <w:tcPr>
            <w:tcW w:w="1755" w:type="dxa"/>
            <w:tcBorders>
              <w:top w:val="single" w:sz="4" w:space="0" w:color="auto"/>
              <w:left w:val="single" w:sz="4" w:space="0" w:color="auto"/>
              <w:bottom w:val="single" w:sz="4" w:space="0" w:color="auto"/>
              <w:right w:val="single" w:sz="4" w:space="0" w:color="auto"/>
            </w:tcBorders>
            <w:vAlign w:val="center"/>
          </w:tcPr>
          <w:p w14:paraId="57812D2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11AE76D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152</w:t>
            </w:r>
          </w:p>
        </w:tc>
        <w:tc>
          <w:tcPr>
            <w:tcW w:w="1020" w:type="dxa"/>
            <w:tcBorders>
              <w:top w:val="single" w:sz="4" w:space="0" w:color="auto"/>
              <w:left w:val="single" w:sz="4" w:space="0" w:color="auto"/>
              <w:bottom w:val="single" w:sz="4" w:space="0" w:color="auto"/>
              <w:right w:val="single" w:sz="4" w:space="0" w:color="auto"/>
            </w:tcBorders>
            <w:vAlign w:val="center"/>
          </w:tcPr>
          <w:p w14:paraId="6D11834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53E6E41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4:00</w:t>
            </w:r>
          </w:p>
        </w:tc>
        <w:tc>
          <w:tcPr>
            <w:tcW w:w="2318" w:type="dxa"/>
            <w:tcBorders>
              <w:top w:val="single" w:sz="4" w:space="0" w:color="auto"/>
              <w:left w:val="single" w:sz="4" w:space="0" w:color="auto"/>
              <w:bottom w:val="single" w:sz="4" w:space="0" w:color="auto"/>
              <w:right w:val="single" w:sz="4" w:space="0" w:color="auto"/>
            </w:tcBorders>
            <w:vAlign w:val="center"/>
          </w:tcPr>
          <w:p w14:paraId="5BC9D66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42CE18A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FBFB43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152</w:t>
            </w:r>
          </w:p>
        </w:tc>
        <w:tc>
          <w:tcPr>
            <w:tcW w:w="2130" w:type="dxa"/>
            <w:tcBorders>
              <w:top w:val="single" w:sz="4" w:space="0" w:color="auto"/>
              <w:left w:val="single" w:sz="4" w:space="0" w:color="auto"/>
              <w:bottom w:val="single" w:sz="4" w:space="0" w:color="auto"/>
              <w:right w:val="single" w:sz="4" w:space="0" w:color="auto"/>
            </w:tcBorders>
            <w:vAlign w:val="center"/>
          </w:tcPr>
          <w:p w14:paraId="7871D9B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Generate Override Report</w:t>
            </w:r>
          </w:p>
        </w:tc>
        <w:tc>
          <w:tcPr>
            <w:tcW w:w="1755" w:type="dxa"/>
            <w:tcBorders>
              <w:top w:val="single" w:sz="4" w:space="0" w:color="auto"/>
              <w:left w:val="single" w:sz="4" w:space="0" w:color="auto"/>
              <w:bottom w:val="single" w:sz="4" w:space="0" w:color="auto"/>
              <w:right w:val="single" w:sz="4" w:space="0" w:color="auto"/>
            </w:tcBorders>
            <w:vAlign w:val="center"/>
          </w:tcPr>
          <w:p w14:paraId="42B9B6E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9AB17D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3BE24A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10906E6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4:30</w:t>
            </w:r>
          </w:p>
        </w:tc>
        <w:tc>
          <w:tcPr>
            <w:tcW w:w="2318" w:type="dxa"/>
            <w:tcBorders>
              <w:top w:val="single" w:sz="4" w:space="0" w:color="auto"/>
              <w:left w:val="single" w:sz="4" w:space="0" w:color="auto"/>
              <w:bottom w:val="single" w:sz="4" w:space="0" w:color="auto"/>
              <w:right w:val="single" w:sz="4" w:space="0" w:color="auto"/>
            </w:tcBorders>
            <w:vAlign w:val="center"/>
          </w:tcPr>
          <w:p w14:paraId="0FE7986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p>
        </w:tc>
      </w:tr>
      <w:tr w:rsidR="00794079" w:rsidRPr="002E52F3" w14:paraId="0ABCE41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794C72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153</w:t>
            </w:r>
          </w:p>
        </w:tc>
        <w:tc>
          <w:tcPr>
            <w:tcW w:w="2130" w:type="dxa"/>
            <w:tcBorders>
              <w:top w:val="single" w:sz="4" w:space="0" w:color="auto"/>
              <w:left w:val="single" w:sz="4" w:space="0" w:color="auto"/>
              <w:bottom w:val="single" w:sz="4" w:space="0" w:color="auto"/>
              <w:right w:val="single" w:sz="4" w:space="0" w:color="auto"/>
            </w:tcBorders>
            <w:vAlign w:val="center"/>
          </w:tcPr>
          <w:p w14:paraId="21AA545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Generate Extended Pay Policy Report</w:t>
            </w:r>
          </w:p>
        </w:tc>
        <w:tc>
          <w:tcPr>
            <w:tcW w:w="1755" w:type="dxa"/>
            <w:tcBorders>
              <w:top w:val="single" w:sz="4" w:space="0" w:color="auto"/>
              <w:left w:val="single" w:sz="4" w:space="0" w:color="auto"/>
              <w:bottom w:val="single" w:sz="4" w:space="0" w:color="auto"/>
              <w:right w:val="single" w:sz="4" w:space="0" w:color="auto"/>
            </w:tcBorders>
            <w:vAlign w:val="center"/>
          </w:tcPr>
          <w:p w14:paraId="1E71F6E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519D45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AF3A79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1071C04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5:00</w:t>
            </w:r>
          </w:p>
        </w:tc>
        <w:tc>
          <w:tcPr>
            <w:tcW w:w="2318" w:type="dxa"/>
            <w:tcBorders>
              <w:top w:val="single" w:sz="4" w:space="0" w:color="auto"/>
              <w:left w:val="single" w:sz="4" w:space="0" w:color="auto"/>
              <w:bottom w:val="single" w:sz="4" w:space="0" w:color="auto"/>
              <w:right w:val="single" w:sz="4" w:space="0" w:color="auto"/>
            </w:tcBorders>
            <w:vAlign w:val="center"/>
          </w:tcPr>
          <w:p w14:paraId="76EA048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p>
        </w:tc>
      </w:tr>
      <w:tr w:rsidR="00794079" w:rsidRPr="002E52F3" w14:paraId="7694646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B865A6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109</w:t>
            </w:r>
          </w:p>
        </w:tc>
        <w:tc>
          <w:tcPr>
            <w:tcW w:w="2130" w:type="dxa"/>
            <w:tcBorders>
              <w:top w:val="single" w:sz="4" w:space="0" w:color="auto"/>
              <w:left w:val="single" w:sz="4" w:space="0" w:color="auto"/>
              <w:bottom w:val="single" w:sz="4" w:space="0" w:color="auto"/>
              <w:right w:val="single" w:sz="4" w:space="0" w:color="auto"/>
            </w:tcBorders>
            <w:vAlign w:val="center"/>
          </w:tcPr>
          <w:p w14:paraId="3C46454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Transfer Jobs for Generate Extended Pay Policy Report</w:t>
            </w:r>
          </w:p>
        </w:tc>
        <w:tc>
          <w:tcPr>
            <w:tcW w:w="1755" w:type="dxa"/>
            <w:tcBorders>
              <w:top w:val="single" w:sz="4" w:space="0" w:color="auto"/>
              <w:left w:val="single" w:sz="4" w:space="0" w:color="auto"/>
              <w:bottom w:val="single" w:sz="4" w:space="0" w:color="auto"/>
              <w:right w:val="single" w:sz="4" w:space="0" w:color="auto"/>
            </w:tcBorders>
            <w:vAlign w:val="center"/>
          </w:tcPr>
          <w:p w14:paraId="6EDBBEC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7F32D54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153</w:t>
            </w:r>
          </w:p>
        </w:tc>
        <w:tc>
          <w:tcPr>
            <w:tcW w:w="1020" w:type="dxa"/>
            <w:tcBorders>
              <w:top w:val="single" w:sz="4" w:space="0" w:color="auto"/>
              <w:left w:val="single" w:sz="4" w:space="0" w:color="auto"/>
              <w:bottom w:val="single" w:sz="4" w:space="0" w:color="auto"/>
              <w:right w:val="single" w:sz="4" w:space="0" w:color="auto"/>
            </w:tcBorders>
            <w:vAlign w:val="center"/>
          </w:tcPr>
          <w:p w14:paraId="5C2CB75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3A83825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5:30</w:t>
            </w:r>
          </w:p>
        </w:tc>
        <w:tc>
          <w:tcPr>
            <w:tcW w:w="2318" w:type="dxa"/>
            <w:tcBorders>
              <w:top w:val="single" w:sz="4" w:space="0" w:color="auto"/>
              <w:left w:val="single" w:sz="4" w:space="0" w:color="auto"/>
              <w:bottom w:val="single" w:sz="4" w:space="0" w:color="auto"/>
              <w:right w:val="single" w:sz="4" w:space="0" w:color="auto"/>
            </w:tcBorders>
            <w:vAlign w:val="center"/>
          </w:tcPr>
          <w:p w14:paraId="622D153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p>
        </w:tc>
      </w:tr>
      <w:tr w:rsidR="00794079" w:rsidRPr="002E52F3" w14:paraId="50267C4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5DCB9C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110</w:t>
            </w:r>
          </w:p>
        </w:tc>
        <w:tc>
          <w:tcPr>
            <w:tcW w:w="2130" w:type="dxa"/>
            <w:tcBorders>
              <w:top w:val="single" w:sz="4" w:space="0" w:color="auto"/>
              <w:left w:val="single" w:sz="4" w:space="0" w:color="auto"/>
              <w:bottom w:val="single" w:sz="4" w:space="0" w:color="auto"/>
              <w:right w:val="single" w:sz="4" w:space="0" w:color="auto"/>
            </w:tcBorders>
            <w:vAlign w:val="center"/>
          </w:tcPr>
          <w:p w14:paraId="6FD0ED5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Transfer Jobs for Generate Override Report</w:t>
            </w:r>
          </w:p>
        </w:tc>
        <w:tc>
          <w:tcPr>
            <w:tcW w:w="1755" w:type="dxa"/>
            <w:tcBorders>
              <w:top w:val="single" w:sz="4" w:space="0" w:color="auto"/>
              <w:left w:val="single" w:sz="4" w:space="0" w:color="auto"/>
              <w:bottom w:val="single" w:sz="4" w:space="0" w:color="auto"/>
              <w:right w:val="single" w:sz="4" w:space="0" w:color="auto"/>
            </w:tcBorders>
            <w:vAlign w:val="center"/>
          </w:tcPr>
          <w:p w14:paraId="3D2F580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5C513B4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154</w:t>
            </w:r>
          </w:p>
        </w:tc>
        <w:tc>
          <w:tcPr>
            <w:tcW w:w="1020" w:type="dxa"/>
            <w:tcBorders>
              <w:top w:val="single" w:sz="4" w:space="0" w:color="auto"/>
              <w:left w:val="single" w:sz="4" w:space="0" w:color="auto"/>
              <w:bottom w:val="single" w:sz="4" w:space="0" w:color="auto"/>
              <w:right w:val="single" w:sz="4" w:space="0" w:color="auto"/>
            </w:tcBorders>
            <w:vAlign w:val="center"/>
          </w:tcPr>
          <w:p w14:paraId="335C86E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7FB06A3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5:45</w:t>
            </w:r>
          </w:p>
        </w:tc>
        <w:tc>
          <w:tcPr>
            <w:tcW w:w="2318" w:type="dxa"/>
            <w:tcBorders>
              <w:top w:val="single" w:sz="4" w:space="0" w:color="auto"/>
              <w:left w:val="single" w:sz="4" w:space="0" w:color="auto"/>
              <w:bottom w:val="single" w:sz="4" w:space="0" w:color="auto"/>
              <w:right w:val="single" w:sz="4" w:space="0" w:color="auto"/>
            </w:tcBorders>
            <w:vAlign w:val="center"/>
          </w:tcPr>
          <w:p w14:paraId="2DE89EF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p>
        </w:tc>
      </w:tr>
      <w:tr w:rsidR="00794079" w:rsidRPr="002E52F3" w14:paraId="46A3F80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F79E1B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24-HIX BATCH</w:t>
            </w:r>
          </w:p>
        </w:tc>
        <w:tc>
          <w:tcPr>
            <w:tcW w:w="2130" w:type="dxa"/>
            <w:tcBorders>
              <w:top w:val="single" w:sz="4" w:space="0" w:color="auto"/>
              <w:left w:val="single" w:sz="4" w:space="0" w:color="auto"/>
              <w:bottom w:val="single" w:sz="4" w:space="0" w:color="auto"/>
              <w:right w:val="single" w:sz="4" w:space="0" w:color="auto"/>
            </w:tcBorders>
            <w:vAlign w:val="center"/>
          </w:tcPr>
          <w:p w14:paraId="31D51F5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QAB to QLP Eligibility Pick Up:</w:t>
            </w:r>
            <w:r w:rsidRPr="002C6FE3">
              <w:rPr>
                <w:rFonts w:ascii="Calibri" w:hAnsi="Calibri" w:cs="Calibri"/>
                <w:color w:val="000000" w:themeColor="text1"/>
                <w:szCs w:val="22"/>
              </w:rPr>
              <w:br/>
              <w:t>resequenceQabToQlpJob</w:t>
            </w:r>
          </w:p>
        </w:tc>
        <w:tc>
          <w:tcPr>
            <w:tcW w:w="1755" w:type="dxa"/>
            <w:tcBorders>
              <w:top w:val="single" w:sz="4" w:space="0" w:color="auto"/>
              <w:left w:val="single" w:sz="4" w:space="0" w:color="auto"/>
              <w:bottom w:val="single" w:sz="4" w:space="0" w:color="auto"/>
              <w:right w:val="single" w:sz="4" w:space="0" w:color="auto"/>
            </w:tcBorders>
            <w:vAlign w:val="center"/>
          </w:tcPr>
          <w:p w14:paraId="5820422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w:t>
            </w:r>
          </w:p>
        </w:tc>
        <w:tc>
          <w:tcPr>
            <w:tcW w:w="1725" w:type="dxa"/>
            <w:tcBorders>
              <w:top w:val="single" w:sz="4" w:space="0" w:color="auto"/>
              <w:left w:val="single" w:sz="4" w:space="0" w:color="auto"/>
              <w:bottom w:val="single" w:sz="4" w:space="0" w:color="auto"/>
              <w:right w:val="single" w:sz="4" w:space="0" w:color="auto"/>
            </w:tcBorders>
            <w:vAlign w:val="center"/>
          </w:tcPr>
          <w:p w14:paraId="6897453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E47F1E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7918F6D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15:00</w:t>
            </w:r>
          </w:p>
        </w:tc>
        <w:tc>
          <w:tcPr>
            <w:tcW w:w="2318" w:type="dxa"/>
            <w:tcBorders>
              <w:top w:val="single" w:sz="4" w:space="0" w:color="auto"/>
              <w:left w:val="single" w:sz="4" w:space="0" w:color="auto"/>
              <w:bottom w:val="single" w:sz="4" w:space="0" w:color="auto"/>
              <w:right w:val="single" w:sz="4" w:space="0" w:color="auto"/>
            </w:tcBorders>
            <w:vAlign w:val="center"/>
          </w:tcPr>
          <w:p w14:paraId="4DC2D64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2E9EA53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B6E026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w:t>
            </w:r>
          </w:p>
        </w:tc>
        <w:tc>
          <w:tcPr>
            <w:tcW w:w="2130" w:type="dxa"/>
            <w:tcBorders>
              <w:top w:val="single" w:sz="4" w:space="0" w:color="auto"/>
              <w:left w:val="single" w:sz="4" w:space="0" w:color="auto"/>
              <w:bottom w:val="single" w:sz="4" w:space="0" w:color="auto"/>
              <w:right w:val="single" w:sz="4" w:space="0" w:color="auto"/>
            </w:tcBorders>
            <w:vAlign w:val="center"/>
          </w:tcPr>
          <w:p w14:paraId="665EDA3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 PROCESS_CRITERIA PA_AID_CATEGORY_EJ_EK</w:t>
            </w:r>
            <w:r w:rsidRPr="002C6FE3">
              <w:rPr>
                <w:rFonts w:ascii="Calibri" w:hAnsi="Calibri" w:cs="Calibri"/>
                <w:color w:val="000000" w:themeColor="text1"/>
                <w:szCs w:val="22"/>
              </w:rPr>
              <w:br/>
              <w:t>sh ./batch 131 PROCESS_CRITERIA PA_AID_CATEGORY_EJ_EK &amp;</w:t>
            </w:r>
          </w:p>
        </w:tc>
        <w:tc>
          <w:tcPr>
            <w:tcW w:w="1755" w:type="dxa"/>
            <w:tcBorders>
              <w:top w:val="single" w:sz="4" w:space="0" w:color="auto"/>
              <w:left w:val="single" w:sz="4" w:space="0" w:color="auto"/>
              <w:bottom w:val="single" w:sz="4" w:space="0" w:color="auto"/>
              <w:right w:val="single" w:sz="4" w:space="0" w:color="auto"/>
            </w:tcBorders>
            <w:vAlign w:val="center"/>
          </w:tcPr>
          <w:p w14:paraId="5FE5938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559299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89E2CC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77287F5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 xml:space="preserve">On Hold </w:t>
            </w:r>
          </w:p>
        </w:tc>
        <w:tc>
          <w:tcPr>
            <w:tcW w:w="2318" w:type="dxa"/>
            <w:tcBorders>
              <w:top w:val="single" w:sz="4" w:space="0" w:color="auto"/>
              <w:left w:val="single" w:sz="4" w:space="0" w:color="auto"/>
              <w:bottom w:val="single" w:sz="4" w:space="0" w:color="auto"/>
              <w:right w:val="single" w:sz="4" w:space="0" w:color="auto"/>
            </w:tcBorders>
            <w:vAlign w:val="center"/>
          </w:tcPr>
          <w:p w14:paraId="67AB386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59B52F0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73465B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w:t>
            </w:r>
          </w:p>
        </w:tc>
        <w:tc>
          <w:tcPr>
            <w:tcW w:w="2130" w:type="dxa"/>
            <w:tcBorders>
              <w:top w:val="single" w:sz="4" w:space="0" w:color="auto"/>
              <w:left w:val="single" w:sz="4" w:space="0" w:color="auto"/>
              <w:bottom w:val="single" w:sz="4" w:space="0" w:color="auto"/>
              <w:right w:val="single" w:sz="4" w:space="0" w:color="auto"/>
            </w:tcBorders>
            <w:vAlign w:val="center"/>
          </w:tcPr>
          <w:p w14:paraId="502E6B8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 PROCESS_RECORDS_FOR_PD PA_AID_CATEGORY_EJ_EK</w:t>
            </w:r>
            <w:r w:rsidRPr="002C6FE3">
              <w:rPr>
                <w:rFonts w:ascii="Calibri" w:hAnsi="Calibri" w:cs="Calibri"/>
                <w:color w:val="000000" w:themeColor="text1"/>
                <w:szCs w:val="22"/>
              </w:rPr>
              <w:br/>
              <w:t>sh ./batch 131 PROCESS_RECORDS_FOR_PD PA_AID_CATEGORY_EJ_EK &amp;</w:t>
            </w:r>
          </w:p>
        </w:tc>
        <w:tc>
          <w:tcPr>
            <w:tcW w:w="1755" w:type="dxa"/>
            <w:tcBorders>
              <w:top w:val="single" w:sz="4" w:space="0" w:color="auto"/>
              <w:left w:val="single" w:sz="4" w:space="0" w:color="auto"/>
              <w:bottom w:val="single" w:sz="4" w:space="0" w:color="auto"/>
              <w:right w:val="single" w:sz="4" w:space="0" w:color="auto"/>
            </w:tcBorders>
            <w:vAlign w:val="center"/>
          </w:tcPr>
          <w:p w14:paraId="1FDF07C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A3A6E4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EA585D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6F0C601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48CF748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16B45FD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6DA52A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131</w:t>
            </w:r>
          </w:p>
        </w:tc>
        <w:tc>
          <w:tcPr>
            <w:tcW w:w="2130" w:type="dxa"/>
            <w:tcBorders>
              <w:top w:val="single" w:sz="4" w:space="0" w:color="auto"/>
              <w:left w:val="single" w:sz="4" w:space="0" w:color="auto"/>
              <w:bottom w:val="single" w:sz="4" w:space="0" w:color="auto"/>
              <w:right w:val="single" w:sz="4" w:space="0" w:color="auto"/>
            </w:tcBorders>
            <w:vAlign w:val="center"/>
          </w:tcPr>
          <w:p w14:paraId="50A07C3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 PROCESS_CRITERIA PA_AID_CATEGORY_EM_DISABLED</w:t>
            </w:r>
            <w:r w:rsidRPr="002C6FE3">
              <w:rPr>
                <w:rFonts w:ascii="Calibri" w:hAnsi="Calibri" w:cs="Calibri"/>
                <w:color w:val="000000" w:themeColor="text1"/>
                <w:szCs w:val="22"/>
              </w:rPr>
              <w:br/>
              <w:t>sh ./batch 131 PROCESS_CRITERIA PA_AID_CATEGORY_EM_DISABLED &amp;</w:t>
            </w:r>
          </w:p>
        </w:tc>
        <w:tc>
          <w:tcPr>
            <w:tcW w:w="1755" w:type="dxa"/>
            <w:tcBorders>
              <w:top w:val="single" w:sz="4" w:space="0" w:color="auto"/>
              <w:left w:val="single" w:sz="4" w:space="0" w:color="auto"/>
              <w:bottom w:val="single" w:sz="4" w:space="0" w:color="auto"/>
              <w:right w:val="single" w:sz="4" w:space="0" w:color="auto"/>
            </w:tcBorders>
            <w:vAlign w:val="center"/>
          </w:tcPr>
          <w:p w14:paraId="37CB589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F12CC0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5F294E2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4EA9124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472FFAC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0532217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0CE644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w:t>
            </w:r>
          </w:p>
        </w:tc>
        <w:tc>
          <w:tcPr>
            <w:tcW w:w="2130" w:type="dxa"/>
            <w:tcBorders>
              <w:top w:val="single" w:sz="4" w:space="0" w:color="auto"/>
              <w:left w:val="single" w:sz="4" w:space="0" w:color="auto"/>
              <w:bottom w:val="single" w:sz="4" w:space="0" w:color="auto"/>
              <w:right w:val="single" w:sz="4" w:space="0" w:color="auto"/>
            </w:tcBorders>
            <w:vAlign w:val="center"/>
          </w:tcPr>
          <w:p w14:paraId="28E993B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 PROCESS_RECORDS_FOR_PD PA_AID_CATEGORY_EM_DISABLED</w:t>
            </w:r>
          </w:p>
        </w:tc>
        <w:tc>
          <w:tcPr>
            <w:tcW w:w="1755" w:type="dxa"/>
            <w:tcBorders>
              <w:top w:val="single" w:sz="4" w:space="0" w:color="auto"/>
              <w:left w:val="single" w:sz="4" w:space="0" w:color="auto"/>
              <w:bottom w:val="single" w:sz="4" w:space="0" w:color="auto"/>
              <w:right w:val="single" w:sz="4" w:space="0" w:color="auto"/>
            </w:tcBorders>
            <w:vAlign w:val="center"/>
          </w:tcPr>
          <w:p w14:paraId="23D5B05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7DB156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AD01C4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6CD9BB2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77EE1F4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54EA327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F3B6B4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w:t>
            </w:r>
          </w:p>
        </w:tc>
        <w:tc>
          <w:tcPr>
            <w:tcW w:w="2130" w:type="dxa"/>
            <w:tcBorders>
              <w:top w:val="single" w:sz="4" w:space="0" w:color="auto"/>
              <w:left w:val="single" w:sz="4" w:space="0" w:color="auto"/>
              <w:bottom w:val="single" w:sz="4" w:space="0" w:color="auto"/>
              <w:right w:val="single" w:sz="4" w:space="0" w:color="auto"/>
            </w:tcBorders>
            <w:vAlign w:val="center"/>
          </w:tcPr>
          <w:p w14:paraId="558FB62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 PROCESS_CRITERIA ONE_MH_MEM_WITH_PA_CALCULATE_PA_AMT</w:t>
            </w:r>
          </w:p>
        </w:tc>
        <w:tc>
          <w:tcPr>
            <w:tcW w:w="1755" w:type="dxa"/>
            <w:tcBorders>
              <w:top w:val="single" w:sz="4" w:space="0" w:color="auto"/>
              <w:left w:val="single" w:sz="4" w:space="0" w:color="auto"/>
              <w:bottom w:val="single" w:sz="4" w:space="0" w:color="auto"/>
              <w:right w:val="single" w:sz="4" w:space="0" w:color="auto"/>
            </w:tcBorders>
            <w:vAlign w:val="center"/>
          </w:tcPr>
          <w:p w14:paraId="054C8A2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45BED2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5A5D0D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354A135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75D3AEE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06D7D13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79E784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w:t>
            </w:r>
          </w:p>
        </w:tc>
        <w:tc>
          <w:tcPr>
            <w:tcW w:w="2130" w:type="dxa"/>
            <w:tcBorders>
              <w:top w:val="single" w:sz="4" w:space="0" w:color="auto"/>
              <w:left w:val="single" w:sz="4" w:space="0" w:color="auto"/>
              <w:bottom w:val="single" w:sz="4" w:space="0" w:color="auto"/>
              <w:right w:val="single" w:sz="4" w:space="0" w:color="auto"/>
            </w:tcBorders>
            <w:vAlign w:val="center"/>
          </w:tcPr>
          <w:p w14:paraId="5578804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 PROCESS_RECORDS_FOR_PD ONE_MH_MEM_WITH_PA_CALCULATE_PA_AMT</w:t>
            </w:r>
          </w:p>
        </w:tc>
        <w:tc>
          <w:tcPr>
            <w:tcW w:w="1755" w:type="dxa"/>
            <w:tcBorders>
              <w:top w:val="single" w:sz="4" w:space="0" w:color="auto"/>
              <w:left w:val="single" w:sz="4" w:space="0" w:color="auto"/>
              <w:bottom w:val="single" w:sz="4" w:space="0" w:color="auto"/>
              <w:right w:val="single" w:sz="4" w:space="0" w:color="auto"/>
            </w:tcBorders>
            <w:vAlign w:val="center"/>
          </w:tcPr>
          <w:p w14:paraId="0ADEDB4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28EC2F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59DAD3A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3AF6778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1C55137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53D836D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082B5F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w:t>
            </w:r>
          </w:p>
        </w:tc>
        <w:tc>
          <w:tcPr>
            <w:tcW w:w="2130" w:type="dxa"/>
            <w:tcBorders>
              <w:top w:val="single" w:sz="4" w:space="0" w:color="auto"/>
              <w:left w:val="single" w:sz="4" w:space="0" w:color="auto"/>
              <w:bottom w:val="single" w:sz="4" w:space="0" w:color="auto"/>
              <w:right w:val="single" w:sz="4" w:space="0" w:color="auto"/>
            </w:tcBorders>
            <w:vAlign w:val="center"/>
          </w:tcPr>
          <w:p w14:paraId="518B0C3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 PROCESS_CRITERIA PA_AID_CATEGORY_GENERIC_QUERY</w:t>
            </w:r>
          </w:p>
        </w:tc>
        <w:tc>
          <w:tcPr>
            <w:tcW w:w="1755" w:type="dxa"/>
            <w:tcBorders>
              <w:top w:val="single" w:sz="4" w:space="0" w:color="auto"/>
              <w:left w:val="single" w:sz="4" w:space="0" w:color="auto"/>
              <w:bottom w:val="single" w:sz="4" w:space="0" w:color="auto"/>
              <w:right w:val="single" w:sz="4" w:space="0" w:color="auto"/>
            </w:tcBorders>
            <w:vAlign w:val="center"/>
          </w:tcPr>
          <w:p w14:paraId="5E61354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246030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2EF887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1A527A3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69288DE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201FFCB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8BD069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131</w:t>
            </w:r>
          </w:p>
        </w:tc>
        <w:tc>
          <w:tcPr>
            <w:tcW w:w="2130" w:type="dxa"/>
            <w:tcBorders>
              <w:top w:val="single" w:sz="4" w:space="0" w:color="auto"/>
              <w:left w:val="single" w:sz="4" w:space="0" w:color="auto"/>
              <w:bottom w:val="single" w:sz="4" w:space="0" w:color="auto"/>
              <w:right w:val="single" w:sz="4" w:space="0" w:color="auto"/>
            </w:tcBorders>
            <w:vAlign w:val="center"/>
          </w:tcPr>
          <w:p w14:paraId="76B1931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131 PROCESS_RECORDS_FOR_PD PA_AID_CATEGORY_GENERIC_QUERY</w:t>
            </w:r>
          </w:p>
        </w:tc>
        <w:tc>
          <w:tcPr>
            <w:tcW w:w="1755" w:type="dxa"/>
            <w:tcBorders>
              <w:top w:val="single" w:sz="4" w:space="0" w:color="auto"/>
              <w:left w:val="single" w:sz="4" w:space="0" w:color="auto"/>
              <w:bottom w:val="single" w:sz="4" w:space="0" w:color="auto"/>
              <w:right w:val="single" w:sz="4" w:space="0" w:color="auto"/>
            </w:tcBorders>
            <w:vAlign w:val="center"/>
          </w:tcPr>
          <w:p w14:paraId="1564857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C61E5C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2B9B7B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09C919C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02EED9A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7EF9712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62F8CD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161</w:t>
            </w:r>
          </w:p>
        </w:tc>
        <w:tc>
          <w:tcPr>
            <w:tcW w:w="2130" w:type="dxa"/>
            <w:tcBorders>
              <w:top w:val="single" w:sz="4" w:space="0" w:color="auto"/>
              <w:left w:val="single" w:sz="4" w:space="0" w:color="auto"/>
              <w:bottom w:val="single" w:sz="4" w:space="0" w:color="auto"/>
              <w:right w:val="single" w:sz="4" w:space="0" w:color="auto"/>
            </w:tcBorders>
            <w:vAlign w:val="center"/>
          </w:tcPr>
          <w:p w14:paraId="693A1A9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Non Serff Template Processing</w:t>
            </w:r>
          </w:p>
        </w:tc>
        <w:tc>
          <w:tcPr>
            <w:tcW w:w="1755" w:type="dxa"/>
            <w:tcBorders>
              <w:top w:val="single" w:sz="4" w:space="0" w:color="auto"/>
              <w:left w:val="single" w:sz="4" w:space="0" w:color="auto"/>
              <w:bottom w:val="single" w:sz="4" w:space="0" w:color="auto"/>
              <w:right w:val="single" w:sz="4" w:space="0" w:color="auto"/>
            </w:tcBorders>
            <w:vAlign w:val="center"/>
          </w:tcPr>
          <w:p w14:paraId="751A3B6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A662C5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CBF255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1C07AB5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6D44AEF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48937D2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276D82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163</w:t>
            </w:r>
          </w:p>
        </w:tc>
        <w:tc>
          <w:tcPr>
            <w:tcW w:w="2130" w:type="dxa"/>
            <w:tcBorders>
              <w:top w:val="single" w:sz="4" w:space="0" w:color="auto"/>
              <w:left w:val="single" w:sz="4" w:space="0" w:color="auto"/>
              <w:bottom w:val="single" w:sz="4" w:space="0" w:color="auto"/>
              <w:right w:val="single" w:sz="4" w:space="0" w:color="auto"/>
            </w:tcBorders>
            <w:vAlign w:val="center"/>
          </w:tcPr>
          <w:p w14:paraId="6450560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External Service Error Report Generator job</w:t>
            </w:r>
          </w:p>
        </w:tc>
        <w:tc>
          <w:tcPr>
            <w:tcW w:w="1755" w:type="dxa"/>
            <w:tcBorders>
              <w:top w:val="single" w:sz="4" w:space="0" w:color="auto"/>
              <w:left w:val="single" w:sz="4" w:space="0" w:color="auto"/>
              <w:bottom w:val="single" w:sz="4" w:space="0" w:color="auto"/>
              <w:right w:val="single" w:sz="4" w:space="0" w:color="auto"/>
            </w:tcBorders>
            <w:vAlign w:val="center"/>
          </w:tcPr>
          <w:p w14:paraId="7900DA9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0CE34A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1C7099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7BC7C9A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3A90302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1ECDD83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D3594E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170</w:t>
            </w:r>
          </w:p>
        </w:tc>
        <w:tc>
          <w:tcPr>
            <w:tcW w:w="2130" w:type="dxa"/>
            <w:tcBorders>
              <w:top w:val="single" w:sz="4" w:space="0" w:color="auto"/>
              <w:left w:val="single" w:sz="4" w:space="0" w:color="auto"/>
              <w:bottom w:val="single" w:sz="4" w:space="0" w:color="auto"/>
              <w:right w:val="single" w:sz="4" w:space="0" w:color="auto"/>
            </w:tcBorders>
            <w:vAlign w:val="center"/>
          </w:tcPr>
          <w:p w14:paraId="6B9EBAF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Security-sensitive Property Value Encryption Job</w:t>
            </w:r>
            <w:r w:rsidRPr="002C6FE3">
              <w:rPr>
                <w:rFonts w:ascii="Calibri" w:hAnsi="Calibri" w:cs="Calibri"/>
                <w:color w:val="000000" w:themeColor="text1"/>
                <w:szCs w:val="22"/>
              </w:rPr>
              <w:br/>
              <w:t>for Property file</w:t>
            </w:r>
          </w:p>
        </w:tc>
        <w:tc>
          <w:tcPr>
            <w:tcW w:w="1755" w:type="dxa"/>
            <w:tcBorders>
              <w:top w:val="single" w:sz="4" w:space="0" w:color="auto"/>
              <w:left w:val="single" w:sz="4" w:space="0" w:color="auto"/>
              <w:bottom w:val="single" w:sz="4" w:space="0" w:color="auto"/>
              <w:right w:val="single" w:sz="4" w:space="0" w:color="auto"/>
            </w:tcBorders>
            <w:vAlign w:val="center"/>
          </w:tcPr>
          <w:p w14:paraId="4378378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5F80C8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805EEB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26A2A6C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48E5467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614D8FB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9ED8A2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143</w:t>
            </w:r>
          </w:p>
        </w:tc>
        <w:tc>
          <w:tcPr>
            <w:tcW w:w="2130" w:type="dxa"/>
            <w:tcBorders>
              <w:top w:val="single" w:sz="4" w:space="0" w:color="auto"/>
              <w:left w:val="single" w:sz="4" w:space="0" w:color="auto"/>
              <w:bottom w:val="single" w:sz="4" w:space="0" w:color="auto"/>
              <w:right w:val="single" w:sz="4" w:space="0" w:color="auto"/>
            </w:tcBorders>
            <w:vAlign w:val="center"/>
          </w:tcPr>
          <w:p w14:paraId="08D9ECE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Eligibility Protection Expiration Pick Up</w:t>
            </w:r>
          </w:p>
        </w:tc>
        <w:tc>
          <w:tcPr>
            <w:tcW w:w="1755" w:type="dxa"/>
            <w:tcBorders>
              <w:top w:val="single" w:sz="4" w:space="0" w:color="auto"/>
              <w:left w:val="single" w:sz="4" w:space="0" w:color="auto"/>
              <w:bottom w:val="single" w:sz="4" w:space="0" w:color="auto"/>
              <w:right w:val="single" w:sz="4" w:space="0" w:color="auto"/>
            </w:tcBorders>
            <w:vAlign w:val="center"/>
          </w:tcPr>
          <w:p w14:paraId="2B61777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530D02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CADF2F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w:t>
            </w:r>
          </w:p>
        </w:tc>
        <w:tc>
          <w:tcPr>
            <w:tcW w:w="1455" w:type="dxa"/>
            <w:tcBorders>
              <w:top w:val="single" w:sz="4" w:space="0" w:color="auto"/>
              <w:left w:val="single" w:sz="4" w:space="0" w:color="auto"/>
              <w:bottom w:val="single" w:sz="4" w:space="0" w:color="auto"/>
              <w:right w:val="single" w:sz="4" w:space="0" w:color="auto"/>
            </w:tcBorders>
            <w:vAlign w:val="center"/>
          </w:tcPr>
          <w:p w14:paraId="484E80D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06B177C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On Demand </w:t>
            </w:r>
          </w:p>
        </w:tc>
      </w:tr>
      <w:tr w:rsidR="00794079" w:rsidRPr="002E52F3" w14:paraId="6420C8D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78F720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READ_BO_CSV_JOB  - Admin</w:t>
            </w:r>
          </w:p>
        </w:tc>
        <w:tc>
          <w:tcPr>
            <w:tcW w:w="2130" w:type="dxa"/>
            <w:tcBorders>
              <w:top w:val="single" w:sz="4" w:space="0" w:color="auto"/>
              <w:left w:val="single" w:sz="4" w:space="0" w:color="auto"/>
              <w:bottom w:val="single" w:sz="4" w:space="0" w:color="auto"/>
              <w:right w:val="single" w:sz="4" w:space="0" w:color="auto"/>
            </w:tcBorders>
            <w:vAlign w:val="center"/>
          </w:tcPr>
          <w:p w14:paraId="5516CE8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Read Admin Closure Update csv file</w:t>
            </w:r>
          </w:p>
        </w:tc>
        <w:tc>
          <w:tcPr>
            <w:tcW w:w="1755" w:type="dxa"/>
            <w:tcBorders>
              <w:top w:val="single" w:sz="4" w:space="0" w:color="auto"/>
              <w:left w:val="single" w:sz="4" w:space="0" w:color="auto"/>
              <w:bottom w:val="single" w:sz="4" w:space="0" w:color="auto"/>
              <w:right w:val="single" w:sz="4" w:space="0" w:color="auto"/>
            </w:tcBorders>
            <w:vAlign w:val="center"/>
          </w:tcPr>
          <w:p w14:paraId="66FF379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803739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Upload CSV File</w:t>
            </w:r>
          </w:p>
        </w:tc>
        <w:tc>
          <w:tcPr>
            <w:tcW w:w="1020" w:type="dxa"/>
            <w:tcBorders>
              <w:top w:val="single" w:sz="4" w:space="0" w:color="auto"/>
              <w:left w:val="single" w:sz="4" w:space="0" w:color="auto"/>
              <w:bottom w:val="single" w:sz="4" w:space="0" w:color="auto"/>
              <w:right w:val="single" w:sz="4" w:space="0" w:color="auto"/>
            </w:tcBorders>
            <w:vAlign w:val="center"/>
          </w:tcPr>
          <w:p w14:paraId="67755CD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R12.1</w:t>
            </w:r>
          </w:p>
        </w:tc>
        <w:tc>
          <w:tcPr>
            <w:tcW w:w="1455" w:type="dxa"/>
            <w:tcBorders>
              <w:top w:val="single" w:sz="4" w:space="0" w:color="auto"/>
              <w:left w:val="single" w:sz="4" w:space="0" w:color="auto"/>
              <w:bottom w:val="single" w:sz="4" w:space="0" w:color="auto"/>
              <w:right w:val="single" w:sz="4" w:space="0" w:color="auto"/>
            </w:tcBorders>
            <w:vAlign w:val="center"/>
          </w:tcPr>
          <w:p w14:paraId="1C78664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51F94D8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14DFD125"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8C5461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PROCESS_BO_CSV_JOB - Admin</w:t>
            </w:r>
          </w:p>
        </w:tc>
        <w:tc>
          <w:tcPr>
            <w:tcW w:w="2130" w:type="dxa"/>
            <w:tcBorders>
              <w:top w:val="single" w:sz="4" w:space="0" w:color="auto"/>
              <w:left w:val="single" w:sz="4" w:space="0" w:color="auto"/>
              <w:bottom w:val="single" w:sz="4" w:space="0" w:color="auto"/>
              <w:right w:val="single" w:sz="4" w:space="0" w:color="auto"/>
            </w:tcBorders>
            <w:vAlign w:val="center"/>
          </w:tcPr>
          <w:p w14:paraId="231F528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Process Admin Closure Update csv file</w:t>
            </w:r>
          </w:p>
        </w:tc>
        <w:tc>
          <w:tcPr>
            <w:tcW w:w="1755" w:type="dxa"/>
            <w:tcBorders>
              <w:top w:val="single" w:sz="4" w:space="0" w:color="auto"/>
              <w:left w:val="single" w:sz="4" w:space="0" w:color="auto"/>
              <w:bottom w:val="single" w:sz="4" w:space="0" w:color="auto"/>
              <w:right w:val="single" w:sz="4" w:space="0" w:color="auto"/>
            </w:tcBorders>
            <w:vAlign w:val="center"/>
          </w:tcPr>
          <w:p w14:paraId="03ADBAE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AE893D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READ_BO_CSV_JOB  - Admin</w:t>
            </w:r>
          </w:p>
        </w:tc>
        <w:tc>
          <w:tcPr>
            <w:tcW w:w="1020" w:type="dxa"/>
            <w:tcBorders>
              <w:top w:val="single" w:sz="4" w:space="0" w:color="auto"/>
              <w:left w:val="single" w:sz="4" w:space="0" w:color="auto"/>
              <w:bottom w:val="single" w:sz="4" w:space="0" w:color="auto"/>
              <w:right w:val="single" w:sz="4" w:space="0" w:color="auto"/>
            </w:tcBorders>
            <w:vAlign w:val="center"/>
          </w:tcPr>
          <w:p w14:paraId="077CDAC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R12.1</w:t>
            </w:r>
          </w:p>
        </w:tc>
        <w:tc>
          <w:tcPr>
            <w:tcW w:w="1455" w:type="dxa"/>
            <w:tcBorders>
              <w:top w:val="single" w:sz="4" w:space="0" w:color="auto"/>
              <w:left w:val="single" w:sz="4" w:space="0" w:color="auto"/>
              <w:bottom w:val="single" w:sz="4" w:space="0" w:color="auto"/>
              <w:right w:val="single" w:sz="4" w:space="0" w:color="auto"/>
            </w:tcBorders>
            <w:vAlign w:val="center"/>
          </w:tcPr>
          <w:p w14:paraId="5BE2C4A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25A0621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507E7CC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967222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READ_BO_CSV_JOB  - Address</w:t>
            </w:r>
          </w:p>
        </w:tc>
        <w:tc>
          <w:tcPr>
            <w:tcW w:w="2130" w:type="dxa"/>
            <w:tcBorders>
              <w:top w:val="single" w:sz="4" w:space="0" w:color="auto"/>
              <w:left w:val="single" w:sz="4" w:space="0" w:color="auto"/>
              <w:bottom w:val="single" w:sz="4" w:space="0" w:color="auto"/>
              <w:right w:val="single" w:sz="4" w:space="0" w:color="auto"/>
            </w:tcBorders>
            <w:vAlign w:val="center"/>
          </w:tcPr>
          <w:p w14:paraId="3496F8D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Read Address Closure Update csv file</w:t>
            </w:r>
          </w:p>
        </w:tc>
        <w:tc>
          <w:tcPr>
            <w:tcW w:w="1755" w:type="dxa"/>
            <w:tcBorders>
              <w:top w:val="single" w:sz="4" w:space="0" w:color="auto"/>
              <w:left w:val="single" w:sz="4" w:space="0" w:color="auto"/>
              <w:bottom w:val="single" w:sz="4" w:space="0" w:color="auto"/>
              <w:right w:val="single" w:sz="4" w:space="0" w:color="auto"/>
            </w:tcBorders>
            <w:vAlign w:val="center"/>
          </w:tcPr>
          <w:p w14:paraId="1ED5C19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970F4D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Upload CSV File</w:t>
            </w:r>
          </w:p>
        </w:tc>
        <w:tc>
          <w:tcPr>
            <w:tcW w:w="1020" w:type="dxa"/>
            <w:tcBorders>
              <w:top w:val="single" w:sz="4" w:space="0" w:color="auto"/>
              <w:left w:val="single" w:sz="4" w:space="0" w:color="auto"/>
              <w:bottom w:val="single" w:sz="4" w:space="0" w:color="auto"/>
              <w:right w:val="single" w:sz="4" w:space="0" w:color="auto"/>
            </w:tcBorders>
            <w:vAlign w:val="center"/>
          </w:tcPr>
          <w:p w14:paraId="4D6D589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R12.1</w:t>
            </w:r>
          </w:p>
        </w:tc>
        <w:tc>
          <w:tcPr>
            <w:tcW w:w="1455" w:type="dxa"/>
            <w:tcBorders>
              <w:top w:val="single" w:sz="4" w:space="0" w:color="auto"/>
              <w:left w:val="single" w:sz="4" w:space="0" w:color="auto"/>
              <w:bottom w:val="single" w:sz="4" w:space="0" w:color="auto"/>
              <w:right w:val="single" w:sz="4" w:space="0" w:color="auto"/>
            </w:tcBorders>
            <w:vAlign w:val="center"/>
          </w:tcPr>
          <w:p w14:paraId="76EC37B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5F22AE1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5E3F457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F84D95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PROCESS_BO_CSV_JOB - Address</w:t>
            </w:r>
          </w:p>
        </w:tc>
        <w:tc>
          <w:tcPr>
            <w:tcW w:w="2130" w:type="dxa"/>
            <w:tcBorders>
              <w:top w:val="single" w:sz="4" w:space="0" w:color="auto"/>
              <w:left w:val="single" w:sz="4" w:space="0" w:color="auto"/>
              <w:bottom w:val="single" w:sz="4" w:space="0" w:color="auto"/>
              <w:right w:val="single" w:sz="4" w:space="0" w:color="auto"/>
            </w:tcBorders>
            <w:vAlign w:val="center"/>
          </w:tcPr>
          <w:p w14:paraId="4693E28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Process Address Closure Update csv file</w:t>
            </w:r>
          </w:p>
        </w:tc>
        <w:tc>
          <w:tcPr>
            <w:tcW w:w="1755" w:type="dxa"/>
            <w:tcBorders>
              <w:top w:val="single" w:sz="4" w:space="0" w:color="auto"/>
              <w:left w:val="single" w:sz="4" w:space="0" w:color="auto"/>
              <w:bottom w:val="single" w:sz="4" w:space="0" w:color="auto"/>
              <w:right w:val="single" w:sz="4" w:space="0" w:color="auto"/>
            </w:tcBorders>
            <w:vAlign w:val="center"/>
          </w:tcPr>
          <w:p w14:paraId="32657CA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A6AF97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READ_BO_CSV_JOB  - Address</w:t>
            </w:r>
          </w:p>
        </w:tc>
        <w:tc>
          <w:tcPr>
            <w:tcW w:w="1020" w:type="dxa"/>
            <w:tcBorders>
              <w:top w:val="single" w:sz="4" w:space="0" w:color="auto"/>
              <w:left w:val="single" w:sz="4" w:space="0" w:color="auto"/>
              <w:bottom w:val="single" w:sz="4" w:space="0" w:color="auto"/>
              <w:right w:val="single" w:sz="4" w:space="0" w:color="auto"/>
            </w:tcBorders>
            <w:vAlign w:val="center"/>
          </w:tcPr>
          <w:p w14:paraId="74F02C6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R12.1</w:t>
            </w:r>
          </w:p>
        </w:tc>
        <w:tc>
          <w:tcPr>
            <w:tcW w:w="1455" w:type="dxa"/>
            <w:tcBorders>
              <w:top w:val="single" w:sz="4" w:space="0" w:color="auto"/>
              <w:left w:val="single" w:sz="4" w:space="0" w:color="auto"/>
              <w:bottom w:val="single" w:sz="4" w:space="0" w:color="auto"/>
              <w:right w:val="single" w:sz="4" w:space="0" w:color="auto"/>
            </w:tcBorders>
            <w:vAlign w:val="center"/>
          </w:tcPr>
          <w:p w14:paraId="3CE563C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4731D82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725516C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C58972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dorReferralRecordJob </w:t>
            </w:r>
          </w:p>
        </w:tc>
        <w:tc>
          <w:tcPr>
            <w:tcW w:w="2130" w:type="dxa"/>
            <w:tcBorders>
              <w:top w:val="single" w:sz="4" w:space="0" w:color="auto"/>
              <w:left w:val="single" w:sz="4" w:space="0" w:color="auto"/>
              <w:bottom w:val="single" w:sz="4" w:space="0" w:color="auto"/>
              <w:right w:val="single" w:sz="4" w:space="0" w:color="auto"/>
            </w:tcBorders>
            <w:vAlign w:val="center"/>
          </w:tcPr>
          <w:p w14:paraId="2DABCAD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generate DOR COMET data</w:t>
            </w:r>
          </w:p>
        </w:tc>
        <w:tc>
          <w:tcPr>
            <w:tcW w:w="1755" w:type="dxa"/>
            <w:tcBorders>
              <w:top w:val="single" w:sz="4" w:space="0" w:color="auto"/>
              <w:left w:val="single" w:sz="4" w:space="0" w:color="auto"/>
              <w:bottom w:val="single" w:sz="4" w:space="0" w:color="auto"/>
              <w:right w:val="single" w:sz="4" w:space="0" w:color="auto"/>
            </w:tcBorders>
            <w:vAlign w:val="center"/>
          </w:tcPr>
          <w:p w14:paraId="3290CCB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w:t>
            </w:r>
          </w:p>
        </w:tc>
        <w:tc>
          <w:tcPr>
            <w:tcW w:w="1725" w:type="dxa"/>
            <w:tcBorders>
              <w:top w:val="single" w:sz="4" w:space="0" w:color="auto"/>
              <w:left w:val="single" w:sz="4" w:space="0" w:color="auto"/>
              <w:bottom w:val="single" w:sz="4" w:space="0" w:color="auto"/>
              <w:right w:val="single" w:sz="4" w:space="0" w:color="auto"/>
            </w:tcBorders>
            <w:vAlign w:val="center"/>
          </w:tcPr>
          <w:p w14:paraId="7809FD3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24503E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R13.0</w:t>
            </w:r>
          </w:p>
        </w:tc>
        <w:tc>
          <w:tcPr>
            <w:tcW w:w="1455" w:type="dxa"/>
            <w:tcBorders>
              <w:top w:val="single" w:sz="4" w:space="0" w:color="auto"/>
              <w:left w:val="single" w:sz="4" w:space="0" w:color="auto"/>
              <w:bottom w:val="single" w:sz="4" w:space="0" w:color="auto"/>
              <w:right w:val="single" w:sz="4" w:space="0" w:color="auto"/>
            </w:tcBorders>
            <w:vAlign w:val="center"/>
          </w:tcPr>
          <w:p w14:paraId="1CB44AD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4BA7758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56E37C55"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556F25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72 (rrvCreateTDSJob)</w:t>
            </w:r>
          </w:p>
        </w:tc>
        <w:tc>
          <w:tcPr>
            <w:tcW w:w="2130" w:type="dxa"/>
            <w:tcBorders>
              <w:top w:val="single" w:sz="4" w:space="0" w:color="auto"/>
              <w:left w:val="single" w:sz="4" w:space="0" w:color="auto"/>
              <w:bottom w:val="single" w:sz="4" w:space="0" w:color="auto"/>
              <w:right w:val="single" w:sz="4" w:space="0" w:color="auto"/>
            </w:tcBorders>
            <w:vAlign w:val="center"/>
          </w:tcPr>
          <w:p w14:paraId="339B896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Create TDS entries for members for account in elg tracker</w:t>
            </w:r>
          </w:p>
        </w:tc>
        <w:tc>
          <w:tcPr>
            <w:tcW w:w="1755" w:type="dxa"/>
            <w:tcBorders>
              <w:top w:val="single" w:sz="4" w:space="0" w:color="auto"/>
              <w:left w:val="single" w:sz="4" w:space="0" w:color="auto"/>
              <w:bottom w:val="single" w:sz="4" w:space="0" w:color="auto"/>
              <w:right w:val="single" w:sz="4" w:space="0" w:color="auto"/>
            </w:tcBorders>
            <w:vAlign w:val="center"/>
          </w:tcPr>
          <w:p w14:paraId="70F3558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w:t>
            </w:r>
          </w:p>
        </w:tc>
        <w:tc>
          <w:tcPr>
            <w:tcW w:w="1725" w:type="dxa"/>
            <w:tcBorders>
              <w:top w:val="single" w:sz="4" w:space="0" w:color="auto"/>
              <w:left w:val="single" w:sz="4" w:space="0" w:color="auto"/>
              <w:bottom w:val="single" w:sz="4" w:space="0" w:color="auto"/>
              <w:right w:val="single" w:sz="4" w:space="0" w:color="auto"/>
            </w:tcBorders>
            <w:vAlign w:val="center"/>
          </w:tcPr>
          <w:p w14:paraId="422470A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71</w:t>
            </w:r>
          </w:p>
        </w:tc>
        <w:tc>
          <w:tcPr>
            <w:tcW w:w="1020" w:type="dxa"/>
            <w:tcBorders>
              <w:top w:val="single" w:sz="4" w:space="0" w:color="auto"/>
              <w:left w:val="single" w:sz="4" w:space="0" w:color="auto"/>
              <w:bottom w:val="single" w:sz="4" w:space="0" w:color="auto"/>
              <w:right w:val="single" w:sz="4" w:space="0" w:color="auto"/>
            </w:tcBorders>
            <w:vAlign w:val="center"/>
          </w:tcPr>
          <w:p w14:paraId="0B02D6C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R13.1 / R14.0</w:t>
            </w:r>
          </w:p>
        </w:tc>
        <w:tc>
          <w:tcPr>
            <w:tcW w:w="1455" w:type="dxa"/>
            <w:tcBorders>
              <w:top w:val="single" w:sz="4" w:space="0" w:color="auto"/>
              <w:left w:val="single" w:sz="4" w:space="0" w:color="auto"/>
              <w:bottom w:val="single" w:sz="4" w:space="0" w:color="auto"/>
              <w:right w:val="single" w:sz="4" w:space="0" w:color="auto"/>
            </w:tcBorders>
            <w:vAlign w:val="center"/>
          </w:tcPr>
          <w:p w14:paraId="06F6E39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4885FA6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32B2D76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025B6F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byPassApplicationReport</w:t>
            </w:r>
          </w:p>
        </w:tc>
        <w:tc>
          <w:tcPr>
            <w:tcW w:w="2130" w:type="dxa"/>
            <w:tcBorders>
              <w:top w:val="single" w:sz="4" w:space="0" w:color="auto"/>
              <w:left w:val="single" w:sz="4" w:space="0" w:color="auto"/>
              <w:bottom w:val="single" w:sz="4" w:space="0" w:color="auto"/>
              <w:right w:val="single" w:sz="4" w:space="0" w:color="auto"/>
            </w:tcBorders>
            <w:vAlign w:val="center"/>
          </w:tcPr>
          <w:p w14:paraId="71E85B9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create MWS ByPass Report</w:t>
            </w:r>
          </w:p>
        </w:tc>
        <w:tc>
          <w:tcPr>
            <w:tcW w:w="1755" w:type="dxa"/>
            <w:tcBorders>
              <w:top w:val="single" w:sz="4" w:space="0" w:color="auto"/>
              <w:left w:val="single" w:sz="4" w:space="0" w:color="auto"/>
              <w:bottom w:val="single" w:sz="4" w:space="0" w:color="auto"/>
              <w:right w:val="single" w:sz="4" w:space="0" w:color="auto"/>
            </w:tcBorders>
            <w:vAlign w:val="center"/>
          </w:tcPr>
          <w:p w14:paraId="7A0ED5D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w:t>
            </w:r>
          </w:p>
        </w:tc>
        <w:tc>
          <w:tcPr>
            <w:tcW w:w="1725" w:type="dxa"/>
            <w:tcBorders>
              <w:top w:val="single" w:sz="4" w:space="0" w:color="auto"/>
              <w:left w:val="single" w:sz="4" w:space="0" w:color="auto"/>
              <w:bottom w:val="single" w:sz="4" w:space="0" w:color="auto"/>
              <w:right w:val="single" w:sz="4" w:space="0" w:color="auto"/>
            </w:tcBorders>
            <w:vAlign w:val="center"/>
          </w:tcPr>
          <w:p w14:paraId="262DC00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42C347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R14.0.2</w:t>
            </w:r>
          </w:p>
        </w:tc>
        <w:tc>
          <w:tcPr>
            <w:tcW w:w="1455" w:type="dxa"/>
            <w:tcBorders>
              <w:top w:val="single" w:sz="4" w:space="0" w:color="auto"/>
              <w:left w:val="single" w:sz="4" w:space="0" w:color="auto"/>
              <w:bottom w:val="single" w:sz="4" w:space="0" w:color="auto"/>
              <w:right w:val="single" w:sz="4" w:space="0" w:color="auto"/>
            </w:tcBorders>
            <w:vAlign w:val="center"/>
          </w:tcPr>
          <w:p w14:paraId="6EE693D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1:00</w:t>
            </w:r>
          </w:p>
        </w:tc>
        <w:tc>
          <w:tcPr>
            <w:tcW w:w="2318" w:type="dxa"/>
            <w:tcBorders>
              <w:top w:val="single" w:sz="4" w:space="0" w:color="auto"/>
              <w:left w:val="single" w:sz="4" w:space="0" w:color="auto"/>
              <w:bottom w:val="single" w:sz="4" w:space="0" w:color="auto"/>
              <w:right w:val="single" w:sz="4" w:space="0" w:color="auto"/>
            </w:tcBorders>
            <w:vAlign w:val="center"/>
          </w:tcPr>
          <w:p w14:paraId="1EC2D003" w14:textId="044A721F"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At 01:00, Day 16 Of Eve</w:t>
            </w:r>
          </w:p>
        </w:tc>
      </w:tr>
      <w:tr w:rsidR="00794079" w:rsidRPr="002E52F3" w14:paraId="50D4191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1FDB1B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111</w:t>
            </w:r>
          </w:p>
        </w:tc>
        <w:tc>
          <w:tcPr>
            <w:tcW w:w="2130" w:type="dxa"/>
            <w:tcBorders>
              <w:top w:val="single" w:sz="4" w:space="0" w:color="auto"/>
              <w:left w:val="single" w:sz="4" w:space="0" w:color="auto"/>
              <w:bottom w:val="single" w:sz="4" w:space="0" w:color="auto"/>
              <w:right w:val="single" w:sz="4" w:space="0" w:color="auto"/>
            </w:tcBorders>
            <w:vAlign w:val="center"/>
          </w:tcPr>
          <w:p w14:paraId="4C971DD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Transfer the ByPass Application Report</w:t>
            </w:r>
          </w:p>
        </w:tc>
        <w:tc>
          <w:tcPr>
            <w:tcW w:w="1755" w:type="dxa"/>
            <w:tcBorders>
              <w:top w:val="single" w:sz="4" w:space="0" w:color="auto"/>
              <w:left w:val="single" w:sz="4" w:space="0" w:color="auto"/>
              <w:bottom w:val="single" w:sz="4" w:space="0" w:color="auto"/>
              <w:right w:val="single" w:sz="4" w:space="0" w:color="auto"/>
            </w:tcBorders>
            <w:vAlign w:val="center"/>
          </w:tcPr>
          <w:p w14:paraId="5C604D3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75802DB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byPassApplicationReport</w:t>
            </w:r>
          </w:p>
        </w:tc>
        <w:tc>
          <w:tcPr>
            <w:tcW w:w="1020" w:type="dxa"/>
            <w:tcBorders>
              <w:top w:val="single" w:sz="4" w:space="0" w:color="auto"/>
              <w:left w:val="single" w:sz="4" w:space="0" w:color="auto"/>
              <w:bottom w:val="single" w:sz="4" w:space="0" w:color="auto"/>
              <w:right w:val="single" w:sz="4" w:space="0" w:color="auto"/>
            </w:tcBorders>
            <w:vAlign w:val="center"/>
          </w:tcPr>
          <w:p w14:paraId="5165EE4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R14.0.2</w:t>
            </w:r>
          </w:p>
        </w:tc>
        <w:tc>
          <w:tcPr>
            <w:tcW w:w="1455" w:type="dxa"/>
            <w:tcBorders>
              <w:top w:val="single" w:sz="4" w:space="0" w:color="auto"/>
              <w:left w:val="single" w:sz="4" w:space="0" w:color="auto"/>
              <w:bottom w:val="single" w:sz="4" w:space="0" w:color="auto"/>
              <w:right w:val="single" w:sz="4" w:space="0" w:color="auto"/>
            </w:tcBorders>
            <w:vAlign w:val="center"/>
          </w:tcPr>
          <w:p w14:paraId="4E72700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2:00</w:t>
            </w:r>
          </w:p>
        </w:tc>
        <w:tc>
          <w:tcPr>
            <w:tcW w:w="2318" w:type="dxa"/>
            <w:tcBorders>
              <w:top w:val="single" w:sz="4" w:space="0" w:color="auto"/>
              <w:left w:val="single" w:sz="4" w:space="0" w:color="auto"/>
              <w:bottom w:val="single" w:sz="4" w:space="0" w:color="auto"/>
              <w:right w:val="single" w:sz="4" w:space="0" w:color="auto"/>
            </w:tcBorders>
            <w:vAlign w:val="center"/>
          </w:tcPr>
          <w:p w14:paraId="1741C29F" w14:textId="21603A3E"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,At 02:00, Day 16 Of Every</w:t>
            </w:r>
          </w:p>
        </w:tc>
      </w:tr>
      <w:tr w:rsidR="00794079" w:rsidRPr="002E52F3" w14:paraId="016BBA7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3D269B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exclusionRePdApplicationReport</w:t>
            </w:r>
          </w:p>
        </w:tc>
        <w:tc>
          <w:tcPr>
            <w:tcW w:w="2130" w:type="dxa"/>
            <w:tcBorders>
              <w:top w:val="single" w:sz="4" w:space="0" w:color="auto"/>
              <w:left w:val="single" w:sz="4" w:space="0" w:color="auto"/>
              <w:bottom w:val="single" w:sz="4" w:space="0" w:color="auto"/>
              <w:right w:val="single" w:sz="4" w:space="0" w:color="auto"/>
            </w:tcBorders>
            <w:vAlign w:val="center"/>
          </w:tcPr>
          <w:p w14:paraId="6A2E17F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create MWS RePD Report</w:t>
            </w:r>
          </w:p>
        </w:tc>
        <w:tc>
          <w:tcPr>
            <w:tcW w:w="1755" w:type="dxa"/>
            <w:tcBorders>
              <w:top w:val="single" w:sz="4" w:space="0" w:color="auto"/>
              <w:left w:val="single" w:sz="4" w:space="0" w:color="auto"/>
              <w:bottom w:val="single" w:sz="4" w:space="0" w:color="auto"/>
              <w:right w:val="single" w:sz="4" w:space="0" w:color="auto"/>
            </w:tcBorders>
            <w:vAlign w:val="center"/>
          </w:tcPr>
          <w:p w14:paraId="055B8A5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w:t>
            </w:r>
          </w:p>
        </w:tc>
        <w:tc>
          <w:tcPr>
            <w:tcW w:w="1725" w:type="dxa"/>
            <w:tcBorders>
              <w:top w:val="single" w:sz="4" w:space="0" w:color="auto"/>
              <w:left w:val="single" w:sz="4" w:space="0" w:color="auto"/>
              <w:bottom w:val="single" w:sz="4" w:space="0" w:color="auto"/>
              <w:right w:val="single" w:sz="4" w:space="0" w:color="auto"/>
            </w:tcBorders>
            <w:vAlign w:val="center"/>
          </w:tcPr>
          <w:p w14:paraId="23D743B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44D6C9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R14.0.2</w:t>
            </w:r>
          </w:p>
        </w:tc>
        <w:tc>
          <w:tcPr>
            <w:tcW w:w="1455" w:type="dxa"/>
            <w:tcBorders>
              <w:top w:val="single" w:sz="4" w:space="0" w:color="auto"/>
              <w:left w:val="single" w:sz="4" w:space="0" w:color="auto"/>
              <w:bottom w:val="single" w:sz="4" w:space="0" w:color="auto"/>
              <w:right w:val="single" w:sz="4" w:space="0" w:color="auto"/>
            </w:tcBorders>
            <w:vAlign w:val="center"/>
          </w:tcPr>
          <w:p w14:paraId="794CB88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3:00</w:t>
            </w:r>
          </w:p>
        </w:tc>
        <w:tc>
          <w:tcPr>
            <w:tcW w:w="2318" w:type="dxa"/>
            <w:tcBorders>
              <w:top w:val="single" w:sz="4" w:space="0" w:color="auto"/>
              <w:left w:val="single" w:sz="4" w:space="0" w:color="auto"/>
              <w:bottom w:val="single" w:sz="4" w:space="0" w:color="auto"/>
              <w:right w:val="single" w:sz="4" w:space="0" w:color="auto"/>
            </w:tcBorders>
            <w:vAlign w:val="center"/>
          </w:tcPr>
          <w:p w14:paraId="0F4FBF5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5087981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CDDC6A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112</w:t>
            </w:r>
          </w:p>
        </w:tc>
        <w:tc>
          <w:tcPr>
            <w:tcW w:w="2130" w:type="dxa"/>
            <w:tcBorders>
              <w:top w:val="single" w:sz="4" w:space="0" w:color="auto"/>
              <w:left w:val="single" w:sz="4" w:space="0" w:color="auto"/>
              <w:bottom w:val="single" w:sz="4" w:space="0" w:color="auto"/>
              <w:right w:val="single" w:sz="4" w:space="0" w:color="auto"/>
            </w:tcBorders>
            <w:vAlign w:val="center"/>
          </w:tcPr>
          <w:p w14:paraId="031B5AA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Transfer the Exclusion RePD Report</w:t>
            </w:r>
          </w:p>
        </w:tc>
        <w:tc>
          <w:tcPr>
            <w:tcW w:w="1755" w:type="dxa"/>
            <w:tcBorders>
              <w:top w:val="single" w:sz="4" w:space="0" w:color="auto"/>
              <w:left w:val="single" w:sz="4" w:space="0" w:color="auto"/>
              <w:bottom w:val="single" w:sz="4" w:space="0" w:color="auto"/>
              <w:right w:val="single" w:sz="4" w:space="0" w:color="auto"/>
            </w:tcBorders>
            <w:vAlign w:val="center"/>
          </w:tcPr>
          <w:p w14:paraId="4B707C8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356766A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exclusionRePdApplicationReport</w:t>
            </w:r>
          </w:p>
        </w:tc>
        <w:tc>
          <w:tcPr>
            <w:tcW w:w="1020" w:type="dxa"/>
            <w:tcBorders>
              <w:top w:val="single" w:sz="4" w:space="0" w:color="auto"/>
              <w:left w:val="single" w:sz="4" w:space="0" w:color="auto"/>
              <w:bottom w:val="single" w:sz="4" w:space="0" w:color="auto"/>
              <w:right w:val="single" w:sz="4" w:space="0" w:color="auto"/>
            </w:tcBorders>
            <w:vAlign w:val="center"/>
          </w:tcPr>
          <w:p w14:paraId="5AD9447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R14.0.2</w:t>
            </w:r>
          </w:p>
        </w:tc>
        <w:tc>
          <w:tcPr>
            <w:tcW w:w="1455" w:type="dxa"/>
            <w:tcBorders>
              <w:top w:val="single" w:sz="4" w:space="0" w:color="auto"/>
              <w:left w:val="single" w:sz="4" w:space="0" w:color="auto"/>
              <w:bottom w:val="single" w:sz="4" w:space="0" w:color="auto"/>
              <w:right w:val="single" w:sz="4" w:space="0" w:color="auto"/>
            </w:tcBorders>
            <w:vAlign w:val="center"/>
          </w:tcPr>
          <w:p w14:paraId="5C25885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4:00</w:t>
            </w:r>
          </w:p>
        </w:tc>
        <w:tc>
          <w:tcPr>
            <w:tcW w:w="2318" w:type="dxa"/>
            <w:tcBorders>
              <w:top w:val="single" w:sz="4" w:space="0" w:color="auto"/>
              <w:left w:val="single" w:sz="4" w:space="0" w:color="auto"/>
              <w:bottom w:val="single" w:sz="4" w:space="0" w:color="auto"/>
              <w:right w:val="single" w:sz="4" w:space="0" w:color="auto"/>
            </w:tcBorders>
            <w:vAlign w:val="center"/>
          </w:tcPr>
          <w:p w14:paraId="26EC410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085FEF8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CE1749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formularyUpdate - HIX BATCH</w:t>
            </w:r>
          </w:p>
        </w:tc>
        <w:tc>
          <w:tcPr>
            <w:tcW w:w="2130" w:type="dxa"/>
            <w:tcBorders>
              <w:top w:val="single" w:sz="4" w:space="0" w:color="auto"/>
              <w:left w:val="single" w:sz="4" w:space="0" w:color="auto"/>
              <w:bottom w:val="single" w:sz="4" w:space="0" w:color="auto"/>
              <w:right w:val="single" w:sz="4" w:space="0" w:color="auto"/>
            </w:tcBorders>
            <w:vAlign w:val="center"/>
          </w:tcPr>
          <w:p w14:paraId="704238A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update medicine list by calling external vendor API</w:t>
            </w:r>
          </w:p>
        </w:tc>
        <w:tc>
          <w:tcPr>
            <w:tcW w:w="1755" w:type="dxa"/>
            <w:tcBorders>
              <w:top w:val="single" w:sz="4" w:space="0" w:color="auto"/>
              <w:left w:val="single" w:sz="4" w:space="0" w:color="auto"/>
              <w:bottom w:val="single" w:sz="4" w:space="0" w:color="auto"/>
              <w:right w:val="single" w:sz="4" w:space="0" w:color="auto"/>
            </w:tcBorders>
            <w:vAlign w:val="center"/>
          </w:tcPr>
          <w:p w14:paraId="3783D48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w:t>
            </w:r>
          </w:p>
        </w:tc>
        <w:tc>
          <w:tcPr>
            <w:tcW w:w="1725" w:type="dxa"/>
            <w:tcBorders>
              <w:top w:val="single" w:sz="4" w:space="0" w:color="auto"/>
              <w:left w:val="single" w:sz="4" w:space="0" w:color="auto"/>
              <w:bottom w:val="single" w:sz="4" w:space="0" w:color="auto"/>
              <w:right w:val="single" w:sz="4" w:space="0" w:color="auto"/>
            </w:tcBorders>
            <w:vAlign w:val="center"/>
          </w:tcPr>
          <w:p w14:paraId="577E117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A71FAA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R14.0.2</w:t>
            </w:r>
          </w:p>
        </w:tc>
        <w:tc>
          <w:tcPr>
            <w:tcW w:w="1455" w:type="dxa"/>
            <w:tcBorders>
              <w:top w:val="single" w:sz="4" w:space="0" w:color="auto"/>
              <w:left w:val="single" w:sz="4" w:space="0" w:color="auto"/>
              <w:bottom w:val="single" w:sz="4" w:space="0" w:color="auto"/>
              <w:right w:val="single" w:sz="4" w:space="0" w:color="auto"/>
            </w:tcBorders>
            <w:vAlign w:val="center"/>
          </w:tcPr>
          <w:p w14:paraId="21AA618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206CC8C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5F6DF65F"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37521C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importExternalDocumentData</w:t>
            </w:r>
          </w:p>
        </w:tc>
        <w:tc>
          <w:tcPr>
            <w:tcW w:w="2130" w:type="dxa"/>
            <w:tcBorders>
              <w:top w:val="single" w:sz="4" w:space="0" w:color="auto"/>
              <w:left w:val="single" w:sz="4" w:space="0" w:color="auto"/>
              <w:bottom w:val="single" w:sz="4" w:space="0" w:color="auto"/>
              <w:right w:val="single" w:sz="4" w:space="0" w:color="auto"/>
            </w:tcBorders>
            <w:vAlign w:val="center"/>
          </w:tcPr>
          <w:p w14:paraId="1F9E96C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upload MWS document data</w:t>
            </w:r>
          </w:p>
        </w:tc>
        <w:tc>
          <w:tcPr>
            <w:tcW w:w="1755" w:type="dxa"/>
            <w:tcBorders>
              <w:top w:val="single" w:sz="4" w:space="0" w:color="auto"/>
              <w:left w:val="single" w:sz="4" w:space="0" w:color="auto"/>
              <w:bottom w:val="single" w:sz="4" w:space="0" w:color="auto"/>
              <w:right w:val="single" w:sz="4" w:space="0" w:color="auto"/>
            </w:tcBorders>
            <w:vAlign w:val="center"/>
          </w:tcPr>
          <w:p w14:paraId="220C34C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w:t>
            </w:r>
          </w:p>
        </w:tc>
        <w:tc>
          <w:tcPr>
            <w:tcW w:w="1725" w:type="dxa"/>
            <w:tcBorders>
              <w:top w:val="single" w:sz="4" w:space="0" w:color="auto"/>
              <w:left w:val="single" w:sz="4" w:space="0" w:color="auto"/>
              <w:bottom w:val="single" w:sz="4" w:space="0" w:color="auto"/>
              <w:right w:val="single" w:sz="4" w:space="0" w:color="auto"/>
            </w:tcBorders>
            <w:vAlign w:val="center"/>
          </w:tcPr>
          <w:p w14:paraId="49527FC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CFBDC7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R14.0.2</w:t>
            </w:r>
          </w:p>
        </w:tc>
        <w:tc>
          <w:tcPr>
            <w:tcW w:w="1455" w:type="dxa"/>
            <w:tcBorders>
              <w:top w:val="single" w:sz="4" w:space="0" w:color="auto"/>
              <w:left w:val="single" w:sz="4" w:space="0" w:color="auto"/>
              <w:bottom w:val="single" w:sz="4" w:space="0" w:color="auto"/>
              <w:right w:val="single" w:sz="4" w:space="0" w:color="auto"/>
            </w:tcBorders>
            <w:vAlign w:val="center"/>
          </w:tcPr>
          <w:p w14:paraId="65449FE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14B784C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44985B1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891952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mwsQueueReceiver</w:t>
            </w:r>
          </w:p>
        </w:tc>
        <w:tc>
          <w:tcPr>
            <w:tcW w:w="2130" w:type="dxa"/>
            <w:tcBorders>
              <w:top w:val="single" w:sz="4" w:space="0" w:color="auto"/>
              <w:left w:val="single" w:sz="4" w:space="0" w:color="auto"/>
              <w:bottom w:val="single" w:sz="4" w:space="0" w:color="auto"/>
              <w:right w:val="single" w:sz="4" w:space="0" w:color="auto"/>
            </w:tcBorders>
            <w:vAlign w:val="center"/>
          </w:tcPr>
          <w:p w14:paraId="241479B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start MWS Message Receiver Listener</w:t>
            </w:r>
          </w:p>
        </w:tc>
        <w:tc>
          <w:tcPr>
            <w:tcW w:w="1755" w:type="dxa"/>
            <w:tcBorders>
              <w:top w:val="single" w:sz="4" w:space="0" w:color="auto"/>
              <w:left w:val="single" w:sz="4" w:space="0" w:color="auto"/>
              <w:bottom w:val="single" w:sz="4" w:space="0" w:color="auto"/>
              <w:right w:val="single" w:sz="4" w:space="0" w:color="auto"/>
            </w:tcBorders>
            <w:vAlign w:val="center"/>
          </w:tcPr>
          <w:p w14:paraId="408E85A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w:t>
            </w:r>
          </w:p>
        </w:tc>
        <w:tc>
          <w:tcPr>
            <w:tcW w:w="1725" w:type="dxa"/>
            <w:tcBorders>
              <w:top w:val="single" w:sz="4" w:space="0" w:color="auto"/>
              <w:left w:val="single" w:sz="4" w:space="0" w:color="auto"/>
              <w:bottom w:val="single" w:sz="4" w:space="0" w:color="auto"/>
              <w:right w:val="single" w:sz="4" w:space="0" w:color="auto"/>
            </w:tcBorders>
            <w:vAlign w:val="center"/>
          </w:tcPr>
          <w:p w14:paraId="36AA0A2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454FDC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R14.0.2</w:t>
            </w:r>
          </w:p>
        </w:tc>
        <w:tc>
          <w:tcPr>
            <w:tcW w:w="1455" w:type="dxa"/>
            <w:tcBorders>
              <w:top w:val="single" w:sz="4" w:space="0" w:color="auto"/>
              <w:left w:val="single" w:sz="4" w:space="0" w:color="auto"/>
              <w:bottom w:val="single" w:sz="4" w:space="0" w:color="auto"/>
              <w:right w:val="single" w:sz="4" w:space="0" w:color="auto"/>
            </w:tcBorders>
            <w:vAlign w:val="center"/>
          </w:tcPr>
          <w:p w14:paraId="3B993D5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00D348B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3ABF677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3EC0C7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39 (resequencePregnancyStatusUpdateJob) - HIXBATCH</w:t>
            </w:r>
          </w:p>
        </w:tc>
        <w:tc>
          <w:tcPr>
            <w:tcW w:w="2130" w:type="dxa"/>
            <w:tcBorders>
              <w:top w:val="single" w:sz="4" w:space="0" w:color="auto"/>
              <w:left w:val="single" w:sz="4" w:space="0" w:color="auto"/>
              <w:bottom w:val="single" w:sz="4" w:space="0" w:color="auto"/>
              <w:right w:val="single" w:sz="4" w:space="0" w:color="auto"/>
            </w:tcBorders>
            <w:vAlign w:val="center"/>
          </w:tcPr>
          <w:p w14:paraId="31A7785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Pregnancy Status Update</w:t>
            </w:r>
          </w:p>
        </w:tc>
        <w:tc>
          <w:tcPr>
            <w:tcW w:w="1755" w:type="dxa"/>
            <w:tcBorders>
              <w:top w:val="single" w:sz="4" w:space="0" w:color="auto"/>
              <w:left w:val="single" w:sz="4" w:space="0" w:color="auto"/>
              <w:bottom w:val="single" w:sz="4" w:space="0" w:color="auto"/>
              <w:right w:val="single" w:sz="4" w:space="0" w:color="auto"/>
            </w:tcBorders>
            <w:vAlign w:val="center"/>
          </w:tcPr>
          <w:p w14:paraId="00BF86A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w:t>
            </w:r>
          </w:p>
        </w:tc>
        <w:tc>
          <w:tcPr>
            <w:tcW w:w="1725" w:type="dxa"/>
            <w:tcBorders>
              <w:top w:val="single" w:sz="4" w:space="0" w:color="auto"/>
              <w:left w:val="single" w:sz="4" w:space="0" w:color="auto"/>
              <w:bottom w:val="single" w:sz="4" w:space="0" w:color="auto"/>
              <w:right w:val="single" w:sz="4" w:space="0" w:color="auto"/>
            </w:tcBorders>
            <w:vAlign w:val="center"/>
          </w:tcPr>
          <w:p w14:paraId="4E9D9C9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F8D4A9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R14.0.2</w:t>
            </w:r>
          </w:p>
        </w:tc>
        <w:tc>
          <w:tcPr>
            <w:tcW w:w="1455" w:type="dxa"/>
            <w:tcBorders>
              <w:top w:val="single" w:sz="4" w:space="0" w:color="auto"/>
              <w:left w:val="single" w:sz="4" w:space="0" w:color="auto"/>
              <w:bottom w:val="single" w:sz="4" w:space="0" w:color="auto"/>
              <w:right w:val="single" w:sz="4" w:space="0" w:color="auto"/>
            </w:tcBorders>
            <w:vAlign w:val="center"/>
          </w:tcPr>
          <w:p w14:paraId="3A7339D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15:00</w:t>
            </w:r>
          </w:p>
        </w:tc>
        <w:tc>
          <w:tcPr>
            <w:tcW w:w="2318" w:type="dxa"/>
            <w:tcBorders>
              <w:top w:val="single" w:sz="4" w:space="0" w:color="auto"/>
              <w:left w:val="single" w:sz="4" w:space="0" w:color="auto"/>
              <w:bottom w:val="single" w:sz="4" w:space="0" w:color="auto"/>
              <w:right w:val="single" w:sz="4" w:space="0" w:color="auto"/>
            </w:tcBorders>
            <w:vAlign w:val="center"/>
          </w:tcPr>
          <w:p w14:paraId="717F467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Everyday Day at 15:00</w:t>
            </w:r>
          </w:p>
        </w:tc>
      </w:tr>
      <w:tr w:rsidR="00794079" w:rsidRPr="002E52F3" w14:paraId="6A5C99F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BF16CC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107</w:t>
            </w:r>
          </w:p>
        </w:tc>
        <w:tc>
          <w:tcPr>
            <w:tcW w:w="2130" w:type="dxa"/>
            <w:tcBorders>
              <w:top w:val="single" w:sz="4" w:space="0" w:color="auto"/>
              <w:left w:val="single" w:sz="4" w:space="0" w:color="auto"/>
              <w:bottom w:val="single" w:sz="4" w:space="0" w:color="auto"/>
              <w:right w:val="single" w:sz="4" w:space="0" w:color="auto"/>
            </w:tcBorders>
            <w:vAlign w:val="center"/>
          </w:tcPr>
          <w:p w14:paraId="57E7676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MWS Monitoring Job</w:t>
            </w:r>
          </w:p>
        </w:tc>
        <w:tc>
          <w:tcPr>
            <w:tcW w:w="1755" w:type="dxa"/>
            <w:tcBorders>
              <w:top w:val="single" w:sz="4" w:space="0" w:color="auto"/>
              <w:left w:val="single" w:sz="4" w:space="0" w:color="auto"/>
              <w:bottom w:val="single" w:sz="4" w:space="0" w:color="auto"/>
              <w:right w:val="single" w:sz="4" w:space="0" w:color="auto"/>
            </w:tcBorders>
            <w:vAlign w:val="center"/>
          </w:tcPr>
          <w:p w14:paraId="6377F64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Optum Monitoring Job</w:t>
            </w:r>
          </w:p>
        </w:tc>
        <w:tc>
          <w:tcPr>
            <w:tcW w:w="1725" w:type="dxa"/>
            <w:tcBorders>
              <w:top w:val="single" w:sz="4" w:space="0" w:color="auto"/>
              <w:left w:val="single" w:sz="4" w:space="0" w:color="auto"/>
              <w:bottom w:val="single" w:sz="4" w:space="0" w:color="auto"/>
              <w:right w:val="single" w:sz="4" w:space="0" w:color="auto"/>
            </w:tcBorders>
            <w:vAlign w:val="center"/>
          </w:tcPr>
          <w:p w14:paraId="0C30ADC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MWS Queue Listener Job</w:t>
            </w:r>
          </w:p>
        </w:tc>
        <w:tc>
          <w:tcPr>
            <w:tcW w:w="1020" w:type="dxa"/>
            <w:tcBorders>
              <w:top w:val="single" w:sz="4" w:space="0" w:color="auto"/>
              <w:left w:val="single" w:sz="4" w:space="0" w:color="auto"/>
              <w:bottom w:val="single" w:sz="4" w:space="0" w:color="auto"/>
              <w:right w:val="single" w:sz="4" w:space="0" w:color="auto"/>
            </w:tcBorders>
            <w:vAlign w:val="center"/>
          </w:tcPr>
          <w:p w14:paraId="42889CC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Post R14.0.3</w:t>
            </w:r>
          </w:p>
        </w:tc>
        <w:tc>
          <w:tcPr>
            <w:tcW w:w="1455" w:type="dxa"/>
            <w:tcBorders>
              <w:top w:val="single" w:sz="4" w:space="0" w:color="auto"/>
              <w:left w:val="single" w:sz="4" w:space="0" w:color="auto"/>
              <w:bottom w:val="single" w:sz="4" w:space="0" w:color="auto"/>
              <w:right w:val="single" w:sz="4" w:space="0" w:color="auto"/>
            </w:tcBorders>
            <w:vAlign w:val="center"/>
          </w:tcPr>
          <w:p w14:paraId="0DF2D86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0:15</w:t>
            </w:r>
          </w:p>
        </w:tc>
        <w:tc>
          <w:tcPr>
            <w:tcW w:w="2318" w:type="dxa"/>
            <w:tcBorders>
              <w:top w:val="single" w:sz="4" w:space="0" w:color="auto"/>
              <w:left w:val="single" w:sz="4" w:space="0" w:color="auto"/>
              <w:bottom w:val="single" w:sz="4" w:space="0" w:color="auto"/>
              <w:right w:val="single" w:sz="4" w:space="0" w:color="auto"/>
            </w:tcBorders>
            <w:vAlign w:val="center"/>
          </w:tcPr>
          <w:p w14:paraId="3863DE86" w14:textId="6C93BE2D"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Repeat Job Every 30 Minutes</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Until 23:55</w:t>
            </w:r>
          </w:p>
        </w:tc>
      </w:tr>
      <w:tr w:rsidR="00794079" w:rsidRPr="002E52F3" w14:paraId="301B712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D8C5A8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171</w:t>
            </w:r>
          </w:p>
        </w:tc>
        <w:tc>
          <w:tcPr>
            <w:tcW w:w="2130" w:type="dxa"/>
            <w:tcBorders>
              <w:top w:val="single" w:sz="4" w:space="0" w:color="auto"/>
              <w:left w:val="single" w:sz="4" w:space="0" w:color="auto"/>
              <w:bottom w:val="single" w:sz="4" w:space="0" w:color="auto"/>
              <w:right w:val="single" w:sz="4" w:space="0" w:color="auto"/>
            </w:tcBorders>
            <w:vAlign w:val="center"/>
          </w:tcPr>
          <w:p w14:paraId="0C7A8C5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Eligibility Reinstatement Job - O&amp;M Job, which is also previously used as job 160 </w:t>
            </w:r>
          </w:p>
        </w:tc>
        <w:tc>
          <w:tcPr>
            <w:tcW w:w="1755" w:type="dxa"/>
            <w:tcBorders>
              <w:top w:val="single" w:sz="4" w:space="0" w:color="auto"/>
              <w:left w:val="single" w:sz="4" w:space="0" w:color="auto"/>
              <w:bottom w:val="single" w:sz="4" w:space="0" w:color="auto"/>
              <w:right w:val="single" w:sz="4" w:space="0" w:color="auto"/>
            </w:tcBorders>
            <w:vAlign w:val="center"/>
          </w:tcPr>
          <w:p w14:paraId="5465E92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4AE3BF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B3F081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R14.1.1</w:t>
            </w:r>
          </w:p>
        </w:tc>
        <w:tc>
          <w:tcPr>
            <w:tcW w:w="1455" w:type="dxa"/>
            <w:tcBorders>
              <w:top w:val="single" w:sz="4" w:space="0" w:color="auto"/>
              <w:left w:val="single" w:sz="4" w:space="0" w:color="auto"/>
              <w:bottom w:val="single" w:sz="4" w:space="0" w:color="auto"/>
              <w:right w:val="single" w:sz="4" w:space="0" w:color="auto"/>
            </w:tcBorders>
            <w:vAlign w:val="center"/>
          </w:tcPr>
          <w:p w14:paraId="0C2604E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2997657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2640305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7CFA0A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172</w:t>
            </w:r>
          </w:p>
        </w:tc>
        <w:tc>
          <w:tcPr>
            <w:tcW w:w="2130" w:type="dxa"/>
            <w:tcBorders>
              <w:top w:val="single" w:sz="4" w:space="0" w:color="auto"/>
              <w:left w:val="single" w:sz="4" w:space="0" w:color="auto"/>
              <w:bottom w:val="single" w:sz="4" w:space="0" w:color="auto"/>
              <w:right w:val="single" w:sz="4" w:space="0" w:color="auto"/>
            </w:tcBorders>
            <w:vAlign w:val="center"/>
          </w:tcPr>
          <w:p w14:paraId="63522FA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Eligibility Reinstatement Rerun Job - O&amp;M Job, which is also previously used as job 161</w:t>
            </w:r>
          </w:p>
        </w:tc>
        <w:tc>
          <w:tcPr>
            <w:tcW w:w="1755" w:type="dxa"/>
            <w:tcBorders>
              <w:top w:val="single" w:sz="4" w:space="0" w:color="auto"/>
              <w:left w:val="single" w:sz="4" w:space="0" w:color="auto"/>
              <w:bottom w:val="single" w:sz="4" w:space="0" w:color="auto"/>
              <w:right w:val="single" w:sz="4" w:space="0" w:color="auto"/>
            </w:tcBorders>
            <w:vAlign w:val="center"/>
          </w:tcPr>
          <w:p w14:paraId="62FC155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BCB1FA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171</w:t>
            </w:r>
          </w:p>
        </w:tc>
        <w:tc>
          <w:tcPr>
            <w:tcW w:w="1020" w:type="dxa"/>
            <w:tcBorders>
              <w:top w:val="single" w:sz="4" w:space="0" w:color="auto"/>
              <w:left w:val="single" w:sz="4" w:space="0" w:color="auto"/>
              <w:bottom w:val="single" w:sz="4" w:space="0" w:color="auto"/>
              <w:right w:val="single" w:sz="4" w:space="0" w:color="auto"/>
            </w:tcBorders>
            <w:vAlign w:val="center"/>
          </w:tcPr>
          <w:p w14:paraId="3A8AA90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R14.1.1</w:t>
            </w:r>
          </w:p>
        </w:tc>
        <w:tc>
          <w:tcPr>
            <w:tcW w:w="1455" w:type="dxa"/>
            <w:tcBorders>
              <w:top w:val="single" w:sz="4" w:space="0" w:color="auto"/>
              <w:left w:val="single" w:sz="4" w:space="0" w:color="auto"/>
              <w:bottom w:val="single" w:sz="4" w:space="0" w:color="auto"/>
              <w:right w:val="single" w:sz="4" w:space="0" w:color="auto"/>
            </w:tcBorders>
            <w:vAlign w:val="center"/>
          </w:tcPr>
          <w:p w14:paraId="74835D8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6EA760F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70D50C7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78C15A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400 Notice Flattening Identify</w:t>
            </w:r>
          </w:p>
        </w:tc>
        <w:tc>
          <w:tcPr>
            <w:tcW w:w="2130" w:type="dxa"/>
            <w:tcBorders>
              <w:top w:val="single" w:sz="4" w:space="0" w:color="auto"/>
              <w:left w:val="single" w:sz="4" w:space="0" w:color="auto"/>
              <w:bottom w:val="single" w:sz="4" w:space="0" w:color="auto"/>
              <w:right w:val="single" w:sz="4" w:space="0" w:color="auto"/>
            </w:tcBorders>
            <w:vAlign w:val="center"/>
          </w:tcPr>
          <w:p w14:paraId="2427BEE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NOTICE_XML_UTILITY_JOB - Identify</w:t>
            </w:r>
          </w:p>
        </w:tc>
        <w:tc>
          <w:tcPr>
            <w:tcW w:w="1755" w:type="dxa"/>
            <w:tcBorders>
              <w:top w:val="single" w:sz="4" w:space="0" w:color="auto"/>
              <w:left w:val="single" w:sz="4" w:space="0" w:color="auto"/>
              <w:bottom w:val="single" w:sz="4" w:space="0" w:color="auto"/>
              <w:right w:val="single" w:sz="4" w:space="0" w:color="auto"/>
            </w:tcBorders>
            <w:vAlign w:val="center"/>
          </w:tcPr>
          <w:p w14:paraId="23D25FF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batch-common/notice-batch-utility</w:t>
            </w:r>
          </w:p>
        </w:tc>
        <w:tc>
          <w:tcPr>
            <w:tcW w:w="1725" w:type="dxa"/>
            <w:tcBorders>
              <w:top w:val="single" w:sz="4" w:space="0" w:color="auto"/>
              <w:left w:val="single" w:sz="4" w:space="0" w:color="auto"/>
              <w:bottom w:val="single" w:sz="4" w:space="0" w:color="auto"/>
              <w:right w:val="single" w:sz="4" w:space="0" w:color="auto"/>
            </w:tcBorders>
            <w:vAlign w:val="center"/>
          </w:tcPr>
          <w:p w14:paraId="58B8FA6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B6AE93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R16.0 / Notice Batch Utility</w:t>
            </w:r>
          </w:p>
        </w:tc>
        <w:tc>
          <w:tcPr>
            <w:tcW w:w="1455" w:type="dxa"/>
            <w:tcBorders>
              <w:top w:val="single" w:sz="4" w:space="0" w:color="auto"/>
              <w:left w:val="single" w:sz="4" w:space="0" w:color="auto"/>
              <w:bottom w:val="single" w:sz="4" w:space="0" w:color="auto"/>
              <w:right w:val="single" w:sz="4" w:space="0" w:color="auto"/>
            </w:tcBorders>
            <w:vAlign w:val="center"/>
          </w:tcPr>
          <w:p w14:paraId="5F815B0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008E5EB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1A94B1E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84B231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400 Notice Flattening Process</w:t>
            </w:r>
          </w:p>
        </w:tc>
        <w:tc>
          <w:tcPr>
            <w:tcW w:w="2130" w:type="dxa"/>
            <w:tcBorders>
              <w:top w:val="single" w:sz="4" w:space="0" w:color="auto"/>
              <w:left w:val="single" w:sz="4" w:space="0" w:color="auto"/>
              <w:bottom w:val="single" w:sz="4" w:space="0" w:color="auto"/>
              <w:right w:val="single" w:sz="4" w:space="0" w:color="auto"/>
            </w:tcBorders>
            <w:vAlign w:val="center"/>
          </w:tcPr>
          <w:p w14:paraId="358E1F3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NOTICE_XML_UTILITY_JOB - Process</w:t>
            </w:r>
          </w:p>
        </w:tc>
        <w:tc>
          <w:tcPr>
            <w:tcW w:w="1755" w:type="dxa"/>
            <w:tcBorders>
              <w:top w:val="single" w:sz="4" w:space="0" w:color="auto"/>
              <w:left w:val="single" w:sz="4" w:space="0" w:color="auto"/>
              <w:bottom w:val="single" w:sz="4" w:space="0" w:color="auto"/>
              <w:right w:val="single" w:sz="4" w:space="0" w:color="auto"/>
            </w:tcBorders>
            <w:vAlign w:val="center"/>
          </w:tcPr>
          <w:p w14:paraId="2850767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batch-common/notice-batch-utility</w:t>
            </w:r>
          </w:p>
        </w:tc>
        <w:tc>
          <w:tcPr>
            <w:tcW w:w="1725" w:type="dxa"/>
            <w:tcBorders>
              <w:top w:val="single" w:sz="4" w:space="0" w:color="auto"/>
              <w:left w:val="single" w:sz="4" w:space="0" w:color="auto"/>
              <w:bottom w:val="single" w:sz="4" w:space="0" w:color="auto"/>
              <w:right w:val="single" w:sz="4" w:space="0" w:color="auto"/>
            </w:tcBorders>
            <w:vAlign w:val="center"/>
          </w:tcPr>
          <w:p w14:paraId="31DDAC3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400 Notice Flattening Identify ,  Notice Batch jobs</w:t>
            </w:r>
          </w:p>
        </w:tc>
        <w:tc>
          <w:tcPr>
            <w:tcW w:w="1020" w:type="dxa"/>
            <w:tcBorders>
              <w:top w:val="single" w:sz="4" w:space="0" w:color="auto"/>
              <w:left w:val="single" w:sz="4" w:space="0" w:color="auto"/>
              <w:bottom w:val="single" w:sz="4" w:space="0" w:color="auto"/>
              <w:right w:val="single" w:sz="4" w:space="0" w:color="auto"/>
            </w:tcBorders>
            <w:vAlign w:val="center"/>
          </w:tcPr>
          <w:p w14:paraId="2025876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R16.0 / Notice Batch Utility</w:t>
            </w:r>
          </w:p>
        </w:tc>
        <w:tc>
          <w:tcPr>
            <w:tcW w:w="1455" w:type="dxa"/>
            <w:tcBorders>
              <w:top w:val="single" w:sz="4" w:space="0" w:color="auto"/>
              <w:left w:val="single" w:sz="4" w:space="0" w:color="auto"/>
              <w:bottom w:val="single" w:sz="4" w:space="0" w:color="auto"/>
              <w:right w:val="single" w:sz="4" w:space="0" w:color="auto"/>
            </w:tcBorders>
            <w:vAlign w:val="center"/>
          </w:tcPr>
          <w:p w14:paraId="5AC8AC8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5F8F614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5840112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5797FB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174</w:t>
            </w:r>
          </w:p>
        </w:tc>
        <w:tc>
          <w:tcPr>
            <w:tcW w:w="2130" w:type="dxa"/>
            <w:tcBorders>
              <w:top w:val="single" w:sz="4" w:space="0" w:color="auto"/>
              <w:left w:val="single" w:sz="4" w:space="0" w:color="auto"/>
              <w:bottom w:val="single" w:sz="4" w:space="0" w:color="auto"/>
              <w:right w:val="single" w:sz="4" w:space="0" w:color="auto"/>
            </w:tcBorders>
            <w:vAlign w:val="center"/>
          </w:tcPr>
          <w:p w14:paraId="3126AF4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Disability Info Resequence Job</w:t>
            </w:r>
          </w:p>
        </w:tc>
        <w:tc>
          <w:tcPr>
            <w:tcW w:w="1755" w:type="dxa"/>
            <w:tcBorders>
              <w:top w:val="single" w:sz="4" w:space="0" w:color="auto"/>
              <w:left w:val="single" w:sz="4" w:space="0" w:color="auto"/>
              <w:bottom w:val="single" w:sz="4" w:space="0" w:color="auto"/>
              <w:right w:val="single" w:sz="4" w:space="0" w:color="auto"/>
            </w:tcBorders>
            <w:vAlign w:val="center"/>
          </w:tcPr>
          <w:p w14:paraId="341E4DE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99F18A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34 (No TWS Dependency)</w:t>
            </w:r>
          </w:p>
        </w:tc>
        <w:tc>
          <w:tcPr>
            <w:tcW w:w="1020" w:type="dxa"/>
            <w:tcBorders>
              <w:top w:val="single" w:sz="4" w:space="0" w:color="auto"/>
              <w:left w:val="single" w:sz="4" w:space="0" w:color="auto"/>
              <w:bottom w:val="single" w:sz="4" w:space="0" w:color="auto"/>
              <w:right w:val="single" w:sz="4" w:space="0" w:color="auto"/>
            </w:tcBorders>
            <w:vAlign w:val="center"/>
          </w:tcPr>
          <w:p w14:paraId="37812C3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R17.0</w:t>
            </w:r>
          </w:p>
        </w:tc>
        <w:tc>
          <w:tcPr>
            <w:tcW w:w="1455" w:type="dxa"/>
            <w:tcBorders>
              <w:top w:val="single" w:sz="4" w:space="0" w:color="auto"/>
              <w:left w:val="single" w:sz="4" w:space="0" w:color="auto"/>
              <w:bottom w:val="single" w:sz="4" w:space="0" w:color="auto"/>
              <w:right w:val="single" w:sz="4" w:space="0" w:color="auto"/>
            </w:tcBorders>
            <w:vAlign w:val="center"/>
          </w:tcPr>
          <w:p w14:paraId="718ADFC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4:00</w:t>
            </w:r>
          </w:p>
        </w:tc>
        <w:tc>
          <w:tcPr>
            <w:tcW w:w="2318" w:type="dxa"/>
            <w:tcBorders>
              <w:top w:val="single" w:sz="4" w:space="0" w:color="auto"/>
              <w:left w:val="single" w:sz="4" w:space="0" w:color="auto"/>
              <w:bottom w:val="single" w:sz="4" w:space="0" w:color="auto"/>
              <w:right w:val="single" w:sz="4" w:space="0" w:color="auto"/>
            </w:tcBorders>
            <w:vAlign w:val="center"/>
          </w:tcPr>
          <w:p w14:paraId="77B790E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037188E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CDE76B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400 MMIS_XML_UTILITY_JOB IDENTIFY_MMIS_XMLS</w:t>
            </w:r>
          </w:p>
        </w:tc>
        <w:tc>
          <w:tcPr>
            <w:tcW w:w="2130" w:type="dxa"/>
            <w:tcBorders>
              <w:top w:val="single" w:sz="4" w:space="0" w:color="auto"/>
              <w:left w:val="single" w:sz="4" w:space="0" w:color="auto"/>
              <w:bottom w:val="single" w:sz="4" w:space="0" w:color="auto"/>
              <w:right w:val="single" w:sz="4" w:space="0" w:color="auto"/>
            </w:tcBorders>
            <w:vAlign w:val="center"/>
          </w:tcPr>
          <w:p w14:paraId="6D7CD56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MMIS Utility Identify Job</w:t>
            </w:r>
          </w:p>
        </w:tc>
        <w:tc>
          <w:tcPr>
            <w:tcW w:w="1755" w:type="dxa"/>
            <w:tcBorders>
              <w:top w:val="single" w:sz="4" w:space="0" w:color="auto"/>
              <w:left w:val="single" w:sz="4" w:space="0" w:color="auto"/>
              <w:bottom w:val="single" w:sz="4" w:space="0" w:color="auto"/>
              <w:right w:val="single" w:sz="4" w:space="0" w:color="auto"/>
            </w:tcBorders>
            <w:vAlign w:val="center"/>
          </w:tcPr>
          <w:p w14:paraId="691457A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C730C7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4B1FB8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R17.0</w:t>
            </w:r>
          </w:p>
        </w:tc>
        <w:tc>
          <w:tcPr>
            <w:tcW w:w="1455" w:type="dxa"/>
            <w:tcBorders>
              <w:top w:val="single" w:sz="4" w:space="0" w:color="auto"/>
              <w:left w:val="single" w:sz="4" w:space="0" w:color="auto"/>
              <w:bottom w:val="single" w:sz="4" w:space="0" w:color="auto"/>
              <w:right w:val="single" w:sz="4" w:space="0" w:color="auto"/>
            </w:tcBorders>
            <w:vAlign w:val="center"/>
          </w:tcPr>
          <w:p w14:paraId="6B0C7DF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5949E8B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76EBD48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59EBAC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400 MMIS_XML_UTILITY_JOB PROCESS_MMIS_XMLS</w:t>
            </w:r>
          </w:p>
        </w:tc>
        <w:tc>
          <w:tcPr>
            <w:tcW w:w="2130" w:type="dxa"/>
            <w:tcBorders>
              <w:top w:val="single" w:sz="4" w:space="0" w:color="auto"/>
              <w:left w:val="single" w:sz="4" w:space="0" w:color="auto"/>
              <w:bottom w:val="single" w:sz="4" w:space="0" w:color="auto"/>
              <w:right w:val="single" w:sz="4" w:space="0" w:color="auto"/>
            </w:tcBorders>
            <w:vAlign w:val="center"/>
          </w:tcPr>
          <w:p w14:paraId="25700D2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MMIS Utility Process Job</w:t>
            </w:r>
          </w:p>
        </w:tc>
        <w:tc>
          <w:tcPr>
            <w:tcW w:w="1755" w:type="dxa"/>
            <w:tcBorders>
              <w:top w:val="single" w:sz="4" w:space="0" w:color="auto"/>
              <w:left w:val="single" w:sz="4" w:space="0" w:color="auto"/>
              <w:bottom w:val="single" w:sz="4" w:space="0" w:color="auto"/>
              <w:right w:val="single" w:sz="4" w:space="0" w:color="auto"/>
            </w:tcBorders>
            <w:vAlign w:val="center"/>
          </w:tcPr>
          <w:p w14:paraId="56B4849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64FEB1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400 MMIS_XML_UTILITY_JOB IDENTIFY_MMIS_XMLS</w:t>
            </w:r>
          </w:p>
        </w:tc>
        <w:tc>
          <w:tcPr>
            <w:tcW w:w="1020" w:type="dxa"/>
            <w:tcBorders>
              <w:top w:val="single" w:sz="4" w:space="0" w:color="auto"/>
              <w:left w:val="single" w:sz="4" w:space="0" w:color="auto"/>
              <w:bottom w:val="single" w:sz="4" w:space="0" w:color="auto"/>
              <w:right w:val="single" w:sz="4" w:space="0" w:color="auto"/>
            </w:tcBorders>
            <w:vAlign w:val="center"/>
          </w:tcPr>
          <w:p w14:paraId="22FA1DA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R17.0</w:t>
            </w:r>
          </w:p>
        </w:tc>
        <w:tc>
          <w:tcPr>
            <w:tcW w:w="1455" w:type="dxa"/>
            <w:tcBorders>
              <w:top w:val="single" w:sz="4" w:space="0" w:color="auto"/>
              <w:left w:val="single" w:sz="4" w:space="0" w:color="auto"/>
              <w:bottom w:val="single" w:sz="4" w:space="0" w:color="auto"/>
              <w:right w:val="single" w:sz="4" w:space="0" w:color="auto"/>
            </w:tcBorders>
            <w:vAlign w:val="center"/>
          </w:tcPr>
          <w:p w14:paraId="7050832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5BC385A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29B75FB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046007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106</w:t>
            </w:r>
          </w:p>
        </w:tc>
        <w:tc>
          <w:tcPr>
            <w:tcW w:w="2130" w:type="dxa"/>
            <w:tcBorders>
              <w:top w:val="single" w:sz="4" w:space="0" w:color="auto"/>
              <w:left w:val="single" w:sz="4" w:space="0" w:color="auto"/>
              <w:bottom w:val="single" w:sz="4" w:space="0" w:color="auto"/>
              <w:right w:val="single" w:sz="4" w:space="0" w:color="auto"/>
            </w:tcBorders>
            <w:vAlign w:val="center"/>
          </w:tcPr>
          <w:p w14:paraId="288D782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Monitoring job for batch job 173 </w:t>
            </w:r>
          </w:p>
        </w:tc>
        <w:tc>
          <w:tcPr>
            <w:tcW w:w="1755" w:type="dxa"/>
            <w:tcBorders>
              <w:top w:val="single" w:sz="4" w:space="0" w:color="auto"/>
              <w:left w:val="single" w:sz="4" w:space="0" w:color="auto"/>
              <w:bottom w:val="single" w:sz="4" w:space="0" w:color="auto"/>
              <w:right w:val="single" w:sz="4" w:space="0" w:color="auto"/>
            </w:tcBorders>
            <w:vAlign w:val="center"/>
          </w:tcPr>
          <w:p w14:paraId="56483C1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Optum Monitoring Job</w:t>
            </w:r>
          </w:p>
        </w:tc>
        <w:tc>
          <w:tcPr>
            <w:tcW w:w="1725" w:type="dxa"/>
            <w:tcBorders>
              <w:top w:val="single" w:sz="4" w:space="0" w:color="auto"/>
              <w:left w:val="single" w:sz="4" w:space="0" w:color="auto"/>
              <w:bottom w:val="single" w:sz="4" w:space="0" w:color="auto"/>
              <w:right w:val="single" w:sz="4" w:space="0" w:color="auto"/>
            </w:tcBorders>
            <w:vAlign w:val="center"/>
          </w:tcPr>
          <w:p w14:paraId="2C367E8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173 (No TWS Dependency)</w:t>
            </w:r>
          </w:p>
        </w:tc>
        <w:tc>
          <w:tcPr>
            <w:tcW w:w="1020" w:type="dxa"/>
            <w:tcBorders>
              <w:top w:val="single" w:sz="4" w:space="0" w:color="auto"/>
              <w:left w:val="single" w:sz="4" w:space="0" w:color="auto"/>
              <w:bottom w:val="single" w:sz="4" w:space="0" w:color="auto"/>
              <w:right w:val="single" w:sz="4" w:space="0" w:color="auto"/>
            </w:tcBorders>
            <w:vAlign w:val="center"/>
          </w:tcPr>
          <w:p w14:paraId="41A1972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R17.0</w:t>
            </w:r>
          </w:p>
        </w:tc>
        <w:tc>
          <w:tcPr>
            <w:tcW w:w="1455" w:type="dxa"/>
            <w:tcBorders>
              <w:top w:val="single" w:sz="4" w:space="0" w:color="auto"/>
              <w:left w:val="single" w:sz="4" w:space="0" w:color="auto"/>
              <w:bottom w:val="single" w:sz="4" w:space="0" w:color="auto"/>
              <w:right w:val="single" w:sz="4" w:space="0" w:color="auto"/>
            </w:tcBorders>
            <w:vAlign w:val="center"/>
          </w:tcPr>
          <w:p w14:paraId="6F317CC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0:01</w:t>
            </w:r>
          </w:p>
        </w:tc>
        <w:tc>
          <w:tcPr>
            <w:tcW w:w="2318" w:type="dxa"/>
            <w:tcBorders>
              <w:top w:val="single" w:sz="4" w:space="0" w:color="auto"/>
              <w:left w:val="single" w:sz="4" w:space="0" w:color="auto"/>
              <w:bottom w:val="single" w:sz="4" w:space="0" w:color="auto"/>
              <w:right w:val="single" w:sz="4" w:space="0" w:color="auto"/>
            </w:tcBorders>
            <w:vAlign w:val="center"/>
          </w:tcPr>
          <w:p w14:paraId="588CB98E" w14:textId="5BFC4126"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Repeat Job Every 30 Minutes</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362F802F"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ADFD53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173</w:t>
            </w:r>
          </w:p>
        </w:tc>
        <w:tc>
          <w:tcPr>
            <w:tcW w:w="2130" w:type="dxa"/>
            <w:tcBorders>
              <w:top w:val="single" w:sz="4" w:space="0" w:color="auto"/>
              <w:left w:val="single" w:sz="4" w:space="0" w:color="auto"/>
              <w:bottom w:val="single" w:sz="4" w:space="0" w:color="auto"/>
              <w:right w:val="single" w:sz="4" w:space="0" w:color="auto"/>
            </w:tcBorders>
            <w:vAlign w:val="center"/>
          </w:tcPr>
          <w:p w14:paraId="78042BE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Process control data to generate high level</w:t>
            </w:r>
            <w:r w:rsidRPr="002C6FE3">
              <w:rPr>
                <w:rFonts w:ascii="Calibri" w:hAnsi="Calibri" w:cs="Calibri"/>
                <w:color w:val="000000" w:themeColor="text1"/>
                <w:szCs w:val="22"/>
              </w:rPr>
              <w:br/>
              <w:t>changes for an eligibility</w:t>
            </w:r>
          </w:p>
        </w:tc>
        <w:tc>
          <w:tcPr>
            <w:tcW w:w="1755" w:type="dxa"/>
            <w:tcBorders>
              <w:top w:val="single" w:sz="4" w:space="0" w:color="auto"/>
              <w:left w:val="single" w:sz="4" w:space="0" w:color="auto"/>
              <w:bottom w:val="single" w:sz="4" w:space="0" w:color="auto"/>
              <w:right w:val="single" w:sz="4" w:space="0" w:color="auto"/>
            </w:tcBorders>
            <w:vAlign w:val="center"/>
          </w:tcPr>
          <w:p w14:paraId="5314ECF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4D2EA6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A76B61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R17.0</w:t>
            </w:r>
          </w:p>
        </w:tc>
        <w:tc>
          <w:tcPr>
            <w:tcW w:w="1455" w:type="dxa"/>
            <w:tcBorders>
              <w:top w:val="single" w:sz="4" w:space="0" w:color="auto"/>
              <w:left w:val="single" w:sz="4" w:space="0" w:color="auto"/>
              <w:bottom w:val="single" w:sz="4" w:space="0" w:color="auto"/>
              <w:right w:val="single" w:sz="4" w:space="0" w:color="auto"/>
            </w:tcBorders>
            <w:vAlign w:val="center"/>
          </w:tcPr>
          <w:p w14:paraId="0733D62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6AAAD16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3317CDE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7554DE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180</w:t>
            </w:r>
          </w:p>
        </w:tc>
        <w:tc>
          <w:tcPr>
            <w:tcW w:w="2130" w:type="dxa"/>
            <w:tcBorders>
              <w:top w:val="single" w:sz="4" w:space="0" w:color="auto"/>
              <w:left w:val="single" w:sz="4" w:space="0" w:color="auto"/>
              <w:bottom w:val="single" w:sz="4" w:space="0" w:color="auto"/>
              <w:right w:val="single" w:sz="4" w:space="0" w:color="auto"/>
            </w:tcBorders>
            <w:vAlign w:val="center"/>
          </w:tcPr>
          <w:p w14:paraId="7E9ABE6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Age out Batch job</w:t>
            </w:r>
          </w:p>
        </w:tc>
        <w:tc>
          <w:tcPr>
            <w:tcW w:w="1755" w:type="dxa"/>
            <w:tcBorders>
              <w:top w:val="single" w:sz="4" w:space="0" w:color="auto"/>
              <w:left w:val="single" w:sz="4" w:space="0" w:color="auto"/>
              <w:bottom w:val="single" w:sz="4" w:space="0" w:color="auto"/>
              <w:right w:val="single" w:sz="4" w:space="0" w:color="auto"/>
            </w:tcBorders>
            <w:vAlign w:val="center"/>
          </w:tcPr>
          <w:p w14:paraId="11868E2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208D61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5809513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R18.0</w:t>
            </w:r>
          </w:p>
        </w:tc>
        <w:tc>
          <w:tcPr>
            <w:tcW w:w="1455" w:type="dxa"/>
            <w:tcBorders>
              <w:top w:val="single" w:sz="4" w:space="0" w:color="auto"/>
              <w:left w:val="single" w:sz="4" w:space="0" w:color="auto"/>
              <w:bottom w:val="single" w:sz="4" w:space="0" w:color="auto"/>
              <w:right w:val="single" w:sz="4" w:space="0" w:color="auto"/>
            </w:tcBorders>
            <w:vAlign w:val="center"/>
          </w:tcPr>
          <w:p w14:paraId="787CD14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6775F3D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3406DBD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341FD9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181</w:t>
            </w:r>
          </w:p>
        </w:tc>
        <w:tc>
          <w:tcPr>
            <w:tcW w:w="2130" w:type="dxa"/>
            <w:tcBorders>
              <w:top w:val="single" w:sz="4" w:space="0" w:color="auto"/>
              <w:left w:val="single" w:sz="4" w:space="0" w:color="auto"/>
              <w:bottom w:val="single" w:sz="4" w:space="0" w:color="auto"/>
              <w:right w:val="single" w:sz="4" w:space="0" w:color="auto"/>
            </w:tcBorders>
            <w:vAlign w:val="center"/>
          </w:tcPr>
          <w:p w14:paraId="05AB57D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Renewal Skipped Eligibility Identify PD Job  - SkippedEligibilityIdentificationJobHandler</w:t>
            </w:r>
          </w:p>
        </w:tc>
        <w:tc>
          <w:tcPr>
            <w:tcW w:w="1755" w:type="dxa"/>
            <w:tcBorders>
              <w:top w:val="single" w:sz="4" w:space="0" w:color="auto"/>
              <w:left w:val="single" w:sz="4" w:space="0" w:color="auto"/>
              <w:bottom w:val="single" w:sz="4" w:space="0" w:color="auto"/>
              <w:right w:val="single" w:sz="4" w:space="0" w:color="auto"/>
            </w:tcBorders>
            <w:vAlign w:val="center"/>
          </w:tcPr>
          <w:p w14:paraId="19548FF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C24DD6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D4EF2B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R18.0</w:t>
            </w:r>
          </w:p>
        </w:tc>
        <w:tc>
          <w:tcPr>
            <w:tcW w:w="1455" w:type="dxa"/>
            <w:tcBorders>
              <w:top w:val="single" w:sz="4" w:space="0" w:color="auto"/>
              <w:left w:val="single" w:sz="4" w:space="0" w:color="auto"/>
              <w:bottom w:val="single" w:sz="4" w:space="0" w:color="auto"/>
              <w:right w:val="single" w:sz="4" w:space="0" w:color="auto"/>
            </w:tcBorders>
            <w:vAlign w:val="center"/>
          </w:tcPr>
          <w:p w14:paraId="28C1393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 xml:space="preserve">On Hold </w:t>
            </w:r>
          </w:p>
        </w:tc>
        <w:tc>
          <w:tcPr>
            <w:tcW w:w="2318" w:type="dxa"/>
            <w:tcBorders>
              <w:top w:val="single" w:sz="4" w:space="0" w:color="auto"/>
              <w:left w:val="single" w:sz="4" w:space="0" w:color="auto"/>
              <w:bottom w:val="single" w:sz="4" w:space="0" w:color="auto"/>
              <w:right w:val="single" w:sz="4" w:space="0" w:color="auto"/>
            </w:tcBorders>
            <w:vAlign w:val="center"/>
          </w:tcPr>
          <w:p w14:paraId="17BC75F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33564C3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62D007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182</w:t>
            </w:r>
          </w:p>
        </w:tc>
        <w:tc>
          <w:tcPr>
            <w:tcW w:w="2130" w:type="dxa"/>
            <w:tcBorders>
              <w:top w:val="single" w:sz="4" w:space="0" w:color="auto"/>
              <w:left w:val="single" w:sz="4" w:space="0" w:color="auto"/>
              <w:bottom w:val="single" w:sz="4" w:space="0" w:color="auto"/>
              <w:right w:val="single" w:sz="4" w:space="0" w:color="auto"/>
            </w:tcBorders>
            <w:vAlign w:val="center"/>
          </w:tcPr>
          <w:p w14:paraId="077830B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Renewal Skipped Eligibility Determination PD Job - SkippedEligibilityDeterminationJobHandler</w:t>
            </w:r>
          </w:p>
        </w:tc>
        <w:tc>
          <w:tcPr>
            <w:tcW w:w="1755" w:type="dxa"/>
            <w:tcBorders>
              <w:top w:val="single" w:sz="4" w:space="0" w:color="auto"/>
              <w:left w:val="single" w:sz="4" w:space="0" w:color="auto"/>
              <w:bottom w:val="single" w:sz="4" w:space="0" w:color="auto"/>
              <w:right w:val="single" w:sz="4" w:space="0" w:color="auto"/>
            </w:tcBorders>
            <w:vAlign w:val="center"/>
          </w:tcPr>
          <w:p w14:paraId="28F0F77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F52E2D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181</w:t>
            </w:r>
          </w:p>
        </w:tc>
        <w:tc>
          <w:tcPr>
            <w:tcW w:w="1020" w:type="dxa"/>
            <w:tcBorders>
              <w:top w:val="single" w:sz="4" w:space="0" w:color="auto"/>
              <w:left w:val="single" w:sz="4" w:space="0" w:color="auto"/>
              <w:bottom w:val="single" w:sz="4" w:space="0" w:color="auto"/>
              <w:right w:val="single" w:sz="4" w:space="0" w:color="auto"/>
            </w:tcBorders>
            <w:vAlign w:val="center"/>
          </w:tcPr>
          <w:p w14:paraId="69D5B5B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R18.0</w:t>
            </w:r>
          </w:p>
        </w:tc>
        <w:tc>
          <w:tcPr>
            <w:tcW w:w="1455" w:type="dxa"/>
            <w:tcBorders>
              <w:top w:val="single" w:sz="4" w:space="0" w:color="auto"/>
              <w:left w:val="single" w:sz="4" w:space="0" w:color="auto"/>
              <w:bottom w:val="single" w:sz="4" w:space="0" w:color="auto"/>
              <w:right w:val="single" w:sz="4" w:space="0" w:color="auto"/>
            </w:tcBorders>
            <w:vAlign w:val="center"/>
          </w:tcPr>
          <w:p w14:paraId="46A9E6C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7F0664C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2BCE567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0B6ACE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184</w:t>
            </w:r>
          </w:p>
        </w:tc>
        <w:tc>
          <w:tcPr>
            <w:tcW w:w="2130" w:type="dxa"/>
            <w:tcBorders>
              <w:top w:val="single" w:sz="4" w:space="0" w:color="auto"/>
              <w:left w:val="single" w:sz="4" w:space="0" w:color="auto"/>
              <w:bottom w:val="single" w:sz="4" w:space="0" w:color="auto"/>
              <w:right w:val="single" w:sz="4" w:space="0" w:color="auto"/>
            </w:tcBorders>
            <w:vAlign w:val="center"/>
          </w:tcPr>
          <w:p w14:paraId="4B14DCD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User Deactivation Control batch job</w:t>
            </w:r>
          </w:p>
        </w:tc>
        <w:tc>
          <w:tcPr>
            <w:tcW w:w="1755" w:type="dxa"/>
            <w:tcBorders>
              <w:top w:val="single" w:sz="4" w:space="0" w:color="auto"/>
              <w:left w:val="single" w:sz="4" w:space="0" w:color="auto"/>
              <w:bottom w:val="single" w:sz="4" w:space="0" w:color="auto"/>
              <w:right w:val="single" w:sz="4" w:space="0" w:color="auto"/>
            </w:tcBorders>
            <w:vAlign w:val="center"/>
          </w:tcPr>
          <w:p w14:paraId="7A69B8D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4E3FC0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949353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R18.3</w:t>
            </w:r>
          </w:p>
        </w:tc>
        <w:tc>
          <w:tcPr>
            <w:tcW w:w="1455" w:type="dxa"/>
            <w:tcBorders>
              <w:top w:val="single" w:sz="4" w:space="0" w:color="auto"/>
              <w:left w:val="single" w:sz="4" w:space="0" w:color="auto"/>
              <w:bottom w:val="single" w:sz="4" w:space="0" w:color="auto"/>
              <w:right w:val="single" w:sz="4" w:space="0" w:color="auto"/>
            </w:tcBorders>
            <w:vAlign w:val="center"/>
          </w:tcPr>
          <w:p w14:paraId="088A9B0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0:30</w:t>
            </w:r>
          </w:p>
        </w:tc>
        <w:tc>
          <w:tcPr>
            <w:tcW w:w="2318" w:type="dxa"/>
            <w:tcBorders>
              <w:top w:val="single" w:sz="4" w:space="0" w:color="auto"/>
              <w:left w:val="single" w:sz="4" w:space="0" w:color="auto"/>
              <w:bottom w:val="single" w:sz="4" w:space="0" w:color="auto"/>
              <w:right w:val="single" w:sz="4" w:space="0" w:color="auto"/>
            </w:tcBorders>
            <w:vAlign w:val="center"/>
          </w:tcPr>
          <w:p w14:paraId="486A29B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5B5105A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5D749E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183</w:t>
            </w:r>
          </w:p>
        </w:tc>
        <w:tc>
          <w:tcPr>
            <w:tcW w:w="2130" w:type="dxa"/>
            <w:tcBorders>
              <w:top w:val="single" w:sz="4" w:space="0" w:color="auto"/>
              <w:left w:val="single" w:sz="4" w:space="0" w:color="auto"/>
              <w:bottom w:val="single" w:sz="4" w:space="0" w:color="auto"/>
              <w:right w:val="single" w:sz="4" w:space="0" w:color="auto"/>
            </w:tcBorders>
            <w:vAlign w:val="center"/>
          </w:tcPr>
          <w:p w14:paraId="4F39F6E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AVR File generation batch job</w:t>
            </w:r>
          </w:p>
        </w:tc>
        <w:tc>
          <w:tcPr>
            <w:tcW w:w="1755" w:type="dxa"/>
            <w:tcBorders>
              <w:top w:val="single" w:sz="4" w:space="0" w:color="auto"/>
              <w:left w:val="single" w:sz="4" w:space="0" w:color="auto"/>
              <w:bottom w:val="single" w:sz="4" w:space="0" w:color="auto"/>
              <w:right w:val="single" w:sz="4" w:space="0" w:color="auto"/>
            </w:tcBorders>
            <w:vAlign w:val="center"/>
          </w:tcPr>
          <w:p w14:paraId="7DC1142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32E935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113</w:t>
            </w:r>
          </w:p>
        </w:tc>
        <w:tc>
          <w:tcPr>
            <w:tcW w:w="1020" w:type="dxa"/>
            <w:tcBorders>
              <w:top w:val="single" w:sz="4" w:space="0" w:color="auto"/>
              <w:left w:val="single" w:sz="4" w:space="0" w:color="auto"/>
              <w:bottom w:val="single" w:sz="4" w:space="0" w:color="auto"/>
              <w:right w:val="single" w:sz="4" w:space="0" w:color="auto"/>
            </w:tcBorders>
            <w:vAlign w:val="center"/>
          </w:tcPr>
          <w:p w14:paraId="5CD6C6D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R19.A</w:t>
            </w:r>
          </w:p>
        </w:tc>
        <w:tc>
          <w:tcPr>
            <w:tcW w:w="1455" w:type="dxa"/>
            <w:tcBorders>
              <w:top w:val="single" w:sz="4" w:space="0" w:color="auto"/>
              <w:left w:val="single" w:sz="4" w:space="0" w:color="auto"/>
              <w:bottom w:val="single" w:sz="4" w:space="0" w:color="auto"/>
              <w:right w:val="single" w:sz="4" w:space="0" w:color="auto"/>
            </w:tcBorders>
            <w:vAlign w:val="center"/>
          </w:tcPr>
          <w:p w14:paraId="36982C4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0:30</w:t>
            </w:r>
          </w:p>
        </w:tc>
        <w:tc>
          <w:tcPr>
            <w:tcW w:w="2318" w:type="dxa"/>
            <w:tcBorders>
              <w:top w:val="single" w:sz="4" w:space="0" w:color="auto"/>
              <w:left w:val="single" w:sz="4" w:space="0" w:color="auto"/>
              <w:bottom w:val="single" w:sz="4" w:space="0" w:color="auto"/>
              <w:right w:val="single" w:sz="4" w:space="0" w:color="auto"/>
            </w:tcBorders>
            <w:vAlign w:val="center"/>
          </w:tcPr>
          <w:p w14:paraId="06E6B24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471E7BB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E52F80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113</w:t>
            </w:r>
          </w:p>
        </w:tc>
        <w:tc>
          <w:tcPr>
            <w:tcW w:w="2130" w:type="dxa"/>
            <w:tcBorders>
              <w:top w:val="single" w:sz="4" w:space="0" w:color="auto"/>
              <w:left w:val="single" w:sz="4" w:space="0" w:color="auto"/>
              <w:bottom w:val="single" w:sz="4" w:space="0" w:color="auto"/>
              <w:right w:val="single" w:sz="4" w:space="0" w:color="auto"/>
            </w:tcBorders>
            <w:vAlign w:val="center"/>
          </w:tcPr>
          <w:p w14:paraId="6001803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AVR transfer Job </w:t>
            </w:r>
          </w:p>
        </w:tc>
        <w:tc>
          <w:tcPr>
            <w:tcW w:w="1755" w:type="dxa"/>
            <w:tcBorders>
              <w:top w:val="single" w:sz="4" w:space="0" w:color="auto"/>
              <w:left w:val="single" w:sz="4" w:space="0" w:color="auto"/>
              <w:bottom w:val="single" w:sz="4" w:space="0" w:color="auto"/>
              <w:right w:val="single" w:sz="4" w:space="0" w:color="auto"/>
            </w:tcBorders>
            <w:vAlign w:val="center"/>
          </w:tcPr>
          <w:p w14:paraId="34A0210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7E2111F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183</w:t>
            </w:r>
          </w:p>
        </w:tc>
        <w:tc>
          <w:tcPr>
            <w:tcW w:w="1020" w:type="dxa"/>
            <w:tcBorders>
              <w:top w:val="single" w:sz="4" w:space="0" w:color="auto"/>
              <w:left w:val="single" w:sz="4" w:space="0" w:color="auto"/>
              <w:bottom w:val="single" w:sz="4" w:space="0" w:color="auto"/>
              <w:right w:val="single" w:sz="4" w:space="0" w:color="auto"/>
            </w:tcBorders>
            <w:vAlign w:val="center"/>
          </w:tcPr>
          <w:p w14:paraId="55BA2E0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R19.A</w:t>
            </w:r>
          </w:p>
        </w:tc>
        <w:tc>
          <w:tcPr>
            <w:tcW w:w="1455" w:type="dxa"/>
            <w:tcBorders>
              <w:top w:val="single" w:sz="4" w:space="0" w:color="auto"/>
              <w:left w:val="single" w:sz="4" w:space="0" w:color="auto"/>
              <w:bottom w:val="single" w:sz="4" w:space="0" w:color="auto"/>
              <w:right w:val="single" w:sz="4" w:space="0" w:color="auto"/>
            </w:tcBorders>
            <w:vAlign w:val="center"/>
          </w:tcPr>
          <w:p w14:paraId="6285B15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1:00</w:t>
            </w:r>
          </w:p>
        </w:tc>
        <w:tc>
          <w:tcPr>
            <w:tcW w:w="2318" w:type="dxa"/>
            <w:tcBorders>
              <w:top w:val="single" w:sz="4" w:space="0" w:color="auto"/>
              <w:left w:val="single" w:sz="4" w:space="0" w:color="auto"/>
              <w:bottom w:val="single" w:sz="4" w:space="0" w:color="auto"/>
              <w:right w:val="single" w:sz="4" w:space="0" w:color="auto"/>
            </w:tcBorders>
            <w:vAlign w:val="center"/>
          </w:tcPr>
          <w:p w14:paraId="3DF04F4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4B63BEA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77CC6F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91 </w:t>
            </w:r>
          </w:p>
        </w:tc>
        <w:tc>
          <w:tcPr>
            <w:tcW w:w="2130" w:type="dxa"/>
            <w:tcBorders>
              <w:top w:val="single" w:sz="4" w:space="0" w:color="auto"/>
              <w:left w:val="single" w:sz="4" w:space="0" w:color="auto"/>
              <w:bottom w:val="single" w:sz="4" w:space="0" w:color="auto"/>
              <w:right w:val="single" w:sz="4" w:space="0" w:color="auto"/>
            </w:tcBorders>
            <w:vAlign w:val="center"/>
          </w:tcPr>
          <w:p w14:paraId="08E8CC8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RRV SSA response deceased identification batch job </w:t>
            </w:r>
          </w:p>
        </w:tc>
        <w:tc>
          <w:tcPr>
            <w:tcW w:w="1755" w:type="dxa"/>
            <w:tcBorders>
              <w:top w:val="single" w:sz="4" w:space="0" w:color="auto"/>
              <w:left w:val="single" w:sz="4" w:space="0" w:color="auto"/>
              <w:bottom w:val="single" w:sz="4" w:space="0" w:color="auto"/>
              <w:right w:val="single" w:sz="4" w:space="0" w:color="auto"/>
            </w:tcBorders>
            <w:vAlign w:val="center"/>
          </w:tcPr>
          <w:p w14:paraId="65FAAA0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C59088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5EAA3D2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R19.A.2.0</w:t>
            </w:r>
          </w:p>
        </w:tc>
        <w:tc>
          <w:tcPr>
            <w:tcW w:w="1455" w:type="dxa"/>
            <w:tcBorders>
              <w:top w:val="single" w:sz="4" w:space="0" w:color="auto"/>
              <w:left w:val="single" w:sz="4" w:space="0" w:color="auto"/>
              <w:bottom w:val="single" w:sz="4" w:space="0" w:color="auto"/>
              <w:right w:val="single" w:sz="4" w:space="0" w:color="auto"/>
            </w:tcBorders>
            <w:vAlign w:val="center"/>
          </w:tcPr>
          <w:p w14:paraId="43F7D30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0:01</w:t>
            </w:r>
          </w:p>
        </w:tc>
        <w:tc>
          <w:tcPr>
            <w:tcW w:w="2318" w:type="dxa"/>
            <w:tcBorders>
              <w:top w:val="single" w:sz="4" w:space="0" w:color="auto"/>
              <w:left w:val="single" w:sz="4" w:space="0" w:color="auto"/>
              <w:bottom w:val="single" w:sz="4" w:space="0" w:color="auto"/>
              <w:right w:val="single" w:sz="4" w:space="0" w:color="auto"/>
            </w:tcBorders>
            <w:vAlign w:val="center"/>
          </w:tcPr>
          <w:p w14:paraId="1567D504" w14:textId="1EE02166"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Repeat Job Every 2 Hours</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Until 23:30</w:t>
            </w:r>
          </w:p>
        </w:tc>
      </w:tr>
      <w:tr w:rsidR="00794079" w:rsidRPr="002E52F3" w14:paraId="7526240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C95584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91 CCA</w:t>
            </w:r>
          </w:p>
        </w:tc>
        <w:tc>
          <w:tcPr>
            <w:tcW w:w="2130" w:type="dxa"/>
            <w:tcBorders>
              <w:top w:val="single" w:sz="4" w:space="0" w:color="auto"/>
              <w:left w:val="single" w:sz="4" w:space="0" w:color="auto"/>
              <w:bottom w:val="single" w:sz="4" w:space="0" w:color="auto"/>
              <w:right w:val="single" w:sz="4" w:space="0" w:color="auto"/>
            </w:tcBorders>
            <w:vAlign w:val="center"/>
          </w:tcPr>
          <w:p w14:paraId="1869105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RRV SSA response deceased identification batch job for CCA</w:t>
            </w:r>
          </w:p>
        </w:tc>
        <w:tc>
          <w:tcPr>
            <w:tcW w:w="1755" w:type="dxa"/>
            <w:tcBorders>
              <w:top w:val="single" w:sz="4" w:space="0" w:color="auto"/>
              <w:left w:val="single" w:sz="4" w:space="0" w:color="auto"/>
              <w:bottom w:val="single" w:sz="4" w:space="0" w:color="auto"/>
              <w:right w:val="single" w:sz="4" w:space="0" w:color="auto"/>
            </w:tcBorders>
            <w:vAlign w:val="center"/>
          </w:tcPr>
          <w:p w14:paraId="11A56E7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28BAB4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3370A7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R19.A.2.0</w:t>
            </w:r>
          </w:p>
        </w:tc>
        <w:tc>
          <w:tcPr>
            <w:tcW w:w="1455" w:type="dxa"/>
            <w:tcBorders>
              <w:top w:val="single" w:sz="4" w:space="0" w:color="auto"/>
              <w:left w:val="single" w:sz="4" w:space="0" w:color="auto"/>
              <w:bottom w:val="single" w:sz="4" w:space="0" w:color="auto"/>
              <w:right w:val="single" w:sz="4" w:space="0" w:color="auto"/>
            </w:tcBorders>
            <w:vAlign w:val="center"/>
          </w:tcPr>
          <w:p w14:paraId="4199C6E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437185C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26C0480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340AFE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185</w:t>
            </w:r>
          </w:p>
        </w:tc>
        <w:tc>
          <w:tcPr>
            <w:tcW w:w="2130" w:type="dxa"/>
            <w:tcBorders>
              <w:top w:val="single" w:sz="4" w:space="0" w:color="auto"/>
              <w:left w:val="single" w:sz="4" w:space="0" w:color="auto"/>
              <w:bottom w:val="single" w:sz="4" w:space="0" w:color="auto"/>
              <w:right w:val="single" w:sz="4" w:space="0" w:color="auto"/>
            </w:tcBorders>
            <w:vAlign w:val="center"/>
          </w:tcPr>
          <w:p w14:paraId="73A913E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CSI identification batch and insert into control table  </w:t>
            </w:r>
          </w:p>
        </w:tc>
        <w:tc>
          <w:tcPr>
            <w:tcW w:w="1755" w:type="dxa"/>
            <w:tcBorders>
              <w:top w:val="single" w:sz="4" w:space="0" w:color="auto"/>
              <w:left w:val="single" w:sz="4" w:space="0" w:color="auto"/>
              <w:bottom w:val="single" w:sz="4" w:space="0" w:color="auto"/>
              <w:right w:val="single" w:sz="4" w:space="0" w:color="auto"/>
            </w:tcBorders>
            <w:vAlign w:val="center"/>
          </w:tcPr>
          <w:p w14:paraId="386D365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0CBAFD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1263A2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R21</w:t>
            </w:r>
          </w:p>
        </w:tc>
        <w:tc>
          <w:tcPr>
            <w:tcW w:w="1455" w:type="dxa"/>
            <w:tcBorders>
              <w:top w:val="single" w:sz="4" w:space="0" w:color="auto"/>
              <w:left w:val="single" w:sz="4" w:space="0" w:color="auto"/>
              <w:bottom w:val="single" w:sz="4" w:space="0" w:color="auto"/>
              <w:right w:val="single" w:sz="4" w:space="0" w:color="auto"/>
            </w:tcBorders>
            <w:vAlign w:val="center"/>
          </w:tcPr>
          <w:p w14:paraId="2290C81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 xml:space="preserve">On Hold </w:t>
            </w:r>
          </w:p>
        </w:tc>
        <w:tc>
          <w:tcPr>
            <w:tcW w:w="2318" w:type="dxa"/>
            <w:tcBorders>
              <w:top w:val="single" w:sz="4" w:space="0" w:color="auto"/>
              <w:left w:val="single" w:sz="4" w:space="0" w:color="auto"/>
              <w:bottom w:val="single" w:sz="4" w:space="0" w:color="auto"/>
              <w:right w:val="single" w:sz="4" w:space="0" w:color="auto"/>
            </w:tcBorders>
            <w:vAlign w:val="center"/>
          </w:tcPr>
          <w:p w14:paraId="2759453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On Hold </w:t>
            </w:r>
          </w:p>
        </w:tc>
      </w:tr>
      <w:tr w:rsidR="00794079" w:rsidRPr="002E52F3" w14:paraId="69C6274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99855F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186</w:t>
            </w:r>
          </w:p>
        </w:tc>
        <w:tc>
          <w:tcPr>
            <w:tcW w:w="2130" w:type="dxa"/>
            <w:tcBorders>
              <w:top w:val="single" w:sz="4" w:space="0" w:color="auto"/>
              <w:left w:val="single" w:sz="4" w:space="0" w:color="auto"/>
              <w:bottom w:val="single" w:sz="4" w:space="0" w:color="auto"/>
              <w:right w:val="single" w:sz="4" w:space="0" w:color="auto"/>
            </w:tcBorders>
            <w:vAlign w:val="center"/>
          </w:tcPr>
          <w:p w14:paraId="2425BBC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CSI Calculation batch </w:t>
            </w:r>
          </w:p>
        </w:tc>
        <w:tc>
          <w:tcPr>
            <w:tcW w:w="1755" w:type="dxa"/>
            <w:tcBorders>
              <w:top w:val="single" w:sz="4" w:space="0" w:color="auto"/>
              <w:left w:val="single" w:sz="4" w:space="0" w:color="auto"/>
              <w:bottom w:val="single" w:sz="4" w:space="0" w:color="auto"/>
              <w:right w:val="single" w:sz="4" w:space="0" w:color="auto"/>
            </w:tcBorders>
            <w:vAlign w:val="center"/>
          </w:tcPr>
          <w:p w14:paraId="56A1376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1D7452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185</w:t>
            </w:r>
          </w:p>
        </w:tc>
        <w:tc>
          <w:tcPr>
            <w:tcW w:w="1020" w:type="dxa"/>
            <w:tcBorders>
              <w:top w:val="single" w:sz="4" w:space="0" w:color="auto"/>
              <w:left w:val="single" w:sz="4" w:space="0" w:color="auto"/>
              <w:bottom w:val="single" w:sz="4" w:space="0" w:color="auto"/>
              <w:right w:val="single" w:sz="4" w:space="0" w:color="auto"/>
            </w:tcBorders>
            <w:vAlign w:val="center"/>
          </w:tcPr>
          <w:p w14:paraId="3A84E81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R21</w:t>
            </w:r>
          </w:p>
        </w:tc>
        <w:tc>
          <w:tcPr>
            <w:tcW w:w="1455" w:type="dxa"/>
            <w:tcBorders>
              <w:top w:val="single" w:sz="4" w:space="0" w:color="auto"/>
              <w:left w:val="single" w:sz="4" w:space="0" w:color="auto"/>
              <w:bottom w:val="single" w:sz="4" w:space="0" w:color="auto"/>
              <w:right w:val="single" w:sz="4" w:space="0" w:color="auto"/>
            </w:tcBorders>
            <w:vAlign w:val="center"/>
          </w:tcPr>
          <w:p w14:paraId="17C8D56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0EAEFA5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775A3AA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1DEBD6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187</w:t>
            </w:r>
          </w:p>
        </w:tc>
        <w:tc>
          <w:tcPr>
            <w:tcW w:w="2130" w:type="dxa"/>
            <w:tcBorders>
              <w:top w:val="single" w:sz="4" w:space="0" w:color="auto"/>
              <w:left w:val="single" w:sz="4" w:space="0" w:color="auto"/>
              <w:bottom w:val="single" w:sz="4" w:space="0" w:color="auto"/>
              <w:right w:val="single" w:sz="4" w:space="0" w:color="auto"/>
            </w:tcBorders>
            <w:vAlign w:val="center"/>
          </w:tcPr>
          <w:p w14:paraId="091582CC"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Flat file generation </w:t>
            </w:r>
          </w:p>
        </w:tc>
        <w:tc>
          <w:tcPr>
            <w:tcW w:w="1755" w:type="dxa"/>
            <w:tcBorders>
              <w:top w:val="single" w:sz="4" w:space="0" w:color="auto"/>
              <w:left w:val="single" w:sz="4" w:space="0" w:color="auto"/>
              <w:bottom w:val="single" w:sz="4" w:space="0" w:color="auto"/>
              <w:right w:val="single" w:sz="4" w:space="0" w:color="auto"/>
            </w:tcBorders>
            <w:vAlign w:val="center"/>
          </w:tcPr>
          <w:p w14:paraId="1947862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7F363C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186</w:t>
            </w:r>
          </w:p>
        </w:tc>
        <w:tc>
          <w:tcPr>
            <w:tcW w:w="1020" w:type="dxa"/>
            <w:tcBorders>
              <w:top w:val="single" w:sz="4" w:space="0" w:color="auto"/>
              <w:left w:val="single" w:sz="4" w:space="0" w:color="auto"/>
              <w:bottom w:val="single" w:sz="4" w:space="0" w:color="auto"/>
              <w:right w:val="single" w:sz="4" w:space="0" w:color="auto"/>
            </w:tcBorders>
            <w:vAlign w:val="center"/>
          </w:tcPr>
          <w:p w14:paraId="7F47DE0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R21</w:t>
            </w:r>
          </w:p>
        </w:tc>
        <w:tc>
          <w:tcPr>
            <w:tcW w:w="1455" w:type="dxa"/>
            <w:tcBorders>
              <w:top w:val="single" w:sz="4" w:space="0" w:color="auto"/>
              <w:left w:val="single" w:sz="4" w:space="0" w:color="auto"/>
              <w:bottom w:val="single" w:sz="4" w:space="0" w:color="auto"/>
              <w:right w:val="single" w:sz="4" w:space="0" w:color="auto"/>
            </w:tcBorders>
            <w:vAlign w:val="center"/>
          </w:tcPr>
          <w:p w14:paraId="031D7B6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 xml:space="preserve">On Hold </w:t>
            </w:r>
          </w:p>
        </w:tc>
        <w:tc>
          <w:tcPr>
            <w:tcW w:w="2318" w:type="dxa"/>
            <w:tcBorders>
              <w:top w:val="single" w:sz="4" w:space="0" w:color="auto"/>
              <w:left w:val="single" w:sz="4" w:space="0" w:color="auto"/>
              <w:bottom w:val="single" w:sz="4" w:space="0" w:color="auto"/>
              <w:right w:val="single" w:sz="4" w:space="0" w:color="auto"/>
            </w:tcBorders>
            <w:vAlign w:val="center"/>
          </w:tcPr>
          <w:p w14:paraId="1D12DAA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5977637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B88827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189</w:t>
            </w:r>
          </w:p>
        </w:tc>
        <w:tc>
          <w:tcPr>
            <w:tcW w:w="2130" w:type="dxa"/>
            <w:tcBorders>
              <w:top w:val="single" w:sz="4" w:space="0" w:color="auto"/>
              <w:left w:val="single" w:sz="4" w:space="0" w:color="auto"/>
              <w:bottom w:val="single" w:sz="4" w:space="0" w:color="auto"/>
              <w:right w:val="single" w:sz="4" w:space="0" w:color="auto"/>
            </w:tcBorders>
            <w:vAlign w:val="center"/>
          </w:tcPr>
          <w:p w14:paraId="1F02D83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Flat file merge </w:t>
            </w:r>
          </w:p>
        </w:tc>
        <w:tc>
          <w:tcPr>
            <w:tcW w:w="1755" w:type="dxa"/>
            <w:tcBorders>
              <w:top w:val="single" w:sz="4" w:space="0" w:color="auto"/>
              <w:left w:val="single" w:sz="4" w:space="0" w:color="auto"/>
              <w:bottom w:val="single" w:sz="4" w:space="0" w:color="auto"/>
              <w:right w:val="single" w:sz="4" w:space="0" w:color="auto"/>
            </w:tcBorders>
            <w:vAlign w:val="center"/>
          </w:tcPr>
          <w:p w14:paraId="4B2E8C6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3CD290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187</w:t>
            </w:r>
          </w:p>
        </w:tc>
        <w:tc>
          <w:tcPr>
            <w:tcW w:w="1020" w:type="dxa"/>
            <w:tcBorders>
              <w:top w:val="single" w:sz="4" w:space="0" w:color="auto"/>
              <w:left w:val="single" w:sz="4" w:space="0" w:color="auto"/>
              <w:bottom w:val="single" w:sz="4" w:space="0" w:color="auto"/>
              <w:right w:val="single" w:sz="4" w:space="0" w:color="auto"/>
            </w:tcBorders>
            <w:vAlign w:val="center"/>
          </w:tcPr>
          <w:p w14:paraId="00AAE03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R21</w:t>
            </w:r>
          </w:p>
        </w:tc>
        <w:tc>
          <w:tcPr>
            <w:tcW w:w="1455" w:type="dxa"/>
            <w:tcBorders>
              <w:top w:val="single" w:sz="4" w:space="0" w:color="auto"/>
              <w:left w:val="single" w:sz="4" w:space="0" w:color="auto"/>
              <w:bottom w:val="single" w:sz="4" w:space="0" w:color="auto"/>
              <w:right w:val="single" w:sz="4" w:space="0" w:color="auto"/>
            </w:tcBorders>
            <w:vAlign w:val="center"/>
          </w:tcPr>
          <w:p w14:paraId="3667363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3098300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773195E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430C8A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114</w:t>
            </w:r>
          </w:p>
        </w:tc>
        <w:tc>
          <w:tcPr>
            <w:tcW w:w="2130" w:type="dxa"/>
            <w:tcBorders>
              <w:top w:val="single" w:sz="4" w:space="0" w:color="auto"/>
              <w:left w:val="single" w:sz="4" w:space="0" w:color="auto"/>
              <w:bottom w:val="single" w:sz="4" w:space="0" w:color="auto"/>
              <w:right w:val="single" w:sz="4" w:space="0" w:color="auto"/>
            </w:tcBorders>
            <w:vAlign w:val="center"/>
          </w:tcPr>
          <w:p w14:paraId="6E8E1CA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Transfer CSI Merge File </w:t>
            </w:r>
          </w:p>
        </w:tc>
        <w:tc>
          <w:tcPr>
            <w:tcW w:w="1755" w:type="dxa"/>
            <w:tcBorders>
              <w:top w:val="single" w:sz="4" w:space="0" w:color="auto"/>
              <w:left w:val="single" w:sz="4" w:space="0" w:color="auto"/>
              <w:bottom w:val="single" w:sz="4" w:space="0" w:color="auto"/>
              <w:right w:val="single" w:sz="4" w:space="0" w:color="auto"/>
            </w:tcBorders>
            <w:vAlign w:val="center"/>
          </w:tcPr>
          <w:p w14:paraId="5CEF4EF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63B67C5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189</w:t>
            </w:r>
          </w:p>
        </w:tc>
        <w:tc>
          <w:tcPr>
            <w:tcW w:w="1020" w:type="dxa"/>
            <w:tcBorders>
              <w:top w:val="single" w:sz="4" w:space="0" w:color="auto"/>
              <w:left w:val="single" w:sz="4" w:space="0" w:color="auto"/>
              <w:bottom w:val="single" w:sz="4" w:space="0" w:color="auto"/>
              <w:right w:val="single" w:sz="4" w:space="0" w:color="auto"/>
            </w:tcBorders>
            <w:vAlign w:val="center"/>
          </w:tcPr>
          <w:p w14:paraId="6ACD823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R21</w:t>
            </w:r>
          </w:p>
        </w:tc>
        <w:tc>
          <w:tcPr>
            <w:tcW w:w="1455" w:type="dxa"/>
            <w:tcBorders>
              <w:top w:val="single" w:sz="4" w:space="0" w:color="auto"/>
              <w:left w:val="single" w:sz="4" w:space="0" w:color="auto"/>
              <w:bottom w:val="single" w:sz="4" w:space="0" w:color="auto"/>
              <w:right w:val="single" w:sz="4" w:space="0" w:color="auto"/>
            </w:tcBorders>
            <w:vAlign w:val="center"/>
          </w:tcPr>
          <w:p w14:paraId="6909DCB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3A66074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6B70B86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451268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190</w:t>
            </w:r>
          </w:p>
        </w:tc>
        <w:tc>
          <w:tcPr>
            <w:tcW w:w="2130" w:type="dxa"/>
            <w:tcBorders>
              <w:top w:val="single" w:sz="4" w:space="0" w:color="auto"/>
              <w:left w:val="single" w:sz="4" w:space="0" w:color="auto"/>
              <w:bottom w:val="single" w:sz="4" w:space="0" w:color="auto"/>
              <w:right w:val="single" w:sz="4" w:space="0" w:color="auto"/>
            </w:tcBorders>
            <w:vAlign w:val="center"/>
          </w:tcPr>
          <w:p w14:paraId="783FA78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CSI MMIS Error File Processing Job </w:t>
            </w:r>
          </w:p>
        </w:tc>
        <w:tc>
          <w:tcPr>
            <w:tcW w:w="1755" w:type="dxa"/>
            <w:tcBorders>
              <w:top w:val="single" w:sz="4" w:space="0" w:color="auto"/>
              <w:left w:val="single" w:sz="4" w:space="0" w:color="auto"/>
              <w:bottom w:val="single" w:sz="4" w:space="0" w:color="auto"/>
              <w:right w:val="single" w:sz="4" w:space="0" w:color="auto"/>
            </w:tcBorders>
            <w:vAlign w:val="center"/>
          </w:tcPr>
          <w:p w14:paraId="3D0B303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144F11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CE0D92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R21</w:t>
            </w:r>
          </w:p>
        </w:tc>
        <w:tc>
          <w:tcPr>
            <w:tcW w:w="1455" w:type="dxa"/>
            <w:tcBorders>
              <w:top w:val="single" w:sz="4" w:space="0" w:color="auto"/>
              <w:left w:val="single" w:sz="4" w:space="0" w:color="auto"/>
              <w:bottom w:val="single" w:sz="4" w:space="0" w:color="auto"/>
              <w:right w:val="single" w:sz="4" w:space="0" w:color="auto"/>
            </w:tcBorders>
            <w:vAlign w:val="center"/>
          </w:tcPr>
          <w:p w14:paraId="58F7FEE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3CFA5A8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0660471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E5E1CF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 xml:space="preserve">188 - HRA_RE_SEQUENCE  </w:t>
            </w:r>
          </w:p>
        </w:tc>
        <w:tc>
          <w:tcPr>
            <w:tcW w:w="2130" w:type="dxa"/>
            <w:tcBorders>
              <w:top w:val="single" w:sz="4" w:space="0" w:color="auto"/>
              <w:left w:val="single" w:sz="4" w:space="0" w:color="auto"/>
              <w:bottom w:val="single" w:sz="4" w:space="0" w:color="auto"/>
              <w:right w:val="single" w:sz="4" w:space="0" w:color="auto"/>
            </w:tcBorders>
            <w:vAlign w:val="center"/>
          </w:tcPr>
          <w:p w14:paraId="5B89B40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Resequence Identification batch job</w:t>
            </w:r>
          </w:p>
        </w:tc>
        <w:tc>
          <w:tcPr>
            <w:tcW w:w="1755" w:type="dxa"/>
            <w:tcBorders>
              <w:top w:val="single" w:sz="4" w:space="0" w:color="auto"/>
              <w:left w:val="single" w:sz="4" w:space="0" w:color="auto"/>
              <w:bottom w:val="single" w:sz="4" w:space="0" w:color="auto"/>
              <w:right w:val="single" w:sz="4" w:space="0" w:color="auto"/>
            </w:tcBorders>
            <w:vAlign w:val="center"/>
          </w:tcPr>
          <w:p w14:paraId="4CCB4B6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E187B5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C41B3E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R21</w:t>
            </w:r>
          </w:p>
        </w:tc>
        <w:tc>
          <w:tcPr>
            <w:tcW w:w="1455" w:type="dxa"/>
            <w:tcBorders>
              <w:top w:val="single" w:sz="4" w:space="0" w:color="auto"/>
              <w:left w:val="single" w:sz="4" w:space="0" w:color="auto"/>
              <w:bottom w:val="single" w:sz="4" w:space="0" w:color="auto"/>
              <w:right w:val="single" w:sz="4" w:space="0" w:color="auto"/>
            </w:tcBorders>
            <w:vAlign w:val="center"/>
          </w:tcPr>
          <w:p w14:paraId="7F9F1D7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163B921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32273D0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692E7F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188 - MEC_APTC_RESEQUENCE  </w:t>
            </w:r>
          </w:p>
        </w:tc>
        <w:tc>
          <w:tcPr>
            <w:tcW w:w="2130" w:type="dxa"/>
            <w:tcBorders>
              <w:top w:val="single" w:sz="4" w:space="0" w:color="auto"/>
              <w:left w:val="single" w:sz="4" w:space="0" w:color="auto"/>
              <w:bottom w:val="single" w:sz="4" w:space="0" w:color="auto"/>
              <w:right w:val="single" w:sz="4" w:space="0" w:color="auto"/>
            </w:tcBorders>
            <w:vAlign w:val="center"/>
          </w:tcPr>
          <w:p w14:paraId="3CD9963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Resequence Identification batch job</w:t>
            </w:r>
          </w:p>
        </w:tc>
        <w:tc>
          <w:tcPr>
            <w:tcW w:w="1755" w:type="dxa"/>
            <w:tcBorders>
              <w:top w:val="single" w:sz="4" w:space="0" w:color="auto"/>
              <w:left w:val="single" w:sz="4" w:space="0" w:color="auto"/>
              <w:bottom w:val="single" w:sz="4" w:space="0" w:color="auto"/>
              <w:right w:val="single" w:sz="4" w:space="0" w:color="auto"/>
            </w:tcBorders>
            <w:vAlign w:val="center"/>
          </w:tcPr>
          <w:p w14:paraId="0264B19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BFEDAF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2B23AE3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R21</w:t>
            </w:r>
          </w:p>
        </w:tc>
        <w:tc>
          <w:tcPr>
            <w:tcW w:w="1455" w:type="dxa"/>
            <w:tcBorders>
              <w:top w:val="single" w:sz="4" w:space="0" w:color="auto"/>
              <w:left w:val="single" w:sz="4" w:space="0" w:color="auto"/>
              <w:bottom w:val="single" w:sz="4" w:space="0" w:color="auto"/>
              <w:right w:val="single" w:sz="4" w:space="0" w:color="auto"/>
            </w:tcBorders>
            <w:vAlign w:val="center"/>
          </w:tcPr>
          <w:p w14:paraId="12DE8B0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7E87933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0D5840ED"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65D419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188 - MEC_MEDI_RESEQUENCE </w:t>
            </w:r>
          </w:p>
        </w:tc>
        <w:tc>
          <w:tcPr>
            <w:tcW w:w="2130" w:type="dxa"/>
            <w:tcBorders>
              <w:top w:val="single" w:sz="4" w:space="0" w:color="auto"/>
              <w:left w:val="single" w:sz="4" w:space="0" w:color="auto"/>
              <w:bottom w:val="single" w:sz="4" w:space="0" w:color="auto"/>
              <w:right w:val="single" w:sz="4" w:space="0" w:color="auto"/>
            </w:tcBorders>
            <w:vAlign w:val="center"/>
          </w:tcPr>
          <w:p w14:paraId="62A9DDA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Resequence Identification batch job</w:t>
            </w:r>
          </w:p>
        </w:tc>
        <w:tc>
          <w:tcPr>
            <w:tcW w:w="1755" w:type="dxa"/>
            <w:tcBorders>
              <w:top w:val="single" w:sz="4" w:space="0" w:color="auto"/>
              <w:left w:val="single" w:sz="4" w:space="0" w:color="auto"/>
              <w:bottom w:val="single" w:sz="4" w:space="0" w:color="auto"/>
              <w:right w:val="single" w:sz="4" w:space="0" w:color="auto"/>
            </w:tcBorders>
            <w:vAlign w:val="center"/>
          </w:tcPr>
          <w:p w14:paraId="29A81D9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183005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9B1F4F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R21</w:t>
            </w:r>
          </w:p>
        </w:tc>
        <w:tc>
          <w:tcPr>
            <w:tcW w:w="1455" w:type="dxa"/>
            <w:tcBorders>
              <w:top w:val="single" w:sz="4" w:space="0" w:color="auto"/>
              <w:left w:val="single" w:sz="4" w:space="0" w:color="auto"/>
              <w:bottom w:val="single" w:sz="4" w:space="0" w:color="auto"/>
              <w:right w:val="single" w:sz="4" w:space="0" w:color="auto"/>
            </w:tcBorders>
            <w:vAlign w:val="center"/>
          </w:tcPr>
          <w:p w14:paraId="0B0E460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3DA2104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07525AC0"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DBF8D9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188 - HRA_APTC_PRELIM_RE_DETERMINATION </w:t>
            </w:r>
          </w:p>
        </w:tc>
        <w:tc>
          <w:tcPr>
            <w:tcW w:w="2130" w:type="dxa"/>
            <w:tcBorders>
              <w:top w:val="single" w:sz="4" w:space="0" w:color="auto"/>
              <w:left w:val="single" w:sz="4" w:space="0" w:color="auto"/>
              <w:bottom w:val="single" w:sz="4" w:space="0" w:color="auto"/>
              <w:right w:val="single" w:sz="4" w:space="0" w:color="auto"/>
            </w:tcBorders>
            <w:vAlign w:val="center"/>
          </w:tcPr>
          <w:p w14:paraId="08A82E0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Resequence Identification batch job</w:t>
            </w:r>
          </w:p>
        </w:tc>
        <w:tc>
          <w:tcPr>
            <w:tcW w:w="1755" w:type="dxa"/>
            <w:tcBorders>
              <w:top w:val="single" w:sz="4" w:space="0" w:color="auto"/>
              <w:left w:val="single" w:sz="4" w:space="0" w:color="auto"/>
              <w:bottom w:val="single" w:sz="4" w:space="0" w:color="auto"/>
              <w:right w:val="single" w:sz="4" w:space="0" w:color="auto"/>
            </w:tcBorders>
            <w:vAlign w:val="center"/>
          </w:tcPr>
          <w:p w14:paraId="36FB922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C22851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358693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R21</w:t>
            </w:r>
          </w:p>
        </w:tc>
        <w:tc>
          <w:tcPr>
            <w:tcW w:w="1455" w:type="dxa"/>
            <w:tcBorders>
              <w:top w:val="single" w:sz="4" w:space="0" w:color="auto"/>
              <w:left w:val="single" w:sz="4" w:space="0" w:color="auto"/>
              <w:bottom w:val="single" w:sz="4" w:space="0" w:color="auto"/>
              <w:right w:val="single" w:sz="4" w:space="0" w:color="auto"/>
            </w:tcBorders>
            <w:vAlign w:val="center"/>
          </w:tcPr>
          <w:p w14:paraId="71C872A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31E3B2E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6CD6CB4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D7038A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188 - HRA_APTC_FINALIZED_REDETERMINATION </w:t>
            </w:r>
          </w:p>
        </w:tc>
        <w:tc>
          <w:tcPr>
            <w:tcW w:w="2130" w:type="dxa"/>
            <w:tcBorders>
              <w:top w:val="single" w:sz="4" w:space="0" w:color="auto"/>
              <w:left w:val="single" w:sz="4" w:space="0" w:color="auto"/>
              <w:bottom w:val="single" w:sz="4" w:space="0" w:color="auto"/>
              <w:right w:val="single" w:sz="4" w:space="0" w:color="auto"/>
            </w:tcBorders>
            <w:vAlign w:val="center"/>
          </w:tcPr>
          <w:p w14:paraId="5539AA9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Resequence Identification batch job</w:t>
            </w:r>
          </w:p>
        </w:tc>
        <w:tc>
          <w:tcPr>
            <w:tcW w:w="1755" w:type="dxa"/>
            <w:tcBorders>
              <w:top w:val="single" w:sz="4" w:space="0" w:color="auto"/>
              <w:left w:val="single" w:sz="4" w:space="0" w:color="auto"/>
              <w:bottom w:val="single" w:sz="4" w:space="0" w:color="auto"/>
              <w:right w:val="single" w:sz="4" w:space="0" w:color="auto"/>
            </w:tcBorders>
            <w:vAlign w:val="center"/>
          </w:tcPr>
          <w:p w14:paraId="205259E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25057E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2F48EFF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R21</w:t>
            </w:r>
          </w:p>
        </w:tc>
        <w:tc>
          <w:tcPr>
            <w:tcW w:w="1455" w:type="dxa"/>
            <w:tcBorders>
              <w:top w:val="single" w:sz="4" w:space="0" w:color="auto"/>
              <w:left w:val="single" w:sz="4" w:space="0" w:color="auto"/>
              <w:bottom w:val="single" w:sz="4" w:space="0" w:color="auto"/>
              <w:right w:val="single" w:sz="4" w:space="0" w:color="auto"/>
            </w:tcBorders>
            <w:vAlign w:val="center"/>
          </w:tcPr>
          <w:p w14:paraId="1C2BAA2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522B93ED" w14:textId="589958E8"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Hold</w:t>
            </w:r>
          </w:p>
        </w:tc>
      </w:tr>
      <w:tr w:rsidR="00794079" w:rsidRPr="002E52F3" w14:paraId="30A42C55"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74251DF"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193</w:t>
            </w:r>
          </w:p>
        </w:tc>
        <w:tc>
          <w:tcPr>
            <w:tcW w:w="2130" w:type="dxa"/>
            <w:tcBorders>
              <w:top w:val="single" w:sz="4" w:space="0" w:color="auto"/>
              <w:left w:val="single" w:sz="4" w:space="0" w:color="auto"/>
              <w:bottom w:val="single" w:sz="4" w:space="0" w:color="auto"/>
              <w:right w:val="single" w:sz="4" w:space="0" w:color="auto"/>
            </w:tcBorders>
            <w:vAlign w:val="center"/>
          </w:tcPr>
          <w:p w14:paraId="164B8618"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SEP_VERIFIED_NOTICES_GENERATION</w:t>
            </w:r>
          </w:p>
        </w:tc>
        <w:tc>
          <w:tcPr>
            <w:tcW w:w="1755" w:type="dxa"/>
            <w:tcBorders>
              <w:top w:val="single" w:sz="4" w:space="0" w:color="auto"/>
              <w:left w:val="single" w:sz="4" w:space="0" w:color="auto"/>
              <w:bottom w:val="single" w:sz="4" w:space="0" w:color="auto"/>
              <w:right w:val="single" w:sz="4" w:space="0" w:color="auto"/>
            </w:tcBorders>
            <w:vAlign w:val="center"/>
          </w:tcPr>
          <w:p w14:paraId="6A64156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C9592E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1310E7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R22</w:t>
            </w:r>
          </w:p>
        </w:tc>
        <w:tc>
          <w:tcPr>
            <w:tcW w:w="1455" w:type="dxa"/>
            <w:tcBorders>
              <w:top w:val="single" w:sz="4" w:space="0" w:color="auto"/>
              <w:left w:val="single" w:sz="4" w:space="0" w:color="auto"/>
              <w:bottom w:val="single" w:sz="4" w:space="0" w:color="auto"/>
              <w:right w:val="single" w:sz="4" w:space="0" w:color="auto"/>
            </w:tcBorders>
            <w:vAlign w:val="center"/>
          </w:tcPr>
          <w:p w14:paraId="4203E82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0:01</w:t>
            </w:r>
          </w:p>
        </w:tc>
        <w:tc>
          <w:tcPr>
            <w:tcW w:w="2318" w:type="dxa"/>
            <w:tcBorders>
              <w:top w:val="single" w:sz="4" w:space="0" w:color="auto"/>
              <w:left w:val="single" w:sz="4" w:space="0" w:color="auto"/>
              <w:bottom w:val="single" w:sz="4" w:space="0" w:color="auto"/>
              <w:right w:val="single" w:sz="4" w:space="0" w:color="auto"/>
            </w:tcBorders>
            <w:vAlign w:val="center"/>
          </w:tcPr>
          <w:p w14:paraId="2AEF127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p>
        </w:tc>
      </w:tr>
      <w:tr w:rsidR="00794079" w:rsidRPr="002E52F3" w14:paraId="7A4CEDD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5458F3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191</w:t>
            </w:r>
          </w:p>
        </w:tc>
        <w:tc>
          <w:tcPr>
            <w:tcW w:w="2130" w:type="dxa"/>
            <w:tcBorders>
              <w:top w:val="single" w:sz="4" w:space="0" w:color="auto"/>
              <w:left w:val="single" w:sz="4" w:space="0" w:color="auto"/>
              <w:bottom w:val="single" w:sz="4" w:space="0" w:color="auto"/>
              <w:right w:val="single" w:sz="4" w:space="0" w:color="auto"/>
            </w:tcBorders>
            <w:vAlign w:val="center"/>
          </w:tcPr>
          <w:p w14:paraId="78935497"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SEP TIME CLOCK EXPIRY PICKUP JOB</w:t>
            </w:r>
          </w:p>
        </w:tc>
        <w:tc>
          <w:tcPr>
            <w:tcW w:w="1755" w:type="dxa"/>
            <w:tcBorders>
              <w:top w:val="single" w:sz="4" w:space="0" w:color="auto"/>
              <w:left w:val="single" w:sz="4" w:space="0" w:color="auto"/>
              <w:bottom w:val="single" w:sz="4" w:space="0" w:color="auto"/>
              <w:right w:val="single" w:sz="4" w:space="0" w:color="auto"/>
            </w:tcBorders>
            <w:vAlign w:val="center"/>
          </w:tcPr>
          <w:p w14:paraId="4721267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DCE1FD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7A7545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R22</w:t>
            </w:r>
          </w:p>
        </w:tc>
        <w:tc>
          <w:tcPr>
            <w:tcW w:w="1455" w:type="dxa"/>
            <w:tcBorders>
              <w:top w:val="single" w:sz="4" w:space="0" w:color="auto"/>
              <w:left w:val="single" w:sz="4" w:space="0" w:color="auto"/>
              <w:bottom w:val="single" w:sz="4" w:space="0" w:color="auto"/>
              <w:right w:val="single" w:sz="4" w:space="0" w:color="auto"/>
            </w:tcBorders>
            <w:vAlign w:val="center"/>
          </w:tcPr>
          <w:p w14:paraId="795A748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1E35355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is not defined in production yet</w:t>
            </w:r>
          </w:p>
        </w:tc>
      </w:tr>
      <w:tr w:rsidR="00794079" w:rsidRPr="002E52F3" w14:paraId="1E4C83E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44D9F7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192</w:t>
            </w:r>
          </w:p>
        </w:tc>
        <w:tc>
          <w:tcPr>
            <w:tcW w:w="2130" w:type="dxa"/>
            <w:tcBorders>
              <w:top w:val="single" w:sz="4" w:space="0" w:color="auto"/>
              <w:left w:val="single" w:sz="4" w:space="0" w:color="auto"/>
              <w:bottom w:val="single" w:sz="4" w:space="0" w:color="auto"/>
              <w:right w:val="single" w:sz="4" w:space="0" w:color="auto"/>
            </w:tcBorders>
            <w:vAlign w:val="center"/>
          </w:tcPr>
          <w:p w14:paraId="60EB2EA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SEP TIME CLOCK EXPIRY PROCESSING JOB</w:t>
            </w:r>
          </w:p>
        </w:tc>
        <w:tc>
          <w:tcPr>
            <w:tcW w:w="1755" w:type="dxa"/>
            <w:tcBorders>
              <w:top w:val="single" w:sz="4" w:space="0" w:color="auto"/>
              <w:left w:val="single" w:sz="4" w:space="0" w:color="auto"/>
              <w:bottom w:val="single" w:sz="4" w:space="0" w:color="auto"/>
              <w:right w:val="single" w:sz="4" w:space="0" w:color="auto"/>
            </w:tcBorders>
            <w:vAlign w:val="center"/>
          </w:tcPr>
          <w:p w14:paraId="3968E2AE"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7CD014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191 SEP TIME CLOCK EXPIRY PICKUP</w:t>
            </w:r>
          </w:p>
        </w:tc>
        <w:tc>
          <w:tcPr>
            <w:tcW w:w="1020" w:type="dxa"/>
            <w:tcBorders>
              <w:top w:val="single" w:sz="4" w:space="0" w:color="auto"/>
              <w:left w:val="single" w:sz="4" w:space="0" w:color="auto"/>
              <w:bottom w:val="single" w:sz="4" w:space="0" w:color="auto"/>
              <w:right w:val="single" w:sz="4" w:space="0" w:color="auto"/>
            </w:tcBorders>
            <w:vAlign w:val="center"/>
          </w:tcPr>
          <w:p w14:paraId="5EB6F95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R22</w:t>
            </w:r>
          </w:p>
        </w:tc>
        <w:tc>
          <w:tcPr>
            <w:tcW w:w="1455" w:type="dxa"/>
            <w:tcBorders>
              <w:top w:val="single" w:sz="4" w:space="0" w:color="auto"/>
              <w:left w:val="single" w:sz="4" w:space="0" w:color="auto"/>
              <w:bottom w:val="single" w:sz="4" w:space="0" w:color="auto"/>
              <w:right w:val="single" w:sz="4" w:space="0" w:color="auto"/>
            </w:tcBorders>
            <w:vAlign w:val="center"/>
          </w:tcPr>
          <w:p w14:paraId="2C88D58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1873673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is not defined in production yet</w:t>
            </w:r>
          </w:p>
        </w:tc>
      </w:tr>
      <w:tr w:rsidR="00794079" w:rsidRPr="002E52F3" w14:paraId="1FF70ED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86CE83E"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lastRenderedPageBreak/>
              <w:t>193</w:t>
            </w:r>
          </w:p>
        </w:tc>
        <w:tc>
          <w:tcPr>
            <w:tcW w:w="2130" w:type="dxa"/>
            <w:tcBorders>
              <w:top w:val="single" w:sz="4" w:space="0" w:color="auto"/>
              <w:left w:val="single" w:sz="4" w:space="0" w:color="auto"/>
              <w:bottom w:val="single" w:sz="4" w:space="0" w:color="auto"/>
              <w:right w:val="single" w:sz="4" w:space="0" w:color="auto"/>
            </w:tcBorders>
            <w:vAlign w:val="center"/>
          </w:tcPr>
          <w:p w14:paraId="05167CA0"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SEP_WARNING_SELECTION</w:t>
            </w:r>
          </w:p>
        </w:tc>
        <w:tc>
          <w:tcPr>
            <w:tcW w:w="1755" w:type="dxa"/>
            <w:tcBorders>
              <w:top w:val="single" w:sz="4" w:space="0" w:color="auto"/>
              <w:left w:val="single" w:sz="4" w:space="0" w:color="auto"/>
              <w:bottom w:val="single" w:sz="4" w:space="0" w:color="auto"/>
              <w:right w:val="single" w:sz="4" w:space="0" w:color="auto"/>
            </w:tcBorders>
            <w:vAlign w:val="center"/>
          </w:tcPr>
          <w:p w14:paraId="4AB7C16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6830D2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C9CFD6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R22</w:t>
            </w:r>
          </w:p>
        </w:tc>
        <w:tc>
          <w:tcPr>
            <w:tcW w:w="1455" w:type="dxa"/>
            <w:tcBorders>
              <w:top w:val="single" w:sz="4" w:space="0" w:color="auto"/>
              <w:left w:val="single" w:sz="4" w:space="0" w:color="auto"/>
              <w:bottom w:val="single" w:sz="4" w:space="0" w:color="auto"/>
              <w:right w:val="single" w:sz="4" w:space="0" w:color="auto"/>
            </w:tcBorders>
            <w:vAlign w:val="center"/>
          </w:tcPr>
          <w:p w14:paraId="5DB2C0B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2D9749C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is not defined in production yet</w:t>
            </w:r>
          </w:p>
        </w:tc>
      </w:tr>
      <w:tr w:rsidR="00794079" w:rsidRPr="002E52F3" w14:paraId="4C5B7B0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401585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193</w:t>
            </w:r>
          </w:p>
        </w:tc>
        <w:tc>
          <w:tcPr>
            <w:tcW w:w="2130" w:type="dxa"/>
            <w:tcBorders>
              <w:top w:val="single" w:sz="4" w:space="0" w:color="auto"/>
              <w:left w:val="single" w:sz="4" w:space="0" w:color="auto"/>
              <w:bottom w:val="single" w:sz="4" w:space="0" w:color="auto"/>
              <w:right w:val="single" w:sz="4" w:space="0" w:color="auto"/>
            </w:tcBorders>
            <w:vAlign w:val="center"/>
          </w:tcPr>
          <w:p w14:paraId="22A72D0B"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SEP_WARNING_PROCESSING</w:t>
            </w:r>
          </w:p>
        </w:tc>
        <w:tc>
          <w:tcPr>
            <w:tcW w:w="1755" w:type="dxa"/>
            <w:tcBorders>
              <w:top w:val="single" w:sz="4" w:space="0" w:color="auto"/>
              <w:left w:val="single" w:sz="4" w:space="0" w:color="auto"/>
              <w:bottom w:val="single" w:sz="4" w:space="0" w:color="auto"/>
              <w:right w:val="single" w:sz="4" w:space="0" w:color="auto"/>
            </w:tcBorders>
            <w:vAlign w:val="center"/>
          </w:tcPr>
          <w:p w14:paraId="0277C94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870765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D77C1A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R22</w:t>
            </w:r>
          </w:p>
        </w:tc>
        <w:tc>
          <w:tcPr>
            <w:tcW w:w="1455" w:type="dxa"/>
            <w:tcBorders>
              <w:top w:val="single" w:sz="4" w:space="0" w:color="auto"/>
              <w:left w:val="single" w:sz="4" w:space="0" w:color="auto"/>
              <w:bottom w:val="single" w:sz="4" w:space="0" w:color="auto"/>
              <w:right w:val="single" w:sz="4" w:space="0" w:color="auto"/>
            </w:tcBorders>
            <w:vAlign w:val="center"/>
          </w:tcPr>
          <w:p w14:paraId="164C949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12EDEAF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is not defined in production yet</w:t>
            </w:r>
          </w:p>
        </w:tc>
      </w:tr>
      <w:tr w:rsidR="00794079" w:rsidRPr="002E52F3" w14:paraId="783F8D9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C8B234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dorInterfaceRecordJob</w:t>
            </w:r>
          </w:p>
        </w:tc>
        <w:tc>
          <w:tcPr>
            <w:tcW w:w="2130" w:type="dxa"/>
            <w:tcBorders>
              <w:top w:val="single" w:sz="4" w:space="0" w:color="auto"/>
              <w:left w:val="single" w:sz="4" w:space="0" w:color="auto"/>
              <w:bottom w:val="single" w:sz="4" w:space="0" w:color="auto"/>
              <w:right w:val="single" w:sz="4" w:space="0" w:color="auto"/>
            </w:tcBorders>
            <w:vAlign w:val="center"/>
          </w:tcPr>
          <w:p w14:paraId="30D4C73D"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Job to send DOR COMET data to DOR webService</w:t>
            </w:r>
          </w:p>
        </w:tc>
        <w:tc>
          <w:tcPr>
            <w:tcW w:w="1755" w:type="dxa"/>
            <w:tcBorders>
              <w:top w:val="single" w:sz="4" w:space="0" w:color="auto"/>
              <w:left w:val="single" w:sz="4" w:space="0" w:color="auto"/>
              <w:bottom w:val="single" w:sz="4" w:space="0" w:color="auto"/>
              <w:right w:val="single" w:sz="4" w:space="0" w:color="auto"/>
            </w:tcBorders>
            <w:vAlign w:val="center"/>
          </w:tcPr>
          <w:p w14:paraId="6DEC3969"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Hix Batch</w:t>
            </w:r>
          </w:p>
        </w:tc>
        <w:tc>
          <w:tcPr>
            <w:tcW w:w="1725" w:type="dxa"/>
            <w:tcBorders>
              <w:top w:val="single" w:sz="4" w:space="0" w:color="auto"/>
              <w:left w:val="single" w:sz="4" w:space="0" w:color="auto"/>
              <w:bottom w:val="single" w:sz="4" w:space="0" w:color="auto"/>
              <w:right w:val="single" w:sz="4" w:space="0" w:color="auto"/>
            </w:tcBorders>
            <w:vAlign w:val="center"/>
          </w:tcPr>
          <w:p w14:paraId="1A63719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408D4C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R22</w:t>
            </w:r>
          </w:p>
        </w:tc>
        <w:tc>
          <w:tcPr>
            <w:tcW w:w="1455" w:type="dxa"/>
            <w:tcBorders>
              <w:top w:val="single" w:sz="4" w:space="0" w:color="auto"/>
              <w:left w:val="single" w:sz="4" w:space="0" w:color="auto"/>
              <w:bottom w:val="single" w:sz="4" w:space="0" w:color="auto"/>
              <w:right w:val="single" w:sz="4" w:space="0" w:color="auto"/>
            </w:tcBorders>
            <w:vAlign w:val="center"/>
          </w:tcPr>
          <w:p w14:paraId="11D73E2B"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hold</w:t>
            </w:r>
          </w:p>
        </w:tc>
        <w:tc>
          <w:tcPr>
            <w:tcW w:w="2318" w:type="dxa"/>
            <w:tcBorders>
              <w:top w:val="single" w:sz="4" w:space="0" w:color="auto"/>
              <w:left w:val="single" w:sz="4" w:space="0" w:color="auto"/>
              <w:bottom w:val="single" w:sz="4" w:space="0" w:color="auto"/>
              <w:right w:val="single" w:sz="4" w:space="0" w:color="auto"/>
            </w:tcBorders>
            <w:vAlign w:val="center"/>
          </w:tcPr>
          <w:p w14:paraId="0978BEE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 xml:space="preserve">On Hold </w:t>
            </w:r>
          </w:p>
        </w:tc>
      </w:tr>
      <w:tr w:rsidR="00794079" w:rsidRPr="002E52F3" w14:paraId="03C02955"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9288BA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AUDIT_DATA_PROCESSING</w:t>
            </w:r>
          </w:p>
        </w:tc>
        <w:tc>
          <w:tcPr>
            <w:tcW w:w="2130" w:type="dxa"/>
            <w:tcBorders>
              <w:top w:val="single" w:sz="4" w:space="0" w:color="auto"/>
              <w:left w:val="single" w:sz="4" w:space="0" w:color="auto"/>
              <w:bottom w:val="single" w:sz="4" w:space="0" w:color="auto"/>
              <w:right w:val="single" w:sz="4" w:space="0" w:color="auto"/>
            </w:tcBorders>
            <w:vAlign w:val="center"/>
          </w:tcPr>
          <w:p w14:paraId="6381D0B1"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Eligibility Audit Data Processing Job</w:t>
            </w:r>
          </w:p>
        </w:tc>
        <w:tc>
          <w:tcPr>
            <w:tcW w:w="1755" w:type="dxa"/>
            <w:tcBorders>
              <w:top w:val="single" w:sz="4" w:space="0" w:color="auto"/>
              <w:left w:val="single" w:sz="4" w:space="0" w:color="auto"/>
              <w:bottom w:val="single" w:sz="4" w:space="0" w:color="auto"/>
              <w:right w:val="single" w:sz="4" w:space="0" w:color="auto"/>
            </w:tcBorders>
            <w:vAlign w:val="center"/>
          </w:tcPr>
          <w:p w14:paraId="0630066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w:t>
            </w:r>
          </w:p>
        </w:tc>
        <w:tc>
          <w:tcPr>
            <w:tcW w:w="1725" w:type="dxa"/>
            <w:tcBorders>
              <w:top w:val="single" w:sz="4" w:space="0" w:color="auto"/>
              <w:left w:val="single" w:sz="4" w:space="0" w:color="auto"/>
              <w:bottom w:val="single" w:sz="4" w:space="0" w:color="auto"/>
              <w:right w:val="single" w:sz="4" w:space="0" w:color="auto"/>
            </w:tcBorders>
            <w:vAlign w:val="center"/>
          </w:tcPr>
          <w:p w14:paraId="7B722056"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w:t>
            </w:r>
          </w:p>
        </w:tc>
        <w:tc>
          <w:tcPr>
            <w:tcW w:w="1020" w:type="dxa"/>
            <w:tcBorders>
              <w:top w:val="single" w:sz="4" w:space="0" w:color="auto"/>
              <w:left w:val="single" w:sz="4" w:space="0" w:color="auto"/>
              <w:bottom w:val="single" w:sz="4" w:space="0" w:color="auto"/>
              <w:right w:val="single" w:sz="4" w:space="0" w:color="auto"/>
            </w:tcBorders>
            <w:vAlign w:val="center"/>
          </w:tcPr>
          <w:p w14:paraId="644F86AA"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R22.5</w:t>
            </w:r>
          </w:p>
        </w:tc>
        <w:tc>
          <w:tcPr>
            <w:tcW w:w="1455" w:type="dxa"/>
            <w:tcBorders>
              <w:top w:val="single" w:sz="4" w:space="0" w:color="auto"/>
              <w:left w:val="single" w:sz="4" w:space="0" w:color="auto"/>
              <w:bottom w:val="single" w:sz="4" w:space="0" w:color="auto"/>
              <w:right w:val="single" w:sz="4" w:space="0" w:color="auto"/>
            </w:tcBorders>
            <w:vAlign w:val="center"/>
          </w:tcPr>
          <w:p w14:paraId="59EE18AC"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0:35</w:t>
            </w:r>
          </w:p>
        </w:tc>
        <w:tc>
          <w:tcPr>
            <w:tcW w:w="2318" w:type="dxa"/>
            <w:tcBorders>
              <w:top w:val="single" w:sz="4" w:space="0" w:color="auto"/>
              <w:left w:val="single" w:sz="4" w:space="0" w:color="auto"/>
              <w:bottom w:val="single" w:sz="4" w:space="0" w:color="auto"/>
              <w:right w:val="single" w:sz="4" w:space="0" w:color="auto"/>
            </w:tcBorders>
            <w:vAlign w:val="center"/>
          </w:tcPr>
          <w:p w14:paraId="1E35746D" w14:textId="6B42C228"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Repeat Job Every 1 Hour</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756426CB"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DFE4A09"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79</w:t>
            </w:r>
          </w:p>
        </w:tc>
        <w:tc>
          <w:tcPr>
            <w:tcW w:w="2130" w:type="dxa"/>
            <w:tcBorders>
              <w:top w:val="single" w:sz="4" w:space="0" w:color="auto"/>
              <w:left w:val="single" w:sz="4" w:space="0" w:color="auto"/>
              <w:bottom w:val="single" w:sz="4" w:space="0" w:color="auto"/>
              <w:right w:val="single" w:sz="4" w:space="0" w:color="auto"/>
            </w:tcBorders>
            <w:vAlign w:val="center"/>
          </w:tcPr>
          <w:p w14:paraId="1F6B4943"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Preliminary Eligibility Determination Job</w:t>
            </w:r>
          </w:p>
        </w:tc>
        <w:tc>
          <w:tcPr>
            <w:tcW w:w="1755" w:type="dxa"/>
            <w:tcBorders>
              <w:top w:val="single" w:sz="4" w:space="0" w:color="auto"/>
              <w:left w:val="single" w:sz="4" w:space="0" w:color="auto"/>
              <w:bottom w:val="single" w:sz="4" w:space="0" w:color="auto"/>
              <w:right w:val="single" w:sz="4" w:space="0" w:color="auto"/>
            </w:tcBorders>
            <w:vAlign w:val="center"/>
          </w:tcPr>
          <w:p w14:paraId="71E64AE8"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AD48FA2"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796FC5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R23</w:t>
            </w:r>
          </w:p>
        </w:tc>
        <w:tc>
          <w:tcPr>
            <w:tcW w:w="1455" w:type="dxa"/>
            <w:tcBorders>
              <w:top w:val="single" w:sz="4" w:space="0" w:color="auto"/>
              <w:left w:val="single" w:sz="4" w:space="0" w:color="auto"/>
              <w:bottom w:val="single" w:sz="4" w:space="0" w:color="auto"/>
              <w:right w:val="single" w:sz="4" w:space="0" w:color="auto"/>
            </w:tcBorders>
            <w:vAlign w:val="center"/>
          </w:tcPr>
          <w:p w14:paraId="365A6753"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453AA1F6"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On Demand</w:t>
            </w:r>
          </w:p>
        </w:tc>
      </w:tr>
      <w:tr w:rsidR="00794079" w:rsidRPr="002E52F3" w14:paraId="51AC43F8"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E311E1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193 CCA_PREMIUM_INCREASE_PROCESSING</w:t>
            </w:r>
          </w:p>
        </w:tc>
        <w:tc>
          <w:tcPr>
            <w:tcW w:w="2130" w:type="dxa"/>
            <w:tcBorders>
              <w:top w:val="single" w:sz="4" w:space="0" w:color="auto"/>
              <w:left w:val="single" w:sz="4" w:space="0" w:color="auto"/>
              <w:bottom w:val="single" w:sz="4" w:space="0" w:color="auto"/>
              <w:right w:val="single" w:sz="4" w:space="0" w:color="auto"/>
            </w:tcBorders>
            <w:vAlign w:val="center"/>
          </w:tcPr>
          <w:p w14:paraId="5D5BA122"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MA Notices Job</w:t>
            </w:r>
          </w:p>
        </w:tc>
        <w:tc>
          <w:tcPr>
            <w:tcW w:w="1755" w:type="dxa"/>
            <w:tcBorders>
              <w:top w:val="single" w:sz="4" w:space="0" w:color="auto"/>
              <w:left w:val="single" w:sz="4" w:space="0" w:color="auto"/>
              <w:bottom w:val="single" w:sz="4" w:space="0" w:color="auto"/>
              <w:right w:val="single" w:sz="4" w:space="0" w:color="auto"/>
            </w:tcBorders>
            <w:vAlign w:val="center"/>
          </w:tcPr>
          <w:p w14:paraId="1F417437"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D1413CF"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29</w:t>
            </w:r>
          </w:p>
        </w:tc>
        <w:tc>
          <w:tcPr>
            <w:tcW w:w="1020" w:type="dxa"/>
            <w:tcBorders>
              <w:top w:val="single" w:sz="4" w:space="0" w:color="auto"/>
              <w:left w:val="single" w:sz="4" w:space="0" w:color="auto"/>
              <w:bottom w:val="single" w:sz="4" w:space="0" w:color="auto"/>
              <w:right w:val="single" w:sz="4" w:space="0" w:color="auto"/>
            </w:tcBorders>
            <w:vAlign w:val="center"/>
          </w:tcPr>
          <w:p w14:paraId="7648BE05"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R24</w:t>
            </w:r>
          </w:p>
        </w:tc>
        <w:tc>
          <w:tcPr>
            <w:tcW w:w="1455" w:type="dxa"/>
            <w:tcBorders>
              <w:top w:val="single" w:sz="4" w:space="0" w:color="auto"/>
              <w:left w:val="single" w:sz="4" w:space="0" w:color="auto"/>
              <w:bottom w:val="single" w:sz="4" w:space="0" w:color="auto"/>
              <w:right w:val="single" w:sz="4" w:space="0" w:color="auto"/>
            </w:tcBorders>
            <w:vAlign w:val="center"/>
          </w:tcPr>
          <w:p w14:paraId="5FAEAD24"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0:05</w:t>
            </w:r>
          </w:p>
        </w:tc>
        <w:tc>
          <w:tcPr>
            <w:tcW w:w="2318" w:type="dxa"/>
            <w:tcBorders>
              <w:top w:val="single" w:sz="4" w:space="0" w:color="auto"/>
              <w:left w:val="single" w:sz="4" w:space="0" w:color="auto"/>
              <w:bottom w:val="single" w:sz="4" w:space="0" w:color="auto"/>
              <w:right w:val="single" w:sz="4" w:space="0" w:color="auto"/>
            </w:tcBorders>
            <w:vAlign w:val="center"/>
          </w:tcPr>
          <w:p w14:paraId="4B352A80" w14:textId="3D660871"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Every Day,</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Repeat Job Every 2 Hours</w:t>
            </w:r>
            <w:r w:rsidR="00F6767E">
              <w:rPr>
                <w:rFonts w:ascii="Calibri" w:hAnsi="Calibri" w:cs="Calibri"/>
                <w:color w:val="000000" w:themeColor="text1"/>
                <w:szCs w:val="22"/>
              </w:rPr>
              <w:t xml:space="preserve"> </w:t>
            </w:r>
            <w:r w:rsidRPr="002C6FE3">
              <w:rPr>
                <w:rFonts w:ascii="Calibri" w:hAnsi="Calibri" w:cs="Calibri"/>
                <w:color w:val="000000" w:themeColor="text1"/>
                <w:szCs w:val="22"/>
              </w:rPr>
              <w:t>Until 23:59</w:t>
            </w:r>
          </w:p>
        </w:tc>
      </w:tr>
      <w:tr w:rsidR="00794079" w:rsidRPr="002E52F3" w14:paraId="7485A05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8B86845"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196 LUMP_SUM_INCOME_MONTH_CHANGE</w:t>
            </w:r>
          </w:p>
        </w:tc>
        <w:tc>
          <w:tcPr>
            <w:tcW w:w="2130" w:type="dxa"/>
            <w:tcBorders>
              <w:top w:val="single" w:sz="4" w:space="0" w:color="auto"/>
              <w:left w:val="single" w:sz="4" w:space="0" w:color="auto"/>
              <w:bottom w:val="single" w:sz="4" w:space="0" w:color="auto"/>
              <w:right w:val="single" w:sz="4" w:space="0" w:color="auto"/>
            </w:tcBorders>
            <w:vAlign w:val="center"/>
          </w:tcPr>
          <w:p w14:paraId="3584FD7A"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Scheduled Resequence Pickup - LUMP SUM INCOME MONTH CHANGE</w:t>
            </w:r>
          </w:p>
        </w:tc>
        <w:tc>
          <w:tcPr>
            <w:tcW w:w="1755" w:type="dxa"/>
            <w:tcBorders>
              <w:top w:val="single" w:sz="4" w:space="0" w:color="auto"/>
              <w:left w:val="single" w:sz="4" w:space="0" w:color="auto"/>
              <w:bottom w:val="single" w:sz="4" w:space="0" w:color="auto"/>
              <w:right w:val="single" w:sz="4" w:space="0" w:color="auto"/>
            </w:tcBorders>
            <w:vAlign w:val="center"/>
          </w:tcPr>
          <w:p w14:paraId="49FD0610"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ADE7E5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4A27481"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R24</w:t>
            </w:r>
          </w:p>
        </w:tc>
        <w:tc>
          <w:tcPr>
            <w:tcW w:w="1455" w:type="dxa"/>
            <w:tcBorders>
              <w:top w:val="single" w:sz="4" w:space="0" w:color="auto"/>
              <w:left w:val="single" w:sz="4" w:space="0" w:color="auto"/>
              <w:bottom w:val="single" w:sz="4" w:space="0" w:color="auto"/>
              <w:right w:val="single" w:sz="4" w:space="0" w:color="auto"/>
            </w:tcBorders>
            <w:vAlign w:val="center"/>
          </w:tcPr>
          <w:p w14:paraId="375C2D9D" w14:textId="77777777" w:rsidR="004823E0" w:rsidRPr="002C6FE3" w:rsidRDefault="004823E0">
            <w:pPr>
              <w:spacing w:before="0" w:after="0"/>
              <w:jc w:val="center"/>
              <w:rPr>
                <w:rFonts w:asciiTheme="minorHAnsi" w:hAnsiTheme="minorHAnsi" w:cs="Calibri"/>
                <w:color w:val="000000" w:themeColor="text1"/>
                <w:szCs w:val="22"/>
              </w:rPr>
            </w:pPr>
            <w:r w:rsidRPr="002C6FE3">
              <w:rPr>
                <w:rFonts w:asciiTheme="minorHAnsi" w:hAnsiTheme="minorHAnsi" w:cs="Calibri"/>
                <w:color w:val="000000" w:themeColor="text1"/>
                <w:szCs w:val="22"/>
              </w:rPr>
              <w:t>11:00</w:t>
            </w:r>
          </w:p>
        </w:tc>
        <w:tc>
          <w:tcPr>
            <w:tcW w:w="2318" w:type="dxa"/>
            <w:tcBorders>
              <w:top w:val="single" w:sz="4" w:space="0" w:color="auto"/>
              <w:left w:val="single" w:sz="4" w:space="0" w:color="auto"/>
              <w:bottom w:val="single" w:sz="4" w:space="0" w:color="auto"/>
              <w:right w:val="single" w:sz="4" w:space="0" w:color="auto"/>
            </w:tcBorders>
            <w:vAlign w:val="center"/>
          </w:tcPr>
          <w:p w14:paraId="664EB514" w14:textId="77777777" w:rsidR="004823E0" w:rsidRPr="002C6FE3" w:rsidRDefault="004823E0">
            <w:pPr>
              <w:spacing w:before="0" w:after="0"/>
              <w:jc w:val="center"/>
              <w:rPr>
                <w:rFonts w:ascii="Calibri" w:hAnsi="Calibri" w:cs="Calibri"/>
                <w:color w:val="000000" w:themeColor="text1"/>
                <w:szCs w:val="22"/>
              </w:rPr>
            </w:pPr>
            <w:r w:rsidRPr="002C6FE3">
              <w:rPr>
                <w:rFonts w:ascii="Calibri" w:hAnsi="Calibri" w:cs="Calibri"/>
                <w:color w:val="000000" w:themeColor="text1"/>
                <w:szCs w:val="22"/>
              </w:rPr>
              <w:t>Day 1 Of Every Month</w:t>
            </w:r>
          </w:p>
        </w:tc>
      </w:tr>
      <w:tr w:rsidR="00794079" w:rsidRPr="002E52F3" w14:paraId="063D6C6F"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56464BF"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193 RFI_REMINDER_SELECTION</w:t>
            </w:r>
          </w:p>
        </w:tc>
        <w:tc>
          <w:tcPr>
            <w:tcW w:w="2130" w:type="dxa"/>
            <w:tcBorders>
              <w:top w:val="single" w:sz="4" w:space="0" w:color="auto"/>
              <w:left w:val="single" w:sz="4" w:space="0" w:color="auto"/>
              <w:bottom w:val="single" w:sz="4" w:space="0" w:color="auto"/>
              <w:right w:val="single" w:sz="4" w:space="0" w:color="auto"/>
            </w:tcBorders>
            <w:vAlign w:val="center"/>
          </w:tcPr>
          <w:p w14:paraId="3779D013"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MA Notices Job</w:t>
            </w:r>
          </w:p>
        </w:tc>
        <w:tc>
          <w:tcPr>
            <w:tcW w:w="1755" w:type="dxa"/>
            <w:tcBorders>
              <w:top w:val="single" w:sz="4" w:space="0" w:color="auto"/>
              <w:left w:val="single" w:sz="4" w:space="0" w:color="auto"/>
              <w:bottom w:val="single" w:sz="4" w:space="0" w:color="auto"/>
              <w:right w:val="single" w:sz="4" w:space="0" w:color="auto"/>
            </w:tcBorders>
            <w:vAlign w:val="center"/>
          </w:tcPr>
          <w:p w14:paraId="573036D4"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FB4394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 (before job 11)</w:t>
            </w:r>
          </w:p>
        </w:tc>
        <w:tc>
          <w:tcPr>
            <w:tcW w:w="1020" w:type="dxa"/>
            <w:tcBorders>
              <w:top w:val="single" w:sz="4" w:space="0" w:color="auto"/>
              <w:left w:val="single" w:sz="4" w:space="0" w:color="auto"/>
              <w:bottom w:val="single" w:sz="4" w:space="0" w:color="auto"/>
              <w:right w:val="single" w:sz="4" w:space="0" w:color="auto"/>
            </w:tcBorders>
            <w:vAlign w:val="center"/>
          </w:tcPr>
          <w:p w14:paraId="7005756F"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R24</w:t>
            </w:r>
          </w:p>
        </w:tc>
        <w:tc>
          <w:tcPr>
            <w:tcW w:w="1455" w:type="dxa"/>
            <w:tcBorders>
              <w:top w:val="single" w:sz="4" w:space="0" w:color="auto"/>
              <w:left w:val="single" w:sz="4" w:space="0" w:color="auto"/>
              <w:bottom w:val="single" w:sz="4" w:space="0" w:color="auto"/>
              <w:right w:val="single" w:sz="4" w:space="0" w:color="auto"/>
            </w:tcBorders>
            <w:vAlign w:val="center"/>
          </w:tcPr>
          <w:p w14:paraId="1C772939"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23:30</w:t>
            </w:r>
          </w:p>
        </w:tc>
        <w:tc>
          <w:tcPr>
            <w:tcW w:w="2318" w:type="dxa"/>
            <w:tcBorders>
              <w:top w:val="single" w:sz="4" w:space="0" w:color="auto"/>
              <w:left w:val="single" w:sz="4" w:space="0" w:color="auto"/>
              <w:bottom w:val="single" w:sz="4" w:space="0" w:color="auto"/>
              <w:right w:val="single" w:sz="4" w:space="0" w:color="auto"/>
            </w:tcBorders>
            <w:vAlign w:val="center"/>
          </w:tcPr>
          <w:p w14:paraId="227539F7"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Every Day</w:t>
            </w:r>
          </w:p>
        </w:tc>
      </w:tr>
      <w:tr w:rsidR="00794079" w:rsidRPr="002E52F3" w14:paraId="007C3B27"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D759E89"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lastRenderedPageBreak/>
              <w:t>193 RFI_REMINDER_PROCESSING</w:t>
            </w:r>
          </w:p>
        </w:tc>
        <w:tc>
          <w:tcPr>
            <w:tcW w:w="2130" w:type="dxa"/>
            <w:tcBorders>
              <w:top w:val="single" w:sz="4" w:space="0" w:color="auto"/>
              <w:left w:val="single" w:sz="4" w:space="0" w:color="auto"/>
              <w:bottom w:val="single" w:sz="4" w:space="0" w:color="auto"/>
              <w:right w:val="single" w:sz="4" w:space="0" w:color="auto"/>
            </w:tcBorders>
            <w:vAlign w:val="center"/>
          </w:tcPr>
          <w:p w14:paraId="244FE129"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MA Notices Job</w:t>
            </w:r>
          </w:p>
        </w:tc>
        <w:tc>
          <w:tcPr>
            <w:tcW w:w="1755" w:type="dxa"/>
            <w:tcBorders>
              <w:top w:val="single" w:sz="4" w:space="0" w:color="auto"/>
              <w:left w:val="single" w:sz="4" w:space="0" w:color="auto"/>
              <w:bottom w:val="single" w:sz="4" w:space="0" w:color="auto"/>
              <w:right w:val="single" w:sz="4" w:space="0" w:color="auto"/>
            </w:tcBorders>
            <w:vAlign w:val="center"/>
          </w:tcPr>
          <w:p w14:paraId="277DB13F"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C057F14"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193 RFI_REMINDER_SELECTION</w:t>
            </w:r>
          </w:p>
        </w:tc>
        <w:tc>
          <w:tcPr>
            <w:tcW w:w="1020" w:type="dxa"/>
            <w:tcBorders>
              <w:top w:val="single" w:sz="4" w:space="0" w:color="auto"/>
              <w:left w:val="single" w:sz="4" w:space="0" w:color="auto"/>
              <w:bottom w:val="single" w:sz="4" w:space="0" w:color="auto"/>
              <w:right w:val="single" w:sz="4" w:space="0" w:color="auto"/>
            </w:tcBorders>
            <w:vAlign w:val="center"/>
          </w:tcPr>
          <w:p w14:paraId="19E8D6C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R24</w:t>
            </w:r>
          </w:p>
        </w:tc>
        <w:tc>
          <w:tcPr>
            <w:tcW w:w="1455" w:type="dxa"/>
            <w:tcBorders>
              <w:top w:val="single" w:sz="4" w:space="0" w:color="auto"/>
              <w:left w:val="single" w:sz="4" w:space="0" w:color="auto"/>
              <w:bottom w:val="single" w:sz="4" w:space="0" w:color="auto"/>
              <w:right w:val="single" w:sz="4" w:space="0" w:color="auto"/>
            </w:tcBorders>
            <w:vAlign w:val="center"/>
          </w:tcPr>
          <w:p w14:paraId="1484E9E3"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23:35</w:t>
            </w:r>
          </w:p>
        </w:tc>
        <w:tc>
          <w:tcPr>
            <w:tcW w:w="2318" w:type="dxa"/>
            <w:tcBorders>
              <w:top w:val="single" w:sz="4" w:space="0" w:color="auto"/>
              <w:left w:val="single" w:sz="4" w:space="0" w:color="auto"/>
              <w:bottom w:val="single" w:sz="4" w:space="0" w:color="auto"/>
              <w:right w:val="single" w:sz="4" w:space="0" w:color="auto"/>
            </w:tcBorders>
            <w:vAlign w:val="center"/>
          </w:tcPr>
          <w:p w14:paraId="4A0D6F86"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Every Day</w:t>
            </w:r>
          </w:p>
        </w:tc>
      </w:tr>
      <w:tr w:rsidR="00794079" w:rsidRPr="002E52F3" w14:paraId="23FAE0F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8F607FB"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197</w:t>
            </w:r>
          </w:p>
        </w:tc>
        <w:tc>
          <w:tcPr>
            <w:tcW w:w="2130" w:type="dxa"/>
            <w:tcBorders>
              <w:top w:val="single" w:sz="4" w:space="0" w:color="auto"/>
              <w:left w:val="single" w:sz="4" w:space="0" w:color="auto"/>
              <w:bottom w:val="single" w:sz="4" w:space="0" w:color="auto"/>
              <w:right w:val="single" w:sz="4" w:space="0" w:color="auto"/>
            </w:tcBorders>
            <w:vAlign w:val="center"/>
          </w:tcPr>
          <w:p w14:paraId="519D0698"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MA 21 Disability Coverage File processing batch</w:t>
            </w:r>
          </w:p>
        </w:tc>
        <w:tc>
          <w:tcPr>
            <w:tcW w:w="1755" w:type="dxa"/>
            <w:tcBorders>
              <w:top w:val="single" w:sz="4" w:space="0" w:color="auto"/>
              <w:left w:val="single" w:sz="4" w:space="0" w:color="auto"/>
              <w:bottom w:val="single" w:sz="4" w:space="0" w:color="auto"/>
              <w:right w:val="single" w:sz="4" w:space="0" w:color="auto"/>
            </w:tcBorders>
            <w:vAlign w:val="center"/>
          </w:tcPr>
          <w:p w14:paraId="1012D56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D92992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C095B5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R24.0.3</w:t>
            </w:r>
          </w:p>
        </w:tc>
        <w:tc>
          <w:tcPr>
            <w:tcW w:w="1455" w:type="dxa"/>
            <w:tcBorders>
              <w:top w:val="single" w:sz="4" w:space="0" w:color="auto"/>
              <w:left w:val="single" w:sz="4" w:space="0" w:color="auto"/>
              <w:bottom w:val="single" w:sz="4" w:space="0" w:color="auto"/>
              <w:right w:val="single" w:sz="4" w:space="0" w:color="auto"/>
            </w:tcBorders>
            <w:vAlign w:val="center"/>
          </w:tcPr>
          <w:p w14:paraId="4E02A02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4:00</w:t>
            </w:r>
          </w:p>
        </w:tc>
        <w:tc>
          <w:tcPr>
            <w:tcW w:w="2318" w:type="dxa"/>
            <w:tcBorders>
              <w:top w:val="single" w:sz="4" w:space="0" w:color="auto"/>
              <w:left w:val="single" w:sz="4" w:space="0" w:color="auto"/>
              <w:bottom w:val="single" w:sz="4" w:space="0" w:color="auto"/>
              <w:right w:val="single" w:sz="4" w:space="0" w:color="auto"/>
            </w:tcBorders>
            <w:vAlign w:val="center"/>
          </w:tcPr>
          <w:p w14:paraId="55C5E54F"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Every Day</w:t>
            </w:r>
          </w:p>
        </w:tc>
      </w:tr>
      <w:tr w:rsidR="00794079" w:rsidRPr="002E52F3" w14:paraId="1934BDB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A943DD6"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199</w:t>
            </w:r>
          </w:p>
        </w:tc>
        <w:tc>
          <w:tcPr>
            <w:tcW w:w="2130" w:type="dxa"/>
            <w:tcBorders>
              <w:top w:val="single" w:sz="4" w:space="0" w:color="auto"/>
              <w:left w:val="single" w:sz="4" w:space="0" w:color="auto"/>
              <w:bottom w:val="single" w:sz="4" w:space="0" w:color="auto"/>
              <w:right w:val="single" w:sz="4" w:space="0" w:color="auto"/>
            </w:tcBorders>
            <w:vAlign w:val="center"/>
          </w:tcPr>
          <w:p w14:paraId="54153519"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SNAP Flat File Generation batch job</w:t>
            </w:r>
          </w:p>
        </w:tc>
        <w:tc>
          <w:tcPr>
            <w:tcW w:w="1755" w:type="dxa"/>
            <w:tcBorders>
              <w:top w:val="single" w:sz="4" w:space="0" w:color="auto"/>
              <w:left w:val="single" w:sz="4" w:space="0" w:color="auto"/>
              <w:bottom w:val="single" w:sz="4" w:space="0" w:color="auto"/>
              <w:right w:val="single" w:sz="4" w:space="0" w:color="auto"/>
            </w:tcBorders>
            <w:vAlign w:val="center"/>
          </w:tcPr>
          <w:p w14:paraId="4CA2F1A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21E3B69"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CDA0282"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R25</w:t>
            </w:r>
          </w:p>
        </w:tc>
        <w:tc>
          <w:tcPr>
            <w:tcW w:w="1455" w:type="dxa"/>
            <w:tcBorders>
              <w:top w:val="single" w:sz="4" w:space="0" w:color="auto"/>
              <w:left w:val="single" w:sz="4" w:space="0" w:color="auto"/>
              <w:bottom w:val="single" w:sz="4" w:space="0" w:color="auto"/>
              <w:right w:val="single" w:sz="4" w:space="0" w:color="auto"/>
            </w:tcBorders>
            <w:vAlign w:val="center"/>
          </w:tcPr>
          <w:p w14:paraId="529F2D7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18:00</w:t>
            </w:r>
          </w:p>
        </w:tc>
        <w:tc>
          <w:tcPr>
            <w:tcW w:w="2318" w:type="dxa"/>
            <w:tcBorders>
              <w:top w:val="single" w:sz="4" w:space="0" w:color="auto"/>
              <w:left w:val="single" w:sz="4" w:space="0" w:color="auto"/>
              <w:bottom w:val="single" w:sz="4" w:space="0" w:color="auto"/>
              <w:right w:val="single" w:sz="4" w:space="0" w:color="auto"/>
            </w:tcBorders>
            <w:vAlign w:val="center"/>
          </w:tcPr>
          <w:p w14:paraId="3FA0DC6B"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Every Day</w:t>
            </w:r>
          </w:p>
        </w:tc>
      </w:tr>
      <w:tr w:rsidR="00794079" w:rsidRPr="002E52F3" w14:paraId="2396508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75E6B26"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115</w:t>
            </w:r>
          </w:p>
        </w:tc>
        <w:tc>
          <w:tcPr>
            <w:tcW w:w="2130" w:type="dxa"/>
            <w:tcBorders>
              <w:top w:val="single" w:sz="4" w:space="0" w:color="auto"/>
              <w:left w:val="single" w:sz="4" w:space="0" w:color="auto"/>
              <w:bottom w:val="single" w:sz="4" w:space="0" w:color="auto"/>
              <w:right w:val="single" w:sz="4" w:space="0" w:color="auto"/>
            </w:tcBorders>
            <w:vAlign w:val="center"/>
          </w:tcPr>
          <w:p w14:paraId="1C415298"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Transfer job for the SNAP file to DTA</w:t>
            </w:r>
          </w:p>
        </w:tc>
        <w:tc>
          <w:tcPr>
            <w:tcW w:w="1755" w:type="dxa"/>
            <w:tcBorders>
              <w:top w:val="single" w:sz="4" w:space="0" w:color="auto"/>
              <w:left w:val="single" w:sz="4" w:space="0" w:color="auto"/>
              <w:bottom w:val="single" w:sz="4" w:space="0" w:color="auto"/>
              <w:right w:val="single" w:sz="4" w:space="0" w:color="auto"/>
            </w:tcBorders>
            <w:vAlign w:val="center"/>
          </w:tcPr>
          <w:p w14:paraId="110A572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54BD5285"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199</w:t>
            </w:r>
          </w:p>
        </w:tc>
        <w:tc>
          <w:tcPr>
            <w:tcW w:w="1020" w:type="dxa"/>
            <w:tcBorders>
              <w:top w:val="single" w:sz="4" w:space="0" w:color="auto"/>
              <w:left w:val="single" w:sz="4" w:space="0" w:color="auto"/>
              <w:bottom w:val="single" w:sz="4" w:space="0" w:color="auto"/>
              <w:right w:val="single" w:sz="4" w:space="0" w:color="auto"/>
            </w:tcBorders>
            <w:vAlign w:val="center"/>
          </w:tcPr>
          <w:p w14:paraId="7E13A7B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R25</w:t>
            </w:r>
          </w:p>
        </w:tc>
        <w:tc>
          <w:tcPr>
            <w:tcW w:w="1455" w:type="dxa"/>
            <w:tcBorders>
              <w:top w:val="single" w:sz="4" w:space="0" w:color="auto"/>
              <w:left w:val="single" w:sz="4" w:space="0" w:color="auto"/>
              <w:bottom w:val="single" w:sz="4" w:space="0" w:color="auto"/>
              <w:right w:val="single" w:sz="4" w:space="0" w:color="auto"/>
            </w:tcBorders>
            <w:vAlign w:val="center"/>
          </w:tcPr>
          <w:p w14:paraId="5316B4F5"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18:30</w:t>
            </w:r>
          </w:p>
        </w:tc>
        <w:tc>
          <w:tcPr>
            <w:tcW w:w="2318" w:type="dxa"/>
            <w:tcBorders>
              <w:top w:val="single" w:sz="4" w:space="0" w:color="auto"/>
              <w:left w:val="single" w:sz="4" w:space="0" w:color="auto"/>
              <w:bottom w:val="single" w:sz="4" w:space="0" w:color="auto"/>
              <w:right w:val="single" w:sz="4" w:space="0" w:color="auto"/>
            </w:tcBorders>
            <w:vAlign w:val="center"/>
          </w:tcPr>
          <w:p w14:paraId="2928F6F1"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Every Day</w:t>
            </w:r>
          </w:p>
        </w:tc>
      </w:tr>
      <w:tr w:rsidR="00794079" w:rsidRPr="002E52F3" w14:paraId="4A7156D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89BD768"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198 BATCH_DETERMINED_APPLICATION</w:t>
            </w:r>
          </w:p>
        </w:tc>
        <w:tc>
          <w:tcPr>
            <w:tcW w:w="2130" w:type="dxa"/>
            <w:tcBorders>
              <w:top w:val="single" w:sz="4" w:space="0" w:color="auto"/>
              <w:left w:val="single" w:sz="4" w:space="0" w:color="auto"/>
              <w:bottom w:val="single" w:sz="4" w:space="0" w:color="auto"/>
              <w:right w:val="single" w:sz="4" w:space="0" w:color="auto"/>
            </w:tcBorders>
            <w:vAlign w:val="center"/>
          </w:tcPr>
          <w:p w14:paraId="6DA3897E"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Notice Integration Generation Job: 198</w:t>
            </w:r>
          </w:p>
        </w:tc>
        <w:tc>
          <w:tcPr>
            <w:tcW w:w="1755" w:type="dxa"/>
            <w:tcBorders>
              <w:top w:val="single" w:sz="4" w:space="0" w:color="auto"/>
              <w:left w:val="single" w:sz="4" w:space="0" w:color="auto"/>
              <w:bottom w:val="single" w:sz="4" w:space="0" w:color="auto"/>
              <w:right w:val="single" w:sz="4" w:space="0" w:color="auto"/>
            </w:tcBorders>
            <w:vAlign w:val="center"/>
          </w:tcPr>
          <w:p w14:paraId="35DEA960"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A14926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193 UI_DETERMINED_APPLICATION</w:t>
            </w:r>
          </w:p>
        </w:tc>
        <w:tc>
          <w:tcPr>
            <w:tcW w:w="1020" w:type="dxa"/>
            <w:tcBorders>
              <w:top w:val="single" w:sz="4" w:space="0" w:color="auto"/>
              <w:left w:val="single" w:sz="4" w:space="0" w:color="auto"/>
              <w:bottom w:val="single" w:sz="4" w:space="0" w:color="auto"/>
              <w:right w:val="single" w:sz="4" w:space="0" w:color="auto"/>
            </w:tcBorders>
            <w:vAlign w:val="center"/>
          </w:tcPr>
          <w:p w14:paraId="42425589"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R25</w:t>
            </w:r>
          </w:p>
        </w:tc>
        <w:tc>
          <w:tcPr>
            <w:tcW w:w="1455" w:type="dxa"/>
            <w:tcBorders>
              <w:top w:val="single" w:sz="4" w:space="0" w:color="auto"/>
              <w:left w:val="single" w:sz="4" w:space="0" w:color="auto"/>
              <w:bottom w:val="single" w:sz="4" w:space="0" w:color="auto"/>
              <w:right w:val="single" w:sz="4" w:space="0" w:color="auto"/>
            </w:tcBorders>
            <w:vAlign w:val="center"/>
          </w:tcPr>
          <w:p w14:paraId="05D83ED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 xml:space="preserve">3:06 CST </w:t>
            </w:r>
          </w:p>
        </w:tc>
        <w:tc>
          <w:tcPr>
            <w:tcW w:w="2318" w:type="dxa"/>
            <w:tcBorders>
              <w:top w:val="single" w:sz="4" w:space="0" w:color="auto"/>
              <w:left w:val="single" w:sz="4" w:space="0" w:color="auto"/>
              <w:bottom w:val="single" w:sz="4" w:space="0" w:color="auto"/>
              <w:right w:val="single" w:sz="4" w:space="0" w:color="auto"/>
            </w:tcBorders>
            <w:vAlign w:val="center"/>
          </w:tcPr>
          <w:p w14:paraId="53F072CF"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Repeats every 10 min until 20:59</w:t>
            </w:r>
          </w:p>
        </w:tc>
      </w:tr>
      <w:tr w:rsidR="00794079" w:rsidRPr="002E52F3" w14:paraId="3A8F916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91CBE81"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198 CALLBACK_PROCESSING</w:t>
            </w:r>
          </w:p>
        </w:tc>
        <w:tc>
          <w:tcPr>
            <w:tcW w:w="2130" w:type="dxa"/>
            <w:tcBorders>
              <w:top w:val="single" w:sz="4" w:space="0" w:color="auto"/>
              <w:left w:val="single" w:sz="4" w:space="0" w:color="auto"/>
              <w:bottom w:val="single" w:sz="4" w:space="0" w:color="auto"/>
              <w:right w:val="single" w:sz="4" w:space="0" w:color="auto"/>
            </w:tcBorders>
            <w:vAlign w:val="center"/>
          </w:tcPr>
          <w:p w14:paraId="5EC5639B"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Notice Integration Job 198 :  CALLBACK_PROCESSING</w:t>
            </w:r>
          </w:p>
        </w:tc>
        <w:tc>
          <w:tcPr>
            <w:tcW w:w="1755" w:type="dxa"/>
            <w:tcBorders>
              <w:top w:val="single" w:sz="4" w:space="0" w:color="auto"/>
              <w:left w:val="single" w:sz="4" w:space="0" w:color="auto"/>
              <w:bottom w:val="single" w:sz="4" w:space="0" w:color="auto"/>
              <w:right w:val="single" w:sz="4" w:space="0" w:color="auto"/>
            </w:tcBorders>
            <w:vAlign w:val="center"/>
          </w:tcPr>
          <w:p w14:paraId="558B1E2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511A1A0"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20726BF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R25</w:t>
            </w:r>
          </w:p>
        </w:tc>
        <w:tc>
          <w:tcPr>
            <w:tcW w:w="1455" w:type="dxa"/>
            <w:tcBorders>
              <w:top w:val="single" w:sz="4" w:space="0" w:color="auto"/>
              <w:left w:val="single" w:sz="4" w:space="0" w:color="auto"/>
              <w:bottom w:val="single" w:sz="4" w:space="0" w:color="auto"/>
              <w:right w:val="single" w:sz="4" w:space="0" w:color="auto"/>
            </w:tcBorders>
            <w:vAlign w:val="center"/>
          </w:tcPr>
          <w:p w14:paraId="60A3B6D8"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3:01 CST</w:t>
            </w:r>
          </w:p>
        </w:tc>
        <w:tc>
          <w:tcPr>
            <w:tcW w:w="2318" w:type="dxa"/>
            <w:tcBorders>
              <w:top w:val="single" w:sz="4" w:space="0" w:color="auto"/>
              <w:left w:val="single" w:sz="4" w:space="0" w:color="auto"/>
              <w:bottom w:val="single" w:sz="4" w:space="0" w:color="auto"/>
              <w:right w:val="single" w:sz="4" w:space="0" w:color="auto"/>
            </w:tcBorders>
            <w:vAlign w:val="center"/>
          </w:tcPr>
          <w:p w14:paraId="03AA6273"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Repeats every 30 min until 20:59</w:t>
            </w:r>
          </w:p>
        </w:tc>
      </w:tr>
      <w:tr w:rsidR="00794079" w:rsidRPr="002E52F3" w14:paraId="5445C64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0CAA631"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198 NOTICE_STATUS_RECON</w:t>
            </w:r>
          </w:p>
        </w:tc>
        <w:tc>
          <w:tcPr>
            <w:tcW w:w="2130" w:type="dxa"/>
            <w:tcBorders>
              <w:top w:val="single" w:sz="4" w:space="0" w:color="auto"/>
              <w:left w:val="single" w:sz="4" w:space="0" w:color="auto"/>
              <w:bottom w:val="single" w:sz="4" w:space="0" w:color="auto"/>
              <w:right w:val="single" w:sz="4" w:space="0" w:color="auto"/>
            </w:tcBorders>
            <w:vAlign w:val="center"/>
          </w:tcPr>
          <w:p w14:paraId="695663FD"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Notice Integration Job 198 : NOTICE_STATUS_RECON</w:t>
            </w:r>
          </w:p>
        </w:tc>
        <w:tc>
          <w:tcPr>
            <w:tcW w:w="1755" w:type="dxa"/>
            <w:tcBorders>
              <w:top w:val="single" w:sz="4" w:space="0" w:color="auto"/>
              <w:left w:val="single" w:sz="4" w:space="0" w:color="auto"/>
              <w:bottom w:val="single" w:sz="4" w:space="0" w:color="auto"/>
              <w:right w:val="single" w:sz="4" w:space="0" w:color="auto"/>
            </w:tcBorders>
            <w:vAlign w:val="center"/>
          </w:tcPr>
          <w:p w14:paraId="3246D7F9"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62D836F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BC23EF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R25</w:t>
            </w:r>
          </w:p>
        </w:tc>
        <w:tc>
          <w:tcPr>
            <w:tcW w:w="1455" w:type="dxa"/>
            <w:tcBorders>
              <w:top w:val="single" w:sz="4" w:space="0" w:color="auto"/>
              <w:left w:val="single" w:sz="4" w:space="0" w:color="auto"/>
              <w:bottom w:val="single" w:sz="4" w:space="0" w:color="auto"/>
              <w:right w:val="single" w:sz="4" w:space="0" w:color="auto"/>
            </w:tcBorders>
            <w:vAlign w:val="center"/>
          </w:tcPr>
          <w:p w14:paraId="05F7106F"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723E1F5A"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On Demand</w:t>
            </w:r>
          </w:p>
        </w:tc>
      </w:tr>
      <w:tr w:rsidR="00794079" w:rsidRPr="002E52F3" w14:paraId="6FA690B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3D4013D"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198 ONM_NOTICE_MAINTENANCE</w:t>
            </w:r>
          </w:p>
        </w:tc>
        <w:tc>
          <w:tcPr>
            <w:tcW w:w="2130" w:type="dxa"/>
            <w:tcBorders>
              <w:top w:val="single" w:sz="4" w:space="0" w:color="auto"/>
              <w:left w:val="single" w:sz="4" w:space="0" w:color="auto"/>
              <w:bottom w:val="single" w:sz="4" w:space="0" w:color="auto"/>
              <w:right w:val="single" w:sz="4" w:space="0" w:color="auto"/>
            </w:tcBorders>
            <w:vAlign w:val="center"/>
          </w:tcPr>
          <w:p w14:paraId="47402F2A"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Notice Integration Job 198 : ONM_NOTICE_MAINTENANCE</w:t>
            </w:r>
          </w:p>
        </w:tc>
        <w:tc>
          <w:tcPr>
            <w:tcW w:w="1755" w:type="dxa"/>
            <w:tcBorders>
              <w:top w:val="single" w:sz="4" w:space="0" w:color="auto"/>
              <w:left w:val="single" w:sz="4" w:space="0" w:color="auto"/>
              <w:bottom w:val="single" w:sz="4" w:space="0" w:color="auto"/>
              <w:right w:val="single" w:sz="4" w:space="0" w:color="auto"/>
            </w:tcBorders>
            <w:vAlign w:val="center"/>
          </w:tcPr>
          <w:p w14:paraId="045E4C55"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0A305D6"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923BBF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R25</w:t>
            </w:r>
          </w:p>
        </w:tc>
        <w:tc>
          <w:tcPr>
            <w:tcW w:w="1455" w:type="dxa"/>
            <w:tcBorders>
              <w:top w:val="single" w:sz="4" w:space="0" w:color="auto"/>
              <w:left w:val="single" w:sz="4" w:space="0" w:color="auto"/>
              <w:bottom w:val="single" w:sz="4" w:space="0" w:color="auto"/>
              <w:right w:val="single" w:sz="4" w:space="0" w:color="auto"/>
            </w:tcBorders>
            <w:vAlign w:val="center"/>
          </w:tcPr>
          <w:p w14:paraId="6AEF72D5"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7F154FE2"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On Demand</w:t>
            </w:r>
          </w:p>
        </w:tc>
      </w:tr>
      <w:tr w:rsidR="00794079" w:rsidRPr="002E52F3" w14:paraId="3702E3E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40A301E"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198 UI_DETERMINED_APPLICATION</w:t>
            </w:r>
          </w:p>
        </w:tc>
        <w:tc>
          <w:tcPr>
            <w:tcW w:w="2130" w:type="dxa"/>
            <w:tcBorders>
              <w:top w:val="single" w:sz="4" w:space="0" w:color="auto"/>
              <w:left w:val="single" w:sz="4" w:space="0" w:color="auto"/>
              <w:bottom w:val="single" w:sz="4" w:space="0" w:color="auto"/>
              <w:right w:val="single" w:sz="4" w:space="0" w:color="auto"/>
            </w:tcBorders>
            <w:vAlign w:val="center"/>
          </w:tcPr>
          <w:p w14:paraId="75E4C9EF"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Notice Integration Generation Job: 198</w:t>
            </w:r>
          </w:p>
        </w:tc>
        <w:tc>
          <w:tcPr>
            <w:tcW w:w="1755" w:type="dxa"/>
            <w:tcBorders>
              <w:top w:val="single" w:sz="4" w:space="0" w:color="auto"/>
              <w:left w:val="single" w:sz="4" w:space="0" w:color="auto"/>
              <w:bottom w:val="single" w:sz="4" w:space="0" w:color="auto"/>
              <w:right w:val="single" w:sz="4" w:space="0" w:color="auto"/>
            </w:tcBorders>
            <w:vAlign w:val="center"/>
          </w:tcPr>
          <w:p w14:paraId="6523CA43"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91350A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50A9246"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R25</w:t>
            </w:r>
          </w:p>
        </w:tc>
        <w:tc>
          <w:tcPr>
            <w:tcW w:w="1455" w:type="dxa"/>
            <w:tcBorders>
              <w:top w:val="single" w:sz="4" w:space="0" w:color="auto"/>
              <w:left w:val="single" w:sz="4" w:space="0" w:color="auto"/>
              <w:bottom w:val="single" w:sz="4" w:space="0" w:color="auto"/>
              <w:right w:val="single" w:sz="4" w:space="0" w:color="auto"/>
            </w:tcBorders>
            <w:vAlign w:val="center"/>
          </w:tcPr>
          <w:p w14:paraId="619A85AF"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On Demand</w:t>
            </w:r>
          </w:p>
        </w:tc>
        <w:tc>
          <w:tcPr>
            <w:tcW w:w="2318" w:type="dxa"/>
            <w:tcBorders>
              <w:top w:val="single" w:sz="4" w:space="0" w:color="auto"/>
              <w:left w:val="single" w:sz="4" w:space="0" w:color="auto"/>
              <w:bottom w:val="single" w:sz="4" w:space="0" w:color="auto"/>
              <w:right w:val="single" w:sz="4" w:space="0" w:color="auto"/>
            </w:tcBorders>
            <w:vAlign w:val="center"/>
          </w:tcPr>
          <w:p w14:paraId="000766E4"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On Demand</w:t>
            </w:r>
          </w:p>
        </w:tc>
      </w:tr>
      <w:tr w:rsidR="00794079" w:rsidRPr="002E52F3" w14:paraId="6F7D443B"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4EE4C7F"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lastRenderedPageBreak/>
              <w:t>201</w:t>
            </w:r>
          </w:p>
        </w:tc>
        <w:tc>
          <w:tcPr>
            <w:tcW w:w="2130" w:type="dxa"/>
            <w:tcBorders>
              <w:top w:val="single" w:sz="4" w:space="0" w:color="auto"/>
              <w:left w:val="single" w:sz="4" w:space="0" w:color="auto"/>
              <w:bottom w:val="single" w:sz="4" w:space="0" w:color="auto"/>
              <w:right w:val="single" w:sz="4" w:space="0" w:color="auto"/>
            </w:tcBorders>
            <w:vAlign w:val="center"/>
          </w:tcPr>
          <w:p w14:paraId="44F96600"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Working Disabled Protection Expiry</w:t>
            </w:r>
          </w:p>
        </w:tc>
        <w:tc>
          <w:tcPr>
            <w:tcW w:w="1755" w:type="dxa"/>
            <w:tcBorders>
              <w:top w:val="single" w:sz="4" w:space="0" w:color="auto"/>
              <w:left w:val="single" w:sz="4" w:space="0" w:color="auto"/>
              <w:bottom w:val="single" w:sz="4" w:space="0" w:color="auto"/>
              <w:right w:val="single" w:sz="4" w:space="0" w:color="auto"/>
            </w:tcBorders>
            <w:vAlign w:val="center"/>
          </w:tcPr>
          <w:p w14:paraId="2ECADAE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73BAB27"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721C09A"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R26</w:t>
            </w:r>
          </w:p>
        </w:tc>
        <w:tc>
          <w:tcPr>
            <w:tcW w:w="1455" w:type="dxa"/>
            <w:tcBorders>
              <w:top w:val="single" w:sz="4" w:space="0" w:color="auto"/>
              <w:left w:val="single" w:sz="4" w:space="0" w:color="auto"/>
              <w:bottom w:val="single" w:sz="4" w:space="0" w:color="auto"/>
              <w:right w:val="single" w:sz="4" w:space="0" w:color="auto"/>
            </w:tcBorders>
            <w:vAlign w:val="center"/>
          </w:tcPr>
          <w:p w14:paraId="34E687B9" w14:textId="14DC0790"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 xml:space="preserve">On </w:t>
            </w:r>
            <w:del w:id="423" w:author="Gopishetty, Priya" w:date="2025-09-24T12:22:00Z" w16du:dateUtc="2025-09-24T16:22:00Z">
              <w:r w:rsidRPr="009E1E08">
                <w:rPr>
                  <w:rFonts w:asciiTheme="minorHAnsi" w:hAnsiTheme="minorHAnsi" w:cs="Calibri"/>
                  <w:color w:val="000000" w:themeColor="text1"/>
                  <w:szCs w:val="22"/>
                </w:rPr>
                <w:delText>Demand</w:delText>
              </w:r>
            </w:del>
            <w:ins w:id="424" w:author="Gopishetty, Priya" w:date="2025-09-24T12:22:00Z" w16du:dateUtc="2025-09-24T16:22:00Z">
              <w:r w:rsidR="00DE33CF" w:rsidRPr="009E1E08">
                <w:rPr>
                  <w:rFonts w:asciiTheme="minorHAnsi" w:hAnsiTheme="minorHAnsi" w:cs="Calibri"/>
                  <w:color w:val="000000" w:themeColor="text1"/>
                  <w:szCs w:val="22"/>
                </w:rPr>
                <w:t>D</w:t>
              </w:r>
              <w:r w:rsidR="00DE33CF">
                <w:rPr>
                  <w:rFonts w:asciiTheme="minorHAnsi" w:hAnsiTheme="minorHAnsi" w:cs="Calibri"/>
                  <w:color w:val="000000" w:themeColor="text1"/>
                  <w:szCs w:val="22"/>
                </w:rPr>
                <w:t>raft</w:t>
              </w:r>
            </w:ins>
          </w:p>
        </w:tc>
        <w:tc>
          <w:tcPr>
            <w:tcW w:w="2318" w:type="dxa"/>
            <w:tcBorders>
              <w:top w:val="single" w:sz="4" w:space="0" w:color="auto"/>
              <w:left w:val="single" w:sz="4" w:space="0" w:color="auto"/>
              <w:bottom w:val="single" w:sz="4" w:space="0" w:color="auto"/>
              <w:right w:val="single" w:sz="4" w:space="0" w:color="auto"/>
            </w:tcBorders>
            <w:vAlign w:val="center"/>
          </w:tcPr>
          <w:p w14:paraId="0AF18B64" w14:textId="6660F670"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On D</w:t>
            </w:r>
            <w:ins w:id="425" w:author="Gopishetty, Priya" w:date="2025-09-24T12:22:00Z" w16du:dateUtc="2025-09-24T16:22:00Z">
              <w:r w:rsidR="00B57D47">
                <w:rPr>
                  <w:rFonts w:ascii="Calibri" w:hAnsi="Calibri" w:cs="Calibri"/>
                  <w:color w:val="000000" w:themeColor="text1"/>
                  <w:szCs w:val="22"/>
                </w:rPr>
                <w:t>raft</w:t>
              </w:r>
            </w:ins>
            <w:del w:id="426" w:author="Gopishetty, Priya" w:date="2025-09-24T12:22:00Z" w16du:dateUtc="2025-09-24T16:22:00Z">
              <w:r w:rsidRPr="009E1E08">
                <w:rPr>
                  <w:rFonts w:ascii="Calibri" w:hAnsi="Calibri" w:cs="Calibri"/>
                  <w:color w:val="000000" w:themeColor="text1"/>
                  <w:szCs w:val="22"/>
                </w:rPr>
                <w:delText>emand</w:delText>
              </w:r>
            </w:del>
          </w:p>
        </w:tc>
      </w:tr>
      <w:tr w:rsidR="00794079" w:rsidRPr="002E52F3" w14:paraId="047857AF"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3AF8186"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205</w:t>
            </w:r>
          </w:p>
        </w:tc>
        <w:tc>
          <w:tcPr>
            <w:tcW w:w="2130" w:type="dxa"/>
            <w:tcBorders>
              <w:top w:val="single" w:sz="4" w:space="0" w:color="auto"/>
              <w:left w:val="single" w:sz="4" w:space="0" w:color="auto"/>
              <w:bottom w:val="single" w:sz="4" w:space="0" w:color="auto"/>
              <w:right w:val="single" w:sz="4" w:space="0" w:color="auto"/>
            </w:tcBorders>
            <w:vAlign w:val="center"/>
          </w:tcPr>
          <w:p w14:paraId="6F08AF58"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Insufficient Document Notice Job</w:t>
            </w:r>
          </w:p>
        </w:tc>
        <w:tc>
          <w:tcPr>
            <w:tcW w:w="1755" w:type="dxa"/>
            <w:tcBorders>
              <w:top w:val="single" w:sz="4" w:space="0" w:color="auto"/>
              <w:left w:val="single" w:sz="4" w:space="0" w:color="auto"/>
              <w:bottom w:val="single" w:sz="4" w:space="0" w:color="auto"/>
              <w:right w:val="single" w:sz="4" w:space="0" w:color="auto"/>
            </w:tcBorders>
            <w:vAlign w:val="center"/>
          </w:tcPr>
          <w:p w14:paraId="3B3BAF9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BCD028F"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2E810B4"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R26</w:t>
            </w:r>
          </w:p>
        </w:tc>
        <w:tc>
          <w:tcPr>
            <w:tcW w:w="1455" w:type="dxa"/>
            <w:tcBorders>
              <w:top w:val="single" w:sz="4" w:space="0" w:color="auto"/>
              <w:left w:val="single" w:sz="4" w:space="0" w:color="auto"/>
              <w:bottom w:val="single" w:sz="4" w:space="0" w:color="auto"/>
              <w:right w:val="single" w:sz="4" w:space="0" w:color="auto"/>
            </w:tcBorders>
            <w:vAlign w:val="center"/>
          </w:tcPr>
          <w:p w14:paraId="1BD57A79"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19:10</w:t>
            </w:r>
          </w:p>
        </w:tc>
        <w:tc>
          <w:tcPr>
            <w:tcW w:w="2318" w:type="dxa"/>
            <w:tcBorders>
              <w:top w:val="single" w:sz="4" w:space="0" w:color="auto"/>
              <w:left w:val="single" w:sz="4" w:space="0" w:color="auto"/>
              <w:bottom w:val="single" w:sz="4" w:space="0" w:color="auto"/>
              <w:right w:val="single" w:sz="4" w:space="0" w:color="auto"/>
            </w:tcBorders>
            <w:vAlign w:val="center"/>
          </w:tcPr>
          <w:p w14:paraId="67C82675"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Every Day</w:t>
            </w:r>
          </w:p>
        </w:tc>
      </w:tr>
      <w:tr w:rsidR="00794079" w:rsidRPr="002E52F3" w14:paraId="138C6F5F"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7C88DBF"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206</w:t>
            </w:r>
          </w:p>
        </w:tc>
        <w:tc>
          <w:tcPr>
            <w:tcW w:w="2130" w:type="dxa"/>
            <w:tcBorders>
              <w:top w:val="single" w:sz="4" w:space="0" w:color="auto"/>
              <w:left w:val="single" w:sz="4" w:space="0" w:color="auto"/>
              <w:bottom w:val="single" w:sz="4" w:space="0" w:color="auto"/>
              <w:right w:val="single" w:sz="4" w:space="0" w:color="auto"/>
            </w:tcBorders>
            <w:vAlign w:val="center"/>
          </w:tcPr>
          <w:p w14:paraId="03F2A292"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CCA SEP Insufficient Document Notice Job: 206</w:t>
            </w:r>
          </w:p>
        </w:tc>
        <w:tc>
          <w:tcPr>
            <w:tcW w:w="1755" w:type="dxa"/>
            <w:tcBorders>
              <w:top w:val="single" w:sz="4" w:space="0" w:color="auto"/>
              <w:left w:val="single" w:sz="4" w:space="0" w:color="auto"/>
              <w:bottom w:val="single" w:sz="4" w:space="0" w:color="auto"/>
              <w:right w:val="single" w:sz="4" w:space="0" w:color="auto"/>
            </w:tcBorders>
            <w:vAlign w:val="center"/>
          </w:tcPr>
          <w:p w14:paraId="0E5367C6"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0C0DB44"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71A88C5A"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R26</w:t>
            </w:r>
          </w:p>
        </w:tc>
        <w:tc>
          <w:tcPr>
            <w:tcW w:w="1455" w:type="dxa"/>
            <w:tcBorders>
              <w:top w:val="single" w:sz="4" w:space="0" w:color="auto"/>
              <w:left w:val="single" w:sz="4" w:space="0" w:color="auto"/>
              <w:bottom w:val="single" w:sz="4" w:space="0" w:color="auto"/>
              <w:right w:val="single" w:sz="4" w:space="0" w:color="auto"/>
            </w:tcBorders>
            <w:vAlign w:val="center"/>
          </w:tcPr>
          <w:p w14:paraId="6A1D51ED"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19:30</w:t>
            </w:r>
          </w:p>
        </w:tc>
        <w:tc>
          <w:tcPr>
            <w:tcW w:w="2318" w:type="dxa"/>
            <w:tcBorders>
              <w:top w:val="single" w:sz="4" w:space="0" w:color="auto"/>
              <w:left w:val="single" w:sz="4" w:space="0" w:color="auto"/>
              <w:bottom w:val="single" w:sz="4" w:space="0" w:color="auto"/>
              <w:right w:val="single" w:sz="4" w:space="0" w:color="auto"/>
            </w:tcBorders>
            <w:vAlign w:val="center"/>
          </w:tcPr>
          <w:p w14:paraId="01DCED68"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Every Day</w:t>
            </w:r>
          </w:p>
        </w:tc>
      </w:tr>
      <w:tr w:rsidR="00794079" w:rsidRPr="002E52F3" w14:paraId="1491C5F9"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D995906"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204</w:t>
            </w:r>
          </w:p>
        </w:tc>
        <w:tc>
          <w:tcPr>
            <w:tcW w:w="2130" w:type="dxa"/>
            <w:tcBorders>
              <w:top w:val="single" w:sz="4" w:space="0" w:color="auto"/>
              <w:left w:val="single" w:sz="4" w:space="0" w:color="auto"/>
              <w:bottom w:val="single" w:sz="4" w:space="0" w:color="auto"/>
              <w:right w:val="single" w:sz="4" w:space="0" w:color="auto"/>
            </w:tcBorders>
            <w:vAlign w:val="center"/>
          </w:tcPr>
          <w:p w14:paraId="4EF8E690"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Identify members for auto enrollment</w:t>
            </w:r>
          </w:p>
        </w:tc>
        <w:tc>
          <w:tcPr>
            <w:tcW w:w="1755" w:type="dxa"/>
            <w:tcBorders>
              <w:top w:val="single" w:sz="4" w:space="0" w:color="auto"/>
              <w:left w:val="single" w:sz="4" w:space="0" w:color="auto"/>
              <w:bottom w:val="single" w:sz="4" w:space="0" w:color="auto"/>
              <w:right w:val="single" w:sz="4" w:space="0" w:color="auto"/>
            </w:tcBorders>
            <w:vAlign w:val="center"/>
          </w:tcPr>
          <w:p w14:paraId="3DB202A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11D4A96"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BC34EF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R26</w:t>
            </w:r>
          </w:p>
        </w:tc>
        <w:tc>
          <w:tcPr>
            <w:tcW w:w="1455" w:type="dxa"/>
            <w:tcBorders>
              <w:top w:val="single" w:sz="4" w:space="0" w:color="auto"/>
              <w:left w:val="single" w:sz="4" w:space="0" w:color="auto"/>
              <w:bottom w:val="single" w:sz="4" w:space="0" w:color="auto"/>
              <w:right w:val="single" w:sz="4" w:space="0" w:color="auto"/>
            </w:tcBorders>
            <w:vAlign w:val="center"/>
          </w:tcPr>
          <w:p w14:paraId="5EB9E200"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22:00</w:t>
            </w:r>
          </w:p>
        </w:tc>
        <w:tc>
          <w:tcPr>
            <w:tcW w:w="2318" w:type="dxa"/>
            <w:tcBorders>
              <w:top w:val="single" w:sz="4" w:space="0" w:color="auto"/>
              <w:left w:val="single" w:sz="4" w:space="0" w:color="auto"/>
              <w:bottom w:val="single" w:sz="4" w:space="0" w:color="auto"/>
              <w:right w:val="single" w:sz="4" w:space="0" w:color="auto"/>
            </w:tcBorders>
            <w:vAlign w:val="center"/>
          </w:tcPr>
          <w:p w14:paraId="1C200CA5"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Day 22 of Every Month</w:t>
            </w:r>
            <w:r w:rsidRPr="009E1E08">
              <w:rPr>
                <w:rFonts w:ascii="Calibri" w:hAnsi="Calibri" w:cs="Calibri"/>
                <w:color w:val="000000" w:themeColor="text1"/>
                <w:szCs w:val="22"/>
              </w:rPr>
              <w:br/>
              <w:t>At 22:00, Day 23 of Every Month</w:t>
            </w:r>
          </w:p>
        </w:tc>
      </w:tr>
      <w:tr w:rsidR="00794079" w:rsidRPr="002E52F3" w14:paraId="7A2E6E2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764A57E"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200</w:t>
            </w:r>
          </w:p>
        </w:tc>
        <w:tc>
          <w:tcPr>
            <w:tcW w:w="2130" w:type="dxa"/>
            <w:tcBorders>
              <w:top w:val="single" w:sz="4" w:space="0" w:color="auto"/>
              <w:left w:val="single" w:sz="4" w:space="0" w:color="auto"/>
              <w:bottom w:val="single" w:sz="4" w:space="0" w:color="auto"/>
              <w:right w:val="single" w:sz="4" w:space="0" w:color="auto"/>
            </w:tcBorders>
            <w:vAlign w:val="center"/>
          </w:tcPr>
          <w:p w14:paraId="2B2DA9EB"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Retry Suspended eligibility batch job</w:t>
            </w:r>
          </w:p>
        </w:tc>
        <w:tc>
          <w:tcPr>
            <w:tcW w:w="1755" w:type="dxa"/>
            <w:tcBorders>
              <w:top w:val="single" w:sz="4" w:space="0" w:color="auto"/>
              <w:left w:val="single" w:sz="4" w:space="0" w:color="auto"/>
              <w:bottom w:val="single" w:sz="4" w:space="0" w:color="auto"/>
              <w:right w:val="single" w:sz="4" w:space="0" w:color="auto"/>
            </w:tcBorders>
            <w:vAlign w:val="center"/>
          </w:tcPr>
          <w:p w14:paraId="11DC595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D5D1914"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0797FB5F"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R26</w:t>
            </w:r>
          </w:p>
        </w:tc>
        <w:tc>
          <w:tcPr>
            <w:tcW w:w="1455" w:type="dxa"/>
            <w:tcBorders>
              <w:top w:val="single" w:sz="4" w:space="0" w:color="auto"/>
              <w:left w:val="single" w:sz="4" w:space="0" w:color="auto"/>
              <w:bottom w:val="single" w:sz="4" w:space="0" w:color="auto"/>
              <w:right w:val="single" w:sz="4" w:space="0" w:color="auto"/>
            </w:tcBorders>
            <w:vAlign w:val="center"/>
          </w:tcPr>
          <w:p w14:paraId="6C931C96"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3:01</w:t>
            </w:r>
          </w:p>
        </w:tc>
        <w:tc>
          <w:tcPr>
            <w:tcW w:w="2318" w:type="dxa"/>
            <w:tcBorders>
              <w:top w:val="single" w:sz="4" w:space="0" w:color="auto"/>
              <w:left w:val="single" w:sz="4" w:space="0" w:color="auto"/>
              <w:bottom w:val="single" w:sz="4" w:space="0" w:color="auto"/>
              <w:right w:val="single" w:sz="4" w:space="0" w:color="auto"/>
            </w:tcBorders>
            <w:vAlign w:val="center"/>
          </w:tcPr>
          <w:p w14:paraId="62BCA5B8" w14:textId="0E5EB683"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Every Day, Repeat job every 4 hours until 23:55</w:t>
            </w:r>
          </w:p>
        </w:tc>
      </w:tr>
      <w:tr w:rsidR="00794079" w:rsidRPr="002E52F3" w14:paraId="0D15535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24537CB"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202  ONE_TIME_DEDUCTIBLE</w:t>
            </w:r>
          </w:p>
        </w:tc>
        <w:tc>
          <w:tcPr>
            <w:tcW w:w="2130" w:type="dxa"/>
            <w:tcBorders>
              <w:top w:val="single" w:sz="4" w:space="0" w:color="auto"/>
              <w:left w:val="single" w:sz="4" w:space="0" w:color="auto"/>
              <w:bottom w:val="single" w:sz="4" w:space="0" w:color="auto"/>
              <w:right w:val="single" w:sz="4" w:space="0" w:color="auto"/>
            </w:tcBorders>
            <w:vAlign w:val="center"/>
          </w:tcPr>
          <w:p w14:paraId="147A4E60"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MA21DisabilityServiceJobHandler: ONE_TIME_DEDUCTIBLE</w:t>
            </w:r>
          </w:p>
        </w:tc>
        <w:tc>
          <w:tcPr>
            <w:tcW w:w="1755" w:type="dxa"/>
            <w:tcBorders>
              <w:top w:val="single" w:sz="4" w:space="0" w:color="auto"/>
              <w:left w:val="single" w:sz="4" w:space="0" w:color="auto"/>
              <w:bottom w:val="single" w:sz="4" w:space="0" w:color="auto"/>
              <w:right w:val="single" w:sz="4" w:space="0" w:color="auto"/>
            </w:tcBorders>
            <w:vAlign w:val="center"/>
          </w:tcPr>
          <w:p w14:paraId="331D745F"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C061C88"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618153D6"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R26</w:t>
            </w:r>
          </w:p>
        </w:tc>
        <w:tc>
          <w:tcPr>
            <w:tcW w:w="1455" w:type="dxa"/>
            <w:tcBorders>
              <w:top w:val="single" w:sz="4" w:space="0" w:color="auto"/>
              <w:left w:val="single" w:sz="4" w:space="0" w:color="auto"/>
              <w:bottom w:val="single" w:sz="4" w:space="0" w:color="auto"/>
              <w:right w:val="single" w:sz="4" w:space="0" w:color="auto"/>
            </w:tcBorders>
            <w:vAlign w:val="center"/>
          </w:tcPr>
          <w:p w14:paraId="397A2F0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1F6BFEA9"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Job is not defined in production yet</w:t>
            </w:r>
          </w:p>
        </w:tc>
      </w:tr>
      <w:tr w:rsidR="00794079" w:rsidRPr="002E52F3" w14:paraId="0B08774A"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62A0D91"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202 ONE_TIME_DEDUCTIBLE_FILE_TRANSFER</w:t>
            </w:r>
          </w:p>
        </w:tc>
        <w:tc>
          <w:tcPr>
            <w:tcW w:w="2130" w:type="dxa"/>
            <w:tcBorders>
              <w:top w:val="single" w:sz="4" w:space="0" w:color="auto"/>
              <w:left w:val="single" w:sz="4" w:space="0" w:color="auto"/>
              <w:bottom w:val="single" w:sz="4" w:space="0" w:color="auto"/>
              <w:right w:val="single" w:sz="4" w:space="0" w:color="auto"/>
            </w:tcBorders>
            <w:vAlign w:val="center"/>
          </w:tcPr>
          <w:p w14:paraId="16571D90"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MA21DisabilityServiceJobHandler: ONE_TIME_DEDUCTIBLE_FILE_TRANSFER</w:t>
            </w:r>
          </w:p>
        </w:tc>
        <w:tc>
          <w:tcPr>
            <w:tcW w:w="1755" w:type="dxa"/>
            <w:tcBorders>
              <w:top w:val="single" w:sz="4" w:space="0" w:color="auto"/>
              <w:left w:val="single" w:sz="4" w:space="0" w:color="auto"/>
              <w:bottom w:val="single" w:sz="4" w:space="0" w:color="auto"/>
              <w:right w:val="single" w:sz="4" w:space="0" w:color="auto"/>
            </w:tcBorders>
            <w:vAlign w:val="center"/>
          </w:tcPr>
          <w:p w14:paraId="2715E565"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E0E237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202 ONE_TIME_DEDUCTIBLE</w:t>
            </w:r>
          </w:p>
        </w:tc>
        <w:tc>
          <w:tcPr>
            <w:tcW w:w="1020" w:type="dxa"/>
            <w:tcBorders>
              <w:top w:val="single" w:sz="4" w:space="0" w:color="auto"/>
              <w:left w:val="single" w:sz="4" w:space="0" w:color="auto"/>
              <w:bottom w:val="single" w:sz="4" w:space="0" w:color="auto"/>
              <w:right w:val="single" w:sz="4" w:space="0" w:color="auto"/>
            </w:tcBorders>
            <w:vAlign w:val="center"/>
          </w:tcPr>
          <w:p w14:paraId="4F745D68"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R26</w:t>
            </w:r>
          </w:p>
        </w:tc>
        <w:tc>
          <w:tcPr>
            <w:tcW w:w="1455" w:type="dxa"/>
            <w:tcBorders>
              <w:top w:val="single" w:sz="4" w:space="0" w:color="auto"/>
              <w:left w:val="single" w:sz="4" w:space="0" w:color="auto"/>
              <w:bottom w:val="single" w:sz="4" w:space="0" w:color="auto"/>
              <w:right w:val="single" w:sz="4" w:space="0" w:color="auto"/>
            </w:tcBorders>
            <w:vAlign w:val="center"/>
          </w:tcPr>
          <w:p w14:paraId="3E30474F"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5D2C6416"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Job is not defined in production yet</w:t>
            </w:r>
          </w:p>
        </w:tc>
      </w:tr>
      <w:tr w:rsidR="00794079" w:rsidRPr="002E52F3" w14:paraId="6EE1964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ED4F672"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202 MET_ONE_TIME_DEDUCTIBLE</w:t>
            </w:r>
          </w:p>
        </w:tc>
        <w:tc>
          <w:tcPr>
            <w:tcW w:w="2130" w:type="dxa"/>
            <w:tcBorders>
              <w:top w:val="single" w:sz="4" w:space="0" w:color="auto"/>
              <w:left w:val="single" w:sz="4" w:space="0" w:color="auto"/>
              <w:bottom w:val="single" w:sz="4" w:space="0" w:color="auto"/>
              <w:right w:val="single" w:sz="4" w:space="0" w:color="auto"/>
            </w:tcBorders>
            <w:vAlign w:val="center"/>
          </w:tcPr>
          <w:p w14:paraId="2AFF65D5"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MA21DisabilityServiceJobHandler: MET_ONE_TIME_DEDUCTIBLE</w:t>
            </w:r>
          </w:p>
        </w:tc>
        <w:tc>
          <w:tcPr>
            <w:tcW w:w="1755" w:type="dxa"/>
            <w:tcBorders>
              <w:top w:val="single" w:sz="4" w:space="0" w:color="auto"/>
              <w:left w:val="single" w:sz="4" w:space="0" w:color="auto"/>
              <w:bottom w:val="single" w:sz="4" w:space="0" w:color="auto"/>
              <w:right w:val="single" w:sz="4" w:space="0" w:color="auto"/>
            </w:tcBorders>
            <w:vAlign w:val="center"/>
          </w:tcPr>
          <w:p w14:paraId="22F25DD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707DE0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13DE486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R26</w:t>
            </w:r>
          </w:p>
        </w:tc>
        <w:tc>
          <w:tcPr>
            <w:tcW w:w="1455" w:type="dxa"/>
            <w:tcBorders>
              <w:top w:val="single" w:sz="4" w:space="0" w:color="auto"/>
              <w:left w:val="single" w:sz="4" w:space="0" w:color="auto"/>
              <w:bottom w:val="single" w:sz="4" w:space="0" w:color="auto"/>
              <w:right w:val="single" w:sz="4" w:space="0" w:color="auto"/>
            </w:tcBorders>
            <w:vAlign w:val="center"/>
          </w:tcPr>
          <w:p w14:paraId="518B78C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6EA5EF7E"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Job is not defined in production yet</w:t>
            </w:r>
          </w:p>
        </w:tc>
      </w:tr>
      <w:tr w:rsidR="00794079" w:rsidRPr="002E52F3" w14:paraId="0CF6E99F"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F4E2197"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lastRenderedPageBreak/>
              <w:t>Archival Step1 - Identify Records Job :DB_ARCH_RECORD_IDENTIFY</w:t>
            </w:r>
          </w:p>
        </w:tc>
        <w:tc>
          <w:tcPr>
            <w:tcW w:w="2130" w:type="dxa"/>
            <w:tcBorders>
              <w:top w:val="single" w:sz="4" w:space="0" w:color="auto"/>
              <w:left w:val="single" w:sz="4" w:space="0" w:color="auto"/>
              <w:bottom w:val="single" w:sz="4" w:space="0" w:color="auto"/>
              <w:right w:val="single" w:sz="4" w:space="0" w:color="auto"/>
            </w:tcBorders>
            <w:vAlign w:val="center"/>
          </w:tcPr>
          <w:p w14:paraId="536B7FF0"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Archival Step1 - Identify Records Job</w:t>
            </w:r>
          </w:p>
        </w:tc>
        <w:tc>
          <w:tcPr>
            <w:tcW w:w="1755" w:type="dxa"/>
            <w:tcBorders>
              <w:top w:val="single" w:sz="4" w:space="0" w:color="auto"/>
              <w:left w:val="single" w:sz="4" w:space="0" w:color="auto"/>
              <w:bottom w:val="single" w:sz="4" w:space="0" w:color="auto"/>
              <w:right w:val="single" w:sz="4" w:space="0" w:color="auto"/>
            </w:tcBorders>
            <w:vAlign w:val="center"/>
          </w:tcPr>
          <w:p w14:paraId="5E17EB1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6A3719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574A186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R26</w:t>
            </w:r>
          </w:p>
        </w:tc>
        <w:tc>
          <w:tcPr>
            <w:tcW w:w="1455" w:type="dxa"/>
            <w:tcBorders>
              <w:top w:val="single" w:sz="4" w:space="0" w:color="auto"/>
              <w:left w:val="single" w:sz="4" w:space="0" w:color="auto"/>
              <w:bottom w:val="single" w:sz="4" w:space="0" w:color="auto"/>
              <w:right w:val="single" w:sz="4" w:space="0" w:color="auto"/>
            </w:tcBorders>
            <w:vAlign w:val="center"/>
          </w:tcPr>
          <w:p w14:paraId="50962F9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2CAD3C81"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Job is not defined in production yet</w:t>
            </w:r>
          </w:p>
        </w:tc>
      </w:tr>
      <w:tr w:rsidR="00794079" w:rsidRPr="002E52F3" w14:paraId="0323E8A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76D3A8C"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Archival Step2 - Copy Records Job : DB_ARCH_RECORD_COPY</w:t>
            </w:r>
          </w:p>
        </w:tc>
        <w:tc>
          <w:tcPr>
            <w:tcW w:w="2130" w:type="dxa"/>
            <w:tcBorders>
              <w:top w:val="single" w:sz="4" w:space="0" w:color="auto"/>
              <w:left w:val="single" w:sz="4" w:space="0" w:color="auto"/>
              <w:bottom w:val="single" w:sz="4" w:space="0" w:color="auto"/>
              <w:right w:val="single" w:sz="4" w:space="0" w:color="auto"/>
            </w:tcBorders>
            <w:vAlign w:val="center"/>
          </w:tcPr>
          <w:p w14:paraId="346BF922"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Archival Step2 - Copy Records Job</w:t>
            </w:r>
          </w:p>
        </w:tc>
        <w:tc>
          <w:tcPr>
            <w:tcW w:w="1755" w:type="dxa"/>
            <w:tcBorders>
              <w:top w:val="single" w:sz="4" w:space="0" w:color="auto"/>
              <w:left w:val="single" w:sz="4" w:space="0" w:color="auto"/>
              <w:bottom w:val="single" w:sz="4" w:space="0" w:color="auto"/>
              <w:right w:val="single" w:sz="4" w:space="0" w:color="auto"/>
            </w:tcBorders>
            <w:vAlign w:val="center"/>
          </w:tcPr>
          <w:p w14:paraId="2D4152F6"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E187764"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4BA910D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R26</w:t>
            </w:r>
          </w:p>
        </w:tc>
        <w:tc>
          <w:tcPr>
            <w:tcW w:w="1455" w:type="dxa"/>
            <w:tcBorders>
              <w:top w:val="single" w:sz="4" w:space="0" w:color="auto"/>
              <w:left w:val="single" w:sz="4" w:space="0" w:color="auto"/>
              <w:bottom w:val="single" w:sz="4" w:space="0" w:color="auto"/>
              <w:right w:val="single" w:sz="4" w:space="0" w:color="auto"/>
            </w:tcBorders>
            <w:vAlign w:val="center"/>
          </w:tcPr>
          <w:p w14:paraId="2FF8F0D0"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7C3B1F12"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Job is not defined in production yet</w:t>
            </w:r>
          </w:p>
        </w:tc>
      </w:tr>
      <w:tr w:rsidR="00794079" w:rsidRPr="002E52F3" w14:paraId="5B2FC69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3A04255"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Archival Step3 - Delete Records Job : DB_ARCH_RECORD_DELETE</w:t>
            </w:r>
          </w:p>
        </w:tc>
        <w:tc>
          <w:tcPr>
            <w:tcW w:w="2130" w:type="dxa"/>
            <w:tcBorders>
              <w:top w:val="single" w:sz="4" w:space="0" w:color="auto"/>
              <w:left w:val="single" w:sz="4" w:space="0" w:color="auto"/>
              <w:bottom w:val="single" w:sz="4" w:space="0" w:color="auto"/>
              <w:right w:val="single" w:sz="4" w:space="0" w:color="auto"/>
            </w:tcBorders>
            <w:vAlign w:val="center"/>
          </w:tcPr>
          <w:p w14:paraId="061D6232"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Archival Step3 - Delete Records Job</w:t>
            </w:r>
          </w:p>
        </w:tc>
        <w:tc>
          <w:tcPr>
            <w:tcW w:w="1755" w:type="dxa"/>
            <w:tcBorders>
              <w:top w:val="single" w:sz="4" w:space="0" w:color="auto"/>
              <w:left w:val="single" w:sz="4" w:space="0" w:color="auto"/>
              <w:bottom w:val="single" w:sz="4" w:space="0" w:color="auto"/>
              <w:right w:val="single" w:sz="4" w:space="0" w:color="auto"/>
            </w:tcBorders>
            <w:vAlign w:val="center"/>
          </w:tcPr>
          <w:p w14:paraId="304CBBD5"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0ACE9F8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None</w:t>
            </w:r>
          </w:p>
        </w:tc>
        <w:tc>
          <w:tcPr>
            <w:tcW w:w="1020" w:type="dxa"/>
            <w:tcBorders>
              <w:top w:val="single" w:sz="4" w:space="0" w:color="auto"/>
              <w:left w:val="single" w:sz="4" w:space="0" w:color="auto"/>
              <w:bottom w:val="single" w:sz="4" w:space="0" w:color="auto"/>
              <w:right w:val="single" w:sz="4" w:space="0" w:color="auto"/>
            </w:tcBorders>
            <w:vAlign w:val="center"/>
          </w:tcPr>
          <w:p w14:paraId="33CB3DB6"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R26</w:t>
            </w:r>
          </w:p>
        </w:tc>
        <w:tc>
          <w:tcPr>
            <w:tcW w:w="1455" w:type="dxa"/>
            <w:tcBorders>
              <w:top w:val="single" w:sz="4" w:space="0" w:color="auto"/>
              <w:left w:val="single" w:sz="4" w:space="0" w:color="auto"/>
              <w:bottom w:val="single" w:sz="4" w:space="0" w:color="auto"/>
              <w:right w:val="single" w:sz="4" w:space="0" w:color="auto"/>
            </w:tcBorders>
            <w:vAlign w:val="center"/>
          </w:tcPr>
          <w:p w14:paraId="170B3B06"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24E408BB"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Job is not defined in production yet</w:t>
            </w:r>
          </w:p>
        </w:tc>
      </w:tr>
      <w:tr w:rsidR="00794079" w:rsidRPr="002E52F3" w14:paraId="7FAE1B2E"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2E1CAAB"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207</w:t>
            </w:r>
          </w:p>
        </w:tc>
        <w:tc>
          <w:tcPr>
            <w:tcW w:w="2130" w:type="dxa"/>
            <w:tcBorders>
              <w:top w:val="single" w:sz="4" w:space="0" w:color="auto"/>
              <w:left w:val="single" w:sz="4" w:space="0" w:color="auto"/>
              <w:bottom w:val="single" w:sz="4" w:space="0" w:color="auto"/>
              <w:right w:val="single" w:sz="4" w:space="0" w:color="auto"/>
            </w:tcBorders>
            <w:vAlign w:val="center"/>
          </w:tcPr>
          <w:p w14:paraId="3B28F716"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 xml:space="preserve">Continuous Disability Review (CDR) Not Disabled Pickup </w:t>
            </w:r>
          </w:p>
        </w:tc>
        <w:tc>
          <w:tcPr>
            <w:tcW w:w="1755" w:type="dxa"/>
            <w:tcBorders>
              <w:top w:val="single" w:sz="4" w:space="0" w:color="auto"/>
              <w:left w:val="single" w:sz="4" w:space="0" w:color="auto"/>
              <w:bottom w:val="single" w:sz="4" w:space="0" w:color="auto"/>
              <w:right w:val="single" w:sz="4" w:space="0" w:color="auto"/>
            </w:tcBorders>
            <w:vAlign w:val="center"/>
          </w:tcPr>
          <w:p w14:paraId="2D9BCF39"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D699B7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 </w:t>
            </w:r>
          </w:p>
        </w:tc>
        <w:tc>
          <w:tcPr>
            <w:tcW w:w="1020" w:type="dxa"/>
            <w:tcBorders>
              <w:top w:val="single" w:sz="4" w:space="0" w:color="auto"/>
              <w:left w:val="single" w:sz="4" w:space="0" w:color="auto"/>
              <w:bottom w:val="single" w:sz="4" w:space="0" w:color="auto"/>
              <w:right w:val="single" w:sz="4" w:space="0" w:color="auto"/>
            </w:tcBorders>
            <w:vAlign w:val="center"/>
          </w:tcPr>
          <w:p w14:paraId="677D20C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R27</w:t>
            </w:r>
          </w:p>
        </w:tc>
        <w:tc>
          <w:tcPr>
            <w:tcW w:w="1455" w:type="dxa"/>
            <w:tcBorders>
              <w:top w:val="single" w:sz="4" w:space="0" w:color="auto"/>
              <w:left w:val="single" w:sz="4" w:space="0" w:color="auto"/>
              <w:bottom w:val="single" w:sz="4" w:space="0" w:color="auto"/>
              <w:right w:val="single" w:sz="4" w:space="0" w:color="auto"/>
            </w:tcBorders>
            <w:vAlign w:val="center"/>
          </w:tcPr>
          <w:p w14:paraId="4660681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7B86DBE0"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Job is not defined in production yet</w:t>
            </w:r>
          </w:p>
        </w:tc>
      </w:tr>
      <w:tr w:rsidR="00794079" w:rsidRPr="002E52F3" w14:paraId="5181ED23"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555A8D3"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208</w:t>
            </w:r>
          </w:p>
        </w:tc>
        <w:tc>
          <w:tcPr>
            <w:tcW w:w="2130" w:type="dxa"/>
            <w:tcBorders>
              <w:top w:val="single" w:sz="4" w:space="0" w:color="auto"/>
              <w:left w:val="single" w:sz="4" w:space="0" w:color="auto"/>
              <w:bottom w:val="single" w:sz="4" w:space="0" w:color="auto"/>
              <w:right w:val="single" w:sz="4" w:space="0" w:color="auto"/>
            </w:tcBorders>
            <w:vAlign w:val="center"/>
          </w:tcPr>
          <w:p w14:paraId="523A7CE5"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Continuous Disability Review (CDR) file consumption</w:t>
            </w:r>
          </w:p>
        </w:tc>
        <w:tc>
          <w:tcPr>
            <w:tcW w:w="1755" w:type="dxa"/>
            <w:tcBorders>
              <w:top w:val="single" w:sz="4" w:space="0" w:color="auto"/>
              <w:left w:val="single" w:sz="4" w:space="0" w:color="auto"/>
              <w:bottom w:val="single" w:sz="4" w:space="0" w:color="auto"/>
              <w:right w:val="single" w:sz="4" w:space="0" w:color="auto"/>
            </w:tcBorders>
            <w:vAlign w:val="center"/>
          </w:tcPr>
          <w:p w14:paraId="28D639A8"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3D6E9B0D"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 </w:t>
            </w:r>
          </w:p>
        </w:tc>
        <w:tc>
          <w:tcPr>
            <w:tcW w:w="1020" w:type="dxa"/>
            <w:tcBorders>
              <w:top w:val="single" w:sz="4" w:space="0" w:color="auto"/>
              <w:left w:val="single" w:sz="4" w:space="0" w:color="auto"/>
              <w:bottom w:val="single" w:sz="4" w:space="0" w:color="auto"/>
              <w:right w:val="single" w:sz="4" w:space="0" w:color="auto"/>
            </w:tcBorders>
            <w:vAlign w:val="center"/>
          </w:tcPr>
          <w:p w14:paraId="573F2454"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R27</w:t>
            </w:r>
          </w:p>
        </w:tc>
        <w:tc>
          <w:tcPr>
            <w:tcW w:w="1455" w:type="dxa"/>
            <w:tcBorders>
              <w:top w:val="single" w:sz="4" w:space="0" w:color="auto"/>
              <w:left w:val="single" w:sz="4" w:space="0" w:color="auto"/>
              <w:bottom w:val="single" w:sz="4" w:space="0" w:color="auto"/>
              <w:right w:val="single" w:sz="4" w:space="0" w:color="auto"/>
            </w:tcBorders>
            <w:vAlign w:val="center"/>
          </w:tcPr>
          <w:p w14:paraId="2C6185D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DRAFT</w:t>
            </w:r>
          </w:p>
        </w:tc>
        <w:tc>
          <w:tcPr>
            <w:tcW w:w="2318" w:type="dxa"/>
            <w:tcBorders>
              <w:top w:val="single" w:sz="4" w:space="0" w:color="auto"/>
              <w:left w:val="single" w:sz="4" w:space="0" w:color="auto"/>
              <w:bottom w:val="single" w:sz="4" w:space="0" w:color="auto"/>
              <w:right w:val="single" w:sz="4" w:space="0" w:color="auto"/>
            </w:tcBorders>
            <w:vAlign w:val="center"/>
          </w:tcPr>
          <w:p w14:paraId="3458E625"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Job is not defined in production yet</w:t>
            </w:r>
          </w:p>
        </w:tc>
      </w:tr>
      <w:tr w:rsidR="00794079" w:rsidRPr="002E52F3" w14:paraId="4A70A0D1"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0732D70"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lastRenderedPageBreak/>
              <w:t>209</w:t>
            </w:r>
          </w:p>
        </w:tc>
        <w:tc>
          <w:tcPr>
            <w:tcW w:w="2130" w:type="dxa"/>
            <w:tcBorders>
              <w:top w:val="single" w:sz="4" w:space="0" w:color="auto"/>
              <w:left w:val="single" w:sz="4" w:space="0" w:color="auto"/>
              <w:bottom w:val="single" w:sz="4" w:space="0" w:color="auto"/>
              <w:right w:val="single" w:sz="4" w:space="0" w:color="auto"/>
            </w:tcBorders>
            <w:vAlign w:val="center"/>
          </w:tcPr>
          <w:p w14:paraId="5DA2CD5F"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Continuous Disability Review (CDR) Member Matching Job</w:t>
            </w:r>
          </w:p>
        </w:tc>
        <w:tc>
          <w:tcPr>
            <w:tcW w:w="1755" w:type="dxa"/>
            <w:tcBorders>
              <w:top w:val="single" w:sz="4" w:space="0" w:color="auto"/>
              <w:left w:val="single" w:sz="4" w:space="0" w:color="auto"/>
              <w:bottom w:val="single" w:sz="4" w:space="0" w:color="auto"/>
              <w:right w:val="single" w:sz="4" w:space="0" w:color="auto"/>
            </w:tcBorders>
            <w:vAlign w:val="center"/>
          </w:tcPr>
          <w:p w14:paraId="49AD8B6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1C8F3B0"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 </w:t>
            </w:r>
          </w:p>
        </w:tc>
        <w:tc>
          <w:tcPr>
            <w:tcW w:w="1020" w:type="dxa"/>
            <w:tcBorders>
              <w:top w:val="single" w:sz="4" w:space="0" w:color="auto"/>
              <w:left w:val="single" w:sz="4" w:space="0" w:color="auto"/>
              <w:bottom w:val="single" w:sz="4" w:space="0" w:color="auto"/>
              <w:right w:val="single" w:sz="4" w:space="0" w:color="auto"/>
            </w:tcBorders>
            <w:vAlign w:val="center"/>
          </w:tcPr>
          <w:p w14:paraId="35396C8C"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R27</w:t>
            </w:r>
          </w:p>
        </w:tc>
        <w:tc>
          <w:tcPr>
            <w:tcW w:w="1455" w:type="dxa"/>
            <w:tcBorders>
              <w:top w:val="single" w:sz="4" w:space="0" w:color="auto"/>
              <w:left w:val="single" w:sz="4" w:space="0" w:color="auto"/>
              <w:bottom w:val="single" w:sz="4" w:space="0" w:color="auto"/>
              <w:right w:val="single" w:sz="4" w:space="0" w:color="auto"/>
            </w:tcBorders>
            <w:vAlign w:val="center"/>
          </w:tcPr>
          <w:p w14:paraId="770606E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3D42E5A4"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Job is not defined in production yet</w:t>
            </w:r>
          </w:p>
        </w:tc>
      </w:tr>
      <w:tr w:rsidR="00794079" w:rsidRPr="002E52F3" w14:paraId="5858673F"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DD63C67"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210</w:t>
            </w:r>
          </w:p>
        </w:tc>
        <w:tc>
          <w:tcPr>
            <w:tcW w:w="2130" w:type="dxa"/>
            <w:tcBorders>
              <w:top w:val="single" w:sz="4" w:space="0" w:color="auto"/>
              <w:left w:val="single" w:sz="4" w:space="0" w:color="auto"/>
              <w:bottom w:val="single" w:sz="4" w:space="0" w:color="auto"/>
              <w:right w:val="single" w:sz="4" w:space="0" w:color="auto"/>
            </w:tcBorders>
            <w:vAlign w:val="center"/>
          </w:tcPr>
          <w:p w14:paraId="7ED82A62"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IDR File Generation</w:t>
            </w:r>
          </w:p>
        </w:tc>
        <w:tc>
          <w:tcPr>
            <w:tcW w:w="1755" w:type="dxa"/>
            <w:tcBorders>
              <w:top w:val="single" w:sz="4" w:space="0" w:color="auto"/>
              <w:left w:val="single" w:sz="4" w:space="0" w:color="auto"/>
              <w:bottom w:val="single" w:sz="4" w:space="0" w:color="auto"/>
              <w:right w:val="single" w:sz="4" w:space="0" w:color="auto"/>
            </w:tcBorders>
            <w:vAlign w:val="center"/>
          </w:tcPr>
          <w:p w14:paraId="45DEF22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4FD9CDD"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 </w:t>
            </w:r>
          </w:p>
        </w:tc>
        <w:tc>
          <w:tcPr>
            <w:tcW w:w="1020" w:type="dxa"/>
            <w:tcBorders>
              <w:top w:val="single" w:sz="4" w:space="0" w:color="auto"/>
              <w:left w:val="single" w:sz="4" w:space="0" w:color="auto"/>
              <w:bottom w:val="single" w:sz="4" w:space="0" w:color="auto"/>
              <w:right w:val="single" w:sz="4" w:space="0" w:color="auto"/>
            </w:tcBorders>
            <w:vAlign w:val="center"/>
          </w:tcPr>
          <w:p w14:paraId="60778F1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R27</w:t>
            </w:r>
          </w:p>
        </w:tc>
        <w:tc>
          <w:tcPr>
            <w:tcW w:w="1455" w:type="dxa"/>
            <w:tcBorders>
              <w:top w:val="single" w:sz="4" w:space="0" w:color="auto"/>
              <w:left w:val="single" w:sz="4" w:space="0" w:color="auto"/>
              <w:bottom w:val="single" w:sz="4" w:space="0" w:color="auto"/>
              <w:right w:val="single" w:sz="4" w:space="0" w:color="auto"/>
            </w:tcBorders>
            <w:vAlign w:val="center"/>
          </w:tcPr>
          <w:p w14:paraId="65B875A3"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 xml:space="preserve">1 AM CST </w:t>
            </w:r>
          </w:p>
        </w:tc>
        <w:tc>
          <w:tcPr>
            <w:tcW w:w="2318" w:type="dxa"/>
            <w:tcBorders>
              <w:top w:val="single" w:sz="4" w:space="0" w:color="auto"/>
              <w:left w:val="single" w:sz="4" w:space="0" w:color="auto"/>
              <w:bottom w:val="single" w:sz="4" w:space="0" w:color="auto"/>
              <w:right w:val="single" w:sz="4" w:space="0" w:color="auto"/>
            </w:tcBorders>
            <w:vAlign w:val="center"/>
          </w:tcPr>
          <w:p w14:paraId="7085CEB8"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 xml:space="preserve">Every week on Tuesday </w:t>
            </w:r>
          </w:p>
        </w:tc>
      </w:tr>
      <w:tr w:rsidR="00794079" w:rsidRPr="002E52F3" w14:paraId="001380A4"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527DC636"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211</w:t>
            </w:r>
          </w:p>
        </w:tc>
        <w:tc>
          <w:tcPr>
            <w:tcW w:w="2130" w:type="dxa"/>
            <w:tcBorders>
              <w:top w:val="single" w:sz="4" w:space="0" w:color="auto"/>
              <w:left w:val="single" w:sz="4" w:space="0" w:color="auto"/>
              <w:bottom w:val="single" w:sz="4" w:space="0" w:color="auto"/>
              <w:right w:val="single" w:sz="4" w:space="0" w:color="auto"/>
            </w:tcBorders>
            <w:vAlign w:val="center"/>
          </w:tcPr>
          <w:p w14:paraId="3E29D5CA"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CDR File Generation</w:t>
            </w:r>
          </w:p>
        </w:tc>
        <w:tc>
          <w:tcPr>
            <w:tcW w:w="1755" w:type="dxa"/>
            <w:tcBorders>
              <w:top w:val="single" w:sz="4" w:space="0" w:color="auto"/>
              <w:left w:val="single" w:sz="4" w:space="0" w:color="auto"/>
              <w:bottom w:val="single" w:sz="4" w:space="0" w:color="auto"/>
              <w:right w:val="single" w:sz="4" w:space="0" w:color="auto"/>
            </w:tcBorders>
            <w:vAlign w:val="center"/>
          </w:tcPr>
          <w:p w14:paraId="65FB8DD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E7E04D7"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 </w:t>
            </w:r>
          </w:p>
        </w:tc>
        <w:tc>
          <w:tcPr>
            <w:tcW w:w="1020" w:type="dxa"/>
            <w:tcBorders>
              <w:top w:val="single" w:sz="4" w:space="0" w:color="auto"/>
              <w:left w:val="single" w:sz="4" w:space="0" w:color="auto"/>
              <w:bottom w:val="single" w:sz="4" w:space="0" w:color="auto"/>
              <w:right w:val="single" w:sz="4" w:space="0" w:color="auto"/>
            </w:tcBorders>
            <w:vAlign w:val="center"/>
          </w:tcPr>
          <w:p w14:paraId="438C96B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R27</w:t>
            </w:r>
          </w:p>
        </w:tc>
        <w:tc>
          <w:tcPr>
            <w:tcW w:w="1455" w:type="dxa"/>
            <w:tcBorders>
              <w:top w:val="single" w:sz="4" w:space="0" w:color="auto"/>
              <w:left w:val="single" w:sz="4" w:space="0" w:color="auto"/>
              <w:bottom w:val="single" w:sz="4" w:space="0" w:color="auto"/>
              <w:right w:val="single" w:sz="4" w:space="0" w:color="auto"/>
            </w:tcBorders>
            <w:vAlign w:val="center"/>
          </w:tcPr>
          <w:p w14:paraId="037F49B2"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453AE943"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Job is not defined in production yet</w:t>
            </w:r>
          </w:p>
        </w:tc>
      </w:tr>
      <w:tr w:rsidR="00794079" w:rsidRPr="002E52F3" w14:paraId="6F7B2892"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73ACA21"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212</w:t>
            </w:r>
          </w:p>
        </w:tc>
        <w:tc>
          <w:tcPr>
            <w:tcW w:w="2130" w:type="dxa"/>
            <w:tcBorders>
              <w:top w:val="single" w:sz="4" w:space="0" w:color="auto"/>
              <w:left w:val="single" w:sz="4" w:space="0" w:color="auto"/>
              <w:bottom w:val="single" w:sz="4" w:space="0" w:color="auto"/>
              <w:right w:val="single" w:sz="4" w:space="0" w:color="auto"/>
            </w:tcBorders>
            <w:vAlign w:val="center"/>
          </w:tcPr>
          <w:p w14:paraId="75691074"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Reset Disability Status</w:t>
            </w:r>
          </w:p>
        </w:tc>
        <w:tc>
          <w:tcPr>
            <w:tcW w:w="1755" w:type="dxa"/>
            <w:tcBorders>
              <w:top w:val="single" w:sz="4" w:space="0" w:color="auto"/>
              <w:left w:val="single" w:sz="4" w:space="0" w:color="auto"/>
              <w:bottom w:val="single" w:sz="4" w:space="0" w:color="auto"/>
              <w:right w:val="single" w:sz="4" w:space="0" w:color="auto"/>
            </w:tcBorders>
            <w:vAlign w:val="center"/>
          </w:tcPr>
          <w:p w14:paraId="5AA9300A"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27A4C7AD"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 </w:t>
            </w:r>
          </w:p>
        </w:tc>
        <w:tc>
          <w:tcPr>
            <w:tcW w:w="1020" w:type="dxa"/>
            <w:tcBorders>
              <w:top w:val="single" w:sz="4" w:space="0" w:color="auto"/>
              <w:left w:val="single" w:sz="4" w:space="0" w:color="auto"/>
              <w:bottom w:val="single" w:sz="4" w:space="0" w:color="auto"/>
              <w:right w:val="single" w:sz="4" w:space="0" w:color="auto"/>
            </w:tcBorders>
            <w:vAlign w:val="center"/>
          </w:tcPr>
          <w:p w14:paraId="778CFBB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R27</w:t>
            </w:r>
          </w:p>
        </w:tc>
        <w:tc>
          <w:tcPr>
            <w:tcW w:w="1455" w:type="dxa"/>
            <w:tcBorders>
              <w:top w:val="single" w:sz="4" w:space="0" w:color="auto"/>
              <w:left w:val="single" w:sz="4" w:space="0" w:color="auto"/>
              <w:bottom w:val="single" w:sz="4" w:space="0" w:color="auto"/>
              <w:right w:val="single" w:sz="4" w:space="0" w:color="auto"/>
            </w:tcBorders>
            <w:vAlign w:val="center"/>
          </w:tcPr>
          <w:p w14:paraId="76A22480"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6 AM CST</w:t>
            </w:r>
          </w:p>
        </w:tc>
        <w:tc>
          <w:tcPr>
            <w:tcW w:w="2318" w:type="dxa"/>
            <w:tcBorders>
              <w:top w:val="single" w:sz="4" w:space="0" w:color="auto"/>
              <w:left w:val="single" w:sz="4" w:space="0" w:color="auto"/>
              <w:bottom w:val="single" w:sz="4" w:space="0" w:color="auto"/>
              <w:right w:val="single" w:sz="4" w:space="0" w:color="auto"/>
            </w:tcBorders>
            <w:vAlign w:val="center"/>
          </w:tcPr>
          <w:p w14:paraId="455F2E2C"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1st DAY OF EACH MONTH</w:t>
            </w:r>
          </w:p>
        </w:tc>
      </w:tr>
      <w:tr w:rsidR="00794079" w:rsidRPr="002E52F3" w14:paraId="5A5960B6"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2D05A07"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213</w:t>
            </w:r>
          </w:p>
        </w:tc>
        <w:tc>
          <w:tcPr>
            <w:tcW w:w="2130" w:type="dxa"/>
            <w:tcBorders>
              <w:top w:val="single" w:sz="4" w:space="0" w:color="auto"/>
              <w:left w:val="single" w:sz="4" w:space="0" w:color="auto"/>
              <w:bottom w:val="single" w:sz="4" w:space="0" w:color="auto"/>
              <w:right w:val="single" w:sz="4" w:space="0" w:color="auto"/>
            </w:tcBorders>
            <w:vAlign w:val="center"/>
          </w:tcPr>
          <w:p w14:paraId="6E1ABB72"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Communication Preference Change Notice</w:t>
            </w:r>
          </w:p>
        </w:tc>
        <w:tc>
          <w:tcPr>
            <w:tcW w:w="1755" w:type="dxa"/>
            <w:tcBorders>
              <w:top w:val="single" w:sz="4" w:space="0" w:color="auto"/>
              <w:left w:val="single" w:sz="4" w:space="0" w:color="auto"/>
              <w:bottom w:val="single" w:sz="4" w:space="0" w:color="auto"/>
              <w:right w:val="single" w:sz="4" w:space="0" w:color="auto"/>
            </w:tcBorders>
            <w:vAlign w:val="center"/>
          </w:tcPr>
          <w:p w14:paraId="1295FCC1"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F0E20CD"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 </w:t>
            </w:r>
          </w:p>
        </w:tc>
        <w:tc>
          <w:tcPr>
            <w:tcW w:w="1020" w:type="dxa"/>
            <w:tcBorders>
              <w:top w:val="single" w:sz="4" w:space="0" w:color="auto"/>
              <w:left w:val="single" w:sz="4" w:space="0" w:color="auto"/>
              <w:bottom w:val="single" w:sz="4" w:space="0" w:color="auto"/>
              <w:right w:val="single" w:sz="4" w:space="0" w:color="auto"/>
            </w:tcBorders>
            <w:vAlign w:val="center"/>
          </w:tcPr>
          <w:p w14:paraId="7C0D2426"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R27</w:t>
            </w:r>
          </w:p>
        </w:tc>
        <w:tc>
          <w:tcPr>
            <w:tcW w:w="1455" w:type="dxa"/>
            <w:tcBorders>
              <w:top w:val="single" w:sz="4" w:space="0" w:color="auto"/>
              <w:left w:val="single" w:sz="4" w:space="0" w:color="auto"/>
              <w:bottom w:val="single" w:sz="4" w:space="0" w:color="auto"/>
              <w:right w:val="single" w:sz="4" w:space="0" w:color="auto"/>
            </w:tcBorders>
            <w:vAlign w:val="center"/>
          </w:tcPr>
          <w:p w14:paraId="1F30B12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 xml:space="preserve">18:00 CST </w:t>
            </w:r>
          </w:p>
        </w:tc>
        <w:tc>
          <w:tcPr>
            <w:tcW w:w="2318" w:type="dxa"/>
            <w:tcBorders>
              <w:top w:val="single" w:sz="4" w:space="0" w:color="auto"/>
              <w:left w:val="single" w:sz="4" w:space="0" w:color="auto"/>
              <w:bottom w:val="single" w:sz="4" w:space="0" w:color="auto"/>
              <w:right w:val="single" w:sz="4" w:space="0" w:color="auto"/>
            </w:tcBorders>
            <w:vAlign w:val="center"/>
          </w:tcPr>
          <w:p w14:paraId="2A09F06D"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Every day</w:t>
            </w:r>
          </w:p>
        </w:tc>
      </w:tr>
      <w:tr w:rsidR="00794079" w:rsidRPr="002E52F3" w14:paraId="0B8263C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1DFFB29"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116</w:t>
            </w:r>
          </w:p>
        </w:tc>
        <w:tc>
          <w:tcPr>
            <w:tcW w:w="2130" w:type="dxa"/>
            <w:tcBorders>
              <w:top w:val="single" w:sz="4" w:space="0" w:color="auto"/>
              <w:left w:val="single" w:sz="4" w:space="0" w:color="auto"/>
              <w:bottom w:val="single" w:sz="4" w:space="0" w:color="auto"/>
              <w:right w:val="single" w:sz="4" w:space="0" w:color="auto"/>
            </w:tcBorders>
            <w:vAlign w:val="center"/>
          </w:tcPr>
          <w:p w14:paraId="78B333F3"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Transfer IDR File</w:t>
            </w:r>
          </w:p>
        </w:tc>
        <w:tc>
          <w:tcPr>
            <w:tcW w:w="1755" w:type="dxa"/>
            <w:tcBorders>
              <w:top w:val="single" w:sz="4" w:space="0" w:color="auto"/>
              <w:left w:val="single" w:sz="4" w:space="0" w:color="auto"/>
              <w:bottom w:val="single" w:sz="4" w:space="0" w:color="auto"/>
              <w:right w:val="single" w:sz="4" w:space="0" w:color="auto"/>
            </w:tcBorders>
            <w:vAlign w:val="center"/>
          </w:tcPr>
          <w:p w14:paraId="0DDCEC3D"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6F5F967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210</w:t>
            </w:r>
          </w:p>
        </w:tc>
        <w:tc>
          <w:tcPr>
            <w:tcW w:w="1020" w:type="dxa"/>
            <w:tcBorders>
              <w:top w:val="single" w:sz="4" w:space="0" w:color="auto"/>
              <w:left w:val="single" w:sz="4" w:space="0" w:color="auto"/>
              <w:bottom w:val="single" w:sz="4" w:space="0" w:color="auto"/>
              <w:right w:val="single" w:sz="4" w:space="0" w:color="auto"/>
            </w:tcBorders>
            <w:vAlign w:val="center"/>
          </w:tcPr>
          <w:p w14:paraId="411CE0F9"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R27</w:t>
            </w:r>
          </w:p>
        </w:tc>
        <w:tc>
          <w:tcPr>
            <w:tcW w:w="1455" w:type="dxa"/>
            <w:tcBorders>
              <w:top w:val="single" w:sz="4" w:space="0" w:color="auto"/>
              <w:left w:val="single" w:sz="4" w:space="0" w:color="auto"/>
              <w:bottom w:val="single" w:sz="4" w:space="0" w:color="auto"/>
              <w:right w:val="single" w:sz="4" w:space="0" w:color="auto"/>
            </w:tcBorders>
            <w:vAlign w:val="center"/>
          </w:tcPr>
          <w:p w14:paraId="0BEF86B4"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03:00 CST</w:t>
            </w:r>
          </w:p>
        </w:tc>
        <w:tc>
          <w:tcPr>
            <w:tcW w:w="2318" w:type="dxa"/>
            <w:tcBorders>
              <w:top w:val="single" w:sz="4" w:space="0" w:color="auto"/>
              <w:left w:val="single" w:sz="4" w:space="0" w:color="auto"/>
              <w:bottom w:val="single" w:sz="4" w:space="0" w:color="auto"/>
              <w:right w:val="single" w:sz="4" w:space="0" w:color="auto"/>
            </w:tcBorders>
            <w:vAlign w:val="center"/>
          </w:tcPr>
          <w:p w14:paraId="7F0F5D7C"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Every week on Tuesday</w:t>
            </w:r>
          </w:p>
        </w:tc>
      </w:tr>
      <w:tr w:rsidR="00794079" w:rsidRPr="002E52F3" w14:paraId="0B50C50C" w14:textId="77777777" w:rsidTr="00037E3A">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43B456E"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117</w:t>
            </w:r>
          </w:p>
        </w:tc>
        <w:tc>
          <w:tcPr>
            <w:tcW w:w="2130" w:type="dxa"/>
            <w:tcBorders>
              <w:top w:val="single" w:sz="4" w:space="0" w:color="auto"/>
              <w:left w:val="single" w:sz="4" w:space="0" w:color="auto"/>
              <w:bottom w:val="single" w:sz="4" w:space="0" w:color="auto"/>
              <w:right w:val="single" w:sz="4" w:space="0" w:color="auto"/>
            </w:tcBorders>
            <w:vAlign w:val="center"/>
          </w:tcPr>
          <w:p w14:paraId="10E348E8"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Transfer CDR File</w:t>
            </w:r>
          </w:p>
        </w:tc>
        <w:tc>
          <w:tcPr>
            <w:tcW w:w="1755" w:type="dxa"/>
            <w:tcBorders>
              <w:top w:val="single" w:sz="4" w:space="0" w:color="auto"/>
              <w:left w:val="single" w:sz="4" w:space="0" w:color="auto"/>
              <w:bottom w:val="single" w:sz="4" w:space="0" w:color="auto"/>
              <w:right w:val="single" w:sz="4" w:space="0" w:color="auto"/>
            </w:tcBorders>
            <w:vAlign w:val="center"/>
          </w:tcPr>
          <w:p w14:paraId="7A70ABBE"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4F799275"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211</w:t>
            </w:r>
          </w:p>
        </w:tc>
        <w:tc>
          <w:tcPr>
            <w:tcW w:w="1020" w:type="dxa"/>
            <w:tcBorders>
              <w:top w:val="single" w:sz="4" w:space="0" w:color="auto"/>
              <w:left w:val="single" w:sz="4" w:space="0" w:color="auto"/>
              <w:bottom w:val="single" w:sz="4" w:space="0" w:color="auto"/>
              <w:right w:val="single" w:sz="4" w:space="0" w:color="auto"/>
            </w:tcBorders>
            <w:vAlign w:val="center"/>
          </w:tcPr>
          <w:p w14:paraId="05F464DB"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R27</w:t>
            </w:r>
          </w:p>
        </w:tc>
        <w:tc>
          <w:tcPr>
            <w:tcW w:w="1455" w:type="dxa"/>
            <w:tcBorders>
              <w:top w:val="single" w:sz="4" w:space="0" w:color="auto"/>
              <w:left w:val="single" w:sz="4" w:space="0" w:color="auto"/>
              <w:bottom w:val="single" w:sz="4" w:space="0" w:color="auto"/>
              <w:right w:val="single" w:sz="4" w:space="0" w:color="auto"/>
            </w:tcBorders>
            <w:vAlign w:val="center"/>
          </w:tcPr>
          <w:p w14:paraId="0BCDCA94" w14:textId="77777777" w:rsidR="004823E0" w:rsidRPr="009E1E08" w:rsidRDefault="004823E0">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Job is not defined in production yet</w:t>
            </w:r>
          </w:p>
        </w:tc>
        <w:tc>
          <w:tcPr>
            <w:tcW w:w="2318" w:type="dxa"/>
            <w:tcBorders>
              <w:top w:val="single" w:sz="4" w:space="0" w:color="auto"/>
              <w:left w:val="single" w:sz="4" w:space="0" w:color="auto"/>
              <w:bottom w:val="single" w:sz="4" w:space="0" w:color="auto"/>
              <w:right w:val="single" w:sz="4" w:space="0" w:color="auto"/>
            </w:tcBorders>
            <w:vAlign w:val="center"/>
          </w:tcPr>
          <w:p w14:paraId="70E138E6" w14:textId="77777777" w:rsidR="004823E0" w:rsidRPr="009E1E08" w:rsidRDefault="004823E0">
            <w:pPr>
              <w:spacing w:before="0" w:after="0"/>
              <w:jc w:val="center"/>
              <w:rPr>
                <w:rFonts w:ascii="Calibri" w:hAnsi="Calibri" w:cs="Calibri"/>
                <w:color w:val="000000" w:themeColor="text1"/>
                <w:szCs w:val="22"/>
              </w:rPr>
            </w:pPr>
            <w:r w:rsidRPr="009E1E08">
              <w:rPr>
                <w:rFonts w:ascii="Calibri" w:hAnsi="Calibri" w:cs="Calibri"/>
                <w:color w:val="000000" w:themeColor="text1"/>
                <w:szCs w:val="22"/>
              </w:rPr>
              <w:t>Job is not defined in production yet</w:t>
            </w:r>
          </w:p>
        </w:tc>
      </w:tr>
      <w:tr w:rsidR="00527301" w:rsidRPr="009E1E08" w14:paraId="35303089" w14:textId="77777777" w:rsidTr="00527301">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6C585E78" w14:textId="77777777" w:rsidR="00527301" w:rsidRPr="009E1E08" w:rsidRDefault="00527301" w:rsidP="000328AB">
            <w:pPr>
              <w:spacing w:before="0" w:after="0"/>
              <w:jc w:val="center"/>
              <w:rPr>
                <w:rFonts w:ascii="Calibri" w:hAnsi="Calibri" w:cs="Calibri"/>
                <w:color w:val="000000" w:themeColor="text1"/>
                <w:szCs w:val="22"/>
              </w:rPr>
            </w:pPr>
            <w:r w:rsidRPr="00345391">
              <w:rPr>
                <w:rFonts w:ascii="Calibri" w:hAnsi="Calibri" w:cs="Calibri"/>
                <w:color w:val="000000" w:themeColor="text1"/>
                <w:szCs w:val="22"/>
              </w:rPr>
              <w:t>220 MMIS Flat File Jobs</w:t>
            </w:r>
          </w:p>
        </w:tc>
        <w:tc>
          <w:tcPr>
            <w:tcW w:w="2130" w:type="dxa"/>
            <w:tcBorders>
              <w:top w:val="single" w:sz="4" w:space="0" w:color="auto"/>
              <w:left w:val="single" w:sz="4" w:space="0" w:color="auto"/>
              <w:bottom w:val="single" w:sz="4" w:space="0" w:color="auto"/>
              <w:right w:val="single" w:sz="4" w:space="0" w:color="auto"/>
            </w:tcBorders>
            <w:vAlign w:val="center"/>
          </w:tcPr>
          <w:p w14:paraId="152D0EEB" w14:textId="77777777" w:rsidR="00527301" w:rsidRPr="00706A2F" w:rsidRDefault="00527301" w:rsidP="000328AB">
            <w:pPr>
              <w:spacing w:before="0" w:after="0"/>
              <w:jc w:val="center"/>
              <w:rPr>
                <w:rFonts w:ascii="Calibri" w:hAnsi="Calibri" w:cs="Calibri"/>
                <w:color w:val="000000" w:themeColor="text1"/>
                <w:szCs w:val="22"/>
              </w:rPr>
            </w:pPr>
            <w:r w:rsidRPr="00706A2F">
              <w:rPr>
                <w:rFonts w:ascii="Calibri" w:hAnsi="Calibri" w:cs="Calibri"/>
                <w:color w:val="000000" w:themeColor="text1"/>
                <w:szCs w:val="22"/>
              </w:rPr>
              <w:t>MEMBER_IDENTIFICATION_JOB</w:t>
            </w:r>
          </w:p>
          <w:p w14:paraId="7CA20171" w14:textId="77777777" w:rsidR="00527301" w:rsidRPr="009E1E08" w:rsidRDefault="00527301" w:rsidP="000328AB">
            <w:pPr>
              <w:spacing w:before="0" w:after="0"/>
              <w:jc w:val="center"/>
              <w:rPr>
                <w:rFonts w:ascii="Calibri" w:hAnsi="Calibri" w:cs="Calibri"/>
                <w:color w:val="000000" w:themeColor="text1"/>
                <w:szCs w:val="22"/>
              </w:rPr>
            </w:pPr>
          </w:p>
        </w:tc>
        <w:tc>
          <w:tcPr>
            <w:tcW w:w="1755" w:type="dxa"/>
            <w:tcBorders>
              <w:top w:val="single" w:sz="4" w:space="0" w:color="auto"/>
              <w:left w:val="single" w:sz="4" w:space="0" w:color="auto"/>
              <w:bottom w:val="single" w:sz="4" w:space="0" w:color="auto"/>
              <w:right w:val="single" w:sz="4" w:space="0" w:color="auto"/>
            </w:tcBorders>
            <w:vAlign w:val="center"/>
          </w:tcPr>
          <w:p w14:paraId="6E1E5577" w14:textId="77777777" w:rsidR="00527301" w:rsidRPr="009E1E08" w:rsidRDefault="00527301" w:rsidP="000328AB">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CC1BB88" w14:textId="77777777" w:rsidR="00527301" w:rsidRPr="009E1E08" w:rsidRDefault="00527301" w:rsidP="000328AB">
            <w:pPr>
              <w:spacing w:before="0" w:after="0"/>
              <w:jc w:val="center"/>
              <w:rPr>
                <w:rFonts w:asciiTheme="minorHAnsi" w:hAnsiTheme="minorHAnsi" w:cs="Calibri"/>
                <w:color w:val="000000" w:themeColor="text1"/>
                <w:szCs w:val="22"/>
              </w:rPr>
            </w:pPr>
          </w:p>
        </w:tc>
        <w:tc>
          <w:tcPr>
            <w:tcW w:w="1020" w:type="dxa"/>
            <w:tcBorders>
              <w:top w:val="single" w:sz="4" w:space="0" w:color="auto"/>
              <w:left w:val="single" w:sz="4" w:space="0" w:color="auto"/>
              <w:bottom w:val="single" w:sz="4" w:space="0" w:color="auto"/>
              <w:right w:val="single" w:sz="4" w:space="0" w:color="auto"/>
            </w:tcBorders>
            <w:vAlign w:val="center"/>
          </w:tcPr>
          <w:p w14:paraId="4F440947" w14:textId="77777777" w:rsidR="00527301" w:rsidRPr="009E1E08"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R29</w:t>
            </w:r>
          </w:p>
        </w:tc>
        <w:tc>
          <w:tcPr>
            <w:tcW w:w="1455" w:type="dxa"/>
            <w:tcBorders>
              <w:top w:val="single" w:sz="4" w:space="0" w:color="auto"/>
              <w:left w:val="single" w:sz="4" w:space="0" w:color="auto"/>
              <w:bottom w:val="single" w:sz="4" w:space="0" w:color="auto"/>
              <w:right w:val="single" w:sz="4" w:space="0" w:color="auto"/>
            </w:tcBorders>
            <w:vAlign w:val="center"/>
          </w:tcPr>
          <w:p w14:paraId="0024BD77" w14:textId="77777777" w:rsidR="00527301" w:rsidRPr="009E1E08"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OnDemand</w:t>
            </w:r>
          </w:p>
        </w:tc>
        <w:tc>
          <w:tcPr>
            <w:tcW w:w="2318" w:type="dxa"/>
            <w:tcBorders>
              <w:top w:val="single" w:sz="4" w:space="0" w:color="auto"/>
              <w:left w:val="single" w:sz="4" w:space="0" w:color="auto"/>
              <w:bottom w:val="single" w:sz="4" w:space="0" w:color="auto"/>
              <w:right w:val="single" w:sz="4" w:space="0" w:color="auto"/>
            </w:tcBorders>
            <w:vAlign w:val="center"/>
          </w:tcPr>
          <w:p w14:paraId="1C853B73" w14:textId="77777777" w:rsidR="00527301" w:rsidRPr="009E1E08"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OnDemand</w:t>
            </w:r>
          </w:p>
        </w:tc>
      </w:tr>
      <w:tr w:rsidR="00527301" w14:paraId="67B42DA8" w14:textId="77777777" w:rsidTr="00527301">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EE80929" w14:textId="77777777" w:rsidR="00527301" w:rsidRPr="00345391" w:rsidRDefault="00527301" w:rsidP="000328AB">
            <w:pPr>
              <w:spacing w:before="0" w:after="0"/>
              <w:jc w:val="center"/>
              <w:rPr>
                <w:rFonts w:ascii="Calibri" w:hAnsi="Calibri" w:cs="Calibri"/>
                <w:color w:val="000000" w:themeColor="text1"/>
                <w:szCs w:val="22"/>
              </w:rPr>
            </w:pPr>
            <w:r w:rsidRPr="00345391">
              <w:rPr>
                <w:rFonts w:ascii="Calibri" w:hAnsi="Calibri" w:cs="Calibri"/>
                <w:color w:val="000000" w:themeColor="text1"/>
                <w:szCs w:val="22"/>
              </w:rPr>
              <w:t>220 MMIS Flat File Jobs</w:t>
            </w:r>
          </w:p>
        </w:tc>
        <w:tc>
          <w:tcPr>
            <w:tcW w:w="2130" w:type="dxa"/>
            <w:tcBorders>
              <w:top w:val="single" w:sz="4" w:space="0" w:color="auto"/>
              <w:left w:val="single" w:sz="4" w:space="0" w:color="auto"/>
              <w:bottom w:val="single" w:sz="4" w:space="0" w:color="auto"/>
              <w:right w:val="single" w:sz="4" w:space="0" w:color="auto"/>
            </w:tcBorders>
            <w:vAlign w:val="center"/>
          </w:tcPr>
          <w:p w14:paraId="16B43DAB" w14:textId="77777777" w:rsidR="00527301" w:rsidRPr="009966F1" w:rsidRDefault="00527301" w:rsidP="000328AB">
            <w:pPr>
              <w:spacing w:before="0" w:after="0"/>
              <w:jc w:val="center"/>
              <w:rPr>
                <w:rFonts w:ascii="Calibri" w:hAnsi="Calibri" w:cs="Calibri"/>
                <w:color w:val="000000" w:themeColor="text1"/>
                <w:szCs w:val="22"/>
              </w:rPr>
            </w:pPr>
            <w:r w:rsidRPr="00F006EF">
              <w:rPr>
                <w:rFonts w:ascii="Calibri" w:hAnsi="Calibri" w:cs="Calibri"/>
                <w:color w:val="000000" w:themeColor="text1"/>
                <w:szCs w:val="22"/>
              </w:rPr>
              <w:t>MMIS_DATA_POPULATION_JOB</w:t>
            </w:r>
          </w:p>
        </w:tc>
        <w:tc>
          <w:tcPr>
            <w:tcW w:w="1755" w:type="dxa"/>
            <w:tcBorders>
              <w:top w:val="single" w:sz="4" w:space="0" w:color="auto"/>
              <w:left w:val="single" w:sz="4" w:space="0" w:color="auto"/>
              <w:bottom w:val="single" w:sz="4" w:space="0" w:color="auto"/>
              <w:right w:val="single" w:sz="4" w:space="0" w:color="auto"/>
            </w:tcBorders>
            <w:vAlign w:val="center"/>
          </w:tcPr>
          <w:p w14:paraId="1BAE7F72" w14:textId="77777777" w:rsidR="00527301" w:rsidRPr="009E1E08" w:rsidRDefault="00527301" w:rsidP="000328AB">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105C0658" w14:textId="77777777" w:rsidR="00527301" w:rsidRPr="009E1E08" w:rsidRDefault="00527301" w:rsidP="000328AB">
            <w:pPr>
              <w:spacing w:before="0" w:after="0"/>
              <w:jc w:val="center"/>
              <w:rPr>
                <w:rFonts w:asciiTheme="minorHAnsi" w:hAnsiTheme="minorHAnsi" w:cs="Calibri"/>
                <w:color w:val="000000" w:themeColor="text1"/>
                <w:szCs w:val="22"/>
              </w:rPr>
            </w:pPr>
            <w:r w:rsidRPr="00F006EF">
              <w:rPr>
                <w:rFonts w:asciiTheme="minorHAnsi" w:hAnsiTheme="minorHAnsi" w:cs="Calibri"/>
                <w:color w:val="000000" w:themeColor="text1"/>
                <w:szCs w:val="22"/>
              </w:rPr>
              <w:t>MEMBER_IDENTIFICATION_JOB</w:t>
            </w:r>
          </w:p>
        </w:tc>
        <w:tc>
          <w:tcPr>
            <w:tcW w:w="1020" w:type="dxa"/>
            <w:tcBorders>
              <w:top w:val="single" w:sz="4" w:space="0" w:color="auto"/>
              <w:left w:val="single" w:sz="4" w:space="0" w:color="auto"/>
              <w:bottom w:val="single" w:sz="4" w:space="0" w:color="auto"/>
              <w:right w:val="single" w:sz="4" w:space="0" w:color="auto"/>
            </w:tcBorders>
            <w:vAlign w:val="center"/>
          </w:tcPr>
          <w:p w14:paraId="356C0DD9"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R29</w:t>
            </w:r>
          </w:p>
        </w:tc>
        <w:tc>
          <w:tcPr>
            <w:tcW w:w="1455" w:type="dxa"/>
            <w:tcBorders>
              <w:top w:val="single" w:sz="4" w:space="0" w:color="auto"/>
              <w:left w:val="single" w:sz="4" w:space="0" w:color="auto"/>
              <w:bottom w:val="single" w:sz="4" w:space="0" w:color="auto"/>
              <w:right w:val="single" w:sz="4" w:space="0" w:color="auto"/>
            </w:tcBorders>
            <w:vAlign w:val="center"/>
          </w:tcPr>
          <w:p w14:paraId="0D5C1A4C"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OnDemand</w:t>
            </w:r>
          </w:p>
        </w:tc>
        <w:tc>
          <w:tcPr>
            <w:tcW w:w="2318" w:type="dxa"/>
            <w:tcBorders>
              <w:top w:val="single" w:sz="4" w:space="0" w:color="auto"/>
              <w:left w:val="single" w:sz="4" w:space="0" w:color="auto"/>
              <w:bottom w:val="single" w:sz="4" w:space="0" w:color="auto"/>
              <w:right w:val="single" w:sz="4" w:space="0" w:color="auto"/>
            </w:tcBorders>
            <w:vAlign w:val="center"/>
          </w:tcPr>
          <w:p w14:paraId="21698EA2"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OnDemand</w:t>
            </w:r>
          </w:p>
        </w:tc>
      </w:tr>
      <w:tr w:rsidR="00527301" w14:paraId="60F40893" w14:textId="77777777" w:rsidTr="00527301">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11AB090F" w14:textId="77777777" w:rsidR="00527301" w:rsidRPr="00345391" w:rsidRDefault="00527301" w:rsidP="000328AB">
            <w:pPr>
              <w:spacing w:before="0" w:after="0"/>
              <w:jc w:val="center"/>
              <w:rPr>
                <w:rFonts w:ascii="Calibri" w:hAnsi="Calibri" w:cs="Calibri"/>
                <w:color w:val="000000" w:themeColor="text1"/>
                <w:szCs w:val="22"/>
              </w:rPr>
            </w:pPr>
            <w:r w:rsidRPr="00345391">
              <w:rPr>
                <w:rFonts w:ascii="Calibri" w:hAnsi="Calibri" w:cs="Calibri"/>
                <w:color w:val="000000" w:themeColor="text1"/>
                <w:szCs w:val="22"/>
              </w:rPr>
              <w:t>220 MMIS Flat File Jobs</w:t>
            </w:r>
          </w:p>
        </w:tc>
        <w:tc>
          <w:tcPr>
            <w:tcW w:w="2130" w:type="dxa"/>
            <w:tcBorders>
              <w:top w:val="single" w:sz="4" w:space="0" w:color="auto"/>
              <w:left w:val="single" w:sz="4" w:space="0" w:color="auto"/>
              <w:bottom w:val="single" w:sz="4" w:space="0" w:color="auto"/>
              <w:right w:val="single" w:sz="4" w:space="0" w:color="auto"/>
            </w:tcBorders>
            <w:vAlign w:val="center"/>
          </w:tcPr>
          <w:p w14:paraId="69874808" w14:textId="77777777" w:rsidR="00527301" w:rsidRPr="00F006EF" w:rsidRDefault="00527301" w:rsidP="000328AB">
            <w:pPr>
              <w:spacing w:before="0" w:after="0"/>
              <w:jc w:val="center"/>
              <w:rPr>
                <w:rFonts w:ascii="Calibri" w:hAnsi="Calibri" w:cs="Calibri"/>
                <w:color w:val="000000" w:themeColor="text1"/>
                <w:szCs w:val="22"/>
              </w:rPr>
            </w:pPr>
            <w:r w:rsidRPr="000F6FB2">
              <w:rPr>
                <w:rFonts w:ascii="Calibri" w:hAnsi="Calibri" w:cs="Calibri"/>
                <w:color w:val="000000" w:themeColor="text1"/>
                <w:szCs w:val="22"/>
              </w:rPr>
              <w:t>MMIS_FLATFILE_GENERATION_JOB</w:t>
            </w:r>
          </w:p>
        </w:tc>
        <w:tc>
          <w:tcPr>
            <w:tcW w:w="1755" w:type="dxa"/>
            <w:tcBorders>
              <w:top w:val="single" w:sz="4" w:space="0" w:color="auto"/>
              <w:left w:val="single" w:sz="4" w:space="0" w:color="auto"/>
              <w:bottom w:val="single" w:sz="4" w:space="0" w:color="auto"/>
              <w:right w:val="single" w:sz="4" w:space="0" w:color="auto"/>
            </w:tcBorders>
            <w:vAlign w:val="center"/>
          </w:tcPr>
          <w:p w14:paraId="05E354F8" w14:textId="77777777" w:rsidR="00527301" w:rsidRPr="009E1E08" w:rsidRDefault="00527301" w:rsidP="000328AB">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7D3F5D72" w14:textId="77777777" w:rsidR="00527301" w:rsidRPr="00F006EF" w:rsidRDefault="00527301" w:rsidP="000328AB">
            <w:pPr>
              <w:spacing w:before="0" w:after="0"/>
              <w:jc w:val="center"/>
              <w:rPr>
                <w:rFonts w:asciiTheme="minorHAnsi" w:hAnsiTheme="minorHAnsi" w:cs="Calibri"/>
                <w:color w:val="000000" w:themeColor="text1"/>
                <w:szCs w:val="22"/>
              </w:rPr>
            </w:pPr>
            <w:r w:rsidRPr="00527301">
              <w:rPr>
                <w:rFonts w:asciiTheme="minorHAnsi" w:hAnsiTheme="minorHAnsi" w:cs="Calibri"/>
                <w:color w:val="000000" w:themeColor="text1"/>
                <w:szCs w:val="22"/>
              </w:rPr>
              <w:t>MMIS_DATA_POPULATION_JOB</w:t>
            </w:r>
          </w:p>
        </w:tc>
        <w:tc>
          <w:tcPr>
            <w:tcW w:w="1020" w:type="dxa"/>
            <w:tcBorders>
              <w:top w:val="single" w:sz="4" w:space="0" w:color="auto"/>
              <w:left w:val="single" w:sz="4" w:space="0" w:color="auto"/>
              <w:bottom w:val="single" w:sz="4" w:space="0" w:color="auto"/>
              <w:right w:val="single" w:sz="4" w:space="0" w:color="auto"/>
            </w:tcBorders>
            <w:vAlign w:val="center"/>
          </w:tcPr>
          <w:p w14:paraId="02F0D6D4"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R29</w:t>
            </w:r>
          </w:p>
        </w:tc>
        <w:tc>
          <w:tcPr>
            <w:tcW w:w="1455" w:type="dxa"/>
            <w:tcBorders>
              <w:top w:val="single" w:sz="4" w:space="0" w:color="auto"/>
              <w:left w:val="single" w:sz="4" w:space="0" w:color="auto"/>
              <w:bottom w:val="single" w:sz="4" w:space="0" w:color="auto"/>
              <w:right w:val="single" w:sz="4" w:space="0" w:color="auto"/>
            </w:tcBorders>
            <w:vAlign w:val="center"/>
          </w:tcPr>
          <w:p w14:paraId="6C6E3298"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OnDemand</w:t>
            </w:r>
          </w:p>
        </w:tc>
        <w:tc>
          <w:tcPr>
            <w:tcW w:w="2318" w:type="dxa"/>
            <w:tcBorders>
              <w:top w:val="single" w:sz="4" w:space="0" w:color="auto"/>
              <w:left w:val="single" w:sz="4" w:space="0" w:color="auto"/>
              <w:bottom w:val="single" w:sz="4" w:space="0" w:color="auto"/>
              <w:right w:val="single" w:sz="4" w:space="0" w:color="auto"/>
            </w:tcBorders>
            <w:vAlign w:val="center"/>
          </w:tcPr>
          <w:p w14:paraId="5A97D82C"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OnDemand</w:t>
            </w:r>
          </w:p>
        </w:tc>
      </w:tr>
      <w:tr w:rsidR="00527301" w14:paraId="270289F2" w14:textId="77777777" w:rsidTr="00527301">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8B5C9B0" w14:textId="77777777" w:rsidR="00527301" w:rsidRPr="0034539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lastRenderedPageBreak/>
              <w:t>120</w:t>
            </w:r>
          </w:p>
        </w:tc>
        <w:tc>
          <w:tcPr>
            <w:tcW w:w="2130" w:type="dxa"/>
            <w:tcBorders>
              <w:top w:val="single" w:sz="4" w:space="0" w:color="auto"/>
              <w:left w:val="single" w:sz="4" w:space="0" w:color="auto"/>
              <w:bottom w:val="single" w:sz="4" w:space="0" w:color="auto"/>
              <w:right w:val="single" w:sz="4" w:space="0" w:color="auto"/>
            </w:tcBorders>
            <w:vAlign w:val="center"/>
          </w:tcPr>
          <w:p w14:paraId="310724B4" w14:textId="77777777" w:rsidR="00527301" w:rsidRPr="000F6FB2"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 xml:space="preserve">Transfer Job for MMIS Flat File </w:t>
            </w:r>
          </w:p>
        </w:tc>
        <w:tc>
          <w:tcPr>
            <w:tcW w:w="1755" w:type="dxa"/>
            <w:tcBorders>
              <w:top w:val="single" w:sz="4" w:space="0" w:color="auto"/>
              <w:left w:val="single" w:sz="4" w:space="0" w:color="auto"/>
              <w:bottom w:val="single" w:sz="4" w:space="0" w:color="auto"/>
              <w:right w:val="single" w:sz="4" w:space="0" w:color="auto"/>
            </w:tcBorders>
            <w:vAlign w:val="center"/>
          </w:tcPr>
          <w:p w14:paraId="7A17D6F8" w14:textId="77777777" w:rsidR="00527301" w:rsidRPr="009E1E08" w:rsidRDefault="00527301" w:rsidP="000328AB">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7F9ED02A" w14:textId="77777777" w:rsidR="00527301" w:rsidRPr="00527301" w:rsidRDefault="00527301" w:rsidP="000328AB">
            <w:pPr>
              <w:spacing w:before="0" w:after="0"/>
              <w:jc w:val="center"/>
              <w:rPr>
                <w:rFonts w:asciiTheme="minorHAnsi" w:hAnsiTheme="minorHAnsi" w:cs="Calibri"/>
                <w:color w:val="000000" w:themeColor="text1"/>
                <w:szCs w:val="22"/>
              </w:rPr>
            </w:pPr>
            <w:r w:rsidRPr="00527301">
              <w:rPr>
                <w:rFonts w:asciiTheme="minorHAnsi" w:hAnsiTheme="minorHAnsi" w:cs="Calibri"/>
                <w:color w:val="000000" w:themeColor="text1"/>
                <w:szCs w:val="22"/>
              </w:rPr>
              <w:t>MMIS_FLATFILE_GENERATION_JOB</w:t>
            </w:r>
          </w:p>
          <w:p w14:paraId="0AA4E701" w14:textId="77777777" w:rsidR="00527301" w:rsidRPr="00527301" w:rsidRDefault="00527301" w:rsidP="000328AB">
            <w:pPr>
              <w:spacing w:before="0" w:after="0"/>
              <w:jc w:val="center"/>
              <w:rPr>
                <w:rFonts w:asciiTheme="minorHAnsi" w:hAnsiTheme="minorHAnsi" w:cs="Calibri"/>
                <w:color w:val="000000" w:themeColor="text1"/>
                <w:szCs w:val="22"/>
              </w:rPr>
            </w:pPr>
          </w:p>
        </w:tc>
        <w:tc>
          <w:tcPr>
            <w:tcW w:w="1020" w:type="dxa"/>
            <w:tcBorders>
              <w:top w:val="single" w:sz="4" w:space="0" w:color="auto"/>
              <w:left w:val="single" w:sz="4" w:space="0" w:color="auto"/>
              <w:bottom w:val="single" w:sz="4" w:space="0" w:color="auto"/>
              <w:right w:val="single" w:sz="4" w:space="0" w:color="auto"/>
            </w:tcBorders>
            <w:vAlign w:val="center"/>
          </w:tcPr>
          <w:p w14:paraId="733EBBB2"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R29</w:t>
            </w:r>
          </w:p>
        </w:tc>
        <w:tc>
          <w:tcPr>
            <w:tcW w:w="1455" w:type="dxa"/>
            <w:tcBorders>
              <w:top w:val="single" w:sz="4" w:space="0" w:color="auto"/>
              <w:left w:val="single" w:sz="4" w:space="0" w:color="auto"/>
              <w:bottom w:val="single" w:sz="4" w:space="0" w:color="auto"/>
              <w:right w:val="single" w:sz="4" w:space="0" w:color="auto"/>
            </w:tcBorders>
            <w:vAlign w:val="center"/>
          </w:tcPr>
          <w:p w14:paraId="48B38D8E"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OnDemand</w:t>
            </w:r>
          </w:p>
        </w:tc>
        <w:tc>
          <w:tcPr>
            <w:tcW w:w="2318" w:type="dxa"/>
            <w:tcBorders>
              <w:top w:val="single" w:sz="4" w:space="0" w:color="auto"/>
              <w:left w:val="single" w:sz="4" w:space="0" w:color="auto"/>
              <w:bottom w:val="single" w:sz="4" w:space="0" w:color="auto"/>
              <w:right w:val="single" w:sz="4" w:space="0" w:color="auto"/>
            </w:tcBorders>
            <w:vAlign w:val="center"/>
          </w:tcPr>
          <w:p w14:paraId="2B4A5E06"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OnDemand</w:t>
            </w:r>
          </w:p>
        </w:tc>
      </w:tr>
      <w:tr w:rsidR="00527301" w14:paraId="2C82382C" w14:textId="77777777" w:rsidTr="00527301">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D7EE034"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219 ADDRESS_OUTREACH_DATA_LOAD_JOB</w:t>
            </w:r>
          </w:p>
        </w:tc>
        <w:tc>
          <w:tcPr>
            <w:tcW w:w="2130" w:type="dxa"/>
            <w:tcBorders>
              <w:top w:val="single" w:sz="4" w:space="0" w:color="auto"/>
              <w:left w:val="single" w:sz="4" w:space="0" w:color="auto"/>
              <w:bottom w:val="single" w:sz="4" w:space="0" w:color="auto"/>
              <w:right w:val="single" w:sz="4" w:space="0" w:color="auto"/>
            </w:tcBorders>
            <w:vAlign w:val="center"/>
          </w:tcPr>
          <w:p w14:paraId="076C3177"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ORM- ADDRESS_OUTREACH_DATA_LOAD_JOB</w:t>
            </w:r>
          </w:p>
        </w:tc>
        <w:tc>
          <w:tcPr>
            <w:tcW w:w="1755" w:type="dxa"/>
            <w:tcBorders>
              <w:top w:val="single" w:sz="4" w:space="0" w:color="auto"/>
              <w:left w:val="single" w:sz="4" w:space="0" w:color="auto"/>
              <w:bottom w:val="single" w:sz="4" w:space="0" w:color="auto"/>
              <w:right w:val="single" w:sz="4" w:space="0" w:color="auto"/>
            </w:tcBorders>
            <w:vAlign w:val="center"/>
          </w:tcPr>
          <w:p w14:paraId="5CB25E65" w14:textId="77777777" w:rsidR="00527301" w:rsidRPr="009E1E08" w:rsidRDefault="00527301" w:rsidP="000328AB">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1DC436D" w14:textId="77777777" w:rsidR="00527301" w:rsidRPr="00706A2F" w:rsidRDefault="00527301" w:rsidP="000328AB">
            <w:pPr>
              <w:spacing w:before="0" w:after="0"/>
              <w:jc w:val="center"/>
              <w:rPr>
                <w:rFonts w:asciiTheme="minorHAnsi" w:hAnsiTheme="minorHAnsi" w:cs="Calibri"/>
                <w:color w:val="000000" w:themeColor="text1"/>
                <w:szCs w:val="22"/>
              </w:rPr>
            </w:pPr>
          </w:p>
        </w:tc>
        <w:tc>
          <w:tcPr>
            <w:tcW w:w="1020" w:type="dxa"/>
            <w:tcBorders>
              <w:top w:val="single" w:sz="4" w:space="0" w:color="auto"/>
              <w:left w:val="single" w:sz="4" w:space="0" w:color="auto"/>
              <w:bottom w:val="single" w:sz="4" w:space="0" w:color="auto"/>
              <w:right w:val="single" w:sz="4" w:space="0" w:color="auto"/>
            </w:tcBorders>
            <w:vAlign w:val="center"/>
          </w:tcPr>
          <w:p w14:paraId="3A13744E"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R29</w:t>
            </w:r>
          </w:p>
        </w:tc>
        <w:tc>
          <w:tcPr>
            <w:tcW w:w="1455" w:type="dxa"/>
            <w:tcBorders>
              <w:top w:val="single" w:sz="4" w:space="0" w:color="auto"/>
              <w:left w:val="single" w:sz="4" w:space="0" w:color="auto"/>
              <w:bottom w:val="single" w:sz="4" w:space="0" w:color="auto"/>
              <w:right w:val="single" w:sz="4" w:space="0" w:color="auto"/>
            </w:tcBorders>
            <w:vAlign w:val="center"/>
          </w:tcPr>
          <w:p w14:paraId="1761A7A9" w14:textId="77777777" w:rsidR="00527301" w:rsidRDefault="00527301" w:rsidP="000328AB">
            <w:pPr>
              <w:spacing w:before="0" w:after="0"/>
              <w:jc w:val="center"/>
              <w:rPr>
                <w:rFonts w:asciiTheme="minorHAnsi" w:hAnsiTheme="minorHAnsi" w:cs="Calibri"/>
                <w:color w:val="000000" w:themeColor="text1"/>
                <w:szCs w:val="22"/>
              </w:rPr>
            </w:pPr>
            <w:r w:rsidRPr="00706A2F">
              <w:rPr>
                <w:rFonts w:asciiTheme="minorHAnsi" w:hAnsiTheme="minorHAnsi" w:cs="Calibri"/>
                <w:color w:val="000000" w:themeColor="text1"/>
                <w:szCs w:val="22"/>
              </w:rPr>
              <w:t>20:00 </w:t>
            </w:r>
          </w:p>
        </w:tc>
        <w:tc>
          <w:tcPr>
            <w:tcW w:w="2318" w:type="dxa"/>
            <w:tcBorders>
              <w:top w:val="single" w:sz="4" w:space="0" w:color="auto"/>
              <w:left w:val="single" w:sz="4" w:space="0" w:color="auto"/>
              <w:bottom w:val="single" w:sz="4" w:space="0" w:color="auto"/>
              <w:right w:val="single" w:sz="4" w:space="0" w:color="auto"/>
            </w:tcBorders>
            <w:vAlign w:val="center"/>
          </w:tcPr>
          <w:p w14:paraId="1869B146"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Weekly on Sun </w:t>
            </w:r>
          </w:p>
        </w:tc>
      </w:tr>
      <w:tr w:rsidR="00527301" w14:paraId="31CFC0B5" w14:textId="77777777" w:rsidTr="00527301">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275088D7"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219 ADDRESS_OUTREACH_FILE_GENERATION_JOB</w:t>
            </w:r>
          </w:p>
        </w:tc>
        <w:tc>
          <w:tcPr>
            <w:tcW w:w="2130" w:type="dxa"/>
            <w:tcBorders>
              <w:top w:val="single" w:sz="4" w:space="0" w:color="auto"/>
              <w:left w:val="single" w:sz="4" w:space="0" w:color="auto"/>
              <w:bottom w:val="single" w:sz="4" w:space="0" w:color="auto"/>
              <w:right w:val="single" w:sz="4" w:space="0" w:color="auto"/>
            </w:tcBorders>
            <w:vAlign w:val="center"/>
          </w:tcPr>
          <w:p w14:paraId="579E6B55"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ORM - ADDRESS_OUTREACH_FILE_GENERATION_JOB</w:t>
            </w:r>
          </w:p>
        </w:tc>
        <w:tc>
          <w:tcPr>
            <w:tcW w:w="1755" w:type="dxa"/>
            <w:tcBorders>
              <w:top w:val="single" w:sz="4" w:space="0" w:color="auto"/>
              <w:left w:val="single" w:sz="4" w:space="0" w:color="auto"/>
              <w:bottom w:val="single" w:sz="4" w:space="0" w:color="auto"/>
              <w:right w:val="single" w:sz="4" w:space="0" w:color="auto"/>
            </w:tcBorders>
            <w:vAlign w:val="center"/>
          </w:tcPr>
          <w:p w14:paraId="738883CD" w14:textId="77777777" w:rsidR="00527301" w:rsidRPr="009E1E08" w:rsidRDefault="00527301" w:rsidP="000328AB">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57354D34" w14:textId="77777777" w:rsidR="00527301" w:rsidRPr="00706A2F" w:rsidRDefault="00527301" w:rsidP="000328AB">
            <w:pPr>
              <w:spacing w:before="0" w:after="0"/>
              <w:jc w:val="center"/>
              <w:rPr>
                <w:rFonts w:asciiTheme="minorHAnsi" w:hAnsiTheme="minorHAnsi" w:cs="Calibri"/>
                <w:color w:val="000000" w:themeColor="text1"/>
                <w:szCs w:val="22"/>
              </w:rPr>
            </w:pPr>
          </w:p>
        </w:tc>
        <w:tc>
          <w:tcPr>
            <w:tcW w:w="1020" w:type="dxa"/>
            <w:tcBorders>
              <w:top w:val="single" w:sz="4" w:space="0" w:color="auto"/>
              <w:left w:val="single" w:sz="4" w:space="0" w:color="auto"/>
              <w:bottom w:val="single" w:sz="4" w:space="0" w:color="auto"/>
              <w:right w:val="single" w:sz="4" w:space="0" w:color="auto"/>
            </w:tcBorders>
            <w:vAlign w:val="center"/>
          </w:tcPr>
          <w:p w14:paraId="32DF95F0"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R29</w:t>
            </w:r>
          </w:p>
        </w:tc>
        <w:tc>
          <w:tcPr>
            <w:tcW w:w="1455" w:type="dxa"/>
            <w:tcBorders>
              <w:top w:val="single" w:sz="4" w:space="0" w:color="auto"/>
              <w:left w:val="single" w:sz="4" w:space="0" w:color="auto"/>
              <w:bottom w:val="single" w:sz="4" w:space="0" w:color="auto"/>
              <w:right w:val="single" w:sz="4" w:space="0" w:color="auto"/>
            </w:tcBorders>
            <w:vAlign w:val="center"/>
          </w:tcPr>
          <w:p w14:paraId="4687EE0E" w14:textId="77777777" w:rsidR="00527301" w:rsidRDefault="00527301" w:rsidP="000328AB">
            <w:pPr>
              <w:spacing w:before="0" w:after="0"/>
              <w:jc w:val="center"/>
              <w:rPr>
                <w:rFonts w:asciiTheme="minorHAnsi" w:hAnsiTheme="minorHAnsi" w:cs="Calibri"/>
                <w:color w:val="000000" w:themeColor="text1"/>
                <w:szCs w:val="22"/>
              </w:rPr>
            </w:pPr>
            <w:r w:rsidRPr="00706A2F">
              <w:rPr>
                <w:rFonts w:asciiTheme="minorHAnsi" w:hAnsiTheme="minorHAnsi" w:cs="Calibri"/>
                <w:color w:val="000000" w:themeColor="text1"/>
                <w:szCs w:val="22"/>
              </w:rPr>
              <w:t>20:30 </w:t>
            </w:r>
          </w:p>
        </w:tc>
        <w:tc>
          <w:tcPr>
            <w:tcW w:w="2318" w:type="dxa"/>
            <w:tcBorders>
              <w:top w:val="single" w:sz="4" w:space="0" w:color="auto"/>
              <w:left w:val="single" w:sz="4" w:space="0" w:color="auto"/>
              <w:bottom w:val="single" w:sz="4" w:space="0" w:color="auto"/>
              <w:right w:val="single" w:sz="4" w:space="0" w:color="auto"/>
            </w:tcBorders>
            <w:vAlign w:val="center"/>
          </w:tcPr>
          <w:p w14:paraId="67C46F11"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Weekly on Sun </w:t>
            </w:r>
          </w:p>
        </w:tc>
      </w:tr>
      <w:tr w:rsidR="00527301" w14:paraId="51738403" w14:textId="77777777" w:rsidTr="00527301">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0CE2D2FE"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219 ADDRESS_OUTREACH_RESPONSE_FILE_CONSUMPTION_JOB</w:t>
            </w:r>
          </w:p>
        </w:tc>
        <w:tc>
          <w:tcPr>
            <w:tcW w:w="2130" w:type="dxa"/>
            <w:tcBorders>
              <w:top w:val="single" w:sz="4" w:space="0" w:color="auto"/>
              <w:left w:val="single" w:sz="4" w:space="0" w:color="auto"/>
              <w:bottom w:val="single" w:sz="4" w:space="0" w:color="auto"/>
              <w:right w:val="single" w:sz="4" w:space="0" w:color="auto"/>
            </w:tcBorders>
            <w:vAlign w:val="center"/>
          </w:tcPr>
          <w:p w14:paraId="74C520EE"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ORM - ADDRESS_OUTREACH_RESPONSE_FILE_CONSUMPTION_JOB</w:t>
            </w:r>
          </w:p>
        </w:tc>
        <w:tc>
          <w:tcPr>
            <w:tcW w:w="1755" w:type="dxa"/>
            <w:tcBorders>
              <w:top w:val="single" w:sz="4" w:space="0" w:color="auto"/>
              <w:left w:val="single" w:sz="4" w:space="0" w:color="auto"/>
              <w:bottom w:val="single" w:sz="4" w:space="0" w:color="auto"/>
              <w:right w:val="single" w:sz="4" w:space="0" w:color="auto"/>
            </w:tcBorders>
            <w:vAlign w:val="center"/>
          </w:tcPr>
          <w:p w14:paraId="498D2F50" w14:textId="77777777" w:rsidR="00527301" w:rsidRPr="009E1E08" w:rsidRDefault="00527301" w:rsidP="000328AB">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batch-common</w:t>
            </w:r>
          </w:p>
        </w:tc>
        <w:tc>
          <w:tcPr>
            <w:tcW w:w="1725" w:type="dxa"/>
            <w:tcBorders>
              <w:top w:val="single" w:sz="4" w:space="0" w:color="auto"/>
              <w:left w:val="single" w:sz="4" w:space="0" w:color="auto"/>
              <w:bottom w:val="single" w:sz="4" w:space="0" w:color="auto"/>
              <w:right w:val="single" w:sz="4" w:space="0" w:color="auto"/>
            </w:tcBorders>
            <w:vAlign w:val="center"/>
          </w:tcPr>
          <w:p w14:paraId="485CFCC9" w14:textId="77777777" w:rsidR="00527301" w:rsidRPr="00706A2F" w:rsidRDefault="00527301" w:rsidP="000328AB">
            <w:pPr>
              <w:spacing w:before="0" w:after="0"/>
              <w:jc w:val="center"/>
              <w:rPr>
                <w:rFonts w:asciiTheme="minorHAnsi" w:hAnsiTheme="minorHAnsi" w:cs="Calibri"/>
                <w:color w:val="000000" w:themeColor="text1"/>
                <w:szCs w:val="22"/>
              </w:rPr>
            </w:pPr>
          </w:p>
        </w:tc>
        <w:tc>
          <w:tcPr>
            <w:tcW w:w="1020" w:type="dxa"/>
            <w:tcBorders>
              <w:top w:val="single" w:sz="4" w:space="0" w:color="auto"/>
              <w:left w:val="single" w:sz="4" w:space="0" w:color="auto"/>
              <w:bottom w:val="single" w:sz="4" w:space="0" w:color="auto"/>
              <w:right w:val="single" w:sz="4" w:space="0" w:color="auto"/>
            </w:tcBorders>
            <w:vAlign w:val="center"/>
          </w:tcPr>
          <w:p w14:paraId="325A7400"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R29</w:t>
            </w:r>
          </w:p>
        </w:tc>
        <w:tc>
          <w:tcPr>
            <w:tcW w:w="1455" w:type="dxa"/>
            <w:tcBorders>
              <w:top w:val="single" w:sz="4" w:space="0" w:color="auto"/>
              <w:left w:val="single" w:sz="4" w:space="0" w:color="auto"/>
              <w:bottom w:val="single" w:sz="4" w:space="0" w:color="auto"/>
              <w:right w:val="single" w:sz="4" w:space="0" w:color="auto"/>
            </w:tcBorders>
            <w:vAlign w:val="center"/>
          </w:tcPr>
          <w:p w14:paraId="5320FAB1"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12:00</w:t>
            </w:r>
          </w:p>
        </w:tc>
        <w:tc>
          <w:tcPr>
            <w:tcW w:w="2318" w:type="dxa"/>
            <w:tcBorders>
              <w:top w:val="single" w:sz="4" w:space="0" w:color="auto"/>
              <w:left w:val="single" w:sz="4" w:space="0" w:color="auto"/>
              <w:bottom w:val="single" w:sz="4" w:space="0" w:color="auto"/>
              <w:right w:val="single" w:sz="4" w:space="0" w:color="auto"/>
            </w:tcBorders>
            <w:vAlign w:val="center"/>
          </w:tcPr>
          <w:p w14:paraId="333E3836"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Daily </w:t>
            </w:r>
          </w:p>
        </w:tc>
      </w:tr>
      <w:tr w:rsidR="00527301" w14:paraId="21C60D66" w14:textId="77777777" w:rsidTr="00527301">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DD20048"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119</w:t>
            </w:r>
          </w:p>
        </w:tc>
        <w:tc>
          <w:tcPr>
            <w:tcW w:w="2130" w:type="dxa"/>
            <w:tcBorders>
              <w:top w:val="single" w:sz="4" w:space="0" w:color="auto"/>
              <w:left w:val="single" w:sz="4" w:space="0" w:color="auto"/>
              <w:bottom w:val="single" w:sz="4" w:space="0" w:color="auto"/>
              <w:right w:val="single" w:sz="4" w:space="0" w:color="auto"/>
            </w:tcBorders>
            <w:vAlign w:val="center"/>
          </w:tcPr>
          <w:p w14:paraId="7C61B6E0"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 xml:space="preserve">Transfer ORM File </w:t>
            </w:r>
          </w:p>
        </w:tc>
        <w:tc>
          <w:tcPr>
            <w:tcW w:w="1755" w:type="dxa"/>
            <w:tcBorders>
              <w:top w:val="single" w:sz="4" w:space="0" w:color="auto"/>
              <w:left w:val="single" w:sz="4" w:space="0" w:color="auto"/>
              <w:bottom w:val="single" w:sz="4" w:space="0" w:color="auto"/>
              <w:right w:val="single" w:sz="4" w:space="0" w:color="auto"/>
            </w:tcBorders>
            <w:vAlign w:val="center"/>
          </w:tcPr>
          <w:p w14:paraId="4BB19ECB" w14:textId="77777777" w:rsidR="00527301" w:rsidRPr="009E1E08" w:rsidRDefault="00527301" w:rsidP="000328AB">
            <w:pPr>
              <w:spacing w:before="0" w:after="0"/>
              <w:jc w:val="center"/>
              <w:rPr>
                <w:rFonts w:asciiTheme="minorHAnsi" w:hAnsiTheme="minorHAnsi" w:cs="Calibri"/>
                <w:color w:val="000000" w:themeColor="text1"/>
                <w:szCs w:val="22"/>
              </w:rPr>
            </w:pPr>
            <w:r w:rsidRPr="009E1E08">
              <w:rPr>
                <w:rFonts w:asciiTheme="minorHAnsi" w:hAnsiTheme="minorHAnsi" w:cs="Calibri"/>
                <w:color w:val="000000" w:themeColor="text1"/>
                <w:szCs w:val="22"/>
              </w:rPr>
              <w:t>Transfer Job</w:t>
            </w:r>
          </w:p>
        </w:tc>
        <w:tc>
          <w:tcPr>
            <w:tcW w:w="1725" w:type="dxa"/>
            <w:tcBorders>
              <w:top w:val="single" w:sz="4" w:space="0" w:color="auto"/>
              <w:left w:val="single" w:sz="4" w:space="0" w:color="auto"/>
              <w:bottom w:val="single" w:sz="4" w:space="0" w:color="auto"/>
              <w:right w:val="single" w:sz="4" w:space="0" w:color="auto"/>
            </w:tcBorders>
            <w:vAlign w:val="center"/>
          </w:tcPr>
          <w:p w14:paraId="7825AF7A" w14:textId="77777777" w:rsidR="00527301" w:rsidRPr="00706A2F" w:rsidRDefault="00527301" w:rsidP="000328AB">
            <w:pPr>
              <w:spacing w:before="0" w:after="0"/>
              <w:jc w:val="center"/>
              <w:rPr>
                <w:rFonts w:asciiTheme="minorHAnsi" w:hAnsiTheme="minorHAnsi" w:cs="Calibri"/>
                <w:color w:val="000000" w:themeColor="text1"/>
                <w:szCs w:val="22"/>
              </w:rPr>
            </w:pPr>
            <w:r w:rsidRPr="00706A2F">
              <w:rPr>
                <w:rFonts w:asciiTheme="minorHAnsi" w:hAnsiTheme="minorHAnsi" w:cs="Calibri"/>
                <w:color w:val="000000" w:themeColor="text1"/>
                <w:szCs w:val="22"/>
              </w:rPr>
              <w:t>219 ADDRESS_OUTREACH_FILE_GENERATION_JOB </w:t>
            </w:r>
          </w:p>
        </w:tc>
        <w:tc>
          <w:tcPr>
            <w:tcW w:w="1020" w:type="dxa"/>
            <w:tcBorders>
              <w:top w:val="single" w:sz="4" w:space="0" w:color="auto"/>
              <w:left w:val="single" w:sz="4" w:space="0" w:color="auto"/>
              <w:bottom w:val="single" w:sz="4" w:space="0" w:color="auto"/>
              <w:right w:val="single" w:sz="4" w:space="0" w:color="auto"/>
            </w:tcBorders>
            <w:vAlign w:val="center"/>
          </w:tcPr>
          <w:p w14:paraId="58C9E470"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R29</w:t>
            </w:r>
          </w:p>
        </w:tc>
        <w:tc>
          <w:tcPr>
            <w:tcW w:w="1455" w:type="dxa"/>
            <w:tcBorders>
              <w:top w:val="single" w:sz="4" w:space="0" w:color="auto"/>
              <w:left w:val="single" w:sz="4" w:space="0" w:color="auto"/>
              <w:bottom w:val="single" w:sz="4" w:space="0" w:color="auto"/>
              <w:right w:val="single" w:sz="4" w:space="0" w:color="auto"/>
            </w:tcBorders>
            <w:vAlign w:val="center"/>
          </w:tcPr>
          <w:p w14:paraId="544D861C" w14:textId="77777777" w:rsidR="00527301" w:rsidRDefault="00527301" w:rsidP="000328AB">
            <w:pPr>
              <w:spacing w:before="0" w:after="0"/>
              <w:jc w:val="center"/>
              <w:rPr>
                <w:rFonts w:asciiTheme="minorHAnsi" w:hAnsiTheme="minorHAnsi" w:cs="Calibri"/>
                <w:color w:val="000000" w:themeColor="text1"/>
                <w:szCs w:val="22"/>
              </w:rPr>
            </w:pPr>
            <w:r w:rsidRPr="00706A2F">
              <w:rPr>
                <w:rFonts w:asciiTheme="minorHAnsi" w:hAnsiTheme="minorHAnsi" w:cs="Calibri"/>
                <w:color w:val="000000" w:themeColor="text1"/>
                <w:szCs w:val="22"/>
              </w:rPr>
              <w:t>20:30 </w:t>
            </w:r>
          </w:p>
        </w:tc>
        <w:tc>
          <w:tcPr>
            <w:tcW w:w="2318" w:type="dxa"/>
            <w:tcBorders>
              <w:top w:val="single" w:sz="4" w:space="0" w:color="auto"/>
              <w:left w:val="single" w:sz="4" w:space="0" w:color="auto"/>
              <w:bottom w:val="single" w:sz="4" w:space="0" w:color="auto"/>
              <w:right w:val="single" w:sz="4" w:space="0" w:color="auto"/>
            </w:tcBorders>
            <w:vAlign w:val="center"/>
          </w:tcPr>
          <w:p w14:paraId="3D1ECFD1"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Weekly on Sun </w:t>
            </w:r>
          </w:p>
        </w:tc>
      </w:tr>
      <w:tr w:rsidR="00527301" w:rsidRPr="00706A2F" w14:paraId="7AFFE796" w14:textId="77777777" w:rsidTr="00527301">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33902E6A"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formularyUpdate -f FORMULARY_PROVIDER</w:t>
            </w:r>
          </w:p>
        </w:tc>
        <w:tc>
          <w:tcPr>
            <w:tcW w:w="2130" w:type="dxa"/>
            <w:tcBorders>
              <w:top w:val="single" w:sz="4" w:space="0" w:color="auto"/>
              <w:left w:val="single" w:sz="4" w:space="0" w:color="auto"/>
              <w:bottom w:val="single" w:sz="4" w:space="0" w:color="auto"/>
              <w:right w:val="single" w:sz="4" w:space="0" w:color="auto"/>
            </w:tcBorders>
            <w:vAlign w:val="center"/>
          </w:tcPr>
          <w:p w14:paraId="3D5160AA"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Job to update provider/medicine/facility list by calling external vendor API</w:t>
            </w:r>
          </w:p>
        </w:tc>
        <w:tc>
          <w:tcPr>
            <w:tcW w:w="1755" w:type="dxa"/>
            <w:tcBorders>
              <w:top w:val="single" w:sz="4" w:space="0" w:color="auto"/>
              <w:left w:val="single" w:sz="4" w:space="0" w:color="auto"/>
              <w:bottom w:val="single" w:sz="4" w:space="0" w:color="auto"/>
              <w:right w:val="single" w:sz="4" w:space="0" w:color="auto"/>
            </w:tcBorders>
            <w:vAlign w:val="center"/>
          </w:tcPr>
          <w:p w14:paraId="75F63086" w14:textId="77777777" w:rsidR="00527301" w:rsidRPr="009E1E08" w:rsidRDefault="00527301" w:rsidP="000328AB">
            <w:pPr>
              <w:spacing w:before="0" w:after="0"/>
              <w:jc w:val="center"/>
              <w:rPr>
                <w:rFonts w:asciiTheme="minorHAnsi" w:hAnsiTheme="minorHAnsi" w:cs="Calibri"/>
                <w:color w:val="000000" w:themeColor="text1"/>
                <w:szCs w:val="22"/>
              </w:rPr>
            </w:pPr>
          </w:p>
        </w:tc>
        <w:tc>
          <w:tcPr>
            <w:tcW w:w="1725" w:type="dxa"/>
            <w:tcBorders>
              <w:top w:val="single" w:sz="4" w:space="0" w:color="auto"/>
              <w:left w:val="single" w:sz="4" w:space="0" w:color="auto"/>
              <w:bottom w:val="single" w:sz="4" w:space="0" w:color="auto"/>
              <w:right w:val="single" w:sz="4" w:space="0" w:color="auto"/>
            </w:tcBorders>
            <w:vAlign w:val="center"/>
          </w:tcPr>
          <w:p w14:paraId="00B06B8F" w14:textId="77777777" w:rsidR="00527301" w:rsidRPr="00527301" w:rsidRDefault="00527301" w:rsidP="000328AB">
            <w:pPr>
              <w:spacing w:before="0" w:after="0"/>
              <w:jc w:val="center"/>
              <w:rPr>
                <w:rFonts w:asciiTheme="minorHAnsi" w:hAnsiTheme="minorHAnsi" w:cs="Calibri"/>
                <w:color w:val="000000" w:themeColor="text1"/>
                <w:szCs w:val="22"/>
              </w:rPr>
            </w:pPr>
          </w:p>
        </w:tc>
        <w:tc>
          <w:tcPr>
            <w:tcW w:w="1020" w:type="dxa"/>
            <w:tcBorders>
              <w:top w:val="single" w:sz="4" w:space="0" w:color="auto"/>
              <w:left w:val="single" w:sz="4" w:space="0" w:color="auto"/>
              <w:bottom w:val="single" w:sz="4" w:space="0" w:color="auto"/>
              <w:right w:val="single" w:sz="4" w:space="0" w:color="auto"/>
            </w:tcBorders>
            <w:vAlign w:val="center"/>
          </w:tcPr>
          <w:p w14:paraId="0B1B0F90"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R29</w:t>
            </w:r>
          </w:p>
        </w:tc>
        <w:tc>
          <w:tcPr>
            <w:tcW w:w="1455" w:type="dxa"/>
            <w:tcBorders>
              <w:top w:val="single" w:sz="4" w:space="0" w:color="auto"/>
              <w:left w:val="single" w:sz="4" w:space="0" w:color="auto"/>
              <w:bottom w:val="single" w:sz="4" w:space="0" w:color="auto"/>
              <w:right w:val="single" w:sz="4" w:space="0" w:color="auto"/>
            </w:tcBorders>
            <w:vAlign w:val="center"/>
          </w:tcPr>
          <w:p w14:paraId="2830CD26" w14:textId="77777777" w:rsidR="00527301" w:rsidRDefault="00527301" w:rsidP="000328AB">
            <w:pPr>
              <w:spacing w:before="0" w:after="0"/>
              <w:jc w:val="center"/>
              <w:rPr>
                <w:rFonts w:asciiTheme="minorHAnsi" w:hAnsiTheme="minorHAnsi" w:cs="Calibri"/>
                <w:color w:val="000000" w:themeColor="text1"/>
                <w:szCs w:val="22"/>
              </w:rPr>
            </w:pPr>
          </w:p>
        </w:tc>
        <w:tc>
          <w:tcPr>
            <w:tcW w:w="2318" w:type="dxa"/>
            <w:tcBorders>
              <w:top w:val="single" w:sz="4" w:space="0" w:color="auto"/>
              <w:left w:val="single" w:sz="4" w:space="0" w:color="auto"/>
              <w:bottom w:val="single" w:sz="4" w:space="0" w:color="auto"/>
              <w:right w:val="single" w:sz="4" w:space="0" w:color="auto"/>
            </w:tcBorders>
            <w:vAlign w:val="center"/>
          </w:tcPr>
          <w:p w14:paraId="733AF4DE" w14:textId="77777777" w:rsidR="00527301" w:rsidRPr="00527301" w:rsidRDefault="00527301" w:rsidP="000328AB">
            <w:pPr>
              <w:spacing w:before="0" w:after="0"/>
              <w:jc w:val="center"/>
              <w:rPr>
                <w:rFonts w:ascii="Calibri" w:hAnsi="Calibri" w:cs="Calibri"/>
                <w:color w:val="000000" w:themeColor="text1"/>
                <w:szCs w:val="22"/>
              </w:rPr>
            </w:pPr>
          </w:p>
          <w:p w14:paraId="37D0EAD6" w14:textId="77777777" w:rsidR="00527301" w:rsidRPr="00527301" w:rsidRDefault="00527301" w:rsidP="00527301">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5:00AM CST/ TBD</w:t>
            </w:r>
          </w:p>
        </w:tc>
      </w:tr>
      <w:tr w:rsidR="00527301" w14:paraId="6F0BB7A0" w14:textId="77777777" w:rsidTr="00527301">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4BB5B813"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lastRenderedPageBreak/>
              <w:t>formularyUpdate -f  PROVIDER</w:t>
            </w:r>
          </w:p>
        </w:tc>
        <w:tc>
          <w:tcPr>
            <w:tcW w:w="2130" w:type="dxa"/>
            <w:tcBorders>
              <w:top w:val="single" w:sz="4" w:space="0" w:color="auto"/>
              <w:left w:val="single" w:sz="4" w:space="0" w:color="auto"/>
              <w:bottom w:val="single" w:sz="4" w:space="0" w:color="auto"/>
              <w:right w:val="single" w:sz="4" w:space="0" w:color="auto"/>
            </w:tcBorders>
            <w:vAlign w:val="center"/>
          </w:tcPr>
          <w:p w14:paraId="15639A2E"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Job to update provider/medicine/facility list by calling external vendor API</w:t>
            </w:r>
          </w:p>
        </w:tc>
        <w:tc>
          <w:tcPr>
            <w:tcW w:w="1755" w:type="dxa"/>
            <w:tcBorders>
              <w:top w:val="single" w:sz="4" w:space="0" w:color="auto"/>
              <w:left w:val="single" w:sz="4" w:space="0" w:color="auto"/>
              <w:bottom w:val="single" w:sz="4" w:space="0" w:color="auto"/>
              <w:right w:val="single" w:sz="4" w:space="0" w:color="auto"/>
            </w:tcBorders>
            <w:vAlign w:val="center"/>
          </w:tcPr>
          <w:p w14:paraId="291E920E" w14:textId="77777777" w:rsidR="00527301" w:rsidRPr="009E1E08" w:rsidRDefault="00527301" w:rsidP="000328AB">
            <w:pPr>
              <w:spacing w:before="0" w:after="0"/>
              <w:jc w:val="center"/>
              <w:rPr>
                <w:rFonts w:asciiTheme="minorHAnsi" w:hAnsiTheme="minorHAnsi" w:cs="Calibri"/>
                <w:color w:val="000000" w:themeColor="text1"/>
                <w:szCs w:val="22"/>
              </w:rPr>
            </w:pPr>
          </w:p>
        </w:tc>
        <w:tc>
          <w:tcPr>
            <w:tcW w:w="1725" w:type="dxa"/>
            <w:tcBorders>
              <w:top w:val="single" w:sz="4" w:space="0" w:color="auto"/>
              <w:left w:val="single" w:sz="4" w:space="0" w:color="auto"/>
              <w:bottom w:val="single" w:sz="4" w:space="0" w:color="auto"/>
              <w:right w:val="single" w:sz="4" w:space="0" w:color="auto"/>
            </w:tcBorders>
            <w:vAlign w:val="center"/>
          </w:tcPr>
          <w:p w14:paraId="14D5F788" w14:textId="77777777" w:rsidR="00527301" w:rsidRPr="00527301" w:rsidRDefault="00527301" w:rsidP="000328AB">
            <w:pPr>
              <w:spacing w:before="0" w:after="0"/>
              <w:jc w:val="center"/>
              <w:rPr>
                <w:rFonts w:asciiTheme="minorHAnsi" w:hAnsiTheme="minorHAnsi" w:cs="Calibri"/>
                <w:color w:val="000000" w:themeColor="text1"/>
                <w:szCs w:val="22"/>
              </w:rPr>
            </w:pPr>
          </w:p>
        </w:tc>
        <w:tc>
          <w:tcPr>
            <w:tcW w:w="1020" w:type="dxa"/>
            <w:tcBorders>
              <w:top w:val="single" w:sz="4" w:space="0" w:color="auto"/>
              <w:left w:val="single" w:sz="4" w:space="0" w:color="auto"/>
              <w:bottom w:val="single" w:sz="4" w:space="0" w:color="auto"/>
              <w:right w:val="single" w:sz="4" w:space="0" w:color="auto"/>
            </w:tcBorders>
            <w:vAlign w:val="center"/>
          </w:tcPr>
          <w:p w14:paraId="6F85EB14"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R29</w:t>
            </w:r>
          </w:p>
        </w:tc>
        <w:tc>
          <w:tcPr>
            <w:tcW w:w="1455" w:type="dxa"/>
            <w:tcBorders>
              <w:top w:val="single" w:sz="4" w:space="0" w:color="auto"/>
              <w:left w:val="single" w:sz="4" w:space="0" w:color="auto"/>
              <w:bottom w:val="single" w:sz="4" w:space="0" w:color="auto"/>
              <w:right w:val="single" w:sz="4" w:space="0" w:color="auto"/>
            </w:tcBorders>
            <w:vAlign w:val="center"/>
          </w:tcPr>
          <w:p w14:paraId="7F9853D3" w14:textId="77777777" w:rsidR="00527301" w:rsidRDefault="00527301" w:rsidP="000328AB">
            <w:pPr>
              <w:spacing w:before="0" w:after="0"/>
              <w:jc w:val="center"/>
              <w:rPr>
                <w:rFonts w:asciiTheme="minorHAnsi" w:hAnsiTheme="minorHAnsi" w:cs="Calibri"/>
                <w:color w:val="000000" w:themeColor="text1"/>
                <w:szCs w:val="22"/>
              </w:rPr>
            </w:pPr>
          </w:p>
        </w:tc>
        <w:tc>
          <w:tcPr>
            <w:tcW w:w="2318" w:type="dxa"/>
            <w:tcBorders>
              <w:top w:val="single" w:sz="4" w:space="0" w:color="auto"/>
              <w:left w:val="single" w:sz="4" w:space="0" w:color="auto"/>
              <w:bottom w:val="single" w:sz="4" w:space="0" w:color="auto"/>
              <w:right w:val="single" w:sz="4" w:space="0" w:color="auto"/>
            </w:tcBorders>
            <w:vAlign w:val="center"/>
          </w:tcPr>
          <w:p w14:paraId="11D4C5B5"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5:00AM CST/ TBD</w:t>
            </w:r>
          </w:p>
        </w:tc>
      </w:tr>
      <w:tr w:rsidR="00527301" w14:paraId="60FE08AC" w14:textId="77777777" w:rsidTr="00527301">
        <w:trPr>
          <w:cantSplit/>
          <w:trHeight w:val="300"/>
        </w:trPr>
        <w:tc>
          <w:tcPr>
            <w:tcW w:w="1335" w:type="dxa"/>
            <w:tcBorders>
              <w:top w:val="single" w:sz="4" w:space="0" w:color="auto"/>
              <w:left w:val="single" w:sz="4" w:space="0" w:color="auto"/>
              <w:bottom w:val="single" w:sz="4" w:space="0" w:color="auto"/>
              <w:right w:val="single" w:sz="4" w:space="0" w:color="auto"/>
            </w:tcBorders>
            <w:vAlign w:val="center"/>
          </w:tcPr>
          <w:p w14:paraId="74D1A0E9"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 xml:space="preserve">formularyUpdate </w:t>
            </w:r>
          </w:p>
        </w:tc>
        <w:tc>
          <w:tcPr>
            <w:tcW w:w="2130" w:type="dxa"/>
            <w:tcBorders>
              <w:top w:val="single" w:sz="4" w:space="0" w:color="auto"/>
              <w:left w:val="single" w:sz="4" w:space="0" w:color="auto"/>
              <w:bottom w:val="single" w:sz="4" w:space="0" w:color="auto"/>
              <w:right w:val="single" w:sz="4" w:space="0" w:color="auto"/>
            </w:tcBorders>
            <w:vAlign w:val="center"/>
          </w:tcPr>
          <w:p w14:paraId="2916FA5D"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Job to update provider/medicine/facility list by calling external vendor API</w:t>
            </w:r>
          </w:p>
        </w:tc>
        <w:tc>
          <w:tcPr>
            <w:tcW w:w="1755" w:type="dxa"/>
            <w:tcBorders>
              <w:top w:val="single" w:sz="4" w:space="0" w:color="auto"/>
              <w:left w:val="single" w:sz="4" w:space="0" w:color="auto"/>
              <w:bottom w:val="single" w:sz="4" w:space="0" w:color="auto"/>
              <w:right w:val="single" w:sz="4" w:space="0" w:color="auto"/>
            </w:tcBorders>
            <w:vAlign w:val="center"/>
          </w:tcPr>
          <w:p w14:paraId="718F9507" w14:textId="77777777" w:rsidR="00527301" w:rsidRPr="009E1E08" w:rsidRDefault="00527301" w:rsidP="000328AB">
            <w:pPr>
              <w:spacing w:before="0" w:after="0"/>
              <w:jc w:val="center"/>
              <w:rPr>
                <w:rFonts w:asciiTheme="minorHAnsi" w:hAnsiTheme="minorHAnsi" w:cs="Calibri"/>
                <w:color w:val="000000" w:themeColor="text1"/>
                <w:szCs w:val="22"/>
              </w:rPr>
            </w:pPr>
          </w:p>
        </w:tc>
        <w:tc>
          <w:tcPr>
            <w:tcW w:w="1725" w:type="dxa"/>
            <w:tcBorders>
              <w:top w:val="single" w:sz="4" w:space="0" w:color="auto"/>
              <w:left w:val="single" w:sz="4" w:space="0" w:color="auto"/>
              <w:bottom w:val="single" w:sz="4" w:space="0" w:color="auto"/>
              <w:right w:val="single" w:sz="4" w:space="0" w:color="auto"/>
            </w:tcBorders>
            <w:vAlign w:val="center"/>
          </w:tcPr>
          <w:p w14:paraId="2C55262E" w14:textId="77777777" w:rsidR="00527301" w:rsidRPr="00527301" w:rsidRDefault="00527301" w:rsidP="000328AB">
            <w:pPr>
              <w:spacing w:before="0" w:after="0"/>
              <w:jc w:val="center"/>
              <w:rPr>
                <w:rFonts w:asciiTheme="minorHAnsi" w:hAnsiTheme="minorHAnsi" w:cs="Calibri"/>
                <w:color w:val="000000" w:themeColor="text1"/>
                <w:szCs w:val="22"/>
              </w:rPr>
            </w:pPr>
          </w:p>
        </w:tc>
        <w:tc>
          <w:tcPr>
            <w:tcW w:w="1020" w:type="dxa"/>
            <w:tcBorders>
              <w:top w:val="single" w:sz="4" w:space="0" w:color="auto"/>
              <w:left w:val="single" w:sz="4" w:space="0" w:color="auto"/>
              <w:bottom w:val="single" w:sz="4" w:space="0" w:color="auto"/>
              <w:right w:val="single" w:sz="4" w:space="0" w:color="auto"/>
            </w:tcBorders>
            <w:vAlign w:val="center"/>
          </w:tcPr>
          <w:p w14:paraId="59A67745" w14:textId="77777777" w:rsidR="00527301" w:rsidRDefault="00527301" w:rsidP="000328AB">
            <w:pPr>
              <w:spacing w:before="0" w:after="0"/>
              <w:jc w:val="center"/>
              <w:rPr>
                <w:rFonts w:asciiTheme="minorHAnsi" w:hAnsiTheme="minorHAnsi" w:cs="Calibri"/>
                <w:color w:val="000000" w:themeColor="text1"/>
                <w:szCs w:val="22"/>
              </w:rPr>
            </w:pPr>
            <w:r>
              <w:rPr>
                <w:rFonts w:asciiTheme="minorHAnsi" w:hAnsiTheme="minorHAnsi" w:cs="Calibri"/>
                <w:color w:val="000000" w:themeColor="text1"/>
                <w:szCs w:val="22"/>
              </w:rPr>
              <w:t>R29</w:t>
            </w:r>
          </w:p>
        </w:tc>
        <w:tc>
          <w:tcPr>
            <w:tcW w:w="1455" w:type="dxa"/>
            <w:tcBorders>
              <w:top w:val="single" w:sz="4" w:space="0" w:color="auto"/>
              <w:left w:val="single" w:sz="4" w:space="0" w:color="auto"/>
              <w:bottom w:val="single" w:sz="4" w:space="0" w:color="auto"/>
              <w:right w:val="single" w:sz="4" w:space="0" w:color="auto"/>
            </w:tcBorders>
            <w:vAlign w:val="center"/>
          </w:tcPr>
          <w:p w14:paraId="623A739F" w14:textId="77777777" w:rsidR="00527301" w:rsidRDefault="00527301" w:rsidP="000328AB">
            <w:pPr>
              <w:spacing w:before="0" w:after="0"/>
              <w:jc w:val="center"/>
              <w:rPr>
                <w:rFonts w:asciiTheme="minorHAnsi" w:hAnsiTheme="minorHAnsi" w:cs="Calibri"/>
                <w:color w:val="000000" w:themeColor="text1"/>
                <w:szCs w:val="22"/>
              </w:rPr>
            </w:pPr>
          </w:p>
        </w:tc>
        <w:tc>
          <w:tcPr>
            <w:tcW w:w="2318" w:type="dxa"/>
            <w:tcBorders>
              <w:top w:val="single" w:sz="4" w:space="0" w:color="auto"/>
              <w:left w:val="single" w:sz="4" w:space="0" w:color="auto"/>
              <w:bottom w:val="single" w:sz="4" w:space="0" w:color="auto"/>
              <w:right w:val="single" w:sz="4" w:space="0" w:color="auto"/>
            </w:tcBorders>
            <w:vAlign w:val="center"/>
          </w:tcPr>
          <w:p w14:paraId="777287A1" w14:textId="77777777" w:rsidR="00527301" w:rsidRPr="00527301" w:rsidRDefault="00527301" w:rsidP="000328AB">
            <w:pPr>
              <w:spacing w:before="0" w:after="0"/>
              <w:jc w:val="center"/>
              <w:rPr>
                <w:rFonts w:ascii="Calibri" w:hAnsi="Calibri" w:cs="Calibri"/>
                <w:color w:val="000000" w:themeColor="text1"/>
                <w:szCs w:val="22"/>
              </w:rPr>
            </w:pPr>
            <w:r w:rsidRPr="00527301">
              <w:rPr>
                <w:rFonts w:ascii="Calibri" w:hAnsi="Calibri" w:cs="Calibri"/>
                <w:color w:val="000000" w:themeColor="text1"/>
                <w:szCs w:val="22"/>
              </w:rPr>
              <w:t>5:00AM CST/ TBD</w:t>
            </w:r>
          </w:p>
        </w:tc>
      </w:tr>
      <w:tr w:rsidR="00C37F54" w14:paraId="1CB08CA1" w14:textId="77777777" w:rsidTr="007B3A8B">
        <w:trPr>
          <w:cantSplit/>
          <w:trHeight w:val="300"/>
          <w:ins w:id="427" w:author="Gopishetty, Priya" w:date="2025-09-23T12:49:00Z"/>
        </w:trPr>
        <w:tc>
          <w:tcPr>
            <w:tcW w:w="1335" w:type="dxa"/>
            <w:tcBorders>
              <w:top w:val="single" w:sz="4" w:space="0" w:color="auto"/>
              <w:left w:val="single" w:sz="4" w:space="0" w:color="auto"/>
              <w:bottom w:val="single" w:sz="4" w:space="0" w:color="auto"/>
              <w:right w:val="single" w:sz="4" w:space="0" w:color="auto"/>
            </w:tcBorders>
            <w:vAlign w:val="bottom"/>
          </w:tcPr>
          <w:p w14:paraId="252E27AE" w14:textId="26697FEA" w:rsidR="00C37F54" w:rsidRPr="00527301" w:rsidRDefault="00C37F54" w:rsidP="00C37F54">
            <w:pPr>
              <w:spacing w:before="0" w:after="0"/>
              <w:jc w:val="center"/>
              <w:rPr>
                <w:ins w:id="428" w:author="Gopishetty, Priya" w:date="2025-09-23T12:49:00Z" w16du:dateUtc="2025-09-23T16:49:00Z"/>
                <w:rFonts w:ascii="Calibri" w:hAnsi="Calibri" w:cs="Calibri"/>
                <w:color w:val="000000" w:themeColor="text1"/>
                <w:szCs w:val="22"/>
              </w:rPr>
            </w:pPr>
            <w:ins w:id="429" w:author="Gopishetty, Priya" w:date="2025-09-23T12:53:00Z" w16du:dateUtc="2025-09-23T16:53:00Z">
              <w:r>
                <w:rPr>
                  <w:rFonts w:ascii="Calibri" w:hAnsi="Calibri" w:cs="Calibri"/>
                  <w:color w:val="000000"/>
                  <w:szCs w:val="22"/>
                </w:rPr>
                <w:t>IPPTA PRE_SAMPLING 2024</w:t>
              </w:r>
            </w:ins>
          </w:p>
        </w:tc>
        <w:tc>
          <w:tcPr>
            <w:tcW w:w="2130" w:type="dxa"/>
            <w:tcBorders>
              <w:top w:val="single" w:sz="4" w:space="0" w:color="auto"/>
              <w:left w:val="single" w:sz="4" w:space="0" w:color="auto"/>
              <w:bottom w:val="single" w:sz="4" w:space="0" w:color="auto"/>
              <w:right w:val="single" w:sz="4" w:space="0" w:color="auto"/>
            </w:tcBorders>
          </w:tcPr>
          <w:p w14:paraId="76B5035E" w14:textId="66062BA5" w:rsidR="00C37F54" w:rsidRPr="00527301" w:rsidRDefault="00C37F54" w:rsidP="00C37F54">
            <w:pPr>
              <w:spacing w:before="0" w:after="0"/>
              <w:jc w:val="center"/>
              <w:rPr>
                <w:ins w:id="430" w:author="Gopishetty, Priya" w:date="2025-09-23T12:49:00Z" w16du:dateUtc="2025-09-23T16:49:00Z"/>
                <w:rFonts w:ascii="Calibri" w:hAnsi="Calibri" w:cs="Calibri"/>
                <w:color w:val="000000" w:themeColor="text1"/>
                <w:szCs w:val="22"/>
              </w:rPr>
            </w:pPr>
            <w:ins w:id="431" w:author="Gopishetty, Priya" w:date="2025-09-23T12:54:00Z" w16du:dateUtc="2025-09-23T16:54:00Z">
              <w:r>
                <w:rPr>
                  <w:rFonts w:ascii="Calibri" w:hAnsi="Calibri" w:cs="Calibri"/>
                  <w:color w:val="000000"/>
                  <w:szCs w:val="22"/>
                </w:rPr>
                <w:t>Generates pre-sampling data in DB and excel sheet</w:t>
              </w:r>
            </w:ins>
          </w:p>
        </w:tc>
        <w:tc>
          <w:tcPr>
            <w:tcW w:w="1755" w:type="dxa"/>
            <w:tcBorders>
              <w:top w:val="single" w:sz="4" w:space="0" w:color="auto"/>
              <w:left w:val="single" w:sz="4" w:space="0" w:color="auto"/>
              <w:bottom w:val="single" w:sz="4" w:space="0" w:color="auto"/>
              <w:right w:val="single" w:sz="4" w:space="0" w:color="auto"/>
            </w:tcBorders>
            <w:vAlign w:val="center"/>
          </w:tcPr>
          <w:p w14:paraId="194F2017" w14:textId="50A1272B" w:rsidR="00C37F54" w:rsidRPr="009E1E08" w:rsidRDefault="00C37F54" w:rsidP="00C37F54">
            <w:pPr>
              <w:spacing w:before="0" w:after="0"/>
              <w:jc w:val="center"/>
              <w:rPr>
                <w:ins w:id="432" w:author="Gopishetty, Priya" w:date="2025-09-23T12:49:00Z" w16du:dateUtc="2025-09-23T16:49:00Z"/>
                <w:rFonts w:asciiTheme="minorHAnsi" w:hAnsiTheme="minorHAnsi" w:cs="Calibri"/>
                <w:color w:val="000000" w:themeColor="text1"/>
                <w:szCs w:val="22"/>
              </w:rPr>
            </w:pPr>
            <w:ins w:id="433" w:author="Gopishetty, Priya" w:date="2025-09-23T12:55:00Z" w16du:dateUtc="2025-09-23T16:55: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0B8EDE69" w14:textId="68C672A4" w:rsidR="00C37F54" w:rsidRPr="00527301" w:rsidRDefault="00C37F54" w:rsidP="00C37F54">
            <w:pPr>
              <w:spacing w:before="0" w:after="0"/>
              <w:jc w:val="center"/>
              <w:rPr>
                <w:ins w:id="434" w:author="Gopishetty, Priya" w:date="2025-09-23T12:49:00Z" w16du:dateUtc="2025-09-23T16:49:00Z"/>
                <w:rFonts w:asciiTheme="minorHAnsi" w:hAnsiTheme="minorHAnsi" w:cs="Calibri"/>
                <w:color w:val="000000" w:themeColor="text1"/>
                <w:szCs w:val="22"/>
              </w:rPr>
            </w:pPr>
            <w:ins w:id="435" w:author="Gopishetty, Priya" w:date="2025-09-23T12:56:00Z" w16du:dateUtc="2025-09-23T16:56:00Z">
              <w:r>
                <w:rPr>
                  <w:rFonts w:ascii="Calibri" w:hAnsi="Calibri" w:cs="Calibri"/>
                  <w:color w:val="000000"/>
                  <w:szCs w:val="22"/>
                </w:rPr>
                <w:t>None</w:t>
              </w:r>
            </w:ins>
          </w:p>
        </w:tc>
        <w:tc>
          <w:tcPr>
            <w:tcW w:w="1020" w:type="dxa"/>
            <w:tcBorders>
              <w:top w:val="single" w:sz="4" w:space="0" w:color="auto"/>
              <w:left w:val="single" w:sz="4" w:space="0" w:color="auto"/>
              <w:bottom w:val="single" w:sz="4" w:space="0" w:color="auto"/>
              <w:right w:val="single" w:sz="4" w:space="0" w:color="auto"/>
            </w:tcBorders>
            <w:vAlign w:val="bottom"/>
          </w:tcPr>
          <w:p w14:paraId="02F723A3" w14:textId="46264926" w:rsidR="00C37F54" w:rsidRDefault="00C37F54" w:rsidP="00C37F54">
            <w:pPr>
              <w:spacing w:before="0" w:after="0"/>
              <w:jc w:val="center"/>
              <w:rPr>
                <w:ins w:id="436" w:author="Gopishetty, Priya" w:date="2025-09-23T12:49:00Z" w16du:dateUtc="2025-09-23T16:49:00Z"/>
                <w:rFonts w:asciiTheme="minorHAnsi" w:hAnsiTheme="minorHAnsi" w:cs="Calibri"/>
                <w:color w:val="000000" w:themeColor="text1"/>
                <w:szCs w:val="22"/>
              </w:rPr>
            </w:pPr>
            <w:ins w:id="437" w:author="Gopishetty, Priya" w:date="2025-09-23T12:57:00Z" w16du:dateUtc="2025-09-23T16:57:00Z">
              <w:r>
                <w:rPr>
                  <w:rFonts w:ascii="Calibri" w:hAnsi="Calibri" w:cs="Calibri"/>
                  <w:color w:val="000000"/>
                  <w:szCs w:val="22"/>
                </w:rPr>
                <w:t>R31.0</w:t>
              </w:r>
            </w:ins>
          </w:p>
        </w:tc>
        <w:tc>
          <w:tcPr>
            <w:tcW w:w="1455" w:type="dxa"/>
            <w:tcBorders>
              <w:top w:val="single" w:sz="4" w:space="0" w:color="auto"/>
              <w:left w:val="single" w:sz="4" w:space="0" w:color="auto"/>
              <w:bottom w:val="single" w:sz="4" w:space="0" w:color="auto"/>
              <w:right w:val="single" w:sz="4" w:space="0" w:color="auto"/>
            </w:tcBorders>
          </w:tcPr>
          <w:p w14:paraId="5E1ECE40" w14:textId="5C600073" w:rsidR="00C37F54" w:rsidRDefault="00C37F54" w:rsidP="00C37F54">
            <w:pPr>
              <w:spacing w:before="0" w:after="0"/>
              <w:jc w:val="center"/>
              <w:rPr>
                <w:ins w:id="438" w:author="Gopishetty, Priya" w:date="2025-09-23T12:49:00Z" w16du:dateUtc="2025-09-23T16:49:00Z"/>
                <w:rFonts w:asciiTheme="minorHAnsi" w:hAnsiTheme="minorHAnsi" w:cs="Calibri"/>
                <w:color w:val="000000" w:themeColor="text1"/>
                <w:szCs w:val="22"/>
              </w:rPr>
            </w:pPr>
            <w:ins w:id="439"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5EDB4345" w14:textId="69FE1DB5" w:rsidR="00C37F54" w:rsidRPr="00527301" w:rsidRDefault="00C37F54" w:rsidP="00C37F54">
            <w:pPr>
              <w:spacing w:before="0" w:after="0"/>
              <w:jc w:val="center"/>
              <w:rPr>
                <w:ins w:id="440" w:author="Gopishetty, Priya" w:date="2025-09-23T12:49:00Z" w16du:dateUtc="2025-09-23T16:49:00Z"/>
                <w:rFonts w:ascii="Calibri" w:hAnsi="Calibri" w:cs="Calibri"/>
                <w:color w:val="000000" w:themeColor="text1"/>
                <w:szCs w:val="22"/>
              </w:rPr>
            </w:pPr>
            <w:ins w:id="441" w:author="Gopishetty, Priya" w:date="2025-09-23T12:57:00Z" w16du:dateUtc="2025-09-23T16:57:00Z">
              <w:r>
                <w:rPr>
                  <w:rFonts w:ascii="Calibri" w:hAnsi="Calibri" w:cs="Calibri"/>
                  <w:color w:val="000000"/>
                  <w:szCs w:val="22"/>
                </w:rPr>
                <w:t>ONDEMAND</w:t>
              </w:r>
            </w:ins>
          </w:p>
        </w:tc>
      </w:tr>
      <w:tr w:rsidR="00C37F54" w14:paraId="35183AA8" w14:textId="77777777" w:rsidTr="007B3A8B">
        <w:trPr>
          <w:cantSplit/>
          <w:trHeight w:val="300"/>
          <w:ins w:id="442" w:author="Gopishetty, Priya" w:date="2025-09-23T12:49:00Z"/>
        </w:trPr>
        <w:tc>
          <w:tcPr>
            <w:tcW w:w="1335" w:type="dxa"/>
            <w:tcBorders>
              <w:top w:val="single" w:sz="4" w:space="0" w:color="auto"/>
              <w:left w:val="single" w:sz="4" w:space="0" w:color="auto"/>
              <w:bottom w:val="single" w:sz="4" w:space="0" w:color="auto"/>
              <w:right w:val="single" w:sz="4" w:space="0" w:color="auto"/>
            </w:tcBorders>
            <w:vAlign w:val="bottom"/>
          </w:tcPr>
          <w:p w14:paraId="31FA8E89" w14:textId="385D0828" w:rsidR="00C37F54" w:rsidRPr="00527301" w:rsidRDefault="00C37F54" w:rsidP="00C37F54">
            <w:pPr>
              <w:spacing w:before="0" w:after="0"/>
              <w:jc w:val="center"/>
              <w:rPr>
                <w:ins w:id="443" w:author="Gopishetty, Priya" w:date="2025-09-23T12:49:00Z" w16du:dateUtc="2025-09-23T16:49:00Z"/>
                <w:rFonts w:ascii="Calibri" w:hAnsi="Calibri" w:cs="Calibri"/>
                <w:color w:val="000000" w:themeColor="text1"/>
                <w:szCs w:val="22"/>
              </w:rPr>
            </w:pPr>
            <w:ins w:id="444" w:author="Gopishetty, Priya" w:date="2025-09-23T12:53:00Z" w16du:dateUtc="2025-09-23T16:53:00Z">
              <w:r>
                <w:rPr>
                  <w:rFonts w:ascii="Calibri" w:hAnsi="Calibri" w:cs="Calibri"/>
                  <w:color w:val="000000"/>
                  <w:szCs w:val="22"/>
                </w:rPr>
                <w:t xml:space="preserve"> IPPTA POLICY 2024</w:t>
              </w:r>
            </w:ins>
          </w:p>
        </w:tc>
        <w:tc>
          <w:tcPr>
            <w:tcW w:w="2130" w:type="dxa"/>
            <w:tcBorders>
              <w:top w:val="single" w:sz="4" w:space="0" w:color="auto"/>
              <w:left w:val="single" w:sz="4" w:space="0" w:color="auto"/>
              <w:bottom w:val="single" w:sz="4" w:space="0" w:color="auto"/>
              <w:right w:val="single" w:sz="4" w:space="0" w:color="auto"/>
            </w:tcBorders>
          </w:tcPr>
          <w:p w14:paraId="743AEFF7" w14:textId="15C557DF" w:rsidR="00C37F54" w:rsidRPr="00527301" w:rsidRDefault="00C37F54" w:rsidP="00C37F54">
            <w:pPr>
              <w:spacing w:before="0" w:after="0"/>
              <w:jc w:val="center"/>
              <w:rPr>
                <w:ins w:id="445" w:author="Gopishetty, Priya" w:date="2025-09-23T12:49:00Z" w16du:dateUtc="2025-09-23T16:49:00Z"/>
                <w:rFonts w:ascii="Calibri" w:hAnsi="Calibri" w:cs="Calibri"/>
                <w:color w:val="000000" w:themeColor="text1"/>
                <w:szCs w:val="22"/>
              </w:rPr>
            </w:pPr>
            <w:ins w:id="446" w:author="Gopishetty, Priya" w:date="2025-09-23T12:54:00Z" w16du:dateUtc="2025-09-23T16:54:00Z">
              <w:r>
                <w:rPr>
                  <w:rFonts w:ascii="Calibri" w:hAnsi="Calibri" w:cs="Calibri"/>
                  <w:color w:val="000000"/>
                  <w:szCs w:val="22"/>
                </w:rPr>
                <w:t>Generates report data in DB and excel sheet as per selected records in presampling</w:t>
              </w:r>
            </w:ins>
          </w:p>
        </w:tc>
        <w:tc>
          <w:tcPr>
            <w:tcW w:w="1755" w:type="dxa"/>
            <w:tcBorders>
              <w:top w:val="single" w:sz="4" w:space="0" w:color="auto"/>
              <w:left w:val="single" w:sz="4" w:space="0" w:color="auto"/>
              <w:bottom w:val="single" w:sz="4" w:space="0" w:color="auto"/>
              <w:right w:val="single" w:sz="4" w:space="0" w:color="auto"/>
            </w:tcBorders>
            <w:vAlign w:val="center"/>
          </w:tcPr>
          <w:p w14:paraId="1414BA8A" w14:textId="5F663265" w:rsidR="00C37F54" w:rsidRPr="009E1E08" w:rsidRDefault="00C37F54" w:rsidP="00C37F54">
            <w:pPr>
              <w:spacing w:before="0" w:after="0"/>
              <w:jc w:val="center"/>
              <w:rPr>
                <w:ins w:id="447" w:author="Gopishetty, Priya" w:date="2025-09-23T12:49:00Z" w16du:dateUtc="2025-09-23T16:49:00Z"/>
                <w:rFonts w:asciiTheme="minorHAnsi" w:hAnsiTheme="minorHAnsi" w:cs="Calibri"/>
                <w:color w:val="000000" w:themeColor="text1"/>
                <w:szCs w:val="22"/>
              </w:rPr>
            </w:pPr>
            <w:ins w:id="448" w:author="Gopishetty, Priya" w:date="2025-09-23T12:55:00Z" w16du:dateUtc="2025-09-23T16:55: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7A44F182" w14:textId="2028E62E" w:rsidR="00C37F54" w:rsidRPr="00527301" w:rsidRDefault="00C37F54" w:rsidP="00C37F54">
            <w:pPr>
              <w:spacing w:before="0" w:after="0"/>
              <w:jc w:val="center"/>
              <w:rPr>
                <w:ins w:id="449" w:author="Gopishetty, Priya" w:date="2025-09-23T12:49:00Z" w16du:dateUtc="2025-09-23T16:49:00Z"/>
                <w:rFonts w:asciiTheme="minorHAnsi" w:hAnsiTheme="minorHAnsi" w:cs="Calibri"/>
                <w:color w:val="000000" w:themeColor="text1"/>
                <w:szCs w:val="22"/>
              </w:rPr>
            </w:pPr>
            <w:ins w:id="450" w:author="Gopishetty, Priya" w:date="2025-09-23T12:56:00Z" w16du:dateUtc="2025-09-23T16:56:00Z">
              <w:r>
                <w:rPr>
                  <w:rFonts w:ascii="Calibri" w:hAnsi="Calibri" w:cs="Calibri"/>
                  <w:color w:val="000000"/>
                  <w:szCs w:val="22"/>
                </w:rPr>
                <w:t>IPPTA PRE_SAMPLING 2024</w:t>
              </w:r>
            </w:ins>
          </w:p>
        </w:tc>
        <w:tc>
          <w:tcPr>
            <w:tcW w:w="1020" w:type="dxa"/>
            <w:tcBorders>
              <w:top w:val="single" w:sz="4" w:space="0" w:color="auto"/>
              <w:left w:val="single" w:sz="4" w:space="0" w:color="auto"/>
              <w:bottom w:val="single" w:sz="4" w:space="0" w:color="auto"/>
              <w:right w:val="single" w:sz="4" w:space="0" w:color="auto"/>
            </w:tcBorders>
            <w:vAlign w:val="bottom"/>
          </w:tcPr>
          <w:p w14:paraId="41F1FCF7" w14:textId="45D11CB5" w:rsidR="00C37F54" w:rsidRDefault="00C37F54" w:rsidP="00C37F54">
            <w:pPr>
              <w:spacing w:before="0" w:after="0"/>
              <w:jc w:val="center"/>
              <w:rPr>
                <w:ins w:id="451" w:author="Gopishetty, Priya" w:date="2025-09-23T12:49:00Z" w16du:dateUtc="2025-09-23T16:49:00Z"/>
                <w:rFonts w:asciiTheme="minorHAnsi" w:hAnsiTheme="minorHAnsi" w:cs="Calibri"/>
                <w:color w:val="000000" w:themeColor="text1"/>
                <w:szCs w:val="22"/>
              </w:rPr>
            </w:pPr>
            <w:ins w:id="452" w:author="Gopishetty, Priya" w:date="2025-09-23T12:57:00Z" w16du:dateUtc="2025-09-23T16:57:00Z">
              <w:r>
                <w:rPr>
                  <w:rFonts w:ascii="Calibri" w:hAnsi="Calibri" w:cs="Calibri"/>
                  <w:color w:val="000000"/>
                  <w:szCs w:val="22"/>
                </w:rPr>
                <w:t>R31.0</w:t>
              </w:r>
            </w:ins>
          </w:p>
        </w:tc>
        <w:tc>
          <w:tcPr>
            <w:tcW w:w="1455" w:type="dxa"/>
            <w:tcBorders>
              <w:top w:val="single" w:sz="4" w:space="0" w:color="auto"/>
              <w:left w:val="single" w:sz="4" w:space="0" w:color="auto"/>
              <w:bottom w:val="single" w:sz="4" w:space="0" w:color="auto"/>
              <w:right w:val="single" w:sz="4" w:space="0" w:color="auto"/>
            </w:tcBorders>
          </w:tcPr>
          <w:p w14:paraId="7B826991" w14:textId="54C6921A" w:rsidR="00C37F54" w:rsidRDefault="00C37F54" w:rsidP="00C37F54">
            <w:pPr>
              <w:spacing w:before="0" w:after="0"/>
              <w:jc w:val="center"/>
              <w:rPr>
                <w:ins w:id="453" w:author="Gopishetty, Priya" w:date="2025-09-23T12:49:00Z" w16du:dateUtc="2025-09-23T16:49:00Z"/>
                <w:rFonts w:asciiTheme="minorHAnsi" w:hAnsiTheme="minorHAnsi" w:cs="Calibri"/>
                <w:color w:val="000000" w:themeColor="text1"/>
                <w:szCs w:val="22"/>
              </w:rPr>
            </w:pPr>
            <w:ins w:id="454"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5518D7B6" w14:textId="60DFD81E" w:rsidR="00C37F54" w:rsidRPr="00527301" w:rsidRDefault="00C37F54" w:rsidP="00C37F54">
            <w:pPr>
              <w:spacing w:before="0" w:after="0"/>
              <w:jc w:val="center"/>
              <w:rPr>
                <w:ins w:id="455" w:author="Gopishetty, Priya" w:date="2025-09-23T12:49:00Z" w16du:dateUtc="2025-09-23T16:49:00Z"/>
                <w:rFonts w:ascii="Calibri" w:hAnsi="Calibri" w:cs="Calibri"/>
                <w:color w:val="000000" w:themeColor="text1"/>
                <w:szCs w:val="22"/>
              </w:rPr>
            </w:pPr>
            <w:ins w:id="456" w:author="Gopishetty, Priya" w:date="2025-09-23T12:57:00Z" w16du:dateUtc="2025-09-23T16:57:00Z">
              <w:r>
                <w:rPr>
                  <w:rFonts w:ascii="Calibri" w:hAnsi="Calibri" w:cs="Calibri"/>
                  <w:color w:val="000000"/>
                  <w:szCs w:val="22"/>
                </w:rPr>
                <w:t>ONDEMAND</w:t>
              </w:r>
            </w:ins>
          </w:p>
        </w:tc>
      </w:tr>
      <w:tr w:rsidR="00C37F54" w14:paraId="42727A57" w14:textId="77777777" w:rsidTr="007B3A8B">
        <w:trPr>
          <w:cantSplit/>
          <w:trHeight w:val="300"/>
          <w:ins w:id="457"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3F3F9FD3" w14:textId="640EB055" w:rsidR="00C37F54" w:rsidRPr="00527301" w:rsidRDefault="00C37F54" w:rsidP="00C37F54">
            <w:pPr>
              <w:spacing w:before="0" w:after="0"/>
              <w:jc w:val="center"/>
              <w:rPr>
                <w:ins w:id="458" w:author="Gopishetty, Priya" w:date="2025-09-23T12:50:00Z" w16du:dateUtc="2025-09-23T16:50:00Z"/>
                <w:rFonts w:ascii="Calibri" w:hAnsi="Calibri" w:cs="Calibri"/>
                <w:color w:val="000000" w:themeColor="text1"/>
                <w:szCs w:val="22"/>
              </w:rPr>
            </w:pPr>
            <w:ins w:id="459" w:author="Gopishetty, Priya" w:date="2025-09-23T12:53:00Z" w16du:dateUtc="2025-09-23T16:53:00Z">
              <w:r>
                <w:rPr>
                  <w:rFonts w:ascii="Calibri" w:hAnsi="Calibri" w:cs="Calibri"/>
                  <w:color w:val="000000"/>
                  <w:szCs w:val="22"/>
                </w:rPr>
                <w:t>IPPTA TAX_FILING 2024</w:t>
              </w:r>
            </w:ins>
          </w:p>
        </w:tc>
        <w:tc>
          <w:tcPr>
            <w:tcW w:w="2130" w:type="dxa"/>
            <w:tcBorders>
              <w:top w:val="single" w:sz="4" w:space="0" w:color="auto"/>
              <w:left w:val="single" w:sz="4" w:space="0" w:color="auto"/>
              <w:bottom w:val="single" w:sz="4" w:space="0" w:color="auto"/>
              <w:right w:val="single" w:sz="4" w:space="0" w:color="auto"/>
            </w:tcBorders>
          </w:tcPr>
          <w:p w14:paraId="06E33341" w14:textId="4EC8D450" w:rsidR="00C37F54" w:rsidRPr="00527301" w:rsidRDefault="00C37F54" w:rsidP="00C37F54">
            <w:pPr>
              <w:spacing w:before="0" w:after="0"/>
              <w:jc w:val="center"/>
              <w:rPr>
                <w:ins w:id="460" w:author="Gopishetty, Priya" w:date="2025-09-23T12:50:00Z" w16du:dateUtc="2025-09-23T16:50:00Z"/>
                <w:rFonts w:ascii="Calibri" w:hAnsi="Calibri" w:cs="Calibri"/>
                <w:color w:val="000000" w:themeColor="text1"/>
                <w:szCs w:val="22"/>
              </w:rPr>
            </w:pPr>
            <w:ins w:id="461" w:author="Gopishetty, Priya" w:date="2025-09-23T12:54:00Z" w16du:dateUtc="2025-09-23T16:54:00Z">
              <w:r>
                <w:rPr>
                  <w:rFonts w:ascii="Calibri" w:hAnsi="Calibri" w:cs="Calibri"/>
                  <w:color w:val="000000"/>
                  <w:szCs w:val="22"/>
                </w:rPr>
                <w:t>Generates reports for IPPTA</w:t>
              </w:r>
            </w:ins>
          </w:p>
        </w:tc>
        <w:tc>
          <w:tcPr>
            <w:tcW w:w="1755" w:type="dxa"/>
            <w:tcBorders>
              <w:top w:val="single" w:sz="4" w:space="0" w:color="auto"/>
              <w:left w:val="single" w:sz="4" w:space="0" w:color="auto"/>
              <w:bottom w:val="single" w:sz="4" w:space="0" w:color="auto"/>
              <w:right w:val="single" w:sz="4" w:space="0" w:color="auto"/>
            </w:tcBorders>
            <w:vAlign w:val="center"/>
          </w:tcPr>
          <w:p w14:paraId="5531F0AC" w14:textId="3EB09E03" w:rsidR="00C37F54" w:rsidRPr="009E1E08" w:rsidRDefault="00C37F54" w:rsidP="00C37F54">
            <w:pPr>
              <w:spacing w:before="0" w:after="0"/>
              <w:jc w:val="center"/>
              <w:rPr>
                <w:ins w:id="462" w:author="Gopishetty, Priya" w:date="2025-09-23T12:50:00Z" w16du:dateUtc="2025-09-23T16:50:00Z"/>
                <w:rFonts w:asciiTheme="minorHAnsi" w:hAnsiTheme="minorHAnsi" w:cs="Calibri"/>
                <w:color w:val="000000" w:themeColor="text1"/>
                <w:szCs w:val="22"/>
              </w:rPr>
            </w:pPr>
            <w:ins w:id="463" w:author="Gopishetty, Priya" w:date="2025-09-23T12:55:00Z" w16du:dateUtc="2025-09-23T16:55: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77EAC8D4" w14:textId="5C133C10" w:rsidR="00C37F54" w:rsidRPr="00527301" w:rsidRDefault="00C37F54" w:rsidP="00C37F54">
            <w:pPr>
              <w:spacing w:before="0" w:after="0"/>
              <w:jc w:val="center"/>
              <w:rPr>
                <w:ins w:id="464" w:author="Gopishetty, Priya" w:date="2025-09-23T12:50:00Z" w16du:dateUtc="2025-09-23T16:50:00Z"/>
                <w:rFonts w:asciiTheme="minorHAnsi" w:hAnsiTheme="minorHAnsi" w:cs="Calibri"/>
                <w:color w:val="000000" w:themeColor="text1"/>
                <w:szCs w:val="22"/>
              </w:rPr>
            </w:pPr>
            <w:ins w:id="465" w:author="Gopishetty, Priya" w:date="2025-09-23T12:56:00Z" w16du:dateUtc="2025-09-23T16:56:00Z">
              <w:r>
                <w:rPr>
                  <w:rFonts w:ascii="Calibri" w:hAnsi="Calibri" w:cs="Calibri"/>
                  <w:color w:val="000000"/>
                  <w:szCs w:val="22"/>
                </w:rPr>
                <w:t>IPPTA PRE_SAMPLING 2024</w:t>
              </w:r>
            </w:ins>
          </w:p>
        </w:tc>
        <w:tc>
          <w:tcPr>
            <w:tcW w:w="1020" w:type="dxa"/>
            <w:tcBorders>
              <w:top w:val="single" w:sz="4" w:space="0" w:color="auto"/>
              <w:left w:val="single" w:sz="4" w:space="0" w:color="auto"/>
              <w:bottom w:val="single" w:sz="4" w:space="0" w:color="auto"/>
              <w:right w:val="single" w:sz="4" w:space="0" w:color="auto"/>
            </w:tcBorders>
            <w:vAlign w:val="bottom"/>
          </w:tcPr>
          <w:p w14:paraId="05275EC3" w14:textId="024726CC" w:rsidR="00C37F54" w:rsidRDefault="00C37F54" w:rsidP="00C37F54">
            <w:pPr>
              <w:spacing w:before="0" w:after="0"/>
              <w:jc w:val="center"/>
              <w:rPr>
                <w:ins w:id="466" w:author="Gopishetty, Priya" w:date="2025-09-23T12:50:00Z" w16du:dateUtc="2025-09-23T16:50:00Z"/>
                <w:rFonts w:asciiTheme="minorHAnsi" w:hAnsiTheme="minorHAnsi" w:cs="Calibri"/>
                <w:color w:val="000000" w:themeColor="text1"/>
                <w:szCs w:val="22"/>
              </w:rPr>
            </w:pPr>
            <w:ins w:id="467" w:author="Gopishetty, Priya" w:date="2025-09-23T12:57:00Z" w16du:dateUtc="2025-09-23T16:57:00Z">
              <w:r>
                <w:rPr>
                  <w:rFonts w:ascii="Calibri" w:hAnsi="Calibri" w:cs="Calibri"/>
                  <w:color w:val="000000"/>
                  <w:szCs w:val="22"/>
                </w:rPr>
                <w:t>R31.0</w:t>
              </w:r>
            </w:ins>
          </w:p>
        </w:tc>
        <w:tc>
          <w:tcPr>
            <w:tcW w:w="1455" w:type="dxa"/>
            <w:tcBorders>
              <w:top w:val="single" w:sz="4" w:space="0" w:color="auto"/>
              <w:left w:val="single" w:sz="4" w:space="0" w:color="auto"/>
              <w:bottom w:val="single" w:sz="4" w:space="0" w:color="auto"/>
              <w:right w:val="single" w:sz="4" w:space="0" w:color="auto"/>
            </w:tcBorders>
          </w:tcPr>
          <w:p w14:paraId="526B0820" w14:textId="0672ED97" w:rsidR="00C37F54" w:rsidRDefault="00C37F54" w:rsidP="00C37F54">
            <w:pPr>
              <w:spacing w:before="0" w:after="0"/>
              <w:jc w:val="center"/>
              <w:rPr>
                <w:ins w:id="468" w:author="Gopishetty, Priya" w:date="2025-09-23T12:50:00Z" w16du:dateUtc="2025-09-23T16:50:00Z"/>
                <w:rFonts w:asciiTheme="minorHAnsi" w:hAnsiTheme="minorHAnsi" w:cs="Calibri"/>
                <w:color w:val="000000" w:themeColor="text1"/>
                <w:szCs w:val="22"/>
              </w:rPr>
            </w:pPr>
            <w:ins w:id="469"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6F2390AF" w14:textId="0211628C" w:rsidR="00C37F54" w:rsidRPr="00527301" w:rsidRDefault="00C37F54" w:rsidP="00C37F54">
            <w:pPr>
              <w:spacing w:before="0" w:after="0"/>
              <w:jc w:val="center"/>
              <w:rPr>
                <w:ins w:id="470" w:author="Gopishetty, Priya" w:date="2025-09-23T12:50:00Z" w16du:dateUtc="2025-09-23T16:50:00Z"/>
                <w:rFonts w:ascii="Calibri" w:hAnsi="Calibri" w:cs="Calibri"/>
                <w:color w:val="000000" w:themeColor="text1"/>
                <w:szCs w:val="22"/>
              </w:rPr>
            </w:pPr>
            <w:ins w:id="471" w:author="Gopishetty, Priya" w:date="2025-09-23T12:57:00Z" w16du:dateUtc="2025-09-23T16:57:00Z">
              <w:r>
                <w:rPr>
                  <w:rFonts w:ascii="Calibri" w:hAnsi="Calibri" w:cs="Calibri"/>
                  <w:color w:val="000000"/>
                  <w:szCs w:val="22"/>
                </w:rPr>
                <w:t>ONDEMAND</w:t>
              </w:r>
            </w:ins>
          </w:p>
        </w:tc>
      </w:tr>
      <w:tr w:rsidR="00C37F54" w14:paraId="00582345" w14:textId="77777777" w:rsidTr="007B3A8B">
        <w:trPr>
          <w:cantSplit/>
          <w:trHeight w:val="300"/>
          <w:ins w:id="472"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3CCC43AE" w14:textId="228FA9DD" w:rsidR="00C37F54" w:rsidRPr="00527301" w:rsidRDefault="00C37F54" w:rsidP="00C37F54">
            <w:pPr>
              <w:spacing w:before="0" w:after="0"/>
              <w:jc w:val="center"/>
              <w:rPr>
                <w:ins w:id="473" w:author="Gopishetty, Priya" w:date="2025-09-23T12:50:00Z" w16du:dateUtc="2025-09-23T16:50:00Z"/>
                <w:rFonts w:ascii="Calibri" w:hAnsi="Calibri" w:cs="Calibri"/>
                <w:color w:val="000000" w:themeColor="text1"/>
                <w:szCs w:val="22"/>
              </w:rPr>
            </w:pPr>
            <w:ins w:id="474" w:author="Gopishetty, Priya" w:date="2025-09-23T12:53:00Z" w16du:dateUtc="2025-09-23T16:53:00Z">
              <w:r>
                <w:rPr>
                  <w:rFonts w:ascii="Calibri" w:hAnsi="Calibri" w:cs="Calibri"/>
                  <w:color w:val="000000"/>
                  <w:szCs w:val="22"/>
                </w:rPr>
                <w:t>IPPTA MEMBER_DEMOGRAPHICS 2024</w:t>
              </w:r>
            </w:ins>
          </w:p>
        </w:tc>
        <w:tc>
          <w:tcPr>
            <w:tcW w:w="2130" w:type="dxa"/>
            <w:tcBorders>
              <w:top w:val="single" w:sz="4" w:space="0" w:color="auto"/>
              <w:left w:val="single" w:sz="4" w:space="0" w:color="auto"/>
              <w:bottom w:val="single" w:sz="4" w:space="0" w:color="auto"/>
              <w:right w:val="single" w:sz="4" w:space="0" w:color="auto"/>
            </w:tcBorders>
          </w:tcPr>
          <w:p w14:paraId="034D4F85" w14:textId="0985D3C9" w:rsidR="00C37F54" w:rsidRPr="00527301" w:rsidRDefault="00C37F54" w:rsidP="00C37F54">
            <w:pPr>
              <w:spacing w:before="0" w:after="0"/>
              <w:jc w:val="center"/>
              <w:rPr>
                <w:ins w:id="475" w:author="Gopishetty, Priya" w:date="2025-09-23T12:50:00Z" w16du:dateUtc="2025-09-23T16:50:00Z"/>
                <w:rFonts w:ascii="Calibri" w:hAnsi="Calibri" w:cs="Calibri"/>
                <w:color w:val="000000" w:themeColor="text1"/>
                <w:szCs w:val="22"/>
              </w:rPr>
            </w:pPr>
            <w:ins w:id="476" w:author="Gopishetty, Priya" w:date="2025-09-23T12:54:00Z" w16du:dateUtc="2025-09-23T16:54:00Z">
              <w:r>
                <w:rPr>
                  <w:rFonts w:ascii="Calibri" w:hAnsi="Calibri" w:cs="Calibri"/>
                  <w:color w:val="000000"/>
                  <w:szCs w:val="22"/>
                </w:rPr>
                <w:t>Generates reports for IPPTA</w:t>
              </w:r>
            </w:ins>
          </w:p>
        </w:tc>
        <w:tc>
          <w:tcPr>
            <w:tcW w:w="1755" w:type="dxa"/>
            <w:tcBorders>
              <w:top w:val="single" w:sz="4" w:space="0" w:color="auto"/>
              <w:left w:val="single" w:sz="4" w:space="0" w:color="auto"/>
              <w:bottom w:val="single" w:sz="4" w:space="0" w:color="auto"/>
              <w:right w:val="single" w:sz="4" w:space="0" w:color="auto"/>
            </w:tcBorders>
            <w:vAlign w:val="center"/>
          </w:tcPr>
          <w:p w14:paraId="47F0449C" w14:textId="3F275569" w:rsidR="00C37F54" w:rsidRPr="009E1E08" w:rsidRDefault="00C37F54" w:rsidP="00C37F54">
            <w:pPr>
              <w:spacing w:before="0" w:after="0"/>
              <w:jc w:val="center"/>
              <w:rPr>
                <w:ins w:id="477" w:author="Gopishetty, Priya" w:date="2025-09-23T12:50:00Z" w16du:dateUtc="2025-09-23T16:50:00Z"/>
                <w:rFonts w:asciiTheme="minorHAnsi" w:hAnsiTheme="minorHAnsi" w:cs="Calibri"/>
                <w:color w:val="000000" w:themeColor="text1"/>
                <w:szCs w:val="22"/>
              </w:rPr>
            </w:pPr>
            <w:ins w:id="478" w:author="Gopishetty, Priya" w:date="2025-09-23T12:55:00Z" w16du:dateUtc="2025-09-23T16:55: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6784DD5A" w14:textId="68F42B58" w:rsidR="00C37F54" w:rsidRPr="00527301" w:rsidRDefault="00C37F54" w:rsidP="00C37F54">
            <w:pPr>
              <w:spacing w:before="0" w:after="0"/>
              <w:jc w:val="center"/>
              <w:rPr>
                <w:ins w:id="479" w:author="Gopishetty, Priya" w:date="2025-09-23T12:50:00Z" w16du:dateUtc="2025-09-23T16:50:00Z"/>
                <w:rFonts w:asciiTheme="minorHAnsi" w:hAnsiTheme="minorHAnsi" w:cs="Calibri"/>
                <w:color w:val="000000" w:themeColor="text1"/>
                <w:szCs w:val="22"/>
              </w:rPr>
            </w:pPr>
            <w:ins w:id="480" w:author="Gopishetty, Priya" w:date="2025-09-23T12:56:00Z" w16du:dateUtc="2025-09-23T16:56:00Z">
              <w:r>
                <w:rPr>
                  <w:rFonts w:ascii="Calibri" w:hAnsi="Calibri" w:cs="Calibri"/>
                  <w:color w:val="000000"/>
                  <w:szCs w:val="22"/>
                </w:rPr>
                <w:t>IPPTA PRE_SAMPLING 2024</w:t>
              </w:r>
            </w:ins>
          </w:p>
        </w:tc>
        <w:tc>
          <w:tcPr>
            <w:tcW w:w="1020" w:type="dxa"/>
            <w:tcBorders>
              <w:top w:val="single" w:sz="4" w:space="0" w:color="auto"/>
              <w:left w:val="single" w:sz="4" w:space="0" w:color="auto"/>
              <w:bottom w:val="single" w:sz="4" w:space="0" w:color="auto"/>
              <w:right w:val="single" w:sz="4" w:space="0" w:color="auto"/>
            </w:tcBorders>
            <w:vAlign w:val="bottom"/>
          </w:tcPr>
          <w:p w14:paraId="6F2CBDE1" w14:textId="7EA807D1" w:rsidR="00C37F54" w:rsidRDefault="00C37F54" w:rsidP="00C37F54">
            <w:pPr>
              <w:spacing w:before="0" w:after="0"/>
              <w:jc w:val="center"/>
              <w:rPr>
                <w:ins w:id="481" w:author="Gopishetty, Priya" w:date="2025-09-23T12:50:00Z" w16du:dateUtc="2025-09-23T16:50:00Z"/>
                <w:rFonts w:asciiTheme="minorHAnsi" w:hAnsiTheme="minorHAnsi" w:cs="Calibri"/>
                <w:color w:val="000000" w:themeColor="text1"/>
                <w:szCs w:val="22"/>
              </w:rPr>
            </w:pPr>
            <w:ins w:id="482" w:author="Gopishetty, Priya" w:date="2025-09-23T12:57:00Z" w16du:dateUtc="2025-09-23T16:57:00Z">
              <w:r>
                <w:rPr>
                  <w:rFonts w:ascii="Calibri" w:hAnsi="Calibri" w:cs="Calibri"/>
                  <w:color w:val="000000"/>
                  <w:szCs w:val="22"/>
                </w:rPr>
                <w:t>R31.0</w:t>
              </w:r>
            </w:ins>
          </w:p>
        </w:tc>
        <w:tc>
          <w:tcPr>
            <w:tcW w:w="1455" w:type="dxa"/>
            <w:tcBorders>
              <w:top w:val="single" w:sz="4" w:space="0" w:color="auto"/>
              <w:left w:val="single" w:sz="4" w:space="0" w:color="auto"/>
              <w:bottom w:val="single" w:sz="4" w:space="0" w:color="auto"/>
              <w:right w:val="single" w:sz="4" w:space="0" w:color="auto"/>
            </w:tcBorders>
          </w:tcPr>
          <w:p w14:paraId="227D4811" w14:textId="6FFE3A2C" w:rsidR="00C37F54" w:rsidRDefault="00C37F54" w:rsidP="00C37F54">
            <w:pPr>
              <w:spacing w:before="0" w:after="0"/>
              <w:jc w:val="center"/>
              <w:rPr>
                <w:ins w:id="483" w:author="Gopishetty, Priya" w:date="2025-09-23T12:50:00Z" w16du:dateUtc="2025-09-23T16:50:00Z"/>
                <w:rFonts w:asciiTheme="minorHAnsi" w:hAnsiTheme="minorHAnsi" w:cs="Calibri"/>
                <w:color w:val="000000" w:themeColor="text1"/>
                <w:szCs w:val="22"/>
              </w:rPr>
            </w:pPr>
            <w:ins w:id="484"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3B427A3C" w14:textId="070A955D" w:rsidR="00C37F54" w:rsidRPr="00527301" w:rsidRDefault="00C37F54" w:rsidP="00C37F54">
            <w:pPr>
              <w:spacing w:before="0" w:after="0"/>
              <w:jc w:val="center"/>
              <w:rPr>
                <w:ins w:id="485" w:author="Gopishetty, Priya" w:date="2025-09-23T12:50:00Z" w16du:dateUtc="2025-09-23T16:50:00Z"/>
                <w:rFonts w:ascii="Calibri" w:hAnsi="Calibri" w:cs="Calibri"/>
                <w:color w:val="000000" w:themeColor="text1"/>
                <w:szCs w:val="22"/>
              </w:rPr>
            </w:pPr>
            <w:ins w:id="486" w:author="Gopishetty, Priya" w:date="2025-09-23T12:57:00Z" w16du:dateUtc="2025-09-23T16:57:00Z">
              <w:r>
                <w:rPr>
                  <w:rFonts w:ascii="Calibri" w:hAnsi="Calibri" w:cs="Calibri"/>
                  <w:color w:val="000000"/>
                  <w:szCs w:val="22"/>
                </w:rPr>
                <w:t>ONDEMAND</w:t>
              </w:r>
            </w:ins>
          </w:p>
        </w:tc>
      </w:tr>
      <w:tr w:rsidR="00C37F54" w14:paraId="2F1FC5AD" w14:textId="77777777" w:rsidTr="007B3A8B">
        <w:trPr>
          <w:cantSplit/>
          <w:trHeight w:val="300"/>
          <w:ins w:id="487"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3767119C" w14:textId="7C7435DC" w:rsidR="00C37F54" w:rsidRPr="00527301" w:rsidRDefault="00C37F54" w:rsidP="00C37F54">
            <w:pPr>
              <w:spacing w:before="0" w:after="0"/>
              <w:jc w:val="center"/>
              <w:rPr>
                <w:ins w:id="488" w:author="Gopishetty, Priya" w:date="2025-09-23T12:50:00Z" w16du:dateUtc="2025-09-23T16:50:00Z"/>
                <w:rFonts w:ascii="Calibri" w:hAnsi="Calibri" w:cs="Calibri"/>
                <w:color w:val="000000" w:themeColor="text1"/>
                <w:szCs w:val="22"/>
              </w:rPr>
            </w:pPr>
            <w:ins w:id="489" w:author="Gopishetty, Priya" w:date="2025-09-23T12:53:00Z" w16du:dateUtc="2025-09-23T16:53:00Z">
              <w:r>
                <w:rPr>
                  <w:rFonts w:ascii="Calibri" w:hAnsi="Calibri" w:cs="Calibri"/>
                  <w:color w:val="000000"/>
                  <w:szCs w:val="22"/>
                </w:rPr>
                <w:t>IPPTA VERIFICATION_EVENTS 2024</w:t>
              </w:r>
            </w:ins>
          </w:p>
        </w:tc>
        <w:tc>
          <w:tcPr>
            <w:tcW w:w="2130" w:type="dxa"/>
            <w:tcBorders>
              <w:top w:val="single" w:sz="4" w:space="0" w:color="auto"/>
              <w:left w:val="single" w:sz="4" w:space="0" w:color="auto"/>
              <w:bottom w:val="single" w:sz="4" w:space="0" w:color="auto"/>
              <w:right w:val="single" w:sz="4" w:space="0" w:color="auto"/>
            </w:tcBorders>
          </w:tcPr>
          <w:p w14:paraId="081B608C" w14:textId="6E1A8DE0" w:rsidR="00C37F54" w:rsidRPr="00527301" w:rsidRDefault="00C37F54" w:rsidP="00C37F54">
            <w:pPr>
              <w:spacing w:before="0" w:after="0"/>
              <w:jc w:val="center"/>
              <w:rPr>
                <w:ins w:id="490" w:author="Gopishetty, Priya" w:date="2025-09-23T12:50:00Z" w16du:dateUtc="2025-09-23T16:50:00Z"/>
                <w:rFonts w:ascii="Calibri" w:hAnsi="Calibri" w:cs="Calibri"/>
                <w:color w:val="000000" w:themeColor="text1"/>
                <w:szCs w:val="22"/>
              </w:rPr>
            </w:pPr>
            <w:ins w:id="491" w:author="Gopishetty, Priya" w:date="2025-09-23T12:54:00Z" w16du:dateUtc="2025-09-23T16:54:00Z">
              <w:r>
                <w:rPr>
                  <w:rFonts w:ascii="Calibri" w:hAnsi="Calibri" w:cs="Calibri"/>
                  <w:color w:val="000000"/>
                  <w:szCs w:val="22"/>
                </w:rPr>
                <w:t>Generates reports for IPPTA</w:t>
              </w:r>
            </w:ins>
          </w:p>
        </w:tc>
        <w:tc>
          <w:tcPr>
            <w:tcW w:w="1755" w:type="dxa"/>
            <w:tcBorders>
              <w:top w:val="single" w:sz="4" w:space="0" w:color="auto"/>
              <w:left w:val="single" w:sz="4" w:space="0" w:color="auto"/>
              <w:bottom w:val="single" w:sz="4" w:space="0" w:color="auto"/>
              <w:right w:val="single" w:sz="4" w:space="0" w:color="auto"/>
            </w:tcBorders>
            <w:vAlign w:val="center"/>
          </w:tcPr>
          <w:p w14:paraId="1D538A4B" w14:textId="635CDFB2" w:rsidR="00C37F54" w:rsidRPr="009E1E08" w:rsidRDefault="00C37F54" w:rsidP="00C37F54">
            <w:pPr>
              <w:spacing w:before="0" w:after="0"/>
              <w:jc w:val="center"/>
              <w:rPr>
                <w:ins w:id="492" w:author="Gopishetty, Priya" w:date="2025-09-23T12:50:00Z" w16du:dateUtc="2025-09-23T16:50:00Z"/>
                <w:rFonts w:asciiTheme="minorHAnsi" w:hAnsiTheme="minorHAnsi" w:cs="Calibri"/>
                <w:color w:val="000000" w:themeColor="text1"/>
                <w:szCs w:val="22"/>
              </w:rPr>
            </w:pPr>
            <w:ins w:id="493" w:author="Gopishetty, Priya" w:date="2025-09-23T12:55:00Z" w16du:dateUtc="2025-09-23T16:55: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28ED11E6" w14:textId="7A2FC0A2" w:rsidR="00C37F54" w:rsidRPr="00527301" w:rsidRDefault="00C37F54" w:rsidP="00C37F54">
            <w:pPr>
              <w:spacing w:before="0" w:after="0"/>
              <w:jc w:val="center"/>
              <w:rPr>
                <w:ins w:id="494" w:author="Gopishetty, Priya" w:date="2025-09-23T12:50:00Z" w16du:dateUtc="2025-09-23T16:50:00Z"/>
                <w:rFonts w:asciiTheme="minorHAnsi" w:hAnsiTheme="minorHAnsi" w:cs="Calibri"/>
                <w:color w:val="000000" w:themeColor="text1"/>
                <w:szCs w:val="22"/>
              </w:rPr>
            </w:pPr>
            <w:ins w:id="495" w:author="Gopishetty, Priya" w:date="2025-09-23T12:56:00Z" w16du:dateUtc="2025-09-23T16:56:00Z">
              <w:r>
                <w:rPr>
                  <w:rFonts w:ascii="Calibri" w:hAnsi="Calibri" w:cs="Calibri"/>
                  <w:color w:val="000000"/>
                  <w:szCs w:val="22"/>
                </w:rPr>
                <w:t>IPPTA PRE_SAMPLING 2024</w:t>
              </w:r>
            </w:ins>
          </w:p>
        </w:tc>
        <w:tc>
          <w:tcPr>
            <w:tcW w:w="1020" w:type="dxa"/>
            <w:tcBorders>
              <w:top w:val="single" w:sz="4" w:space="0" w:color="auto"/>
              <w:left w:val="single" w:sz="4" w:space="0" w:color="auto"/>
              <w:bottom w:val="single" w:sz="4" w:space="0" w:color="auto"/>
              <w:right w:val="single" w:sz="4" w:space="0" w:color="auto"/>
            </w:tcBorders>
            <w:vAlign w:val="bottom"/>
          </w:tcPr>
          <w:p w14:paraId="29D4764E" w14:textId="0F40E779" w:rsidR="00C37F54" w:rsidRDefault="00C37F54" w:rsidP="00C37F54">
            <w:pPr>
              <w:spacing w:before="0" w:after="0"/>
              <w:jc w:val="center"/>
              <w:rPr>
                <w:ins w:id="496" w:author="Gopishetty, Priya" w:date="2025-09-23T12:50:00Z" w16du:dateUtc="2025-09-23T16:50:00Z"/>
                <w:rFonts w:asciiTheme="minorHAnsi" w:hAnsiTheme="minorHAnsi" w:cs="Calibri"/>
                <w:color w:val="000000" w:themeColor="text1"/>
                <w:szCs w:val="22"/>
              </w:rPr>
            </w:pPr>
            <w:ins w:id="497" w:author="Gopishetty, Priya" w:date="2025-09-23T12:57:00Z" w16du:dateUtc="2025-09-23T16:57:00Z">
              <w:r>
                <w:rPr>
                  <w:rFonts w:ascii="Calibri" w:hAnsi="Calibri" w:cs="Calibri"/>
                  <w:color w:val="000000"/>
                  <w:szCs w:val="22"/>
                </w:rPr>
                <w:t>R31.0</w:t>
              </w:r>
            </w:ins>
          </w:p>
        </w:tc>
        <w:tc>
          <w:tcPr>
            <w:tcW w:w="1455" w:type="dxa"/>
            <w:tcBorders>
              <w:top w:val="single" w:sz="4" w:space="0" w:color="auto"/>
              <w:left w:val="single" w:sz="4" w:space="0" w:color="auto"/>
              <w:bottom w:val="single" w:sz="4" w:space="0" w:color="auto"/>
              <w:right w:val="single" w:sz="4" w:space="0" w:color="auto"/>
            </w:tcBorders>
          </w:tcPr>
          <w:p w14:paraId="56CB4854" w14:textId="3C10C011" w:rsidR="00C37F54" w:rsidRDefault="00C37F54" w:rsidP="00C37F54">
            <w:pPr>
              <w:spacing w:before="0" w:after="0"/>
              <w:jc w:val="center"/>
              <w:rPr>
                <w:ins w:id="498" w:author="Gopishetty, Priya" w:date="2025-09-23T12:50:00Z" w16du:dateUtc="2025-09-23T16:50:00Z"/>
                <w:rFonts w:asciiTheme="minorHAnsi" w:hAnsiTheme="minorHAnsi" w:cs="Calibri"/>
                <w:color w:val="000000" w:themeColor="text1"/>
                <w:szCs w:val="22"/>
              </w:rPr>
            </w:pPr>
            <w:ins w:id="499"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4FA2AEFB" w14:textId="69A51740" w:rsidR="00C37F54" w:rsidRPr="00527301" w:rsidRDefault="00C37F54" w:rsidP="00C37F54">
            <w:pPr>
              <w:spacing w:before="0" w:after="0"/>
              <w:jc w:val="center"/>
              <w:rPr>
                <w:ins w:id="500" w:author="Gopishetty, Priya" w:date="2025-09-23T12:50:00Z" w16du:dateUtc="2025-09-23T16:50:00Z"/>
                <w:rFonts w:ascii="Calibri" w:hAnsi="Calibri" w:cs="Calibri"/>
                <w:color w:val="000000" w:themeColor="text1"/>
                <w:szCs w:val="22"/>
              </w:rPr>
            </w:pPr>
            <w:ins w:id="501" w:author="Gopishetty, Priya" w:date="2025-09-23T12:57:00Z" w16du:dateUtc="2025-09-23T16:57:00Z">
              <w:r>
                <w:rPr>
                  <w:rFonts w:ascii="Calibri" w:hAnsi="Calibri" w:cs="Calibri"/>
                  <w:color w:val="000000"/>
                  <w:szCs w:val="22"/>
                </w:rPr>
                <w:t>ONDEMAND</w:t>
              </w:r>
            </w:ins>
          </w:p>
        </w:tc>
      </w:tr>
      <w:tr w:rsidR="00C37F54" w14:paraId="0C397E80" w14:textId="77777777" w:rsidTr="007B3A8B">
        <w:trPr>
          <w:cantSplit/>
          <w:trHeight w:val="300"/>
          <w:ins w:id="502"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70EF464D" w14:textId="11432A11" w:rsidR="00C37F54" w:rsidRPr="00527301" w:rsidRDefault="00C37F54" w:rsidP="00C37F54">
            <w:pPr>
              <w:spacing w:before="0" w:after="0"/>
              <w:jc w:val="center"/>
              <w:rPr>
                <w:ins w:id="503" w:author="Gopishetty, Priya" w:date="2025-09-23T12:50:00Z" w16du:dateUtc="2025-09-23T16:50:00Z"/>
                <w:rFonts w:ascii="Calibri" w:hAnsi="Calibri" w:cs="Calibri"/>
                <w:color w:val="000000" w:themeColor="text1"/>
                <w:szCs w:val="22"/>
              </w:rPr>
            </w:pPr>
            <w:ins w:id="504" w:author="Gopishetty, Priya" w:date="2025-09-23T12:53:00Z" w16du:dateUtc="2025-09-23T16:53:00Z">
              <w:r>
                <w:rPr>
                  <w:rFonts w:ascii="Calibri" w:hAnsi="Calibri" w:cs="Calibri"/>
                  <w:color w:val="000000"/>
                  <w:szCs w:val="22"/>
                </w:rPr>
                <w:t>IPPTA VERIFICATION_INCONSISTENCY 2024</w:t>
              </w:r>
            </w:ins>
          </w:p>
        </w:tc>
        <w:tc>
          <w:tcPr>
            <w:tcW w:w="2130" w:type="dxa"/>
            <w:tcBorders>
              <w:top w:val="single" w:sz="4" w:space="0" w:color="auto"/>
              <w:left w:val="single" w:sz="4" w:space="0" w:color="auto"/>
              <w:bottom w:val="single" w:sz="4" w:space="0" w:color="auto"/>
              <w:right w:val="single" w:sz="4" w:space="0" w:color="auto"/>
            </w:tcBorders>
          </w:tcPr>
          <w:p w14:paraId="2668EA9D" w14:textId="0BC1ABA3" w:rsidR="00C37F54" w:rsidRPr="00527301" w:rsidRDefault="00C37F54" w:rsidP="00C37F54">
            <w:pPr>
              <w:spacing w:before="0" w:after="0"/>
              <w:jc w:val="center"/>
              <w:rPr>
                <w:ins w:id="505" w:author="Gopishetty, Priya" w:date="2025-09-23T12:50:00Z" w16du:dateUtc="2025-09-23T16:50:00Z"/>
                <w:rFonts w:ascii="Calibri" w:hAnsi="Calibri" w:cs="Calibri"/>
                <w:color w:val="000000" w:themeColor="text1"/>
                <w:szCs w:val="22"/>
              </w:rPr>
            </w:pPr>
            <w:ins w:id="506" w:author="Gopishetty, Priya" w:date="2025-09-23T12:54:00Z" w16du:dateUtc="2025-09-23T16:54:00Z">
              <w:r>
                <w:rPr>
                  <w:rFonts w:ascii="Calibri" w:hAnsi="Calibri" w:cs="Calibri"/>
                  <w:color w:val="000000"/>
                  <w:szCs w:val="22"/>
                </w:rPr>
                <w:t>Generates reports for IPPTA</w:t>
              </w:r>
            </w:ins>
          </w:p>
        </w:tc>
        <w:tc>
          <w:tcPr>
            <w:tcW w:w="1755" w:type="dxa"/>
            <w:tcBorders>
              <w:top w:val="single" w:sz="4" w:space="0" w:color="auto"/>
              <w:left w:val="single" w:sz="4" w:space="0" w:color="auto"/>
              <w:bottom w:val="single" w:sz="4" w:space="0" w:color="auto"/>
              <w:right w:val="single" w:sz="4" w:space="0" w:color="auto"/>
            </w:tcBorders>
            <w:vAlign w:val="center"/>
          </w:tcPr>
          <w:p w14:paraId="21FD5F94" w14:textId="53DFBCE3" w:rsidR="00C37F54" w:rsidRPr="009E1E08" w:rsidRDefault="00C37F54" w:rsidP="00C37F54">
            <w:pPr>
              <w:spacing w:before="0" w:after="0"/>
              <w:jc w:val="center"/>
              <w:rPr>
                <w:ins w:id="507" w:author="Gopishetty, Priya" w:date="2025-09-23T12:50:00Z" w16du:dateUtc="2025-09-23T16:50:00Z"/>
                <w:rFonts w:asciiTheme="minorHAnsi" w:hAnsiTheme="minorHAnsi" w:cs="Calibri"/>
                <w:color w:val="000000" w:themeColor="text1"/>
                <w:szCs w:val="22"/>
              </w:rPr>
            </w:pPr>
            <w:ins w:id="508" w:author="Gopishetty, Priya" w:date="2025-09-23T12:55:00Z" w16du:dateUtc="2025-09-23T16:55: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104882BE" w14:textId="14FDF5C0" w:rsidR="00C37F54" w:rsidRPr="00527301" w:rsidRDefault="00C37F54" w:rsidP="00C37F54">
            <w:pPr>
              <w:spacing w:before="0" w:after="0"/>
              <w:jc w:val="center"/>
              <w:rPr>
                <w:ins w:id="509" w:author="Gopishetty, Priya" w:date="2025-09-23T12:50:00Z" w16du:dateUtc="2025-09-23T16:50:00Z"/>
                <w:rFonts w:asciiTheme="minorHAnsi" w:hAnsiTheme="minorHAnsi" w:cs="Calibri"/>
                <w:color w:val="000000" w:themeColor="text1"/>
                <w:szCs w:val="22"/>
              </w:rPr>
            </w:pPr>
            <w:ins w:id="510" w:author="Gopishetty, Priya" w:date="2025-09-23T12:56:00Z" w16du:dateUtc="2025-09-23T16:56:00Z">
              <w:r>
                <w:rPr>
                  <w:rFonts w:ascii="Calibri" w:hAnsi="Calibri" w:cs="Calibri"/>
                  <w:color w:val="000000"/>
                  <w:szCs w:val="22"/>
                </w:rPr>
                <w:t>IPPTA PRE_SAMPLING 2024</w:t>
              </w:r>
            </w:ins>
          </w:p>
        </w:tc>
        <w:tc>
          <w:tcPr>
            <w:tcW w:w="1020" w:type="dxa"/>
            <w:tcBorders>
              <w:top w:val="single" w:sz="4" w:space="0" w:color="auto"/>
              <w:left w:val="single" w:sz="4" w:space="0" w:color="auto"/>
              <w:bottom w:val="single" w:sz="4" w:space="0" w:color="auto"/>
              <w:right w:val="single" w:sz="4" w:space="0" w:color="auto"/>
            </w:tcBorders>
            <w:vAlign w:val="bottom"/>
          </w:tcPr>
          <w:p w14:paraId="48CC5B8F" w14:textId="47FCD1D1" w:rsidR="00C37F54" w:rsidRDefault="00C37F54" w:rsidP="00C37F54">
            <w:pPr>
              <w:spacing w:before="0" w:after="0"/>
              <w:jc w:val="center"/>
              <w:rPr>
                <w:ins w:id="511" w:author="Gopishetty, Priya" w:date="2025-09-23T12:50:00Z" w16du:dateUtc="2025-09-23T16:50:00Z"/>
                <w:rFonts w:asciiTheme="minorHAnsi" w:hAnsiTheme="minorHAnsi" w:cs="Calibri"/>
                <w:color w:val="000000" w:themeColor="text1"/>
                <w:szCs w:val="22"/>
              </w:rPr>
            </w:pPr>
            <w:ins w:id="512" w:author="Gopishetty, Priya" w:date="2025-09-23T12:57:00Z" w16du:dateUtc="2025-09-23T16:57:00Z">
              <w:r>
                <w:rPr>
                  <w:rFonts w:ascii="Calibri" w:hAnsi="Calibri" w:cs="Calibri"/>
                  <w:color w:val="000000"/>
                  <w:szCs w:val="22"/>
                </w:rPr>
                <w:t>R31.0</w:t>
              </w:r>
            </w:ins>
          </w:p>
        </w:tc>
        <w:tc>
          <w:tcPr>
            <w:tcW w:w="1455" w:type="dxa"/>
            <w:tcBorders>
              <w:top w:val="single" w:sz="4" w:space="0" w:color="auto"/>
              <w:left w:val="single" w:sz="4" w:space="0" w:color="auto"/>
              <w:bottom w:val="single" w:sz="4" w:space="0" w:color="auto"/>
              <w:right w:val="single" w:sz="4" w:space="0" w:color="auto"/>
            </w:tcBorders>
          </w:tcPr>
          <w:p w14:paraId="62E1610D" w14:textId="7D79F299" w:rsidR="00C37F54" w:rsidRDefault="00C37F54" w:rsidP="00C37F54">
            <w:pPr>
              <w:spacing w:before="0" w:after="0"/>
              <w:jc w:val="center"/>
              <w:rPr>
                <w:ins w:id="513" w:author="Gopishetty, Priya" w:date="2025-09-23T12:50:00Z" w16du:dateUtc="2025-09-23T16:50:00Z"/>
                <w:rFonts w:asciiTheme="minorHAnsi" w:hAnsiTheme="minorHAnsi" w:cs="Calibri"/>
                <w:color w:val="000000" w:themeColor="text1"/>
                <w:szCs w:val="22"/>
              </w:rPr>
            </w:pPr>
            <w:ins w:id="514"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7B552355" w14:textId="4A5CDD8E" w:rsidR="00C37F54" w:rsidRPr="00527301" w:rsidRDefault="00C37F54" w:rsidP="00C37F54">
            <w:pPr>
              <w:spacing w:before="0" w:after="0"/>
              <w:jc w:val="center"/>
              <w:rPr>
                <w:ins w:id="515" w:author="Gopishetty, Priya" w:date="2025-09-23T12:50:00Z" w16du:dateUtc="2025-09-23T16:50:00Z"/>
                <w:rFonts w:ascii="Calibri" w:hAnsi="Calibri" w:cs="Calibri"/>
                <w:color w:val="000000" w:themeColor="text1"/>
                <w:szCs w:val="22"/>
              </w:rPr>
            </w:pPr>
            <w:ins w:id="516" w:author="Gopishetty, Priya" w:date="2025-09-23T12:57:00Z" w16du:dateUtc="2025-09-23T16:57:00Z">
              <w:r>
                <w:rPr>
                  <w:rFonts w:ascii="Calibri" w:hAnsi="Calibri" w:cs="Calibri"/>
                  <w:color w:val="000000"/>
                  <w:szCs w:val="22"/>
                </w:rPr>
                <w:t>ONDEMAND</w:t>
              </w:r>
            </w:ins>
          </w:p>
        </w:tc>
      </w:tr>
      <w:tr w:rsidR="00C37F54" w14:paraId="4F015D31" w14:textId="77777777" w:rsidTr="007B3A8B">
        <w:trPr>
          <w:cantSplit/>
          <w:trHeight w:val="300"/>
          <w:ins w:id="517"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14B6A97A" w14:textId="58B18C71" w:rsidR="00C37F54" w:rsidRPr="00527301" w:rsidRDefault="00C37F54" w:rsidP="00C37F54">
            <w:pPr>
              <w:spacing w:before="0" w:after="0"/>
              <w:jc w:val="center"/>
              <w:rPr>
                <w:ins w:id="518" w:author="Gopishetty, Priya" w:date="2025-09-23T12:50:00Z" w16du:dateUtc="2025-09-23T16:50:00Z"/>
                <w:rFonts w:ascii="Calibri" w:hAnsi="Calibri" w:cs="Calibri"/>
                <w:color w:val="000000" w:themeColor="text1"/>
                <w:szCs w:val="22"/>
              </w:rPr>
            </w:pPr>
            <w:ins w:id="519" w:author="Gopishetty, Priya" w:date="2025-09-23T12:53:00Z" w16du:dateUtc="2025-09-23T16:53:00Z">
              <w:r>
                <w:rPr>
                  <w:rFonts w:ascii="Calibri" w:hAnsi="Calibri" w:cs="Calibri"/>
                  <w:color w:val="000000"/>
                  <w:szCs w:val="22"/>
                </w:rPr>
                <w:lastRenderedPageBreak/>
                <w:t>IPPTA ELIGIBILITY_EVENTS 2024</w:t>
              </w:r>
            </w:ins>
          </w:p>
        </w:tc>
        <w:tc>
          <w:tcPr>
            <w:tcW w:w="2130" w:type="dxa"/>
            <w:tcBorders>
              <w:top w:val="single" w:sz="4" w:space="0" w:color="auto"/>
              <w:left w:val="single" w:sz="4" w:space="0" w:color="auto"/>
              <w:bottom w:val="single" w:sz="4" w:space="0" w:color="auto"/>
              <w:right w:val="single" w:sz="4" w:space="0" w:color="auto"/>
            </w:tcBorders>
          </w:tcPr>
          <w:p w14:paraId="3E9070E8" w14:textId="1FE23700" w:rsidR="00C37F54" w:rsidRPr="00527301" w:rsidRDefault="00C37F54" w:rsidP="00C37F54">
            <w:pPr>
              <w:spacing w:before="0" w:after="0"/>
              <w:jc w:val="center"/>
              <w:rPr>
                <w:ins w:id="520" w:author="Gopishetty, Priya" w:date="2025-09-23T12:50:00Z" w16du:dateUtc="2025-09-23T16:50:00Z"/>
                <w:rFonts w:ascii="Calibri" w:hAnsi="Calibri" w:cs="Calibri"/>
                <w:color w:val="000000" w:themeColor="text1"/>
                <w:szCs w:val="22"/>
              </w:rPr>
            </w:pPr>
            <w:ins w:id="521" w:author="Gopishetty, Priya" w:date="2025-09-23T12:54:00Z" w16du:dateUtc="2025-09-23T16:54:00Z">
              <w:r>
                <w:rPr>
                  <w:rFonts w:ascii="Calibri" w:hAnsi="Calibri" w:cs="Calibri"/>
                  <w:color w:val="000000"/>
                  <w:szCs w:val="22"/>
                </w:rPr>
                <w:t>Generates reports for IPPTA</w:t>
              </w:r>
            </w:ins>
          </w:p>
        </w:tc>
        <w:tc>
          <w:tcPr>
            <w:tcW w:w="1755" w:type="dxa"/>
            <w:tcBorders>
              <w:top w:val="single" w:sz="4" w:space="0" w:color="auto"/>
              <w:left w:val="single" w:sz="4" w:space="0" w:color="auto"/>
              <w:bottom w:val="single" w:sz="4" w:space="0" w:color="auto"/>
              <w:right w:val="single" w:sz="4" w:space="0" w:color="auto"/>
            </w:tcBorders>
            <w:vAlign w:val="center"/>
          </w:tcPr>
          <w:p w14:paraId="464847FA" w14:textId="2418C340" w:rsidR="00C37F54" w:rsidRPr="009E1E08" w:rsidRDefault="00C37F54" w:rsidP="00C37F54">
            <w:pPr>
              <w:spacing w:before="0" w:after="0"/>
              <w:jc w:val="center"/>
              <w:rPr>
                <w:ins w:id="522" w:author="Gopishetty, Priya" w:date="2025-09-23T12:50:00Z" w16du:dateUtc="2025-09-23T16:50:00Z"/>
                <w:rFonts w:asciiTheme="minorHAnsi" w:hAnsiTheme="minorHAnsi" w:cs="Calibri"/>
                <w:color w:val="000000" w:themeColor="text1"/>
                <w:szCs w:val="22"/>
              </w:rPr>
            </w:pPr>
            <w:ins w:id="523" w:author="Gopishetty, Priya" w:date="2025-09-23T12:56:00Z" w16du:dateUtc="2025-09-23T16:56: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5DFE1789" w14:textId="6DC973A1" w:rsidR="00C37F54" w:rsidRPr="00527301" w:rsidRDefault="00C37F54" w:rsidP="00C37F54">
            <w:pPr>
              <w:spacing w:before="0" w:after="0"/>
              <w:jc w:val="center"/>
              <w:rPr>
                <w:ins w:id="524" w:author="Gopishetty, Priya" w:date="2025-09-23T12:50:00Z" w16du:dateUtc="2025-09-23T16:50:00Z"/>
                <w:rFonts w:asciiTheme="minorHAnsi" w:hAnsiTheme="minorHAnsi" w:cs="Calibri"/>
                <w:color w:val="000000" w:themeColor="text1"/>
                <w:szCs w:val="22"/>
              </w:rPr>
            </w:pPr>
            <w:ins w:id="525" w:author="Gopishetty, Priya" w:date="2025-09-23T12:56:00Z" w16du:dateUtc="2025-09-23T16:56:00Z">
              <w:r>
                <w:rPr>
                  <w:rFonts w:ascii="Calibri" w:hAnsi="Calibri" w:cs="Calibri"/>
                  <w:color w:val="000000"/>
                  <w:szCs w:val="22"/>
                </w:rPr>
                <w:t>IPPTA PRE_SAMPLING 2024</w:t>
              </w:r>
            </w:ins>
          </w:p>
        </w:tc>
        <w:tc>
          <w:tcPr>
            <w:tcW w:w="1020" w:type="dxa"/>
            <w:tcBorders>
              <w:top w:val="single" w:sz="4" w:space="0" w:color="auto"/>
              <w:left w:val="single" w:sz="4" w:space="0" w:color="auto"/>
              <w:bottom w:val="single" w:sz="4" w:space="0" w:color="auto"/>
              <w:right w:val="single" w:sz="4" w:space="0" w:color="auto"/>
            </w:tcBorders>
            <w:vAlign w:val="bottom"/>
          </w:tcPr>
          <w:p w14:paraId="77D9DB2D" w14:textId="490A15FE" w:rsidR="00C37F54" w:rsidRDefault="00C37F54" w:rsidP="00C37F54">
            <w:pPr>
              <w:spacing w:before="0" w:after="0"/>
              <w:jc w:val="center"/>
              <w:rPr>
                <w:ins w:id="526" w:author="Gopishetty, Priya" w:date="2025-09-23T12:50:00Z" w16du:dateUtc="2025-09-23T16:50:00Z"/>
                <w:rFonts w:asciiTheme="minorHAnsi" w:hAnsiTheme="minorHAnsi" w:cs="Calibri"/>
                <w:color w:val="000000" w:themeColor="text1"/>
                <w:szCs w:val="22"/>
              </w:rPr>
            </w:pPr>
            <w:ins w:id="527" w:author="Gopishetty, Priya" w:date="2025-09-23T12:57:00Z" w16du:dateUtc="2025-09-23T16:57:00Z">
              <w:r>
                <w:rPr>
                  <w:rFonts w:ascii="Calibri" w:hAnsi="Calibri" w:cs="Calibri"/>
                  <w:color w:val="000000"/>
                  <w:szCs w:val="22"/>
                </w:rPr>
                <w:t>R31.0</w:t>
              </w:r>
            </w:ins>
          </w:p>
        </w:tc>
        <w:tc>
          <w:tcPr>
            <w:tcW w:w="1455" w:type="dxa"/>
            <w:tcBorders>
              <w:top w:val="single" w:sz="4" w:space="0" w:color="auto"/>
              <w:left w:val="single" w:sz="4" w:space="0" w:color="auto"/>
              <w:bottom w:val="single" w:sz="4" w:space="0" w:color="auto"/>
              <w:right w:val="single" w:sz="4" w:space="0" w:color="auto"/>
            </w:tcBorders>
          </w:tcPr>
          <w:p w14:paraId="7BBA4993" w14:textId="67AC61BB" w:rsidR="00C37F54" w:rsidRDefault="00C37F54" w:rsidP="00C37F54">
            <w:pPr>
              <w:spacing w:before="0" w:after="0"/>
              <w:jc w:val="center"/>
              <w:rPr>
                <w:ins w:id="528" w:author="Gopishetty, Priya" w:date="2025-09-23T12:50:00Z" w16du:dateUtc="2025-09-23T16:50:00Z"/>
                <w:rFonts w:asciiTheme="minorHAnsi" w:hAnsiTheme="minorHAnsi" w:cs="Calibri"/>
                <w:color w:val="000000" w:themeColor="text1"/>
                <w:szCs w:val="22"/>
              </w:rPr>
            </w:pPr>
            <w:ins w:id="529"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34A592E6" w14:textId="5B2E3845" w:rsidR="00C37F54" w:rsidRPr="00527301" w:rsidRDefault="00C37F54" w:rsidP="00C37F54">
            <w:pPr>
              <w:spacing w:before="0" w:after="0"/>
              <w:jc w:val="center"/>
              <w:rPr>
                <w:ins w:id="530" w:author="Gopishetty, Priya" w:date="2025-09-23T12:50:00Z" w16du:dateUtc="2025-09-23T16:50:00Z"/>
                <w:rFonts w:ascii="Calibri" w:hAnsi="Calibri" w:cs="Calibri"/>
                <w:color w:val="000000" w:themeColor="text1"/>
                <w:szCs w:val="22"/>
              </w:rPr>
            </w:pPr>
            <w:ins w:id="531" w:author="Gopishetty, Priya" w:date="2025-09-23T12:57:00Z" w16du:dateUtc="2025-09-23T16:57:00Z">
              <w:r>
                <w:rPr>
                  <w:rFonts w:ascii="Calibri" w:hAnsi="Calibri" w:cs="Calibri"/>
                  <w:color w:val="000000"/>
                  <w:szCs w:val="22"/>
                </w:rPr>
                <w:t>ONDEMAND</w:t>
              </w:r>
            </w:ins>
          </w:p>
        </w:tc>
      </w:tr>
      <w:tr w:rsidR="00C37F54" w14:paraId="7FB7485F" w14:textId="77777777" w:rsidTr="007B3A8B">
        <w:trPr>
          <w:cantSplit/>
          <w:trHeight w:val="300"/>
          <w:ins w:id="532"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02610043" w14:textId="2E65A2B8" w:rsidR="00C37F54" w:rsidRPr="00527301" w:rsidRDefault="00C37F54" w:rsidP="00C37F54">
            <w:pPr>
              <w:spacing w:before="0" w:after="0"/>
              <w:jc w:val="center"/>
              <w:rPr>
                <w:ins w:id="533" w:author="Gopishetty, Priya" w:date="2025-09-23T12:50:00Z" w16du:dateUtc="2025-09-23T16:50:00Z"/>
                <w:rFonts w:ascii="Calibri" w:hAnsi="Calibri" w:cs="Calibri"/>
                <w:color w:val="000000" w:themeColor="text1"/>
                <w:szCs w:val="22"/>
              </w:rPr>
            </w:pPr>
            <w:ins w:id="534" w:author="Gopishetty, Priya" w:date="2025-09-23T12:53:00Z" w16du:dateUtc="2025-09-23T16:53:00Z">
              <w:r>
                <w:rPr>
                  <w:rFonts w:ascii="Calibri" w:hAnsi="Calibri" w:cs="Calibri"/>
                  <w:color w:val="000000"/>
                  <w:szCs w:val="22"/>
                </w:rPr>
                <w:t>IPPTA SEP_MANUAL 2024</w:t>
              </w:r>
            </w:ins>
          </w:p>
        </w:tc>
        <w:tc>
          <w:tcPr>
            <w:tcW w:w="2130" w:type="dxa"/>
            <w:tcBorders>
              <w:top w:val="single" w:sz="4" w:space="0" w:color="auto"/>
              <w:left w:val="single" w:sz="4" w:space="0" w:color="auto"/>
              <w:bottom w:val="single" w:sz="4" w:space="0" w:color="auto"/>
              <w:right w:val="single" w:sz="4" w:space="0" w:color="auto"/>
            </w:tcBorders>
          </w:tcPr>
          <w:p w14:paraId="5E53CD8D" w14:textId="4464C9F9" w:rsidR="00C37F54" w:rsidRPr="00527301" w:rsidRDefault="00C37F54" w:rsidP="00C37F54">
            <w:pPr>
              <w:spacing w:before="0" w:after="0"/>
              <w:jc w:val="center"/>
              <w:rPr>
                <w:ins w:id="535" w:author="Gopishetty, Priya" w:date="2025-09-23T12:50:00Z" w16du:dateUtc="2025-09-23T16:50:00Z"/>
                <w:rFonts w:ascii="Calibri" w:hAnsi="Calibri" w:cs="Calibri"/>
                <w:color w:val="000000" w:themeColor="text1"/>
                <w:szCs w:val="22"/>
              </w:rPr>
            </w:pPr>
            <w:ins w:id="536" w:author="Gopishetty, Priya" w:date="2025-09-23T12:54:00Z" w16du:dateUtc="2025-09-23T16:54:00Z">
              <w:r>
                <w:rPr>
                  <w:rFonts w:ascii="Calibri" w:hAnsi="Calibri" w:cs="Calibri"/>
                  <w:color w:val="000000"/>
                  <w:szCs w:val="22"/>
                </w:rPr>
                <w:t>Generates reports for IPPTA</w:t>
              </w:r>
            </w:ins>
          </w:p>
        </w:tc>
        <w:tc>
          <w:tcPr>
            <w:tcW w:w="1755" w:type="dxa"/>
            <w:tcBorders>
              <w:top w:val="single" w:sz="4" w:space="0" w:color="auto"/>
              <w:left w:val="single" w:sz="4" w:space="0" w:color="auto"/>
              <w:bottom w:val="single" w:sz="4" w:space="0" w:color="auto"/>
              <w:right w:val="single" w:sz="4" w:space="0" w:color="auto"/>
            </w:tcBorders>
            <w:vAlign w:val="center"/>
          </w:tcPr>
          <w:p w14:paraId="50017171" w14:textId="7E0A858A" w:rsidR="00C37F54" w:rsidRPr="009E1E08" w:rsidRDefault="00C37F54" w:rsidP="00C37F54">
            <w:pPr>
              <w:spacing w:before="0" w:after="0"/>
              <w:jc w:val="center"/>
              <w:rPr>
                <w:ins w:id="537" w:author="Gopishetty, Priya" w:date="2025-09-23T12:50:00Z" w16du:dateUtc="2025-09-23T16:50:00Z"/>
                <w:rFonts w:asciiTheme="minorHAnsi" w:hAnsiTheme="minorHAnsi" w:cs="Calibri"/>
                <w:color w:val="000000" w:themeColor="text1"/>
                <w:szCs w:val="22"/>
              </w:rPr>
            </w:pPr>
            <w:ins w:id="538" w:author="Gopishetty, Priya" w:date="2025-09-23T12:56:00Z" w16du:dateUtc="2025-09-23T16:56: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6269D703" w14:textId="6465E01F" w:rsidR="00C37F54" w:rsidRPr="00527301" w:rsidRDefault="00C37F54" w:rsidP="00C37F54">
            <w:pPr>
              <w:spacing w:before="0" w:after="0"/>
              <w:jc w:val="center"/>
              <w:rPr>
                <w:ins w:id="539" w:author="Gopishetty, Priya" w:date="2025-09-23T12:50:00Z" w16du:dateUtc="2025-09-23T16:50:00Z"/>
                <w:rFonts w:asciiTheme="minorHAnsi" w:hAnsiTheme="minorHAnsi" w:cs="Calibri"/>
                <w:color w:val="000000" w:themeColor="text1"/>
                <w:szCs w:val="22"/>
              </w:rPr>
            </w:pPr>
            <w:ins w:id="540" w:author="Gopishetty, Priya" w:date="2025-09-23T12:56:00Z" w16du:dateUtc="2025-09-23T16:56:00Z">
              <w:r>
                <w:rPr>
                  <w:rFonts w:ascii="Calibri" w:hAnsi="Calibri" w:cs="Calibri"/>
                  <w:color w:val="000000"/>
                  <w:szCs w:val="22"/>
                </w:rPr>
                <w:t>IPPTA PRE_SAMPLING 2024</w:t>
              </w:r>
            </w:ins>
          </w:p>
        </w:tc>
        <w:tc>
          <w:tcPr>
            <w:tcW w:w="1020" w:type="dxa"/>
            <w:tcBorders>
              <w:top w:val="single" w:sz="4" w:space="0" w:color="auto"/>
              <w:left w:val="single" w:sz="4" w:space="0" w:color="auto"/>
              <w:bottom w:val="single" w:sz="4" w:space="0" w:color="auto"/>
              <w:right w:val="single" w:sz="4" w:space="0" w:color="auto"/>
            </w:tcBorders>
            <w:vAlign w:val="bottom"/>
          </w:tcPr>
          <w:p w14:paraId="116A7B90" w14:textId="22FA8DAA" w:rsidR="00C37F54" w:rsidRDefault="00C37F54" w:rsidP="00C37F54">
            <w:pPr>
              <w:spacing w:before="0" w:after="0"/>
              <w:jc w:val="center"/>
              <w:rPr>
                <w:ins w:id="541" w:author="Gopishetty, Priya" w:date="2025-09-23T12:50:00Z" w16du:dateUtc="2025-09-23T16:50:00Z"/>
                <w:rFonts w:asciiTheme="minorHAnsi" w:hAnsiTheme="minorHAnsi" w:cs="Calibri"/>
                <w:color w:val="000000" w:themeColor="text1"/>
                <w:szCs w:val="22"/>
              </w:rPr>
            </w:pPr>
            <w:ins w:id="542" w:author="Gopishetty, Priya" w:date="2025-09-23T12:57:00Z" w16du:dateUtc="2025-09-23T16:57:00Z">
              <w:r>
                <w:rPr>
                  <w:rFonts w:ascii="Calibri" w:hAnsi="Calibri" w:cs="Calibri"/>
                  <w:color w:val="000000"/>
                  <w:szCs w:val="22"/>
                </w:rPr>
                <w:t>R31.0</w:t>
              </w:r>
            </w:ins>
          </w:p>
        </w:tc>
        <w:tc>
          <w:tcPr>
            <w:tcW w:w="1455" w:type="dxa"/>
            <w:tcBorders>
              <w:top w:val="single" w:sz="4" w:space="0" w:color="auto"/>
              <w:left w:val="single" w:sz="4" w:space="0" w:color="auto"/>
              <w:bottom w:val="single" w:sz="4" w:space="0" w:color="auto"/>
              <w:right w:val="single" w:sz="4" w:space="0" w:color="auto"/>
            </w:tcBorders>
          </w:tcPr>
          <w:p w14:paraId="3D130540" w14:textId="17319A24" w:rsidR="00C37F54" w:rsidRDefault="00C37F54" w:rsidP="00C37F54">
            <w:pPr>
              <w:spacing w:before="0" w:after="0"/>
              <w:jc w:val="center"/>
              <w:rPr>
                <w:ins w:id="543" w:author="Gopishetty, Priya" w:date="2025-09-23T12:50:00Z" w16du:dateUtc="2025-09-23T16:50:00Z"/>
                <w:rFonts w:asciiTheme="minorHAnsi" w:hAnsiTheme="minorHAnsi" w:cs="Calibri"/>
                <w:color w:val="000000" w:themeColor="text1"/>
                <w:szCs w:val="22"/>
              </w:rPr>
            </w:pPr>
            <w:ins w:id="544"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1DBD3C19" w14:textId="64F32035" w:rsidR="00C37F54" w:rsidRPr="00527301" w:rsidRDefault="00C37F54" w:rsidP="00C37F54">
            <w:pPr>
              <w:spacing w:before="0" w:after="0"/>
              <w:jc w:val="center"/>
              <w:rPr>
                <w:ins w:id="545" w:author="Gopishetty, Priya" w:date="2025-09-23T12:50:00Z" w16du:dateUtc="2025-09-23T16:50:00Z"/>
                <w:rFonts w:ascii="Calibri" w:hAnsi="Calibri" w:cs="Calibri"/>
                <w:color w:val="000000" w:themeColor="text1"/>
                <w:szCs w:val="22"/>
              </w:rPr>
            </w:pPr>
            <w:ins w:id="546" w:author="Gopishetty, Priya" w:date="2025-09-23T12:57:00Z" w16du:dateUtc="2025-09-23T16:57:00Z">
              <w:r>
                <w:rPr>
                  <w:rFonts w:ascii="Calibri" w:hAnsi="Calibri" w:cs="Calibri"/>
                  <w:color w:val="000000"/>
                  <w:szCs w:val="22"/>
                </w:rPr>
                <w:t>ONDEMAND</w:t>
              </w:r>
            </w:ins>
          </w:p>
        </w:tc>
      </w:tr>
      <w:tr w:rsidR="00C37F54" w14:paraId="16B9FFDA" w14:textId="77777777" w:rsidTr="007B3A8B">
        <w:trPr>
          <w:cantSplit/>
          <w:trHeight w:val="300"/>
          <w:ins w:id="547"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32AF49EC" w14:textId="0C203441" w:rsidR="00C37F54" w:rsidRPr="00527301" w:rsidRDefault="00C37F54" w:rsidP="00C37F54">
            <w:pPr>
              <w:spacing w:before="0" w:after="0"/>
              <w:jc w:val="center"/>
              <w:rPr>
                <w:ins w:id="548" w:author="Gopishetty, Priya" w:date="2025-09-23T12:50:00Z" w16du:dateUtc="2025-09-23T16:50:00Z"/>
                <w:rFonts w:ascii="Calibri" w:hAnsi="Calibri" w:cs="Calibri"/>
                <w:color w:val="000000" w:themeColor="text1"/>
                <w:szCs w:val="22"/>
              </w:rPr>
            </w:pPr>
            <w:ins w:id="549" w:author="Gopishetty, Priya" w:date="2025-09-23T12:53:00Z" w16du:dateUtc="2025-09-23T16:53:00Z">
              <w:r>
                <w:rPr>
                  <w:rFonts w:ascii="Calibri" w:hAnsi="Calibri" w:cs="Calibri"/>
                  <w:color w:val="000000"/>
                  <w:szCs w:val="22"/>
                </w:rPr>
                <w:t>IPPTA REDETERMINATION_EVENTS 2024</w:t>
              </w:r>
            </w:ins>
          </w:p>
        </w:tc>
        <w:tc>
          <w:tcPr>
            <w:tcW w:w="2130" w:type="dxa"/>
            <w:tcBorders>
              <w:top w:val="single" w:sz="4" w:space="0" w:color="auto"/>
              <w:left w:val="single" w:sz="4" w:space="0" w:color="auto"/>
              <w:bottom w:val="single" w:sz="4" w:space="0" w:color="auto"/>
              <w:right w:val="single" w:sz="4" w:space="0" w:color="auto"/>
            </w:tcBorders>
          </w:tcPr>
          <w:p w14:paraId="09B3ABB8" w14:textId="69A54087" w:rsidR="00C37F54" w:rsidRPr="00527301" w:rsidRDefault="00C37F54" w:rsidP="00C37F54">
            <w:pPr>
              <w:spacing w:before="0" w:after="0"/>
              <w:jc w:val="center"/>
              <w:rPr>
                <w:ins w:id="550" w:author="Gopishetty, Priya" w:date="2025-09-23T12:50:00Z" w16du:dateUtc="2025-09-23T16:50:00Z"/>
                <w:rFonts w:ascii="Calibri" w:hAnsi="Calibri" w:cs="Calibri"/>
                <w:color w:val="000000" w:themeColor="text1"/>
                <w:szCs w:val="22"/>
              </w:rPr>
            </w:pPr>
            <w:ins w:id="551" w:author="Gopishetty, Priya" w:date="2025-09-23T12:54:00Z" w16du:dateUtc="2025-09-23T16:54:00Z">
              <w:r>
                <w:rPr>
                  <w:rFonts w:ascii="Calibri" w:hAnsi="Calibri" w:cs="Calibri"/>
                  <w:color w:val="000000"/>
                  <w:szCs w:val="22"/>
                </w:rPr>
                <w:t>Generates reports for IPPTA</w:t>
              </w:r>
            </w:ins>
          </w:p>
        </w:tc>
        <w:tc>
          <w:tcPr>
            <w:tcW w:w="1755" w:type="dxa"/>
            <w:tcBorders>
              <w:top w:val="single" w:sz="4" w:space="0" w:color="auto"/>
              <w:left w:val="single" w:sz="4" w:space="0" w:color="auto"/>
              <w:bottom w:val="single" w:sz="4" w:space="0" w:color="auto"/>
              <w:right w:val="single" w:sz="4" w:space="0" w:color="auto"/>
            </w:tcBorders>
            <w:vAlign w:val="center"/>
          </w:tcPr>
          <w:p w14:paraId="4CCF622C" w14:textId="654583A9" w:rsidR="00C37F54" w:rsidRPr="009E1E08" w:rsidRDefault="00C37F54" w:rsidP="00C37F54">
            <w:pPr>
              <w:spacing w:before="0" w:after="0"/>
              <w:jc w:val="center"/>
              <w:rPr>
                <w:ins w:id="552" w:author="Gopishetty, Priya" w:date="2025-09-23T12:50:00Z" w16du:dateUtc="2025-09-23T16:50:00Z"/>
                <w:rFonts w:asciiTheme="minorHAnsi" w:hAnsiTheme="minorHAnsi" w:cs="Calibri"/>
                <w:color w:val="000000" w:themeColor="text1"/>
                <w:szCs w:val="22"/>
              </w:rPr>
            </w:pPr>
            <w:ins w:id="553" w:author="Gopishetty, Priya" w:date="2025-09-23T12:56:00Z" w16du:dateUtc="2025-09-23T16:56: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4AF611E4" w14:textId="3353F02F" w:rsidR="00C37F54" w:rsidRPr="00527301" w:rsidRDefault="00C37F54" w:rsidP="00C37F54">
            <w:pPr>
              <w:spacing w:before="0" w:after="0"/>
              <w:jc w:val="center"/>
              <w:rPr>
                <w:ins w:id="554" w:author="Gopishetty, Priya" w:date="2025-09-23T12:50:00Z" w16du:dateUtc="2025-09-23T16:50:00Z"/>
                <w:rFonts w:asciiTheme="minorHAnsi" w:hAnsiTheme="minorHAnsi" w:cs="Calibri"/>
                <w:color w:val="000000" w:themeColor="text1"/>
                <w:szCs w:val="22"/>
              </w:rPr>
            </w:pPr>
            <w:ins w:id="555" w:author="Gopishetty, Priya" w:date="2025-09-23T12:56:00Z" w16du:dateUtc="2025-09-23T16:56:00Z">
              <w:r>
                <w:rPr>
                  <w:rFonts w:ascii="Calibri" w:hAnsi="Calibri" w:cs="Calibri"/>
                  <w:color w:val="000000"/>
                  <w:szCs w:val="22"/>
                </w:rPr>
                <w:t>IPPTA PRE_SAMPLING 2024</w:t>
              </w:r>
            </w:ins>
          </w:p>
        </w:tc>
        <w:tc>
          <w:tcPr>
            <w:tcW w:w="1020" w:type="dxa"/>
            <w:tcBorders>
              <w:top w:val="single" w:sz="4" w:space="0" w:color="auto"/>
              <w:left w:val="single" w:sz="4" w:space="0" w:color="auto"/>
              <w:bottom w:val="single" w:sz="4" w:space="0" w:color="auto"/>
              <w:right w:val="single" w:sz="4" w:space="0" w:color="auto"/>
            </w:tcBorders>
            <w:vAlign w:val="bottom"/>
          </w:tcPr>
          <w:p w14:paraId="5D1944D9" w14:textId="011964D0" w:rsidR="00C37F54" w:rsidRDefault="00C37F54" w:rsidP="00C37F54">
            <w:pPr>
              <w:spacing w:before="0" w:after="0"/>
              <w:jc w:val="center"/>
              <w:rPr>
                <w:ins w:id="556" w:author="Gopishetty, Priya" w:date="2025-09-23T12:50:00Z" w16du:dateUtc="2025-09-23T16:50:00Z"/>
                <w:rFonts w:asciiTheme="minorHAnsi" w:hAnsiTheme="minorHAnsi" w:cs="Calibri"/>
                <w:color w:val="000000" w:themeColor="text1"/>
                <w:szCs w:val="22"/>
              </w:rPr>
            </w:pPr>
            <w:ins w:id="557" w:author="Gopishetty, Priya" w:date="2025-09-23T12:57:00Z" w16du:dateUtc="2025-09-23T16:57:00Z">
              <w:r>
                <w:rPr>
                  <w:rFonts w:ascii="Calibri" w:hAnsi="Calibri" w:cs="Calibri"/>
                  <w:color w:val="000000"/>
                  <w:szCs w:val="22"/>
                </w:rPr>
                <w:t>R31.0</w:t>
              </w:r>
            </w:ins>
          </w:p>
        </w:tc>
        <w:tc>
          <w:tcPr>
            <w:tcW w:w="1455" w:type="dxa"/>
            <w:tcBorders>
              <w:top w:val="single" w:sz="4" w:space="0" w:color="auto"/>
              <w:left w:val="single" w:sz="4" w:space="0" w:color="auto"/>
              <w:bottom w:val="single" w:sz="4" w:space="0" w:color="auto"/>
              <w:right w:val="single" w:sz="4" w:space="0" w:color="auto"/>
            </w:tcBorders>
          </w:tcPr>
          <w:p w14:paraId="2D731DB0" w14:textId="5E2775E2" w:rsidR="00C37F54" w:rsidRDefault="00C37F54" w:rsidP="00C37F54">
            <w:pPr>
              <w:spacing w:before="0" w:after="0"/>
              <w:jc w:val="center"/>
              <w:rPr>
                <w:ins w:id="558" w:author="Gopishetty, Priya" w:date="2025-09-23T12:50:00Z" w16du:dateUtc="2025-09-23T16:50:00Z"/>
                <w:rFonts w:asciiTheme="minorHAnsi" w:hAnsiTheme="minorHAnsi" w:cs="Calibri"/>
                <w:color w:val="000000" w:themeColor="text1"/>
                <w:szCs w:val="22"/>
              </w:rPr>
            </w:pPr>
            <w:ins w:id="559"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3446AF25" w14:textId="2AE236C5" w:rsidR="00C37F54" w:rsidRPr="00527301" w:rsidRDefault="00C37F54" w:rsidP="00C37F54">
            <w:pPr>
              <w:spacing w:before="0" w:after="0"/>
              <w:jc w:val="center"/>
              <w:rPr>
                <w:ins w:id="560" w:author="Gopishetty, Priya" w:date="2025-09-23T12:50:00Z" w16du:dateUtc="2025-09-23T16:50:00Z"/>
                <w:rFonts w:ascii="Calibri" w:hAnsi="Calibri" w:cs="Calibri"/>
                <w:color w:val="000000" w:themeColor="text1"/>
                <w:szCs w:val="22"/>
              </w:rPr>
            </w:pPr>
            <w:ins w:id="561" w:author="Gopishetty, Priya" w:date="2025-09-23T12:57:00Z" w16du:dateUtc="2025-09-23T16:57:00Z">
              <w:r>
                <w:rPr>
                  <w:rFonts w:ascii="Calibri" w:hAnsi="Calibri" w:cs="Calibri"/>
                  <w:color w:val="000000"/>
                  <w:szCs w:val="22"/>
                </w:rPr>
                <w:t>ONDEMAND</w:t>
              </w:r>
            </w:ins>
          </w:p>
        </w:tc>
      </w:tr>
      <w:tr w:rsidR="00C37F54" w14:paraId="58F7D92C" w14:textId="77777777" w:rsidTr="007B3A8B">
        <w:trPr>
          <w:cantSplit/>
          <w:trHeight w:val="300"/>
          <w:ins w:id="562"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789906C3" w14:textId="4A81590F" w:rsidR="00C37F54" w:rsidRPr="00527301" w:rsidRDefault="00C37F54" w:rsidP="00C37F54">
            <w:pPr>
              <w:spacing w:before="0" w:after="0"/>
              <w:jc w:val="center"/>
              <w:rPr>
                <w:ins w:id="563" w:author="Gopishetty, Priya" w:date="2025-09-23T12:50:00Z" w16du:dateUtc="2025-09-23T16:50:00Z"/>
                <w:rFonts w:ascii="Calibri" w:hAnsi="Calibri" w:cs="Calibri"/>
                <w:color w:val="000000" w:themeColor="text1"/>
                <w:szCs w:val="22"/>
              </w:rPr>
            </w:pPr>
            <w:ins w:id="564" w:author="Gopishetty, Priya" w:date="2025-09-23T12:53:00Z" w16du:dateUtc="2025-09-23T16:53:00Z">
              <w:r>
                <w:rPr>
                  <w:rFonts w:ascii="Calibri" w:hAnsi="Calibri" w:cs="Calibri"/>
                  <w:color w:val="000000"/>
                  <w:szCs w:val="22"/>
                </w:rPr>
                <w:t>IPPTA PLAN_MANAGEMENT 2024</w:t>
              </w:r>
            </w:ins>
          </w:p>
        </w:tc>
        <w:tc>
          <w:tcPr>
            <w:tcW w:w="2130" w:type="dxa"/>
            <w:tcBorders>
              <w:top w:val="single" w:sz="4" w:space="0" w:color="auto"/>
              <w:left w:val="single" w:sz="4" w:space="0" w:color="auto"/>
              <w:bottom w:val="single" w:sz="4" w:space="0" w:color="auto"/>
              <w:right w:val="single" w:sz="4" w:space="0" w:color="auto"/>
            </w:tcBorders>
          </w:tcPr>
          <w:p w14:paraId="21A56C5D" w14:textId="03A96A8A" w:rsidR="00C37F54" w:rsidRPr="00527301" w:rsidRDefault="00C37F54" w:rsidP="00C37F54">
            <w:pPr>
              <w:spacing w:before="0" w:after="0"/>
              <w:jc w:val="center"/>
              <w:rPr>
                <w:ins w:id="565" w:author="Gopishetty, Priya" w:date="2025-09-23T12:50:00Z" w16du:dateUtc="2025-09-23T16:50:00Z"/>
                <w:rFonts w:ascii="Calibri" w:hAnsi="Calibri" w:cs="Calibri"/>
                <w:color w:val="000000" w:themeColor="text1"/>
                <w:szCs w:val="22"/>
              </w:rPr>
            </w:pPr>
            <w:ins w:id="566" w:author="Gopishetty, Priya" w:date="2025-09-23T12:54:00Z" w16du:dateUtc="2025-09-23T16:54:00Z">
              <w:r>
                <w:rPr>
                  <w:rFonts w:ascii="Calibri" w:hAnsi="Calibri" w:cs="Calibri"/>
                  <w:color w:val="000000"/>
                  <w:szCs w:val="22"/>
                </w:rPr>
                <w:t>Generates reports for IPPTA</w:t>
              </w:r>
            </w:ins>
          </w:p>
        </w:tc>
        <w:tc>
          <w:tcPr>
            <w:tcW w:w="1755" w:type="dxa"/>
            <w:tcBorders>
              <w:top w:val="single" w:sz="4" w:space="0" w:color="auto"/>
              <w:left w:val="single" w:sz="4" w:space="0" w:color="auto"/>
              <w:bottom w:val="single" w:sz="4" w:space="0" w:color="auto"/>
              <w:right w:val="single" w:sz="4" w:space="0" w:color="auto"/>
            </w:tcBorders>
            <w:vAlign w:val="center"/>
          </w:tcPr>
          <w:p w14:paraId="623AF9A2" w14:textId="45CE2198" w:rsidR="00C37F54" w:rsidRPr="009E1E08" w:rsidRDefault="00C37F54" w:rsidP="00C37F54">
            <w:pPr>
              <w:spacing w:before="0" w:after="0"/>
              <w:jc w:val="center"/>
              <w:rPr>
                <w:ins w:id="567" w:author="Gopishetty, Priya" w:date="2025-09-23T12:50:00Z" w16du:dateUtc="2025-09-23T16:50:00Z"/>
                <w:rFonts w:asciiTheme="minorHAnsi" w:hAnsiTheme="minorHAnsi" w:cs="Calibri"/>
                <w:color w:val="000000" w:themeColor="text1"/>
                <w:szCs w:val="22"/>
              </w:rPr>
            </w:pPr>
            <w:ins w:id="568" w:author="Gopishetty, Priya" w:date="2025-09-23T12:56:00Z" w16du:dateUtc="2025-09-23T16:56: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0B87B17E" w14:textId="36321CA2" w:rsidR="00C37F54" w:rsidRPr="00527301" w:rsidRDefault="00C37F54" w:rsidP="00C37F54">
            <w:pPr>
              <w:spacing w:before="0" w:after="0"/>
              <w:jc w:val="center"/>
              <w:rPr>
                <w:ins w:id="569" w:author="Gopishetty, Priya" w:date="2025-09-23T12:50:00Z" w16du:dateUtc="2025-09-23T16:50:00Z"/>
                <w:rFonts w:asciiTheme="minorHAnsi" w:hAnsiTheme="minorHAnsi" w:cs="Calibri"/>
                <w:color w:val="000000" w:themeColor="text1"/>
                <w:szCs w:val="22"/>
              </w:rPr>
            </w:pPr>
            <w:ins w:id="570" w:author="Gopishetty, Priya" w:date="2025-09-23T12:56:00Z" w16du:dateUtc="2025-09-23T16:56:00Z">
              <w:r>
                <w:rPr>
                  <w:rFonts w:ascii="Calibri" w:hAnsi="Calibri" w:cs="Calibri"/>
                  <w:color w:val="000000"/>
                  <w:szCs w:val="22"/>
                </w:rPr>
                <w:t>IPPTA PRE_SAMPLING 2024</w:t>
              </w:r>
            </w:ins>
          </w:p>
        </w:tc>
        <w:tc>
          <w:tcPr>
            <w:tcW w:w="1020" w:type="dxa"/>
            <w:tcBorders>
              <w:top w:val="single" w:sz="4" w:space="0" w:color="auto"/>
              <w:left w:val="single" w:sz="4" w:space="0" w:color="auto"/>
              <w:bottom w:val="single" w:sz="4" w:space="0" w:color="auto"/>
              <w:right w:val="single" w:sz="4" w:space="0" w:color="auto"/>
            </w:tcBorders>
            <w:vAlign w:val="bottom"/>
          </w:tcPr>
          <w:p w14:paraId="6FB0E8FD" w14:textId="463D3FED" w:rsidR="00C37F54" w:rsidRDefault="00C37F54" w:rsidP="00C37F54">
            <w:pPr>
              <w:spacing w:before="0" w:after="0"/>
              <w:jc w:val="center"/>
              <w:rPr>
                <w:ins w:id="571" w:author="Gopishetty, Priya" w:date="2025-09-23T12:50:00Z" w16du:dateUtc="2025-09-23T16:50:00Z"/>
                <w:rFonts w:asciiTheme="minorHAnsi" w:hAnsiTheme="minorHAnsi" w:cs="Calibri"/>
                <w:color w:val="000000" w:themeColor="text1"/>
                <w:szCs w:val="22"/>
              </w:rPr>
            </w:pPr>
            <w:ins w:id="572" w:author="Gopishetty, Priya" w:date="2025-09-23T12:57:00Z" w16du:dateUtc="2025-09-23T16:57:00Z">
              <w:r>
                <w:rPr>
                  <w:rFonts w:ascii="Calibri" w:hAnsi="Calibri" w:cs="Calibri"/>
                  <w:color w:val="000000"/>
                  <w:szCs w:val="22"/>
                </w:rPr>
                <w:t>R31.0</w:t>
              </w:r>
            </w:ins>
          </w:p>
        </w:tc>
        <w:tc>
          <w:tcPr>
            <w:tcW w:w="1455" w:type="dxa"/>
            <w:tcBorders>
              <w:top w:val="single" w:sz="4" w:space="0" w:color="auto"/>
              <w:left w:val="single" w:sz="4" w:space="0" w:color="auto"/>
              <w:bottom w:val="single" w:sz="4" w:space="0" w:color="auto"/>
              <w:right w:val="single" w:sz="4" w:space="0" w:color="auto"/>
            </w:tcBorders>
          </w:tcPr>
          <w:p w14:paraId="70E73748" w14:textId="435BEAF9" w:rsidR="00C37F54" w:rsidRDefault="00C37F54" w:rsidP="00C37F54">
            <w:pPr>
              <w:spacing w:before="0" w:after="0"/>
              <w:jc w:val="center"/>
              <w:rPr>
                <w:ins w:id="573" w:author="Gopishetty, Priya" w:date="2025-09-23T12:50:00Z" w16du:dateUtc="2025-09-23T16:50:00Z"/>
                <w:rFonts w:asciiTheme="minorHAnsi" w:hAnsiTheme="minorHAnsi" w:cs="Calibri"/>
                <w:color w:val="000000" w:themeColor="text1"/>
                <w:szCs w:val="22"/>
              </w:rPr>
            </w:pPr>
            <w:ins w:id="574"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7140AB48" w14:textId="38523045" w:rsidR="00C37F54" w:rsidRPr="00527301" w:rsidRDefault="00C37F54" w:rsidP="00C37F54">
            <w:pPr>
              <w:spacing w:before="0" w:after="0"/>
              <w:jc w:val="center"/>
              <w:rPr>
                <w:ins w:id="575" w:author="Gopishetty, Priya" w:date="2025-09-23T12:50:00Z" w16du:dateUtc="2025-09-23T16:50:00Z"/>
                <w:rFonts w:ascii="Calibri" w:hAnsi="Calibri" w:cs="Calibri"/>
                <w:color w:val="000000" w:themeColor="text1"/>
                <w:szCs w:val="22"/>
              </w:rPr>
            </w:pPr>
            <w:ins w:id="576" w:author="Gopishetty, Priya" w:date="2025-09-23T12:57:00Z" w16du:dateUtc="2025-09-23T16:57:00Z">
              <w:r>
                <w:rPr>
                  <w:rFonts w:ascii="Calibri" w:hAnsi="Calibri" w:cs="Calibri"/>
                  <w:color w:val="000000"/>
                  <w:szCs w:val="22"/>
                </w:rPr>
                <w:t>ONDEMAND</w:t>
              </w:r>
            </w:ins>
          </w:p>
        </w:tc>
      </w:tr>
      <w:tr w:rsidR="008461B6" w14:paraId="1083EFE1" w14:textId="77777777" w:rsidTr="007B3A8B">
        <w:trPr>
          <w:cantSplit/>
          <w:trHeight w:val="300"/>
          <w:ins w:id="577"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37535C1B" w14:textId="5F427E2C" w:rsidR="008461B6" w:rsidRPr="00527301" w:rsidRDefault="008461B6" w:rsidP="008461B6">
            <w:pPr>
              <w:spacing w:before="0" w:after="0"/>
              <w:jc w:val="center"/>
              <w:rPr>
                <w:ins w:id="578" w:author="Gopishetty, Priya" w:date="2025-09-23T12:50:00Z" w16du:dateUtc="2025-09-23T16:50:00Z"/>
                <w:rFonts w:ascii="Calibri" w:hAnsi="Calibri" w:cs="Calibri"/>
                <w:color w:val="000000" w:themeColor="text1"/>
                <w:szCs w:val="22"/>
              </w:rPr>
            </w:pPr>
            <w:ins w:id="579" w:author="Gopishetty, Priya" w:date="2025-09-23T12:53:00Z" w16du:dateUtc="2025-09-23T16:53:00Z">
              <w:r>
                <w:rPr>
                  <w:rFonts w:ascii="Calibri" w:hAnsi="Calibri" w:cs="Calibri"/>
                  <w:color w:val="000000"/>
                  <w:szCs w:val="22"/>
                </w:rPr>
                <w:t xml:space="preserve"> 221 SADP_FILE_INGESTION_JOB</w:t>
              </w:r>
            </w:ins>
          </w:p>
        </w:tc>
        <w:tc>
          <w:tcPr>
            <w:tcW w:w="2130" w:type="dxa"/>
            <w:tcBorders>
              <w:top w:val="single" w:sz="4" w:space="0" w:color="auto"/>
              <w:left w:val="single" w:sz="4" w:space="0" w:color="auto"/>
              <w:bottom w:val="single" w:sz="4" w:space="0" w:color="auto"/>
              <w:right w:val="single" w:sz="4" w:space="0" w:color="auto"/>
            </w:tcBorders>
          </w:tcPr>
          <w:p w14:paraId="14013999" w14:textId="1568EE67" w:rsidR="008461B6" w:rsidRPr="00527301" w:rsidRDefault="008461B6" w:rsidP="008461B6">
            <w:pPr>
              <w:spacing w:before="0" w:after="0"/>
              <w:jc w:val="center"/>
              <w:rPr>
                <w:ins w:id="580" w:author="Gopishetty, Priya" w:date="2025-09-23T12:50:00Z" w16du:dateUtc="2025-09-23T16:50:00Z"/>
                <w:rFonts w:ascii="Calibri" w:hAnsi="Calibri" w:cs="Calibri"/>
                <w:color w:val="000000" w:themeColor="text1"/>
                <w:szCs w:val="22"/>
              </w:rPr>
            </w:pPr>
            <w:ins w:id="581" w:author="Gopishetty, Priya" w:date="2025-09-23T12:54:00Z" w16du:dateUtc="2025-09-23T16:54:00Z">
              <w:r>
                <w:rPr>
                  <w:rFonts w:ascii="Calibri" w:hAnsi="Calibri" w:cs="Calibri"/>
                  <w:color w:val="000000"/>
                  <w:szCs w:val="22"/>
                </w:rPr>
                <w:t>SADP File Ingestion job</w:t>
              </w:r>
            </w:ins>
          </w:p>
        </w:tc>
        <w:tc>
          <w:tcPr>
            <w:tcW w:w="1755" w:type="dxa"/>
            <w:tcBorders>
              <w:top w:val="single" w:sz="4" w:space="0" w:color="auto"/>
              <w:left w:val="single" w:sz="4" w:space="0" w:color="auto"/>
              <w:bottom w:val="single" w:sz="4" w:space="0" w:color="auto"/>
              <w:right w:val="single" w:sz="4" w:space="0" w:color="auto"/>
            </w:tcBorders>
            <w:vAlign w:val="center"/>
          </w:tcPr>
          <w:p w14:paraId="0E0B687E" w14:textId="250AB8DA" w:rsidR="008461B6" w:rsidRPr="009E1E08" w:rsidRDefault="008461B6" w:rsidP="008461B6">
            <w:pPr>
              <w:spacing w:before="0" w:after="0"/>
              <w:jc w:val="center"/>
              <w:rPr>
                <w:ins w:id="582" w:author="Gopishetty, Priya" w:date="2025-09-23T12:50:00Z" w16du:dateUtc="2025-09-23T16:50:00Z"/>
                <w:rFonts w:asciiTheme="minorHAnsi" w:hAnsiTheme="minorHAnsi" w:cs="Calibri"/>
                <w:color w:val="000000" w:themeColor="text1"/>
                <w:szCs w:val="22"/>
              </w:rPr>
            </w:pPr>
            <w:ins w:id="583" w:author="Gopishetty, Priya" w:date="2025-09-23T13:06:00Z" w16du:dateUtc="2025-09-23T17:06: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66B46F4E" w14:textId="3B81395C" w:rsidR="008461B6" w:rsidRPr="00527301" w:rsidRDefault="008461B6" w:rsidP="008461B6">
            <w:pPr>
              <w:spacing w:before="0" w:after="0"/>
              <w:jc w:val="center"/>
              <w:rPr>
                <w:ins w:id="584" w:author="Gopishetty, Priya" w:date="2025-09-23T12:50:00Z" w16du:dateUtc="2025-09-23T16:50:00Z"/>
                <w:rFonts w:asciiTheme="minorHAnsi" w:hAnsiTheme="minorHAnsi" w:cs="Calibri"/>
                <w:color w:val="000000" w:themeColor="text1"/>
                <w:szCs w:val="22"/>
              </w:rPr>
            </w:pPr>
            <w:ins w:id="585" w:author="Gopishetty, Priya" w:date="2025-09-23T12:56:00Z" w16du:dateUtc="2025-09-23T16:56:00Z">
              <w:r>
                <w:rPr>
                  <w:rFonts w:ascii="Calibri" w:hAnsi="Calibri" w:cs="Calibri"/>
                  <w:color w:val="000000"/>
                  <w:szCs w:val="22"/>
                </w:rPr>
                <w:t>none</w:t>
              </w:r>
            </w:ins>
          </w:p>
        </w:tc>
        <w:tc>
          <w:tcPr>
            <w:tcW w:w="1020" w:type="dxa"/>
            <w:tcBorders>
              <w:top w:val="single" w:sz="4" w:space="0" w:color="auto"/>
              <w:left w:val="single" w:sz="4" w:space="0" w:color="auto"/>
              <w:bottom w:val="single" w:sz="4" w:space="0" w:color="auto"/>
              <w:right w:val="single" w:sz="4" w:space="0" w:color="auto"/>
            </w:tcBorders>
            <w:vAlign w:val="bottom"/>
          </w:tcPr>
          <w:p w14:paraId="331EF2C1" w14:textId="36CA4210" w:rsidR="008461B6" w:rsidRDefault="008461B6" w:rsidP="008461B6">
            <w:pPr>
              <w:spacing w:before="0" w:after="0"/>
              <w:jc w:val="center"/>
              <w:rPr>
                <w:ins w:id="586" w:author="Gopishetty, Priya" w:date="2025-09-23T12:50:00Z" w16du:dateUtc="2025-09-23T16:50:00Z"/>
                <w:rFonts w:asciiTheme="minorHAnsi" w:hAnsiTheme="minorHAnsi" w:cs="Calibri"/>
                <w:color w:val="000000" w:themeColor="text1"/>
                <w:szCs w:val="22"/>
              </w:rPr>
            </w:pPr>
            <w:ins w:id="587" w:author="Gopishetty, Priya" w:date="2025-09-23T12:57:00Z" w16du:dateUtc="2025-09-23T16:57:00Z">
              <w:r>
                <w:rPr>
                  <w:rFonts w:ascii="Calibri" w:hAnsi="Calibri" w:cs="Calibri"/>
                  <w:color w:val="000000"/>
                  <w:szCs w:val="22"/>
                </w:rPr>
                <w:t>R32.0</w:t>
              </w:r>
            </w:ins>
          </w:p>
        </w:tc>
        <w:tc>
          <w:tcPr>
            <w:tcW w:w="1455" w:type="dxa"/>
            <w:tcBorders>
              <w:top w:val="single" w:sz="4" w:space="0" w:color="auto"/>
              <w:left w:val="single" w:sz="4" w:space="0" w:color="auto"/>
              <w:bottom w:val="single" w:sz="4" w:space="0" w:color="auto"/>
              <w:right w:val="single" w:sz="4" w:space="0" w:color="auto"/>
            </w:tcBorders>
          </w:tcPr>
          <w:p w14:paraId="4553B3C6" w14:textId="44128A6D" w:rsidR="008461B6" w:rsidRDefault="008461B6" w:rsidP="008461B6">
            <w:pPr>
              <w:spacing w:before="0" w:after="0"/>
              <w:jc w:val="center"/>
              <w:rPr>
                <w:ins w:id="588" w:author="Gopishetty, Priya" w:date="2025-09-23T12:50:00Z" w16du:dateUtc="2025-09-23T16:50:00Z"/>
                <w:rFonts w:asciiTheme="minorHAnsi" w:hAnsiTheme="minorHAnsi" w:cs="Calibri"/>
                <w:color w:val="000000" w:themeColor="text1"/>
                <w:szCs w:val="22"/>
              </w:rPr>
            </w:pPr>
            <w:ins w:id="589"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37248EB8" w14:textId="16555CC1" w:rsidR="008461B6" w:rsidRPr="00527301" w:rsidRDefault="008461B6" w:rsidP="008461B6">
            <w:pPr>
              <w:spacing w:before="0" w:after="0"/>
              <w:jc w:val="center"/>
              <w:rPr>
                <w:ins w:id="590" w:author="Gopishetty, Priya" w:date="2025-09-23T12:50:00Z" w16du:dateUtc="2025-09-23T16:50:00Z"/>
                <w:rFonts w:ascii="Calibri" w:hAnsi="Calibri" w:cs="Calibri"/>
                <w:color w:val="000000" w:themeColor="text1"/>
                <w:szCs w:val="22"/>
              </w:rPr>
            </w:pPr>
            <w:ins w:id="591" w:author="Gopishetty, Priya" w:date="2025-09-23T12:57:00Z" w16du:dateUtc="2025-09-23T16:57:00Z">
              <w:r>
                <w:rPr>
                  <w:rFonts w:ascii="Calibri" w:hAnsi="Calibri" w:cs="Calibri"/>
                  <w:color w:val="000000"/>
                  <w:szCs w:val="22"/>
                </w:rPr>
                <w:t>ONDEMAND</w:t>
              </w:r>
            </w:ins>
          </w:p>
        </w:tc>
      </w:tr>
      <w:tr w:rsidR="008461B6" w14:paraId="7015CD3A" w14:textId="77777777" w:rsidTr="007B3A8B">
        <w:trPr>
          <w:cantSplit/>
          <w:trHeight w:val="300"/>
          <w:ins w:id="592"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309645B5" w14:textId="14EF4324" w:rsidR="008461B6" w:rsidRPr="00527301" w:rsidRDefault="008461B6" w:rsidP="008461B6">
            <w:pPr>
              <w:spacing w:before="0" w:after="0"/>
              <w:jc w:val="center"/>
              <w:rPr>
                <w:ins w:id="593" w:author="Gopishetty, Priya" w:date="2025-09-23T12:50:00Z" w16du:dateUtc="2025-09-23T16:50:00Z"/>
                <w:rFonts w:ascii="Calibri" w:hAnsi="Calibri" w:cs="Calibri"/>
                <w:color w:val="000000" w:themeColor="text1"/>
                <w:szCs w:val="22"/>
              </w:rPr>
            </w:pPr>
            <w:ins w:id="594" w:author="Gopishetty, Priya" w:date="2025-09-23T12:53:00Z" w16du:dateUtc="2025-09-23T16:53:00Z">
              <w:r>
                <w:rPr>
                  <w:rFonts w:ascii="Calibri" w:hAnsi="Calibri" w:cs="Calibri"/>
                  <w:color w:val="000000"/>
                  <w:szCs w:val="22"/>
                </w:rPr>
                <w:t>221 SADP_MEMBER_MATCH_JOB</w:t>
              </w:r>
            </w:ins>
          </w:p>
        </w:tc>
        <w:tc>
          <w:tcPr>
            <w:tcW w:w="2130" w:type="dxa"/>
            <w:tcBorders>
              <w:top w:val="single" w:sz="4" w:space="0" w:color="auto"/>
              <w:left w:val="single" w:sz="4" w:space="0" w:color="auto"/>
              <w:bottom w:val="single" w:sz="4" w:space="0" w:color="auto"/>
              <w:right w:val="single" w:sz="4" w:space="0" w:color="auto"/>
            </w:tcBorders>
          </w:tcPr>
          <w:p w14:paraId="0FFD08B9" w14:textId="758E96B8" w:rsidR="008461B6" w:rsidRPr="00527301" w:rsidRDefault="008461B6" w:rsidP="008461B6">
            <w:pPr>
              <w:spacing w:before="0" w:after="0"/>
              <w:jc w:val="center"/>
              <w:rPr>
                <w:ins w:id="595" w:author="Gopishetty, Priya" w:date="2025-09-23T12:50:00Z" w16du:dateUtc="2025-09-23T16:50:00Z"/>
                <w:rFonts w:ascii="Calibri" w:hAnsi="Calibri" w:cs="Calibri"/>
                <w:color w:val="000000" w:themeColor="text1"/>
                <w:szCs w:val="22"/>
              </w:rPr>
            </w:pPr>
            <w:ins w:id="596" w:author="Gopishetty, Priya" w:date="2025-09-23T12:54:00Z" w16du:dateUtc="2025-09-23T16:54:00Z">
              <w:r>
                <w:rPr>
                  <w:rFonts w:ascii="Calibri" w:hAnsi="Calibri" w:cs="Calibri"/>
                  <w:color w:val="000000"/>
                  <w:szCs w:val="22"/>
                </w:rPr>
                <w:t>SADP Member Match job</w:t>
              </w:r>
            </w:ins>
          </w:p>
        </w:tc>
        <w:tc>
          <w:tcPr>
            <w:tcW w:w="1755" w:type="dxa"/>
            <w:tcBorders>
              <w:top w:val="single" w:sz="4" w:space="0" w:color="auto"/>
              <w:left w:val="single" w:sz="4" w:space="0" w:color="auto"/>
              <w:bottom w:val="single" w:sz="4" w:space="0" w:color="auto"/>
              <w:right w:val="single" w:sz="4" w:space="0" w:color="auto"/>
            </w:tcBorders>
            <w:vAlign w:val="center"/>
          </w:tcPr>
          <w:p w14:paraId="79445E1F" w14:textId="27623F4A" w:rsidR="008461B6" w:rsidRPr="009E1E08" w:rsidRDefault="008461B6" w:rsidP="008461B6">
            <w:pPr>
              <w:spacing w:before="0" w:after="0"/>
              <w:jc w:val="center"/>
              <w:rPr>
                <w:ins w:id="597" w:author="Gopishetty, Priya" w:date="2025-09-23T12:50:00Z" w16du:dateUtc="2025-09-23T16:50:00Z"/>
                <w:rFonts w:asciiTheme="minorHAnsi" w:hAnsiTheme="minorHAnsi" w:cs="Calibri"/>
                <w:color w:val="000000" w:themeColor="text1"/>
                <w:szCs w:val="22"/>
              </w:rPr>
            </w:pPr>
            <w:ins w:id="598" w:author="Gopishetty, Priya" w:date="2025-09-23T13:06:00Z" w16du:dateUtc="2025-09-23T17:06: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4EDBBEF3" w14:textId="67825556" w:rsidR="008461B6" w:rsidRPr="00527301" w:rsidRDefault="008461B6" w:rsidP="008461B6">
            <w:pPr>
              <w:spacing w:before="0" w:after="0"/>
              <w:jc w:val="center"/>
              <w:rPr>
                <w:ins w:id="599" w:author="Gopishetty, Priya" w:date="2025-09-23T12:50:00Z" w16du:dateUtc="2025-09-23T16:50:00Z"/>
                <w:rFonts w:asciiTheme="minorHAnsi" w:hAnsiTheme="minorHAnsi" w:cs="Calibri"/>
                <w:color w:val="000000" w:themeColor="text1"/>
                <w:szCs w:val="22"/>
              </w:rPr>
            </w:pPr>
            <w:ins w:id="600" w:author="Gopishetty, Priya" w:date="2025-09-23T12:56:00Z" w16du:dateUtc="2025-09-23T16:56:00Z">
              <w:r>
                <w:rPr>
                  <w:rFonts w:ascii="Calibri" w:hAnsi="Calibri" w:cs="Calibri"/>
                  <w:color w:val="000000"/>
                  <w:szCs w:val="22"/>
                </w:rPr>
                <w:t xml:space="preserve"> 221 SADP_FILE_INGESTION_JOB</w:t>
              </w:r>
            </w:ins>
          </w:p>
        </w:tc>
        <w:tc>
          <w:tcPr>
            <w:tcW w:w="1020" w:type="dxa"/>
            <w:tcBorders>
              <w:top w:val="single" w:sz="4" w:space="0" w:color="auto"/>
              <w:left w:val="single" w:sz="4" w:space="0" w:color="auto"/>
              <w:bottom w:val="single" w:sz="4" w:space="0" w:color="auto"/>
              <w:right w:val="single" w:sz="4" w:space="0" w:color="auto"/>
            </w:tcBorders>
            <w:vAlign w:val="bottom"/>
          </w:tcPr>
          <w:p w14:paraId="5F395B80" w14:textId="08553263" w:rsidR="008461B6" w:rsidRDefault="008461B6" w:rsidP="008461B6">
            <w:pPr>
              <w:spacing w:before="0" w:after="0"/>
              <w:jc w:val="center"/>
              <w:rPr>
                <w:ins w:id="601" w:author="Gopishetty, Priya" w:date="2025-09-23T12:50:00Z" w16du:dateUtc="2025-09-23T16:50:00Z"/>
                <w:rFonts w:asciiTheme="minorHAnsi" w:hAnsiTheme="minorHAnsi" w:cs="Calibri"/>
                <w:color w:val="000000" w:themeColor="text1"/>
                <w:szCs w:val="22"/>
              </w:rPr>
            </w:pPr>
            <w:ins w:id="602" w:author="Gopishetty, Priya" w:date="2025-09-23T12:57:00Z" w16du:dateUtc="2025-09-23T16:57:00Z">
              <w:r>
                <w:rPr>
                  <w:rFonts w:ascii="Calibri" w:hAnsi="Calibri" w:cs="Calibri"/>
                  <w:color w:val="000000"/>
                  <w:szCs w:val="22"/>
                </w:rPr>
                <w:t>R32.0</w:t>
              </w:r>
            </w:ins>
          </w:p>
        </w:tc>
        <w:tc>
          <w:tcPr>
            <w:tcW w:w="1455" w:type="dxa"/>
            <w:tcBorders>
              <w:top w:val="single" w:sz="4" w:space="0" w:color="auto"/>
              <w:left w:val="single" w:sz="4" w:space="0" w:color="auto"/>
              <w:bottom w:val="single" w:sz="4" w:space="0" w:color="auto"/>
              <w:right w:val="single" w:sz="4" w:space="0" w:color="auto"/>
            </w:tcBorders>
          </w:tcPr>
          <w:p w14:paraId="36781491" w14:textId="63D413D4" w:rsidR="008461B6" w:rsidRDefault="008461B6" w:rsidP="008461B6">
            <w:pPr>
              <w:spacing w:before="0" w:after="0"/>
              <w:jc w:val="center"/>
              <w:rPr>
                <w:ins w:id="603" w:author="Gopishetty, Priya" w:date="2025-09-23T12:50:00Z" w16du:dateUtc="2025-09-23T16:50:00Z"/>
                <w:rFonts w:asciiTheme="minorHAnsi" w:hAnsiTheme="minorHAnsi" w:cs="Calibri"/>
                <w:color w:val="000000" w:themeColor="text1"/>
                <w:szCs w:val="22"/>
              </w:rPr>
            </w:pPr>
            <w:ins w:id="604"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37B9DB10" w14:textId="5A09A34D" w:rsidR="008461B6" w:rsidRPr="00527301" w:rsidRDefault="008461B6" w:rsidP="008461B6">
            <w:pPr>
              <w:spacing w:before="0" w:after="0"/>
              <w:jc w:val="center"/>
              <w:rPr>
                <w:ins w:id="605" w:author="Gopishetty, Priya" w:date="2025-09-23T12:50:00Z" w16du:dateUtc="2025-09-23T16:50:00Z"/>
                <w:rFonts w:ascii="Calibri" w:hAnsi="Calibri" w:cs="Calibri"/>
                <w:color w:val="000000" w:themeColor="text1"/>
                <w:szCs w:val="22"/>
              </w:rPr>
            </w:pPr>
            <w:ins w:id="606" w:author="Gopishetty, Priya" w:date="2025-09-23T12:57:00Z" w16du:dateUtc="2025-09-23T16:57:00Z">
              <w:r>
                <w:rPr>
                  <w:rFonts w:ascii="Calibri" w:hAnsi="Calibri" w:cs="Calibri"/>
                  <w:color w:val="000000"/>
                  <w:szCs w:val="22"/>
                </w:rPr>
                <w:t>ONDEMAND</w:t>
              </w:r>
            </w:ins>
          </w:p>
        </w:tc>
      </w:tr>
      <w:tr w:rsidR="008461B6" w14:paraId="12A9A5A7" w14:textId="77777777" w:rsidTr="007B3A8B">
        <w:trPr>
          <w:cantSplit/>
          <w:trHeight w:val="300"/>
          <w:ins w:id="607"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0F6F10CD" w14:textId="39EF77CC" w:rsidR="008461B6" w:rsidRPr="00527301" w:rsidRDefault="008461B6" w:rsidP="008461B6">
            <w:pPr>
              <w:spacing w:before="0" w:after="0"/>
              <w:jc w:val="center"/>
              <w:rPr>
                <w:ins w:id="608" w:author="Gopishetty, Priya" w:date="2025-09-23T12:50:00Z" w16du:dateUtc="2025-09-23T16:50:00Z"/>
                <w:rFonts w:ascii="Calibri" w:hAnsi="Calibri" w:cs="Calibri"/>
                <w:color w:val="000000" w:themeColor="text1"/>
                <w:szCs w:val="22"/>
              </w:rPr>
            </w:pPr>
            <w:ins w:id="609" w:author="Gopishetty, Priya" w:date="2025-09-23T12:53:00Z" w16du:dateUtc="2025-09-23T16:53:00Z">
              <w:r>
                <w:rPr>
                  <w:rFonts w:ascii="Calibri" w:hAnsi="Calibri" w:cs="Calibri"/>
                  <w:color w:val="000000"/>
                  <w:szCs w:val="22"/>
                </w:rPr>
                <w:t>221 SADP_RENEWAL_INITIATION PROCESS_WITH_CSV</w:t>
              </w:r>
            </w:ins>
          </w:p>
        </w:tc>
        <w:tc>
          <w:tcPr>
            <w:tcW w:w="2130" w:type="dxa"/>
            <w:tcBorders>
              <w:top w:val="single" w:sz="4" w:space="0" w:color="auto"/>
              <w:left w:val="single" w:sz="4" w:space="0" w:color="auto"/>
              <w:bottom w:val="single" w:sz="4" w:space="0" w:color="auto"/>
              <w:right w:val="single" w:sz="4" w:space="0" w:color="auto"/>
            </w:tcBorders>
          </w:tcPr>
          <w:p w14:paraId="32E43D26" w14:textId="7A38FE9C" w:rsidR="008461B6" w:rsidRPr="00527301" w:rsidRDefault="008461B6" w:rsidP="008461B6">
            <w:pPr>
              <w:spacing w:before="0" w:after="0"/>
              <w:jc w:val="center"/>
              <w:rPr>
                <w:ins w:id="610" w:author="Gopishetty, Priya" w:date="2025-09-23T12:50:00Z" w16du:dateUtc="2025-09-23T16:50:00Z"/>
                <w:rFonts w:ascii="Calibri" w:hAnsi="Calibri" w:cs="Calibri"/>
                <w:color w:val="000000" w:themeColor="text1"/>
                <w:szCs w:val="22"/>
              </w:rPr>
            </w:pPr>
            <w:ins w:id="611" w:author="Gopishetty, Priya" w:date="2025-09-23T12:54:00Z" w16du:dateUtc="2025-09-23T16:54:00Z">
              <w:r>
                <w:rPr>
                  <w:rFonts w:ascii="Calibri" w:hAnsi="Calibri" w:cs="Calibri"/>
                  <w:color w:val="000000"/>
                  <w:szCs w:val="22"/>
                </w:rPr>
                <w:t xml:space="preserve">SADP Renewal Initiation Job - Run During Prelim </w:t>
              </w:r>
            </w:ins>
          </w:p>
        </w:tc>
        <w:tc>
          <w:tcPr>
            <w:tcW w:w="1755" w:type="dxa"/>
            <w:tcBorders>
              <w:top w:val="single" w:sz="4" w:space="0" w:color="auto"/>
              <w:left w:val="single" w:sz="4" w:space="0" w:color="auto"/>
              <w:bottom w:val="single" w:sz="4" w:space="0" w:color="auto"/>
              <w:right w:val="single" w:sz="4" w:space="0" w:color="auto"/>
            </w:tcBorders>
            <w:vAlign w:val="center"/>
          </w:tcPr>
          <w:p w14:paraId="790AA8E0" w14:textId="7F22C748" w:rsidR="008461B6" w:rsidRPr="009E1E08" w:rsidRDefault="008461B6" w:rsidP="008461B6">
            <w:pPr>
              <w:spacing w:before="0" w:after="0"/>
              <w:jc w:val="center"/>
              <w:rPr>
                <w:ins w:id="612" w:author="Gopishetty, Priya" w:date="2025-09-23T12:50:00Z" w16du:dateUtc="2025-09-23T16:50:00Z"/>
                <w:rFonts w:asciiTheme="minorHAnsi" w:hAnsiTheme="minorHAnsi" w:cs="Calibri"/>
                <w:color w:val="000000" w:themeColor="text1"/>
                <w:szCs w:val="22"/>
              </w:rPr>
            </w:pPr>
            <w:ins w:id="613" w:author="Gopishetty, Priya" w:date="2025-09-23T13:06:00Z" w16du:dateUtc="2025-09-23T17:06: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28FDA3EB" w14:textId="0E10B90F" w:rsidR="008461B6" w:rsidRPr="00527301" w:rsidRDefault="008461B6" w:rsidP="008461B6">
            <w:pPr>
              <w:spacing w:before="0" w:after="0"/>
              <w:jc w:val="center"/>
              <w:rPr>
                <w:ins w:id="614" w:author="Gopishetty, Priya" w:date="2025-09-23T12:50:00Z" w16du:dateUtc="2025-09-23T16:50:00Z"/>
                <w:rFonts w:asciiTheme="minorHAnsi" w:hAnsiTheme="minorHAnsi" w:cs="Calibri"/>
                <w:color w:val="000000" w:themeColor="text1"/>
                <w:szCs w:val="22"/>
              </w:rPr>
            </w:pPr>
            <w:ins w:id="615" w:author="Gopishetty, Priya" w:date="2025-09-23T12:56:00Z" w16du:dateUtc="2025-09-23T16:56:00Z">
              <w:r>
                <w:rPr>
                  <w:rFonts w:ascii="Calibri" w:hAnsi="Calibri" w:cs="Calibri"/>
                  <w:color w:val="000000"/>
                  <w:szCs w:val="22"/>
                </w:rPr>
                <w:t>221 SADP_MEMBER_MATCH_JOB</w:t>
              </w:r>
            </w:ins>
          </w:p>
        </w:tc>
        <w:tc>
          <w:tcPr>
            <w:tcW w:w="1020" w:type="dxa"/>
            <w:tcBorders>
              <w:top w:val="single" w:sz="4" w:space="0" w:color="auto"/>
              <w:left w:val="single" w:sz="4" w:space="0" w:color="auto"/>
              <w:bottom w:val="single" w:sz="4" w:space="0" w:color="auto"/>
              <w:right w:val="single" w:sz="4" w:space="0" w:color="auto"/>
            </w:tcBorders>
            <w:vAlign w:val="bottom"/>
          </w:tcPr>
          <w:p w14:paraId="258642AB" w14:textId="477AB9E2" w:rsidR="008461B6" w:rsidRDefault="008461B6" w:rsidP="008461B6">
            <w:pPr>
              <w:spacing w:before="0" w:after="0"/>
              <w:jc w:val="center"/>
              <w:rPr>
                <w:ins w:id="616" w:author="Gopishetty, Priya" w:date="2025-09-23T12:50:00Z" w16du:dateUtc="2025-09-23T16:50:00Z"/>
                <w:rFonts w:asciiTheme="minorHAnsi" w:hAnsiTheme="minorHAnsi" w:cs="Calibri"/>
                <w:color w:val="000000" w:themeColor="text1"/>
                <w:szCs w:val="22"/>
              </w:rPr>
            </w:pPr>
            <w:ins w:id="617" w:author="Gopishetty, Priya" w:date="2025-09-23T12:57:00Z" w16du:dateUtc="2025-09-23T16:57:00Z">
              <w:r>
                <w:rPr>
                  <w:rFonts w:ascii="Calibri" w:hAnsi="Calibri" w:cs="Calibri"/>
                  <w:color w:val="000000"/>
                  <w:szCs w:val="22"/>
                </w:rPr>
                <w:t>R32.0</w:t>
              </w:r>
            </w:ins>
          </w:p>
        </w:tc>
        <w:tc>
          <w:tcPr>
            <w:tcW w:w="1455" w:type="dxa"/>
            <w:tcBorders>
              <w:top w:val="single" w:sz="4" w:space="0" w:color="auto"/>
              <w:left w:val="single" w:sz="4" w:space="0" w:color="auto"/>
              <w:bottom w:val="single" w:sz="4" w:space="0" w:color="auto"/>
              <w:right w:val="single" w:sz="4" w:space="0" w:color="auto"/>
            </w:tcBorders>
          </w:tcPr>
          <w:p w14:paraId="2AB85ADC" w14:textId="3ECAA168" w:rsidR="008461B6" w:rsidRDefault="008461B6" w:rsidP="008461B6">
            <w:pPr>
              <w:spacing w:before="0" w:after="0"/>
              <w:jc w:val="center"/>
              <w:rPr>
                <w:ins w:id="618" w:author="Gopishetty, Priya" w:date="2025-09-23T12:50:00Z" w16du:dateUtc="2025-09-23T16:50:00Z"/>
                <w:rFonts w:asciiTheme="minorHAnsi" w:hAnsiTheme="minorHAnsi" w:cs="Calibri"/>
                <w:color w:val="000000" w:themeColor="text1"/>
                <w:szCs w:val="22"/>
              </w:rPr>
            </w:pPr>
            <w:ins w:id="619"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7D82815C" w14:textId="7E9EE3DA" w:rsidR="008461B6" w:rsidRPr="00527301" w:rsidRDefault="008461B6" w:rsidP="008461B6">
            <w:pPr>
              <w:spacing w:before="0" w:after="0"/>
              <w:jc w:val="center"/>
              <w:rPr>
                <w:ins w:id="620" w:author="Gopishetty, Priya" w:date="2025-09-23T12:50:00Z" w16du:dateUtc="2025-09-23T16:50:00Z"/>
                <w:rFonts w:ascii="Calibri" w:hAnsi="Calibri" w:cs="Calibri"/>
                <w:color w:val="000000" w:themeColor="text1"/>
                <w:szCs w:val="22"/>
              </w:rPr>
            </w:pPr>
            <w:ins w:id="621" w:author="Gopishetty, Priya" w:date="2025-09-23T12:57:00Z" w16du:dateUtc="2025-09-23T16:57:00Z">
              <w:r>
                <w:rPr>
                  <w:rFonts w:ascii="Calibri" w:hAnsi="Calibri" w:cs="Calibri"/>
                  <w:color w:val="000000"/>
                  <w:szCs w:val="22"/>
                </w:rPr>
                <w:t>ONDEMAND</w:t>
              </w:r>
            </w:ins>
          </w:p>
        </w:tc>
      </w:tr>
      <w:tr w:rsidR="008461B6" w14:paraId="14EE247C" w14:textId="77777777" w:rsidTr="007B3A8B">
        <w:trPr>
          <w:cantSplit/>
          <w:trHeight w:val="300"/>
          <w:ins w:id="622"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512E21E3" w14:textId="32D39E08" w:rsidR="008461B6" w:rsidRPr="00527301" w:rsidRDefault="008461B6" w:rsidP="008461B6">
            <w:pPr>
              <w:spacing w:before="0" w:after="0"/>
              <w:jc w:val="center"/>
              <w:rPr>
                <w:ins w:id="623" w:author="Gopishetty, Priya" w:date="2025-09-23T12:50:00Z" w16du:dateUtc="2025-09-23T16:50:00Z"/>
                <w:rFonts w:ascii="Calibri" w:hAnsi="Calibri" w:cs="Calibri"/>
                <w:color w:val="000000" w:themeColor="text1"/>
                <w:szCs w:val="22"/>
              </w:rPr>
            </w:pPr>
            <w:ins w:id="624" w:author="Gopishetty, Priya" w:date="2025-09-23T12:53:00Z" w16du:dateUtc="2025-09-23T16:53:00Z">
              <w:r>
                <w:rPr>
                  <w:rFonts w:ascii="Calibri" w:hAnsi="Calibri" w:cs="Calibri"/>
                  <w:color w:val="000000"/>
                  <w:szCs w:val="22"/>
                </w:rPr>
                <w:lastRenderedPageBreak/>
                <w:t>221 SADP_RENEWAL_INITIATION PROCESS_WITH_RESEQUENCE</w:t>
              </w:r>
            </w:ins>
          </w:p>
        </w:tc>
        <w:tc>
          <w:tcPr>
            <w:tcW w:w="2130" w:type="dxa"/>
            <w:tcBorders>
              <w:top w:val="single" w:sz="4" w:space="0" w:color="auto"/>
              <w:left w:val="single" w:sz="4" w:space="0" w:color="auto"/>
              <w:bottom w:val="single" w:sz="4" w:space="0" w:color="auto"/>
              <w:right w:val="single" w:sz="4" w:space="0" w:color="auto"/>
            </w:tcBorders>
          </w:tcPr>
          <w:p w14:paraId="71D6DA41" w14:textId="778CAAEB" w:rsidR="008461B6" w:rsidRPr="00527301" w:rsidRDefault="008461B6" w:rsidP="008461B6">
            <w:pPr>
              <w:spacing w:before="0" w:after="0"/>
              <w:jc w:val="center"/>
              <w:rPr>
                <w:ins w:id="625" w:author="Gopishetty, Priya" w:date="2025-09-23T12:50:00Z" w16du:dateUtc="2025-09-23T16:50:00Z"/>
                <w:rFonts w:ascii="Calibri" w:hAnsi="Calibri" w:cs="Calibri"/>
                <w:color w:val="000000" w:themeColor="text1"/>
                <w:szCs w:val="22"/>
              </w:rPr>
            </w:pPr>
            <w:ins w:id="626" w:author="Gopishetty, Priya" w:date="2025-09-23T12:54:00Z" w16du:dateUtc="2025-09-23T16:54:00Z">
              <w:r>
                <w:rPr>
                  <w:rFonts w:ascii="Calibri" w:hAnsi="Calibri" w:cs="Calibri"/>
                  <w:color w:val="000000"/>
                  <w:szCs w:val="22"/>
                </w:rPr>
                <w:t xml:space="preserve"> SADP Renewal Initiation Job - Run During Propagation</w:t>
              </w:r>
            </w:ins>
          </w:p>
        </w:tc>
        <w:tc>
          <w:tcPr>
            <w:tcW w:w="1755" w:type="dxa"/>
            <w:tcBorders>
              <w:top w:val="single" w:sz="4" w:space="0" w:color="auto"/>
              <w:left w:val="single" w:sz="4" w:space="0" w:color="auto"/>
              <w:bottom w:val="single" w:sz="4" w:space="0" w:color="auto"/>
              <w:right w:val="single" w:sz="4" w:space="0" w:color="auto"/>
            </w:tcBorders>
            <w:vAlign w:val="center"/>
          </w:tcPr>
          <w:p w14:paraId="5A7FD2D1" w14:textId="74440758" w:rsidR="008461B6" w:rsidRPr="009E1E08" w:rsidRDefault="008461B6" w:rsidP="008461B6">
            <w:pPr>
              <w:spacing w:before="0" w:after="0"/>
              <w:jc w:val="center"/>
              <w:rPr>
                <w:ins w:id="627" w:author="Gopishetty, Priya" w:date="2025-09-23T12:50:00Z" w16du:dateUtc="2025-09-23T16:50:00Z"/>
                <w:rFonts w:asciiTheme="minorHAnsi" w:hAnsiTheme="minorHAnsi" w:cs="Calibri"/>
                <w:color w:val="000000" w:themeColor="text1"/>
                <w:szCs w:val="22"/>
              </w:rPr>
            </w:pPr>
            <w:ins w:id="628" w:author="Gopishetty, Priya" w:date="2025-09-23T13:06:00Z" w16du:dateUtc="2025-09-23T17:06: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74C788A5" w14:textId="32982EBF" w:rsidR="008461B6" w:rsidRPr="00527301" w:rsidRDefault="008461B6" w:rsidP="008461B6">
            <w:pPr>
              <w:spacing w:before="0" w:after="0"/>
              <w:jc w:val="center"/>
              <w:rPr>
                <w:ins w:id="629" w:author="Gopishetty, Priya" w:date="2025-09-23T12:50:00Z" w16du:dateUtc="2025-09-23T16:50:00Z"/>
                <w:rFonts w:asciiTheme="minorHAnsi" w:hAnsiTheme="minorHAnsi" w:cs="Calibri"/>
                <w:color w:val="000000" w:themeColor="text1"/>
                <w:szCs w:val="22"/>
              </w:rPr>
            </w:pPr>
            <w:ins w:id="630" w:author="Gopishetty, Priya" w:date="2025-09-23T12:56:00Z" w16du:dateUtc="2025-09-23T16:56:00Z">
              <w:r>
                <w:rPr>
                  <w:rFonts w:ascii="Calibri" w:hAnsi="Calibri" w:cs="Calibri"/>
                  <w:color w:val="000000"/>
                  <w:szCs w:val="22"/>
                </w:rPr>
                <w:t>221 SADP_MEMBER_MATCH_JOB</w:t>
              </w:r>
            </w:ins>
          </w:p>
        </w:tc>
        <w:tc>
          <w:tcPr>
            <w:tcW w:w="1020" w:type="dxa"/>
            <w:tcBorders>
              <w:top w:val="single" w:sz="4" w:space="0" w:color="auto"/>
              <w:left w:val="single" w:sz="4" w:space="0" w:color="auto"/>
              <w:bottom w:val="single" w:sz="4" w:space="0" w:color="auto"/>
              <w:right w:val="single" w:sz="4" w:space="0" w:color="auto"/>
            </w:tcBorders>
            <w:vAlign w:val="bottom"/>
          </w:tcPr>
          <w:p w14:paraId="25D21149" w14:textId="4A39FC9A" w:rsidR="008461B6" w:rsidRDefault="008461B6" w:rsidP="008461B6">
            <w:pPr>
              <w:spacing w:before="0" w:after="0"/>
              <w:jc w:val="center"/>
              <w:rPr>
                <w:ins w:id="631" w:author="Gopishetty, Priya" w:date="2025-09-23T12:50:00Z" w16du:dateUtc="2025-09-23T16:50:00Z"/>
                <w:rFonts w:asciiTheme="minorHAnsi" w:hAnsiTheme="minorHAnsi" w:cs="Calibri"/>
                <w:color w:val="000000" w:themeColor="text1"/>
                <w:szCs w:val="22"/>
              </w:rPr>
            </w:pPr>
            <w:ins w:id="632" w:author="Gopishetty, Priya" w:date="2025-09-23T12:57:00Z" w16du:dateUtc="2025-09-23T16:57:00Z">
              <w:r>
                <w:rPr>
                  <w:rFonts w:ascii="Calibri" w:hAnsi="Calibri" w:cs="Calibri"/>
                  <w:color w:val="000000"/>
                  <w:szCs w:val="22"/>
                </w:rPr>
                <w:t>R32.0</w:t>
              </w:r>
            </w:ins>
          </w:p>
        </w:tc>
        <w:tc>
          <w:tcPr>
            <w:tcW w:w="1455" w:type="dxa"/>
            <w:tcBorders>
              <w:top w:val="single" w:sz="4" w:space="0" w:color="auto"/>
              <w:left w:val="single" w:sz="4" w:space="0" w:color="auto"/>
              <w:bottom w:val="single" w:sz="4" w:space="0" w:color="auto"/>
              <w:right w:val="single" w:sz="4" w:space="0" w:color="auto"/>
            </w:tcBorders>
          </w:tcPr>
          <w:p w14:paraId="06EDF45D" w14:textId="30981091" w:rsidR="008461B6" w:rsidRDefault="008461B6" w:rsidP="008461B6">
            <w:pPr>
              <w:spacing w:before="0" w:after="0"/>
              <w:jc w:val="center"/>
              <w:rPr>
                <w:ins w:id="633" w:author="Gopishetty, Priya" w:date="2025-09-23T12:50:00Z" w16du:dateUtc="2025-09-23T16:50:00Z"/>
                <w:rFonts w:asciiTheme="minorHAnsi" w:hAnsiTheme="minorHAnsi" w:cs="Calibri"/>
                <w:color w:val="000000" w:themeColor="text1"/>
                <w:szCs w:val="22"/>
              </w:rPr>
            </w:pPr>
            <w:ins w:id="634"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71C45B44" w14:textId="54C05394" w:rsidR="008461B6" w:rsidRPr="00527301" w:rsidRDefault="008461B6" w:rsidP="008461B6">
            <w:pPr>
              <w:spacing w:before="0" w:after="0"/>
              <w:jc w:val="center"/>
              <w:rPr>
                <w:ins w:id="635" w:author="Gopishetty, Priya" w:date="2025-09-23T12:50:00Z" w16du:dateUtc="2025-09-23T16:50:00Z"/>
                <w:rFonts w:ascii="Calibri" w:hAnsi="Calibri" w:cs="Calibri"/>
                <w:color w:val="000000" w:themeColor="text1"/>
                <w:szCs w:val="22"/>
              </w:rPr>
            </w:pPr>
            <w:ins w:id="636" w:author="Gopishetty, Priya" w:date="2025-09-23T12:57:00Z" w16du:dateUtc="2025-09-23T16:57:00Z">
              <w:r>
                <w:rPr>
                  <w:rFonts w:ascii="Calibri" w:hAnsi="Calibri" w:cs="Calibri"/>
                  <w:color w:val="000000"/>
                  <w:szCs w:val="22"/>
                </w:rPr>
                <w:t>ONDEMAND</w:t>
              </w:r>
            </w:ins>
          </w:p>
        </w:tc>
      </w:tr>
      <w:tr w:rsidR="008461B6" w14:paraId="63B3D83F" w14:textId="77777777" w:rsidTr="007B3A8B">
        <w:trPr>
          <w:cantSplit/>
          <w:trHeight w:val="300"/>
          <w:ins w:id="637"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0EFA685D" w14:textId="7B627956" w:rsidR="008461B6" w:rsidRPr="00527301" w:rsidRDefault="008461B6" w:rsidP="008461B6">
            <w:pPr>
              <w:spacing w:before="0" w:after="0"/>
              <w:jc w:val="center"/>
              <w:rPr>
                <w:ins w:id="638" w:author="Gopishetty, Priya" w:date="2025-09-23T12:50:00Z" w16du:dateUtc="2025-09-23T16:50:00Z"/>
                <w:rFonts w:ascii="Calibri" w:hAnsi="Calibri" w:cs="Calibri"/>
                <w:color w:val="000000" w:themeColor="text1"/>
                <w:szCs w:val="22"/>
              </w:rPr>
            </w:pPr>
            <w:ins w:id="639" w:author="Gopishetty, Priya" w:date="2025-09-23T12:53:00Z" w16du:dateUtc="2025-09-23T16:53:00Z">
              <w:r>
                <w:rPr>
                  <w:rFonts w:ascii="Calibri" w:hAnsi="Calibri" w:cs="Calibri"/>
                  <w:color w:val="000000"/>
                  <w:szCs w:val="22"/>
                </w:rPr>
                <w:t xml:space="preserve"> 221 SADP_REN_INIT_FILE_GENERATION</w:t>
              </w:r>
            </w:ins>
          </w:p>
        </w:tc>
        <w:tc>
          <w:tcPr>
            <w:tcW w:w="2130" w:type="dxa"/>
            <w:tcBorders>
              <w:top w:val="single" w:sz="4" w:space="0" w:color="auto"/>
              <w:left w:val="single" w:sz="4" w:space="0" w:color="auto"/>
              <w:bottom w:val="single" w:sz="4" w:space="0" w:color="auto"/>
              <w:right w:val="single" w:sz="4" w:space="0" w:color="auto"/>
            </w:tcBorders>
          </w:tcPr>
          <w:p w14:paraId="37827DEB" w14:textId="6A85EA23" w:rsidR="008461B6" w:rsidRPr="00527301" w:rsidRDefault="008461B6" w:rsidP="008461B6">
            <w:pPr>
              <w:spacing w:before="0" w:after="0"/>
              <w:jc w:val="center"/>
              <w:rPr>
                <w:ins w:id="640" w:author="Gopishetty, Priya" w:date="2025-09-23T12:50:00Z" w16du:dateUtc="2025-09-23T16:50:00Z"/>
                <w:rFonts w:ascii="Calibri" w:hAnsi="Calibri" w:cs="Calibri"/>
                <w:color w:val="000000" w:themeColor="text1"/>
                <w:szCs w:val="22"/>
              </w:rPr>
            </w:pPr>
            <w:ins w:id="641" w:author="Gopishetty, Priya" w:date="2025-09-23T12:54:00Z" w16du:dateUtc="2025-09-23T16:54:00Z">
              <w:r>
                <w:rPr>
                  <w:rFonts w:ascii="Calibri" w:hAnsi="Calibri" w:cs="Calibri"/>
                  <w:color w:val="000000"/>
                  <w:szCs w:val="22"/>
                </w:rPr>
                <w:t xml:space="preserve"> SADP Renewal Initiation CSV File Generation Job</w:t>
              </w:r>
            </w:ins>
          </w:p>
        </w:tc>
        <w:tc>
          <w:tcPr>
            <w:tcW w:w="1755" w:type="dxa"/>
            <w:tcBorders>
              <w:top w:val="single" w:sz="4" w:space="0" w:color="auto"/>
              <w:left w:val="single" w:sz="4" w:space="0" w:color="auto"/>
              <w:bottom w:val="single" w:sz="4" w:space="0" w:color="auto"/>
              <w:right w:val="single" w:sz="4" w:space="0" w:color="auto"/>
            </w:tcBorders>
            <w:vAlign w:val="center"/>
          </w:tcPr>
          <w:p w14:paraId="24257AD0" w14:textId="2550F1F7" w:rsidR="008461B6" w:rsidRPr="009E1E08" w:rsidRDefault="008461B6" w:rsidP="008461B6">
            <w:pPr>
              <w:spacing w:before="0" w:after="0"/>
              <w:jc w:val="center"/>
              <w:rPr>
                <w:ins w:id="642" w:author="Gopishetty, Priya" w:date="2025-09-23T12:50:00Z" w16du:dateUtc="2025-09-23T16:50:00Z"/>
                <w:rFonts w:asciiTheme="minorHAnsi" w:hAnsiTheme="minorHAnsi" w:cs="Calibri"/>
                <w:color w:val="000000" w:themeColor="text1"/>
                <w:szCs w:val="22"/>
              </w:rPr>
            </w:pPr>
            <w:ins w:id="643" w:author="Gopishetty, Priya" w:date="2025-09-23T13:06:00Z" w16du:dateUtc="2025-09-23T17:06: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4CE53A41" w14:textId="13461501" w:rsidR="008461B6" w:rsidRPr="00527301" w:rsidRDefault="008461B6" w:rsidP="008461B6">
            <w:pPr>
              <w:spacing w:before="0" w:after="0"/>
              <w:jc w:val="center"/>
              <w:rPr>
                <w:ins w:id="644" w:author="Gopishetty, Priya" w:date="2025-09-23T12:50:00Z" w16du:dateUtc="2025-09-23T16:50:00Z"/>
                <w:rFonts w:asciiTheme="minorHAnsi" w:hAnsiTheme="minorHAnsi" w:cs="Calibri"/>
                <w:color w:val="000000" w:themeColor="text1"/>
                <w:szCs w:val="22"/>
              </w:rPr>
            </w:pPr>
            <w:ins w:id="645" w:author="Gopishetty, Priya" w:date="2025-09-23T12:56:00Z" w16du:dateUtc="2025-09-23T16:56:00Z">
              <w:r>
                <w:rPr>
                  <w:rFonts w:ascii="Calibri" w:hAnsi="Calibri" w:cs="Calibri"/>
                  <w:color w:val="000000"/>
                  <w:szCs w:val="22"/>
                </w:rPr>
                <w:t>SADP Renewal Initiation Job - Either prelim/propagation window jobs</w:t>
              </w:r>
            </w:ins>
          </w:p>
        </w:tc>
        <w:tc>
          <w:tcPr>
            <w:tcW w:w="1020" w:type="dxa"/>
            <w:tcBorders>
              <w:top w:val="single" w:sz="4" w:space="0" w:color="auto"/>
              <w:left w:val="single" w:sz="4" w:space="0" w:color="auto"/>
              <w:bottom w:val="single" w:sz="4" w:space="0" w:color="auto"/>
              <w:right w:val="single" w:sz="4" w:space="0" w:color="auto"/>
            </w:tcBorders>
            <w:vAlign w:val="bottom"/>
          </w:tcPr>
          <w:p w14:paraId="10F8AE67" w14:textId="2D9C7032" w:rsidR="008461B6" w:rsidRDefault="008461B6" w:rsidP="008461B6">
            <w:pPr>
              <w:spacing w:before="0" w:after="0"/>
              <w:jc w:val="center"/>
              <w:rPr>
                <w:ins w:id="646" w:author="Gopishetty, Priya" w:date="2025-09-23T12:50:00Z" w16du:dateUtc="2025-09-23T16:50:00Z"/>
                <w:rFonts w:asciiTheme="minorHAnsi" w:hAnsiTheme="minorHAnsi" w:cs="Calibri"/>
                <w:color w:val="000000" w:themeColor="text1"/>
                <w:szCs w:val="22"/>
              </w:rPr>
            </w:pPr>
            <w:ins w:id="647" w:author="Gopishetty, Priya" w:date="2025-09-23T12:57:00Z" w16du:dateUtc="2025-09-23T16:57:00Z">
              <w:r>
                <w:rPr>
                  <w:rFonts w:ascii="Calibri" w:hAnsi="Calibri" w:cs="Calibri"/>
                  <w:color w:val="000000"/>
                  <w:szCs w:val="22"/>
                </w:rPr>
                <w:t>R32.0</w:t>
              </w:r>
            </w:ins>
          </w:p>
        </w:tc>
        <w:tc>
          <w:tcPr>
            <w:tcW w:w="1455" w:type="dxa"/>
            <w:tcBorders>
              <w:top w:val="single" w:sz="4" w:space="0" w:color="auto"/>
              <w:left w:val="single" w:sz="4" w:space="0" w:color="auto"/>
              <w:bottom w:val="single" w:sz="4" w:space="0" w:color="auto"/>
              <w:right w:val="single" w:sz="4" w:space="0" w:color="auto"/>
            </w:tcBorders>
          </w:tcPr>
          <w:p w14:paraId="2F475047" w14:textId="71534ADA" w:rsidR="008461B6" w:rsidRDefault="008461B6" w:rsidP="008461B6">
            <w:pPr>
              <w:spacing w:before="0" w:after="0"/>
              <w:jc w:val="center"/>
              <w:rPr>
                <w:ins w:id="648" w:author="Gopishetty, Priya" w:date="2025-09-23T12:50:00Z" w16du:dateUtc="2025-09-23T16:50:00Z"/>
                <w:rFonts w:asciiTheme="minorHAnsi" w:hAnsiTheme="minorHAnsi" w:cs="Calibri"/>
                <w:color w:val="000000" w:themeColor="text1"/>
                <w:szCs w:val="22"/>
              </w:rPr>
            </w:pPr>
            <w:ins w:id="649"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5DDF89BC" w14:textId="236B713A" w:rsidR="008461B6" w:rsidRPr="00527301" w:rsidRDefault="008461B6" w:rsidP="008461B6">
            <w:pPr>
              <w:spacing w:before="0" w:after="0"/>
              <w:jc w:val="center"/>
              <w:rPr>
                <w:ins w:id="650" w:author="Gopishetty, Priya" w:date="2025-09-23T12:50:00Z" w16du:dateUtc="2025-09-23T16:50:00Z"/>
                <w:rFonts w:ascii="Calibri" w:hAnsi="Calibri" w:cs="Calibri"/>
                <w:color w:val="000000" w:themeColor="text1"/>
                <w:szCs w:val="22"/>
              </w:rPr>
            </w:pPr>
            <w:ins w:id="651" w:author="Gopishetty, Priya" w:date="2025-09-23T12:57:00Z" w16du:dateUtc="2025-09-23T16:57:00Z">
              <w:r>
                <w:rPr>
                  <w:rFonts w:ascii="Calibri" w:hAnsi="Calibri" w:cs="Calibri"/>
                  <w:color w:val="000000"/>
                  <w:szCs w:val="22"/>
                </w:rPr>
                <w:t>ONDEMAND</w:t>
              </w:r>
            </w:ins>
          </w:p>
        </w:tc>
      </w:tr>
      <w:tr w:rsidR="008461B6" w14:paraId="5FCFFB6C" w14:textId="77777777" w:rsidTr="007B3A8B">
        <w:trPr>
          <w:cantSplit/>
          <w:trHeight w:val="300"/>
          <w:ins w:id="652" w:author="Gopishetty, Priya" w:date="2025-09-23T12:50:00Z"/>
        </w:trPr>
        <w:tc>
          <w:tcPr>
            <w:tcW w:w="1335" w:type="dxa"/>
            <w:tcBorders>
              <w:top w:val="single" w:sz="4" w:space="0" w:color="auto"/>
              <w:left w:val="single" w:sz="4" w:space="0" w:color="auto"/>
              <w:bottom w:val="single" w:sz="4" w:space="0" w:color="auto"/>
              <w:right w:val="single" w:sz="4" w:space="0" w:color="auto"/>
            </w:tcBorders>
            <w:vAlign w:val="bottom"/>
          </w:tcPr>
          <w:p w14:paraId="057BD8C2" w14:textId="0BD5CFAE" w:rsidR="008461B6" w:rsidRPr="00527301" w:rsidRDefault="008461B6" w:rsidP="008461B6">
            <w:pPr>
              <w:spacing w:before="0" w:after="0"/>
              <w:jc w:val="center"/>
              <w:rPr>
                <w:ins w:id="653" w:author="Gopishetty, Priya" w:date="2025-09-23T12:50:00Z" w16du:dateUtc="2025-09-23T16:50:00Z"/>
                <w:rFonts w:ascii="Calibri" w:hAnsi="Calibri" w:cs="Calibri"/>
                <w:color w:val="000000" w:themeColor="text1"/>
                <w:szCs w:val="22"/>
              </w:rPr>
            </w:pPr>
            <w:ins w:id="654" w:author="Gopishetty, Priya" w:date="2025-09-23T12:53:00Z" w16du:dateUtc="2025-09-23T16:53:00Z">
              <w:r>
                <w:rPr>
                  <w:rFonts w:ascii="Calibri" w:hAnsi="Calibri" w:cs="Calibri"/>
                  <w:color w:val="000000"/>
                  <w:szCs w:val="22"/>
                </w:rPr>
                <w:t>221 SADP_AUTO_TRAN_JOB</w:t>
              </w:r>
            </w:ins>
          </w:p>
        </w:tc>
        <w:tc>
          <w:tcPr>
            <w:tcW w:w="2130" w:type="dxa"/>
            <w:tcBorders>
              <w:top w:val="single" w:sz="4" w:space="0" w:color="auto"/>
              <w:left w:val="single" w:sz="4" w:space="0" w:color="auto"/>
              <w:bottom w:val="single" w:sz="4" w:space="0" w:color="auto"/>
              <w:right w:val="single" w:sz="4" w:space="0" w:color="auto"/>
            </w:tcBorders>
          </w:tcPr>
          <w:p w14:paraId="7B374538" w14:textId="510D119E" w:rsidR="008461B6" w:rsidRPr="00527301" w:rsidRDefault="008461B6" w:rsidP="008461B6">
            <w:pPr>
              <w:spacing w:before="0" w:after="0"/>
              <w:jc w:val="center"/>
              <w:rPr>
                <w:ins w:id="655" w:author="Gopishetty, Priya" w:date="2025-09-23T12:50:00Z" w16du:dateUtc="2025-09-23T16:50:00Z"/>
                <w:rFonts w:ascii="Calibri" w:hAnsi="Calibri" w:cs="Calibri"/>
                <w:color w:val="000000" w:themeColor="text1"/>
                <w:szCs w:val="22"/>
              </w:rPr>
            </w:pPr>
            <w:ins w:id="656" w:author="Gopishetty, Priya" w:date="2025-09-23T12:54:00Z" w16du:dateUtc="2025-09-23T16:54:00Z">
              <w:r>
                <w:rPr>
                  <w:rFonts w:ascii="Calibri" w:hAnsi="Calibri" w:cs="Calibri"/>
                  <w:color w:val="000000"/>
                  <w:szCs w:val="22"/>
                </w:rPr>
                <w:t xml:space="preserve"> SADP Auto Transaction Entry Creation Job</w:t>
              </w:r>
            </w:ins>
          </w:p>
        </w:tc>
        <w:tc>
          <w:tcPr>
            <w:tcW w:w="1755" w:type="dxa"/>
            <w:tcBorders>
              <w:top w:val="single" w:sz="4" w:space="0" w:color="auto"/>
              <w:left w:val="single" w:sz="4" w:space="0" w:color="auto"/>
              <w:bottom w:val="single" w:sz="4" w:space="0" w:color="auto"/>
              <w:right w:val="single" w:sz="4" w:space="0" w:color="auto"/>
            </w:tcBorders>
            <w:vAlign w:val="center"/>
          </w:tcPr>
          <w:p w14:paraId="12675EC5" w14:textId="2D5F670D" w:rsidR="008461B6" w:rsidRPr="009E1E08" w:rsidRDefault="008461B6" w:rsidP="008461B6">
            <w:pPr>
              <w:spacing w:before="0" w:after="0"/>
              <w:jc w:val="center"/>
              <w:rPr>
                <w:ins w:id="657" w:author="Gopishetty, Priya" w:date="2025-09-23T12:50:00Z" w16du:dateUtc="2025-09-23T16:50:00Z"/>
                <w:rFonts w:asciiTheme="minorHAnsi" w:hAnsiTheme="minorHAnsi" w:cs="Calibri"/>
                <w:color w:val="000000" w:themeColor="text1"/>
                <w:szCs w:val="22"/>
              </w:rPr>
            </w:pPr>
            <w:ins w:id="658" w:author="Gopishetty, Priya" w:date="2025-09-23T13:06:00Z" w16du:dateUtc="2025-09-23T17:06:00Z">
              <w:r w:rsidRPr="009E1E08">
                <w:rPr>
                  <w:rFonts w:asciiTheme="minorHAnsi" w:hAnsiTheme="minorHAnsi" w:cs="Calibri"/>
                  <w:color w:val="000000" w:themeColor="text1"/>
                  <w:szCs w:val="22"/>
                </w:rPr>
                <w:t>batch-common</w:t>
              </w:r>
            </w:ins>
          </w:p>
        </w:tc>
        <w:tc>
          <w:tcPr>
            <w:tcW w:w="1725" w:type="dxa"/>
            <w:tcBorders>
              <w:top w:val="single" w:sz="4" w:space="0" w:color="auto"/>
              <w:left w:val="single" w:sz="4" w:space="0" w:color="auto"/>
              <w:bottom w:val="single" w:sz="4" w:space="0" w:color="auto"/>
              <w:right w:val="single" w:sz="4" w:space="0" w:color="auto"/>
            </w:tcBorders>
            <w:vAlign w:val="bottom"/>
          </w:tcPr>
          <w:p w14:paraId="22AB74EC" w14:textId="02A08303" w:rsidR="008461B6" w:rsidRPr="00527301" w:rsidRDefault="008461B6" w:rsidP="008461B6">
            <w:pPr>
              <w:spacing w:before="0" w:after="0"/>
              <w:jc w:val="center"/>
              <w:rPr>
                <w:ins w:id="659" w:author="Gopishetty, Priya" w:date="2025-09-23T12:50:00Z" w16du:dateUtc="2025-09-23T16:50:00Z"/>
                <w:rFonts w:asciiTheme="minorHAnsi" w:hAnsiTheme="minorHAnsi" w:cs="Calibri"/>
                <w:color w:val="000000" w:themeColor="text1"/>
                <w:szCs w:val="22"/>
              </w:rPr>
            </w:pPr>
            <w:ins w:id="660" w:author="Gopishetty, Priya" w:date="2025-09-23T12:56:00Z" w16du:dateUtc="2025-09-23T16:56:00Z">
              <w:r>
                <w:rPr>
                  <w:rFonts w:ascii="Calibri" w:hAnsi="Calibri" w:cs="Calibri"/>
                  <w:color w:val="000000"/>
                  <w:szCs w:val="22"/>
                </w:rPr>
                <w:t xml:space="preserve"> 221 SADP_REN_INIT_FILE_GENERATION</w:t>
              </w:r>
            </w:ins>
          </w:p>
        </w:tc>
        <w:tc>
          <w:tcPr>
            <w:tcW w:w="1020" w:type="dxa"/>
            <w:tcBorders>
              <w:top w:val="single" w:sz="4" w:space="0" w:color="auto"/>
              <w:left w:val="single" w:sz="4" w:space="0" w:color="auto"/>
              <w:bottom w:val="single" w:sz="4" w:space="0" w:color="auto"/>
              <w:right w:val="single" w:sz="4" w:space="0" w:color="auto"/>
            </w:tcBorders>
            <w:vAlign w:val="bottom"/>
          </w:tcPr>
          <w:p w14:paraId="26B154E8" w14:textId="6588F63E" w:rsidR="008461B6" w:rsidRDefault="008461B6" w:rsidP="008461B6">
            <w:pPr>
              <w:spacing w:before="0" w:after="0"/>
              <w:jc w:val="center"/>
              <w:rPr>
                <w:ins w:id="661" w:author="Gopishetty, Priya" w:date="2025-09-23T12:50:00Z" w16du:dateUtc="2025-09-23T16:50:00Z"/>
                <w:rFonts w:asciiTheme="minorHAnsi" w:hAnsiTheme="minorHAnsi" w:cs="Calibri"/>
                <w:color w:val="000000" w:themeColor="text1"/>
                <w:szCs w:val="22"/>
              </w:rPr>
            </w:pPr>
            <w:ins w:id="662" w:author="Gopishetty, Priya" w:date="2025-09-23T12:57:00Z" w16du:dateUtc="2025-09-23T16:57:00Z">
              <w:r>
                <w:rPr>
                  <w:rFonts w:ascii="Calibri" w:hAnsi="Calibri" w:cs="Calibri"/>
                  <w:color w:val="000000"/>
                  <w:szCs w:val="22"/>
                </w:rPr>
                <w:t>R32.0</w:t>
              </w:r>
            </w:ins>
          </w:p>
        </w:tc>
        <w:tc>
          <w:tcPr>
            <w:tcW w:w="1455" w:type="dxa"/>
            <w:tcBorders>
              <w:top w:val="single" w:sz="4" w:space="0" w:color="auto"/>
              <w:left w:val="single" w:sz="4" w:space="0" w:color="auto"/>
              <w:bottom w:val="single" w:sz="4" w:space="0" w:color="auto"/>
              <w:right w:val="single" w:sz="4" w:space="0" w:color="auto"/>
            </w:tcBorders>
          </w:tcPr>
          <w:p w14:paraId="7C131395" w14:textId="6BE3846D" w:rsidR="008461B6" w:rsidRDefault="008461B6" w:rsidP="008461B6">
            <w:pPr>
              <w:spacing w:before="0" w:after="0"/>
              <w:jc w:val="center"/>
              <w:rPr>
                <w:ins w:id="663" w:author="Gopishetty, Priya" w:date="2025-09-23T12:50:00Z" w16du:dateUtc="2025-09-23T16:50:00Z"/>
                <w:rFonts w:asciiTheme="minorHAnsi" w:hAnsiTheme="minorHAnsi" w:cs="Calibri"/>
                <w:color w:val="000000" w:themeColor="text1"/>
                <w:szCs w:val="22"/>
              </w:rPr>
            </w:pPr>
            <w:ins w:id="664" w:author="Gopishetty, Priya" w:date="2025-09-23T12:57:00Z" w16du:dateUtc="2025-09-23T16:57:00Z">
              <w:r>
                <w:rPr>
                  <w:rFonts w:ascii="Calibri" w:hAnsi="Calibri" w:cs="Calibri"/>
                  <w:color w:val="000000"/>
                  <w:szCs w:val="22"/>
                </w:rPr>
                <w:t>ONDEMAND</w:t>
              </w:r>
            </w:ins>
          </w:p>
        </w:tc>
        <w:tc>
          <w:tcPr>
            <w:tcW w:w="2318" w:type="dxa"/>
            <w:tcBorders>
              <w:top w:val="single" w:sz="4" w:space="0" w:color="auto"/>
              <w:left w:val="single" w:sz="4" w:space="0" w:color="auto"/>
              <w:bottom w:val="single" w:sz="4" w:space="0" w:color="auto"/>
              <w:right w:val="single" w:sz="4" w:space="0" w:color="auto"/>
            </w:tcBorders>
          </w:tcPr>
          <w:p w14:paraId="02E32A07" w14:textId="125C38F2" w:rsidR="008461B6" w:rsidRPr="00527301" w:rsidRDefault="008461B6" w:rsidP="008461B6">
            <w:pPr>
              <w:spacing w:before="0" w:after="0"/>
              <w:jc w:val="center"/>
              <w:rPr>
                <w:ins w:id="665" w:author="Gopishetty, Priya" w:date="2025-09-23T12:50:00Z" w16du:dateUtc="2025-09-23T16:50:00Z"/>
                <w:rFonts w:ascii="Calibri" w:hAnsi="Calibri" w:cs="Calibri"/>
                <w:color w:val="000000" w:themeColor="text1"/>
                <w:szCs w:val="22"/>
              </w:rPr>
            </w:pPr>
            <w:ins w:id="666" w:author="Gopishetty, Priya" w:date="2025-09-23T12:57:00Z" w16du:dateUtc="2025-09-23T16:57:00Z">
              <w:r>
                <w:rPr>
                  <w:rFonts w:ascii="Calibri" w:hAnsi="Calibri" w:cs="Calibri"/>
                  <w:color w:val="000000"/>
                  <w:szCs w:val="22"/>
                </w:rPr>
                <w:t>ONDEMAND</w:t>
              </w:r>
            </w:ins>
          </w:p>
        </w:tc>
      </w:tr>
    </w:tbl>
    <w:p w14:paraId="4EBFF92D" w14:textId="1B1468CB" w:rsidR="00904D78" w:rsidRDefault="00904D78">
      <w:pPr>
        <w:spacing w:before="0" w:after="0"/>
        <w:rPr>
          <w:rFonts w:asciiTheme="minorHAnsi" w:hAnsiTheme="minorHAnsi" w:cstheme="minorHAnsi"/>
        </w:rPr>
      </w:pPr>
    </w:p>
    <w:p w14:paraId="7904E8A4" w14:textId="77777777" w:rsidR="005A071E" w:rsidRDefault="005A071E">
      <w:pPr>
        <w:spacing w:before="0" w:after="0"/>
        <w:rPr>
          <w:rFonts w:asciiTheme="minorHAnsi" w:hAnsiTheme="minorHAnsi" w:cstheme="minorHAnsi"/>
        </w:rPr>
      </w:pPr>
    </w:p>
    <w:p w14:paraId="3C4C0B40" w14:textId="62D2A5C2" w:rsidR="00904D78" w:rsidRDefault="00904D78">
      <w:pPr>
        <w:spacing w:before="0" w:after="0"/>
        <w:rPr>
          <w:rFonts w:asciiTheme="minorHAnsi" w:hAnsiTheme="minorHAnsi" w:cstheme="minorHAnsi"/>
        </w:rPr>
      </w:pPr>
      <w:r w:rsidRPr="00904D78">
        <w:rPr>
          <w:rFonts w:asciiTheme="minorHAnsi" w:hAnsiTheme="minorHAnsi" w:cstheme="minorHAnsi"/>
        </w:rPr>
        <w:t xml:space="preserve">All batch details updated as of </w:t>
      </w:r>
      <w:r w:rsidR="008C16F1">
        <w:rPr>
          <w:rFonts w:asciiTheme="minorHAnsi" w:hAnsiTheme="minorHAnsi" w:cstheme="minorHAnsi"/>
        </w:rPr>
        <w:t>R</w:t>
      </w:r>
      <w:r w:rsidR="005540CD">
        <w:rPr>
          <w:rFonts w:asciiTheme="minorHAnsi" w:hAnsiTheme="minorHAnsi" w:cstheme="minorHAnsi"/>
        </w:rPr>
        <w:t>3</w:t>
      </w:r>
      <w:ins w:id="667" w:author="Gopishetty, Priya" w:date="2025-09-23T12:57:00Z" w16du:dateUtc="2025-09-23T16:57:00Z">
        <w:r w:rsidR="00C37F54">
          <w:rPr>
            <w:rFonts w:asciiTheme="minorHAnsi" w:hAnsiTheme="minorHAnsi" w:cstheme="minorHAnsi"/>
          </w:rPr>
          <w:t>2</w:t>
        </w:r>
      </w:ins>
      <w:ins w:id="668" w:author="Gopishetty, Priya" w:date="2025-09-23T12:58:00Z" w16du:dateUtc="2025-09-23T16:58:00Z">
        <w:r w:rsidR="00905C4C">
          <w:rPr>
            <w:rFonts w:asciiTheme="minorHAnsi" w:hAnsiTheme="minorHAnsi" w:cstheme="minorHAnsi"/>
          </w:rPr>
          <w:t>.</w:t>
        </w:r>
      </w:ins>
      <w:r w:rsidR="005540CD">
        <w:rPr>
          <w:rFonts w:asciiTheme="minorHAnsi" w:hAnsiTheme="minorHAnsi" w:cstheme="minorHAnsi"/>
        </w:rPr>
        <w:t>0</w:t>
      </w:r>
      <w:r w:rsidR="003B58B0">
        <w:rPr>
          <w:rFonts w:asciiTheme="minorHAnsi" w:hAnsiTheme="minorHAnsi" w:cstheme="minorHAnsi"/>
        </w:rPr>
        <w:t>(</w:t>
      </w:r>
      <w:ins w:id="669" w:author="Gopishetty, Priya" w:date="2025-09-23T12:58:00Z" w16du:dateUtc="2025-09-23T16:58:00Z">
        <w:del w:id="670" w:author="White, William" w:date="2025-09-30T10:48:00Z" w16du:dateUtc="2025-09-30T14:48:00Z">
          <w:r w:rsidR="00905C4C" w:rsidDel="000A129E">
            <w:rPr>
              <w:rFonts w:asciiTheme="minorHAnsi" w:hAnsiTheme="minorHAnsi" w:cstheme="minorHAnsi"/>
            </w:rPr>
            <w:delText>r</w:delText>
          </w:r>
        </w:del>
      </w:ins>
      <w:ins w:id="671" w:author="White, William" w:date="2025-09-30T10:48:00Z" w16du:dateUtc="2025-09-30T14:48:00Z">
        <w:r w:rsidR="000A129E">
          <w:rPr>
            <w:rFonts w:asciiTheme="minorHAnsi" w:hAnsiTheme="minorHAnsi" w:cstheme="minorHAnsi"/>
          </w:rPr>
          <w:t>August</w:t>
        </w:r>
      </w:ins>
      <w:del w:id="672" w:author="Gopishetty, Priya" w:date="2025-09-23T12:58:00Z" w16du:dateUtc="2025-09-23T16:58:00Z">
        <w:r w:rsidR="00B27F4D">
          <w:rPr>
            <w:rFonts w:asciiTheme="minorHAnsi" w:hAnsiTheme="minorHAnsi" w:cstheme="minorHAnsi"/>
          </w:rPr>
          <w:delText>Ma</w:delText>
        </w:r>
        <w:r w:rsidR="00C31522">
          <w:rPr>
            <w:rFonts w:asciiTheme="minorHAnsi" w:hAnsiTheme="minorHAnsi" w:cstheme="minorHAnsi"/>
          </w:rPr>
          <w:delText>rch</w:delText>
        </w:r>
      </w:del>
      <w:r w:rsidR="008C16F1">
        <w:rPr>
          <w:rFonts w:asciiTheme="minorHAnsi" w:hAnsiTheme="minorHAnsi" w:cstheme="minorHAnsi"/>
        </w:rPr>
        <w:t xml:space="preserve"> </w:t>
      </w:r>
      <w:r w:rsidR="003A068F">
        <w:rPr>
          <w:rFonts w:asciiTheme="minorHAnsi" w:hAnsiTheme="minorHAnsi" w:cstheme="minorHAnsi"/>
        </w:rPr>
        <w:t>2025</w:t>
      </w:r>
      <w:r w:rsidR="003B58B0">
        <w:rPr>
          <w:rFonts w:asciiTheme="minorHAnsi" w:hAnsiTheme="minorHAnsi" w:cstheme="minorHAnsi"/>
        </w:rPr>
        <w:t>)</w:t>
      </w:r>
    </w:p>
    <w:p w14:paraId="5B4C76E3" w14:textId="383AA155" w:rsidR="007043EA" w:rsidRDefault="007043EA">
      <w:pPr>
        <w:spacing w:before="0" w:after="0"/>
        <w:rPr>
          <w:rFonts w:asciiTheme="minorHAnsi" w:hAnsiTheme="minorHAnsi" w:cstheme="minorHAnsi"/>
        </w:rPr>
        <w:sectPr w:rsidR="007043EA" w:rsidSect="00905845">
          <w:pgSz w:w="15840" w:h="12240" w:orient="landscape"/>
          <w:pgMar w:top="1224" w:right="1440" w:bottom="1224" w:left="1454" w:header="0" w:footer="1267" w:gutter="0"/>
          <w:cols w:space="720"/>
          <w:docGrid w:linePitch="299"/>
        </w:sectPr>
      </w:pPr>
    </w:p>
    <w:p w14:paraId="735CDEEF" w14:textId="77777777" w:rsidR="00E4459E" w:rsidRPr="008E2978" w:rsidRDefault="00E4459E" w:rsidP="00E40052">
      <w:pPr>
        <w:pStyle w:val="Heading4"/>
      </w:pPr>
      <w:bookmarkStart w:id="673" w:name="_Toc71840595"/>
      <w:bookmarkStart w:id="674" w:name="_Toc71897174"/>
      <w:bookmarkStart w:id="675" w:name="_Toc446323711"/>
      <w:bookmarkStart w:id="676" w:name="_Toc210122389"/>
      <w:bookmarkEnd w:id="673"/>
      <w:bookmarkEnd w:id="674"/>
      <w:r w:rsidRPr="008E2978">
        <w:lastRenderedPageBreak/>
        <w:t>Data Flow Diagram</w:t>
      </w:r>
      <w:bookmarkEnd w:id="675"/>
      <w:bookmarkEnd w:id="676"/>
    </w:p>
    <w:p w14:paraId="6F9762E4" w14:textId="3D260770" w:rsidR="00C34880" w:rsidRPr="00C34880" w:rsidRDefault="00C34880" w:rsidP="00C34880">
      <w:pPr>
        <w:jc w:val="both"/>
        <w:rPr>
          <w:rFonts w:asciiTheme="minorHAnsi" w:hAnsiTheme="minorHAnsi" w:cstheme="minorHAnsi"/>
          <w:szCs w:val="22"/>
        </w:rPr>
      </w:pPr>
      <w:bookmarkStart w:id="677" w:name="_Toc446323712"/>
      <w:r w:rsidRPr="00C34880">
        <w:rPr>
          <w:rFonts w:asciiTheme="minorHAnsi" w:hAnsiTheme="minorHAnsi" w:cstheme="minorHAnsi"/>
          <w:szCs w:val="22"/>
        </w:rPr>
        <w:t xml:space="preserve">Due to the nature of </w:t>
      </w:r>
      <w:r w:rsidR="006A6A43">
        <w:rPr>
          <w:rFonts w:asciiTheme="minorHAnsi" w:hAnsiTheme="minorHAnsi" w:cstheme="minorHAnsi"/>
          <w:szCs w:val="22"/>
        </w:rPr>
        <w:t>MA HIX</w:t>
      </w:r>
      <w:r w:rsidRPr="00C34880">
        <w:rPr>
          <w:rFonts w:asciiTheme="minorHAnsi" w:hAnsiTheme="minorHAnsi" w:cstheme="minorHAnsi"/>
          <w:szCs w:val="22"/>
        </w:rPr>
        <w:t xml:space="preserve">, there are several integration points which perform a variety of needs to the overall </w:t>
      </w:r>
      <w:r w:rsidR="006A6A43">
        <w:rPr>
          <w:rFonts w:asciiTheme="minorHAnsi" w:hAnsiTheme="minorHAnsi" w:cstheme="minorHAnsi"/>
          <w:szCs w:val="22"/>
        </w:rPr>
        <w:t>MA HIX</w:t>
      </w:r>
      <w:r w:rsidRPr="00C34880">
        <w:rPr>
          <w:rFonts w:asciiTheme="minorHAnsi" w:hAnsiTheme="minorHAnsi" w:cstheme="minorHAnsi"/>
          <w:szCs w:val="22"/>
        </w:rPr>
        <w:t xml:space="preserve"> solution. For the </w:t>
      </w:r>
      <w:r w:rsidR="006A6A43">
        <w:rPr>
          <w:rFonts w:asciiTheme="minorHAnsi" w:hAnsiTheme="minorHAnsi" w:cstheme="minorHAnsi"/>
          <w:szCs w:val="22"/>
        </w:rPr>
        <w:t>MA HIX</w:t>
      </w:r>
      <w:r w:rsidRPr="00C34880">
        <w:rPr>
          <w:rFonts w:asciiTheme="minorHAnsi" w:hAnsiTheme="minorHAnsi" w:cstheme="minorHAnsi"/>
          <w:szCs w:val="22"/>
        </w:rPr>
        <w:t xml:space="preserve"> Project, external interfaces are aligned to the contractual scope of the Optum Contract.  This section organizes the various external interfaces into </w:t>
      </w:r>
      <w:r>
        <w:rPr>
          <w:rFonts w:asciiTheme="minorHAnsi" w:hAnsiTheme="minorHAnsi" w:cstheme="minorHAnsi"/>
          <w:szCs w:val="22"/>
        </w:rPr>
        <w:t>three</w:t>
      </w:r>
      <w:r w:rsidRPr="00C34880">
        <w:rPr>
          <w:rFonts w:asciiTheme="minorHAnsi" w:hAnsiTheme="minorHAnsi" w:cstheme="minorHAnsi"/>
          <w:szCs w:val="22"/>
        </w:rPr>
        <w:t xml:space="preserve"> general categories below:</w:t>
      </w:r>
    </w:p>
    <w:p w14:paraId="790B099F" w14:textId="76F82821" w:rsidR="00C34880" w:rsidRDefault="00C34880" w:rsidP="002610DB">
      <w:pPr>
        <w:pStyle w:val="ListParagraph"/>
        <w:numPr>
          <w:ilvl w:val="0"/>
          <w:numId w:val="61"/>
        </w:numPr>
        <w:spacing w:before="0" w:after="0"/>
      </w:pPr>
      <w:r w:rsidRPr="0081200E">
        <w:rPr>
          <w:b/>
          <w:i/>
        </w:rPr>
        <w:t>Eligibility Verification Services</w:t>
      </w:r>
      <w:r>
        <w:t xml:space="preserve">: </w:t>
      </w:r>
      <w:r w:rsidRPr="00C34880">
        <w:rPr>
          <w:rFonts w:cstheme="minorHAnsi"/>
          <w:color w:val="auto"/>
          <w:szCs w:val="22"/>
        </w:rPr>
        <w:t xml:space="preserve">These are services, such as the synchronous FDSH services, which query external data sources to obtain specific information used in </w:t>
      </w:r>
      <w:r w:rsidR="00382C98">
        <w:rPr>
          <w:rFonts w:cstheme="minorHAnsi"/>
          <w:color w:val="auto"/>
          <w:szCs w:val="22"/>
        </w:rPr>
        <w:t>Program Determination</w:t>
      </w:r>
      <w:r w:rsidRPr="00C34880">
        <w:rPr>
          <w:rFonts w:cstheme="minorHAnsi"/>
          <w:color w:val="auto"/>
          <w:szCs w:val="22"/>
        </w:rPr>
        <w:t>.  The FDSH also provides asynchronous services used for periodic data matching and annual renewals which are batch oriented. In addition to FDSH services, the Commonwealth has enhanced its eligibility verification capability by being able to query various state and other external based systems such as Lexis/Nexis.</w:t>
      </w:r>
    </w:p>
    <w:p w14:paraId="531FC57A" w14:textId="29286F07" w:rsidR="00C34880" w:rsidRPr="00330352" w:rsidRDefault="00C34880" w:rsidP="002610DB">
      <w:pPr>
        <w:pStyle w:val="ListParagraph"/>
        <w:numPr>
          <w:ilvl w:val="0"/>
          <w:numId w:val="61"/>
        </w:numPr>
        <w:spacing w:before="0" w:after="0"/>
      </w:pPr>
      <w:r w:rsidRPr="00C34880">
        <w:rPr>
          <w:b/>
          <w:i/>
        </w:rPr>
        <w:t>Account Transfer Services</w:t>
      </w:r>
      <w:r>
        <w:t xml:space="preserve">: These systems are integral to </w:t>
      </w:r>
      <w:r w:rsidR="006A6A43">
        <w:t>MA HIX</w:t>
      </w:r>
      <w:r>
        <w:t xml:space="preserve"> and are the Softheon and MMIS system.  The Softheon QHP Service is used to process QHP enrollment and perform billing activities (Financial Management System), whereas the MMIS system performs similar duties but for the Medicaid population.  These integration points are bi-directional in that accounts can “transfer” between QHP and MMIS, however, PD is performed as integrated by the hCentive system.  </w:t>
      </w:r>
    </w:p>
    <w:p w14:paraId="04E7BBC8" w14:textId="0F382EE5" w:rsidR="00C34880" w:rsidRDefault="00C34880" w:rsidP="002610DB">
      <w:pPr>
        <w:pStyle w:val="ListParagraph"/>
        <w:numPr>
          <w:ilvl w:val="0"/>
          <w:numId w:val="61"/>
        </w:numPr>
        <w:spacing w:before="0" w:after="0"/>
      </w:pPr>
      <w:r w:rsidRPr="0081200E">
        <w:rPr>
          <w:b/>
          <w:i/>
        </w:rPr>
        <w:t xml:space="preserve">Other </w:t>
      </w:r>
      <w:r>
        <w:rPr>
          <w:b/>
          <w:i/>
        </w:rPr>
        <w:t xml:space="preserve">External </w:t>
      </w:r>
      <w:r w:rsidRPr="0081200E">
        <w:rPr>
          <w:b/>
          <w:i/>
        </w:rPr>
        <w:t>Processing Subsystems</w:t>
      </w:r>
      <w:r>
        <w:t xml:space="preserve">: These services perform specific processing functionality for </w:t>
      </w:r>
      <w:r w:rsidR="006A6A43">
        <w:t>MA HIX</w:t>
      </w:r>
      <w:r>
        <w:t xml:space="preserve"> such as identity management, notice generation, and the </w:t>
      </w:r>
      <w:bookmarkStart w:id="678" w:name="_Hlk63397170"/>
      <w:r>
        <w:t xml:space="preserve">daily data extract (DDE) </w:t>
      </w:r>
      <w:bookmarkEnd w:id="678"/>
      <w:r>
        <w:t>used for the Commonwealth’s reporting requirements.</w:t>
      </w:r>
    </w:p>
    <w:p w14:paraId="0154435A" w14:textId="0CE7538D" w:rsidR="00273FA1" w:rsidRDefault="00D9550C" w:rsidP="00D9550C">
      <w:pPr>
        <w:spacing w:before="0" w:after="0"/>
        <w:jc w:val="center"/>
      </w:pPr>
      <w:r>
        <w:rPr>
          <w:noProof/>
        </w:rPr>
        <w:drawing>
          <wp:inline distT="0" distB="0" distL="0" distR="0" wp14:anchorId="77A24904" wp14:editId="64CD2EE6">
            <wp:extent cx="4015386" cy="3976777"/>
            <wp:effectExtent l="0" t="0" r="4445" b="5080"/>
            <wp:docPr id="371016937" name="Picture 371016937" descr="P2690#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16937" name="Picture 371016937" descr="P2690#yIS1"/>
                    <pic:cNvPicPr/>
                  </pic:nvPicPr>
                  <pic:blipFill>
                    <a:blip r:embed="rId58"/>
                    <a:stretch>
                      <a:fillRect/>
                    </a:stretch>
                  </pic:blipFill>
                  <pic:spPr>
                    <a:xfrm>
                      <a:off x="0" y="0"/>
                      <a:ext cx="4062721" cy="4023657"/>
                    </a:xfrm>
                    <a:prstGeom prst="rect">
                      <a:avLst/>
                    </a:prstGeom>
                  </pic:spPr>
                </pic:pic>
              </a:graphicData>
            </a:graphic>
          </wp:inline>
        </w:drawing>
      </w:r>
    </w:p>
    <w:p w14:paraId="7893C9DA" w14:textId="2D78BBEB" w:rsidR="00576840" w:rsidRPr="001C6A1B" w:rsidRDefault="00576840" w:rsidP="001C6A1B">
      <w:pPr>
        <w:pStyle w:val="Caption"/>
      </w:pPr>
      <w:bookmarkStart w:id="679" w:name="_Toc210120551"/>
      <w:r w:rsidRPr="00B543B7">
        <w:t xml:space="preserve">Figure </w:t>
      </w:r>
      <w:r w:rsidR="00C55D92">
        <w:fldChar w:fldCharType="begin"/>
      </w:r>
      <w:r w:rsidR="00C55D92">
        <w:instrText xml:space="preserve"> SEQ Figure \* ARABIC </w:instrText>
      </w:r>
      <w:r w:rsidR="00C55D92">
        <w:fldChar w:fldCharType="separate"/>
      </w:r>
      <w:ins w:id="680" w:author="White, William" w:date="2025-09-30T10:27:00Z" w16du:dateUtc="2025-09-30T14:27:00Z">
        <w:r w:rsidR="00933F95">
          <w:rPr>
            <w:noProof/>
          </w:rPr>
          <w:t>7</w:t>
        </w:r>
      </w:ins>
      <w:r w:rsidR="00C55D92">
        <w:rPr>
          <w:noProof/>
        </w:rPr>
        <w:fldChar w:fldCharType="end"/>
      </w:r>
      <w:r w:rsidRPr="00B543B7">
        <w:t>: Data Flow – Interface View</w:t>
      </w:r>
      <w:bookmarkEnd w:id="679"/>
    </w:p>
    <w:p w14:paraId="130DB74A" w14:textId="505066BB" w:rsidR="00A378CB" w:rsidRDefault="001E197A" w:rsidP="00D85800">
      <w:pPr>
        <w:jc w:val="both"/>
        <w:rPr>
          <w:rFonts w:asciiTheme="minorHAnsi" w:hAnsiTheme="minorHAnsi" w:cstheme="minorHAnsi"/>
          <w:szCs w:val="22"/>
        </w:rPr>
      </w:pPr>
      <w:r w:rsidRPr="001E197A">
        <w:rPr>
          <w:rFonts w:asciiTheme="minorHAnsi" w:hAnsiTheme="minorHAnsi" w:cstheme="minorHAnsi"/>
          <w:szCs w:val="22"/>
        </w:rPr>
        <w:t xml:space="preserve">The data that is collected from the applicant through the portal is stored in the tables in the database. There are automated processes that wrap the data and </w:t>
      </w:r>
      <w:r w:rsidR="00D86CBB">
        <w:rPr>
          <w:rFonts w:asciiTheme="minorHAnsi" w:hAnsiTheme="minorHAnsi" w:cstheme="minorHAnsi"/>
          <w:szCs w:val="22"/>
        </w:rPr>
        <w:t>the data is</w:t>
      </w:r>
      <w:r w:rsidRPr="001E197A">
        <w:rPr>
          <w:rFonts w:asciiTheme="minorHAnsi" w:hAnsiTheme="minorHAnsi" w:cstheme="minorHAnsi"/>
          <w:szCs w:val="22"/>
        </w:rPr>
        <w:t xml:space="preserve"> sent to the external interfaces</w:t>
      </w:r>
      <w:r w:rsidR="00D86CBB">
        <w:rPr>
          <w:rFonts w:asciiTheme="minorHAnsi" w:hAnsiTheme="minorHAnsi" w:cstheme="minorHAnsi"/>
          <w:szCs w:val="22"/>
        </w:rPr>
        <w:t>.</w:t>
      </w:r>
      <w:r w:rsidRPr="001E197A">
        <w:rPr>
          <w:rFonts w:asciiTheme="minorHAnsi" w:hAnsiTheme="minorHAnsi" w:cstheme="minorHAnsi"/>
          <w:szCs w:val="22"/>
        </w:rPr>
        <w:t xml:space="preserve"> </w:t>
      </w:r>
      <w:r w:rsidR="00D86CBB">
        <w:rPr>
          <w:rFonts w:asciiTheme="minorHAnsi" w:hAnsiTheme="minorHAnsi" w:cstheme="minorHAnsi"/>
          <w:szCs w:val="22"/>
        </w:rPr>
        <w:t>T</w:t>
      </w:r>
      <w:r w:rsidRPr="001E197A">
        <w:rPr>
          <w:rFonts w:asciiTheme="minorHAnsi" w:hAnsiTheme="minorHAnsi" w:cstheme="minorHAnsi"/>
          <w:szCs w:val="22"/>
        </w:rPr>
        <w:t xml:space="preserve">he </w:t>
      </w:r>
      <w:r w:rsidRPr="001E197A">
        <w:rPr>
          <w:rFonts w:asciiTheme="minorHAnsi" w:hAnsiTheme="minorHAnsi" w:cstheme="minorHAnsi"/>
          <w:szCs w:val="22"/>
        </w:rPr>
        <w:lastRenderedPageBreak/>
        <w:t xml:space="preserve">data that is received </w:t>
      </w:r>
      <w:r w:rsidR="00D86CBB">
        <w:rPr>
          <w:rFonts w:asciiTheme="minorHAnsi" w:hAnsiTheme="minorHAnsi" w:cstheme="minorHAnsi"/>
          <w:szCs w:val="22"/>
        </w:rPr>
        <w:t xml:space="preserve">is </w:t>
      </w:r>
      <w:r w:rsidRPr="001E197A">
        <w:rPr>
          <w:rFonts w:asciiTheme="minorHAnsi" w:hAnsiTheme="minorHAnsi" w:cstheme="minorHAnsi"/>
          <w:szCs w:val="22"/>
        </w:rPr>
        <w:t xml:space="preserve">stored back in the tables. Similar data flow happens when the batches </w:t>
      </w:r>
      <w:r w:rsidR="00D86CBB">
        <w:rPr>
          <w:rFonts w:asciiTheme="minorHAnsi" w:hAnsiTheme="minorHAnsi" w:cstheme="minorHAnsi"/>
          <w:szCs w:val="22"/>
        </w:rPr>
        <w:t>are executed</w:t>
      </w:r>
      <w:r w:rsidRPr="001E197A">
        <w:rPr>
          <w:rFonts w:asciiTheme="minorHAnsi" w:hAnsiTheme="minorHAnsi" w:cstheme="minorHAnsi"/>
          <w:szCs w:val="22"/>
        </w:rPr>
        <w:t xml:space="preserve">. Since the data is updated or moved from one table to another with the Java program itself, and each java program has its own logic behind it, there </w:t>
      </w:r>
      <w:r w:rsidR="00D86CBB">
        <w:rPr>
          <w:rFonts w:asciiTheme="minorHAnsi" w:hAnsiTheme="minorHAnsi" w:cstheme="minorHAnsi"/>
          <w:szCs w:val="22"/>
        </w:rPr>
        <w:t>is</w:t>
      </w:r>
      <w:r w:rsidRPr="001E197A">
        <w:rPr>
          <w:rFonts w:asciiTheme="minorHAnsi" w:hAnsiTheme="minorHAnsi" w:cstheme="minorHAnsi"/>
          <w:szCs w:val="22"/>
        </w:rPr>
        <w:t xml:space="preserve"> no separate data flow diagram. The high-level flow of data between the portal and the batches to the database is shown in </w:t>
      </w:r>
      <w:r w:rsidRPr="005D0B81">
        <w:rPr>
          <w:rFonts w:asciiTheme="minorHAnsi" w:hAnsiTheme="minorHAnsi" w:cstheme="minorHAnsi"/>
          <w:szCs w:val="22"/>
        </w:rPr>
        <w:t>the</w:t>
      </w:r>
      <w:r w:rsidR="007E4967">
        <w:rPr>
          <w:rFonts w:asciiTheme="minorHAnsi" w:hAnsiTheme="minorHAnsi" w:cstheme="minorHAnsi"/>
          <w:szCs w:val="22"/>
        </w:rPr>
        <w:t xml:space="preserve"> </w:t>
      </w:r>
      <w:r w:rsidR="005D0B81">
        <w:rPr>
          <w:rFonts w:asciiTheme="minorHAnsi" w:hAnsiTheme="minorHAnsi" w:cstheme="minorHAnsi"/>
          <w:szCs w:val="22"/>
        </w:rPr>
        <w:t>Figure 8</w:t>
      </w:r>
      <w:r w:rsidRPr="005D0B81">
        <w:rPr>
          <w:rFonts w:asciiTheme="minorHAnsi" w:hAnsiTheme="minorHAnsi" w:cstheme="minorHAnsi"/>
          <w:szCs w:val="22"/>
        </w:rPr>
        <w:t>.</w:t>
      </w:r>
    </w:p>
    <w:p w14:paraId="7DDFE46F" w14:textId="08E08AD5" w:rsidR="00E4459E" w:rsidRPr="003E2DF6" w:rsidRDefault="00E4459E" w:rsidP="00E40052">
      <w:pPr>
        <w:pStyle w:val="Heading4"/>
      </w:pPr>
      <w:bookmarkStart w:id="681" w:name="_Toc210122390"/>
      <w:r w:rsidRPr="008E2978">
        <w:t>Data Sources</w:t>
      </w:r>
      <w:bookmarkEnd w:id="677"/>
      <w:bookmarkEnd w:id="681"/>
    </w:p>
    <w:p w14:paraId="3480C085" w14:textId="77777777" w:rsidR="00D35EDF" w:rsidRPr="00FB3339" w:rsidRDefault="00D35EDF" w:rsidP="001B5B1A">
      <w:pPr>
        <w:pStyle w:val="Heading5"/>
      </w:pPr>
      <w:bookmarkStart w:id="682" w:name="_Toc61446635"/>
      <w:bookmarkStart w:id="683" w:name="_Toc446323713"/>
      <w:r w:rsidRPr="00FB3339">
        <w:t>Data Exchange with external interface</w:t>
      </w:r>
      <w:bookmarkEnd w:id="682"/>
    </w:p>
    <w:p w14:paraId="5FA3FAAF" w14:textId="3DB37C47" w:rsidR="00D35EDF" w:rsidRDefault="00D35EDF" w:rsidP="00D35EDF">
      <w:pPr>
        <w:jc w:val="both"/>
        <w:rPr>
          <w:rFonts w:asciiTheme="minorHAnsi" w:hAnsiTheme="minorHAnsi" w:cstheme="minorHAnsi"/>
          <w:szCs w:val="22"/>
        </w:rPr>
      </w:pPr>
      <w:r w:rsidRPr="00D85800">
        <w:rPr>
          <w:rFonts w:asciiTheme="minorHAnsi" w:hAnsiTheme="minorHAnsi" w:cstheme="minorHAnsi"/>
          <w:szCs w:val="22"/>
        </w:rPr>
        <w:t xml:space="preserve">Data is exchanged between the </w:t>
      </w:r>
      <w:r w:rsidR="006A6A43">
        <w:rPr>
          <w:rFonts w:asciiTheme="minorHAnsi" w:hAnsiTheme="minorHAnsi" w:cstheme="minorHAnsi"/>
          <w:szCs w:val="22"/>
        </w:rPr>
        <w:t>MA HIX</w:t>
      </w:r>
      <w:r w:rsidRPr="00D85800">
        <w:rPr>
          <w:rFonts w:asciiTheme="minorHAnsi" w:hAnsiTheme="minorHAnsi" w:cstheme="minorHAnsi"/>
          <w:szCs w:val="22"/>
        </w:rPr>
        <w:t xml:space="preserve"> application and other external interfaces as described </w:t>
      </w:r>
      <w:r>
        <w:rPr>
          <w:rFonts w:asciiTheme="minorHAnsi" w:hAnsiTheme="minorHAnsi" w:cstheme="minorHAnsi"/>
          <w:szCs w:val="22"/>
        </w:rPr>
        <w:t>below</w:t>
      </w:r>
      <w:r w:rsidRPr="00D85800">
        <w:rPr>
          <w:rFonts w:asciiTheme="minorHAnsi" w:hAnsiTheme="minorHAnsi" w:cstheme="minorHAnsi"/>
          <w:szCs w:val="22"/>
        </w:rPr>
        <w:t xml:space="preserve">. Since the data is sensitive, they’re exchanged using secure channels. A lot of interfaces that belongs to the federal data hub and the commonwealth data hub include both </w:t>
      </w:r>
      <w:bookmarkStart w:id="684" w:name="_Hlk63397193"/>
      <w:r w:rsidRPr="00D85800">
        <w:rPr>
          <w:rFonts w:asciiTheme="minorHAnsi" w:hAnsiTheme="minorHAnsi" w:cstheme="minorHAnsi"/>
          <w:szCs w:val="22"/>
        </w:rPr>
        <w:t xml:space="preserve">Personal Identifiable Information (PII) </w:t>
      </w:r>
      <w:bookmarkEnd w:id="684"/>
      <w:r w:rsidRPr="00D85800">
        <w:rPr>
          <w:rFonts w:asciiTheme="minorHAnsi" w:hAnsiTheme="minorHAnsi" w:cstheme="minorHAnsi"/>
          <w:szCs w:val="22"/>
        </w:rPr>
        <w:t xml:space="preserve">and the </w:t>
      </w:r>
      <w:bookmarkStart w:id="685" w:name="_Hlk63397220"/>
      <w:r w:rsidRPr="00D85800">
        <w:rPr>
          <w:rFonts w:asciiTheme="minorHAnsi" w:hAnsiTheme="minorHAnsi" w:cstheme="minorHAnsi"/>
          <w:szCs w:val="22"/>
        </w:rPr>
        <w:t>Federal Tax Information (FTI)</w:t>
      </w:r>
      <w:bookmarkEnd w:id="685"/>
      <w:r w:rsidRPr="00D85800">
        <w:rPr>
          <w:rFonts w:asciiTheme="minorHAnsi" w:hAnsiTheme="minorHAnsi" w:cstheme="minorHAnsi"/>
          <w:szCs w:val="22"/>
        </w:rPr>
        <w:t xml:space="preserve">. The following diagram depicts the type of information that is exchanged between </w:t>
      </w:r>
      <w:r w:rsidR="006A6A43">
        <w:rPr>
          <w:rFonts w:asciiTheme="minorHAnsi" w:hAnsiTheme="minorHAnsi" w:cstheme="minorHAnsi"/>
          <w:szCs w:val="22"/>
        </w:rPr>
        <w:t>MA HIX</w:t>
      </w:r>
      <w:r w:rsidRPr="00D85800">
        <w:rPr>
          <w:rFonts w:asciiTheme="minorHAnsi" w:hAnsiTheme="minorHAnsi" w:cstheme="minorHAnsi"/>
          <w:szCs w:val="22"/>
        </w:rPr>
        <w:t xml:space="preserve"> and the interface.</w:t>
      </w:r>
    </w:p>
    <w:p w14:paraId="56DD43B9" w14:textId="5ACA577B" w:rsidR="00583DEF" w:rsidRDefault="00583DEF" w:rsidP="00D35EDF">
      <w:pPr>
        <w:jc w:val="both"/>
        <w:rPr>
          <w:rFonts w:asciiTheme="minorHAnsi" w:hAnsiTheme="minorHAnsi" w:cstheme="minorHAnsi"/>
          <w:szCs w:val="22"/>
        </w:rPr>
      </w:pPr>
      <w:r>
        <w:rPr>
          <w:noProof/>
        </w:rPr>
        <w:drawing>
          <wp:inline distT="0" distB="0" distL="0" distR="0" wp14:anchorId="1F8AEE17" wp14:editId="2FDCAB1E">
            <wp:extent cx="5943600" cy="3702685"/>
            <wp:effectExtent l="0" t="0" r="0" b="0"/>
            <wp:docPr id="1905300646" name="Picture 1905300646" descr="P26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00646" name="Picture 1905300646" descr="P2696#yIS1"/>
                    <pic:cNvPicPr/>
                  </pic:nvPicPr>
                  <pic:blipFill>
                    <a:blip r:embed="rId59"/>
                    <a:stretch>
                      <a:fillRect/>
                    </a:stretch>
                  </pic:blipFill>
                  <pic:spPr>
                    <a:xfrm>
                      <a:off x="0" y="0"/>
                      <a:ext cx="5943600" cy="3702685"/>
                    </a:xfrm>
                    <a:prstGeom prst="rect">
                      <a:avLst/>
                    </a:prstGeom>
                  </pic:spPr>
                </pic:pic>
              </a:graphicData>
            </a:graphic>
          </wp:inline>
        </w:drawing>
      </w:r>
    </w:p>
    <w:p w14:paraId="7637B9B9" w14:textId="6FA9247D" w:rsidR="00D35EDF" w:rsidRDefault="00D35EDF" w:rsidP="00D35EDF">
      <w:pPr>
        <w:pStyle w:val="Caption"/>
      </w:pPr>
      <w:bookmarkStart w:id="686" w:name="_Toc61446692"/>
      <w:bookmarkStart w:id="687" w:name="_Toc63379869"/>
      <w:bookmarkStart w:id="688" w:name="_Toc210120552"/>
      <w:r>
        <w:t xml:space="preserve">Figure </w:t>
      </w:r>
      <w:r w:rsidR="00C55D92">
        <w:fldChar w:fldCharType="begin"/>
      </w:r>
      <w:r w:rsidR="00C55D92">
        <w:instrText xml:space="preserve"> SEQ Figure \* ARABIC </w:instrText>
      </w:r>
      <w:r w:rsidR="00C55D92">
        <w:fldChar w:fldCharType="separate"/>
      </w:r>
      <w:ins w:id="689" w:author="White, William" w:date="2025-09-30T10:27:00Z" w16du:dateUtc="2025-09-30T14:27:00Z">
        <w:r w:rsidR="00933F95">
          <w:rPr>
            <w:noProof/>
          </w:rPr>
          <w:t>8</w:t>
        </w:r>
      </w:ins>
      <w:r w:rsidR="00C55D92">
        <w:rPr>
          <w:noProof/>
        </w:rPr>
        <w:fldChar w:fldCharType="end"/>
      </w:r>
      <w:r>
        <w:t>: Interface and Member Data Exchange</w:t>
      </w:r>
      <w:bookmarkEnd w:id="686"/>
      <w:bookmarkEnd w:id="687"/>
      <w:bookmarkEnd w:id="688"/>
    </w:p>
    <w:p w14:paraId="592B7E0A" w14:textId="066C94D2" w:rsidR="00FB3339" w:rsidRDefault="00875A7B" w:rsidP="001B5B1A">
      <w:pPr>
        <w:pStyle w:val="Heading5"/>
      </w:pPr>
      <w:bookmarkStart w:id="690" w:name="_Toc61446636"/>
      <w:r>
        <w:t>Federal Data Services Hub (</w:t>
      </w:r>
      <w:r w:rsidR="00FB3339">
        <w:t>FDSH</w:t>
      </w:r>
      <w:r>
        <w:t>)</w:t>
      </w:r>
      <w:r w:rsidR="00FB3339">
        <w:t xml:space="preserve"> Services</w:t>
      </w:r>
      <w:bookmarkEnd w:id="690"/>
    </w:p>
    <w:p w14:paraId="34E4B208" w14:textId="5A872442"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These services are provided through the FDSH and used during program determination.  As part of application intake FDSH services are called. In addition, several FDSH services are used for annual and periodic data matching that </w:t>
      </w:r>
      <w:r w:rsidR="006A6A43">
        <w:rPr>
          <w:rFonts w:asciiTheme="minorHAnsi" w:hAnsiTheme="minorHAnsi" w:cstheme="minorHAnsi"/>
          <w:szCs w:val="22"/>
        </w:rPr>
        <w:t>MA HIX</w:t>
      </w:r>
      <w:r w:rsidRPr="00FB3339">
        <w:rPr>
          <w:rFonts w:asciiTheme="minorHAnsi" w:hAnsiTheme="minorHAnsi" w:cstheme="minorHAnsi"/>
          <w:szCs w:val="22"/>
        </w:rPr>
        <w:t xml:space="preserve"> performs.</w:t>
      </w:r>
    </w:p>
    <w:p w14:paraId="448EA703" w14:textId="1838C286" w:rsidR="00FB3339" w:rsidRPr="006852D2" w:rsidRDefault="00875A7B" w:rsidP="00E07C8E">
      <w:pPr>
        <w:pStyle w:val="Heading6"/>
      </w:pPr>
      <w:bookmarkStart w:id="691" w:name="_Toc61446637"/>
      <w:r w:rsidRPr="006852D2">
        <w:t xml:space="preserve">Internal Revenue Services </w:t>
      </w:r>
      <w:r w:rsidR="00C82264" w:rsidRPr="006852D2">
        <w:t>(</w:t>
      </w:r>
      <w:r w:rsidR="00FB3339" w:rsidRPr="006852D2">
        <w:t>IRS</w:t>
      </w:r>
      <w:r w:rsidR="00C82264" w:rsidRPr="006852D2">
        <w:t>)</w:t>
      </w:r>
      <w:r w:rsidR="00FB3339" w:rsidRPr="006852D2">
        <w:t xml:space="preserve"> </w:t>
      </w:r>
      <w:r w:rsidR="00C82264" w:rsidRPr="006852D2">
        <w:t xml:space="preserve">Income Family Size Verification </w:t>
      </w:r>
      <w:r w:rsidR="00C82264" w:rsidRPr="006852D2">
        <w:lastRenderedPageBreak/>
        <w:t>(</w:t>
      </w:r>
      <w:r w:rsidR="00FB3339" w:rsidRPr="006852D2">
        <w:t>IFSV</w:t>
      </w:r>
      <w:bookmarkEnd w:id="691"/>
      <w:r w:rsidR="00C82264" w:rsidRPr="006852D2">
        <w:t>)</w:t>
      </w:r>
    </w:p>
    <w:p w14:paraId="2FA9EA38" w14:textId="0D86DC16"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This interface triggers processing when </w:t>
      </w:r>
      <w:r w:rsidR="006A6A43">
        <w:rPr>
          <w:rFonts w:asciiTheme="minorHAnsi" w:hAnsiTheme="minorHAnsi" w:cstheme="minorHAnsi"/>
          <w:szCs w:val="22"/>
        </w:rPr>
        <w:t>MA HIX</w:t>
      </w:r>
      <w:r w:rsidRPr="00FB3339">
        <w:rPr>
          <w:rFonts w:asciiTheme="minorHAnsi" w:hAnsiTheme="minorHAnsi" w:cstheme="minorHAnsi"/>
          <w:szCs w:val="22"/>
        </w:rPr>
        <w:t xml:space="preserve"> submits a valid request to Verify Household Annual Income and Family Size of an applicant or qualified individual as part of a new application or self-reported update for an eligibility determination in an insurance affordability program.</w:t>
      </w:r>
    </w:p>
    <w:p w14:paraId="0A8F3AC1" w14:textId="34A311EE" w:rsidR="00FB3339" w:rsidRPr="001C6A1B" w:rsidRDefault="00FB3339" w:rsidP="00E07C8E">
      <w:pPr>
        <w:pStyle w:val="Heading6"/>
      </w:pPr>
      <w:bookmarkStart w:id="692" w:name="_Toc61446638"/>
      <w:r w:rsidRPr="001C6A1B">
        <w:t>Non</w:t>
      </w:r>
      <w:r w:rsidR="00FB6CA6">
        <w:t>-</w:t>
      </w:r>
      <w:bookmarkStart w:id="693" w:name="_Hlk63397395"/>
      <w:r w:rsidRPr="001C6A1B">
        <w:t>E</w:t>
      </w:r>
      <w:r w:rsidR="001116CD" w:rsidRPr="001C6A1B">
        <w:t xml:space="preserve">mployer </w:t>
      </w:r>
      <w:r w:rsidRPr="001C6A1B">
        <w:t>S</w:t>
      </w:r>
      <w:r w:rsidR="001116CD" w:rsidRPr="001C6A1B">
        <w:t xml:space="preserve">ponsored </w:t>
      </w:r>
      <w:r w:rsidRPr="001C6A1B">
        <w:t>I</w:t>
      </w:r>
      <w:r w:rsidR="001116CD" w:rsidRPr="001C6A1B">
        <w:t>nsurance (ESI)</w:t>
      </w:r>
      <w:r w:rsidRPr="001C6A1B">
        <w:t xml:space="preserve"> </w:t>
      </w:r>
      <w:bookmarkEnd w:id="693"/>
      <w:r w:rsidR="00FB6CA6">
        <w:t>Minimum Essential Coverage (</w:t>
      </w:r>
      <w:r w:rsidRPr="001C6A1B">
        <w:t>MEC</w:t>
      </w:r>
      <w:bookmarkEnd w:id="692"/>
      <w:r w:rsidR="00FB6CA6">
        <w:t>)</w:t>
      </w:r>
    </w:p>
    <w:p w14:paraId="33CDAE25" w14:textId="09B5DEE2"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This interface triggers processing when </w:t>
      </w:r>
      <w:r w:rsidR="006A6A43">
        <w:rPr>
          <w:rFonts w:asciiTheme="minorHAnsi" w:hAnsiTheme="minorHAnsi" w:cstheme="minorHAnsi"/>
          <w:szCs w:val="22"/>
        </w:rPr>
        <w:t>MA HIX</w:t>
      </w:r>
      <w:r w:rsidRPr="00FB3339">
        <w:rPr>
          <w:rFonts w:asciiTheme="minorHAnsi" w:hAnsiTheme="minorHAnsi" w:cstheme="minorHAnsi"/>
          <w:szCs w:val="22"/>
        </w:rPr>
        <w:t xml:space="preserve"> submits a valid request to FDSH to Verify Non-ESI MEC as part of a new application or self-reported update for an eligibility determination in an insurance affordability program.</w:t>
      </w:r>
    </w:p>
    <w:p w14:paraId="00737077" w14:textId="1532FDC2" w:rsidR="00FB3339" w:rsidRPr="001C6A1B" w:rsidRDefault="001116CD" w:rsidP="00E07C8E">
      <w:pPr>
        <w:pStyle w:val="Heading6"/>
      </w:pPr>
      <w:bookmarkStart w:id="694" w:name="_Toc61446639"/>
      <w:r w:rsidRPr="001C6A1B">
        <w:t>Social Security Administration (</w:t>
      </w:r>
      <w:r w:rsidR="00FB3339" w:rsidRPr="001C6A1B">
        <w:t>SSA</w:t>
      </w:r>
      <w:bookmarkEnd w:id="694"/>
      <w:r w:rsidRPr="001C6A1B">
        <w:t>)</w:t>
      </w:r>
    </w:p>
    <w:p w14:paraId="59F0A54D" w14:textId="1F419235" w:rsidR="00FB3339" w:rsidRPr="0058464D" w:rsidRDefault="00FB3339" w:rsidP="007E1B1C">
      <w:pPr>
        <w:jc w:val="both"/>
        <w:rPr>
          <w:szCs w:val="24"/>
        </w:rPr>
      </w:pPr>
      <w:r w:rsidRPr="00FB3339">
        <w:rPr>
          <w:rFonts w:asciiTheme="minorHAnsi" w:hAnsiTheme="minorHAnsi" w:cstheme="minorHAnsi"/>
          <w:szCs w:val="22"/>
        </w:rPr>
        <w:t xml:space="preserve">The SSA Composite Service is used to access the </w:t>
      </w:r>
      <w:bookmarkStart w:id="695" w:name="_Hlk63397417"/>
      <w:r w:rsidRPr="00FB3339">
        <w:rPr>
          <w:rFonts w:asciiTheme="minorHAnsi" w:hAnsiTheme="minorHAnsi" w:cstheme="minorHAnsi"/>
          <w:szCs w:val="22"/>
        </w:rPr>
        <w:t xml:space="preserve">SSA </w:t>
      </w:r>
      <w:bookmarkEnd w:id="695"/>
      <w:r w:rsidRPr="00FB3339">
        <w:rPr>
          <w:rFonts w:asciiTheme="minorHAnsi" w:hAnsiTheme="minorHAnsi" w:cstheme="minorHAnsi"/>
          <w:szCs w:val="22"/>
        </w:rPr>
        <w:t>system to perform several verifications and to gather additional information for households identified as having health insurance needs from the Exchange.  This service is accessed when the Individual is entering SSN information for themselves and their household members along with any Title II income. Title II is part of P</w:t>
      </w:r>
      <w:r w:rsidR="001116CD">
        <w:rPr>
          <w:rFonts w:asciiTheme="minorHAnsi" w:hAnsiTheme="minorHAnsi" w:cstheme="minorHAnsi"/>
          <w:szCs w:val="22"/>
        </w:rPr>
        <w:t xml:space="preserve">eriodic </w:t>
      </w:r>
      <w:r w:rsidRPr="00FB3339">
        <w:rPr>
          <w:rFonts w:asciiTheme="minorHAnsi" w:hAnsiTheme="minorHAnsi" w:cstheme="minorHAnsi"/>
          <w:szCs w:val="22"/>
        </w:rPr>
        <w:t>D</w:t>
      </w:r>
      <w:r w:rsidR="001116CD">
        <w:rPr>
          <w:rFonts w:asciiTheme="minorHAnsi" w:hAnsiTheme="minorHAnsi" w:cstheme="minorHAnsi"/>
          <w:szCs w:val="22"/>
        </w:rPr>
        <w:t xml:space="preserve">ata </w:t>
      </w:r>
      <w:r w:rsidRPr="00FB3339">
        <w:rPr>
          <w:rFonts w:asciiTheme="minorHAnsi" w:hAnsiTheme="minorHAnsi" w:cstheme="minorHAnsi"/>
          <w:szCs w:val="22"/>
        </w:rPr>
        <w:t>M</w:t>
      </w:r>
      <w:r w:rsidR="001116CD">
        <w:rPr>
          <w:rFonts w:asciiTheme="minorHAnsi" w:hAnsiTheme="minorHAnsi" w:cstheme="minorHAnsi"/>
          <w:szCs w:val="22"/>
        </w:rPr>
        <w:t>atching (PDM)</w:t>
      </w:r>
      <w:r w:rsidRPr="00FB3339">
        <w:rPr>
          <w:rFonts w:asciiTheme="minorHAnsi" w:hAnsiTheme="minorHAnsi" w:cstheme="minorHAnsi"/>
          <w:szCs w:val="22"/>
        </w:rPr>
        <w:t xml:space="preserve"> and </w:t>
      </w:r>
      <w:bookmarkStart w:id="696" w:name="_Hlk63397543"/>
      <w:r w:rsidR="001116CD" w:rsidRPr="001116CD">
        <w:rPr>
          <w:rFonts w:asciiTheme="minorHAnsi" w:hAnsiTheme="minorHAnsi" w:cstheme="minorHAnsi"/>
          <w:szCs w:val="22"/>
        </w:rPr>
        <w:t xml:space="preserve">Renewal and Redetermination Verification </w:t>
      </w:r>
      <w:r w:rsidR="001116CD">
        <w:rPr>
          <w:rFonts w:asciiTheme="minorHAnsi" w:hAnsiTheme="minorHAnsi" w:cstheme="minorHAnsi"/>
          <w:szCs w:val="22"/>
        </w:rPr>
        <w:t>(</w:t>
      </w:r>
      <w:r w:rsidRPr="00FB3339">
        <w:rPr>
          <w:rFonts w:asciiTheme="minorHAnsi" w:hAnsiTheme="minorHAnsi" w:cstheme="minorHAnsi"/>
          <w:szCs w:val="22"/>
        </w:rPr>
        <w:t>RRV</w:t>
      </w:r>
      <w:r w:rsidR="001116CD">
        <w:rPr>
          <w:rFonts w:asciiTheme="minorHAnsi" w:hAnsiTheme="minorHAnsi" w:cstheme="minorHAnsi"/>
          <w:szCs w:val="22"/>
        </w:rPr>
        <w:t>)</w:t>
      </w:r>
      <w:bookmarkEnd w:id="696"/>
      <w:r w:rsidRPr="00FB3339">
        <w:rPr>
          <w:rFonts w:asciiTheme="minorHAnsi" w:hAnsiTheme="minorHAnsi" w:cstheme="minorHAnsi"/>
          <w:szCs w:val="22"/>
        </w:rPr>
        <w:t>.</w:t>
      </w:r>
      <w:r w:rsidR="007E1B1C">
        <w:rPr>
          <w:rFonts w:asciiTheme="minorHAnsi" w:hAnsiTheme="minorHAnsi" w:cstheme="minorHAnsi"/>
          <w:szCs w:val="22"/>
        </w:rPr>
        <w:t xml:space="preserve"> </w:t>
      </w:r>
      <w:r w:rsidR="007E1B1C" w:rsidRPr="007E1B1C">
        <w:rPr>
          <w:rFonts w:asciiTheme="minorHAnsi" w:hAnsiTheme="minorHAnsi" w:cstheme="minorHAnsi"/>
          <w:szCs w:val="22"/>
        </w:rPr>
        <w:t>Also,</w:t>
      </w:r>
      <w:r w:rsidRPr="007E1B1C">
        <w:rPr>
          <w:rFonts w:asciiTheme="minorHAnsi" w:hAnsiTheme="minorHAnsi" w:cstheme="minorHAnsi"/>
          <w:szCs w:val="22"/>
        </w:rPr>
        <w:t xml:space="preserve"> the service is accessed by the periodic data matching process and the automated streamline renewal process</w:t>
      </w:r>
      <w:r w:rsidR="007E1B1C" w:rsidRPr="007E1B1C">
        <w:rPr>
          <w:rFonts w:asciiTheme="minorHAnsi" w:hAnsiTheme="minorHAnsi" w:cstheme="minorHAnsi"/>
          <w:szCs w:val="22"/>
        </w:rPr>
        <w:t>.</w:t>
      </w:r>
      <w:r w:rsidR="007E1B1C">
        <w:t xml:space="preserve"> </w:t>
      </w:r>
    </w:p>
    <w:p w14:paraId="000265F9" w14:textId="50515681" w:rsidR="00FB3339" w:rsidRPr="001C6A1B" w:rsidRDefault="00FB3339" w:rsidP="00E07C8E">
      <w:pPr>
        <w:pStyle w:val="Heading6"/>
      </w:pPr>
      <w:bookmarkStart w:id="697" w:name="_Hlk63397559"/>
      <w:bookmarkStart w:id="698" w:name="_Toc61446640"/>
      <w:r w:rsidRPr="001C6A1B">
        <w:t xml:space="preserve">Remote Identity Proofing (RIDP) </w:t>
      </w:r>
      <w:bookmarkEnd w:id="697"/>
      <w:r w:rsidRPr="001C6A1B">
        <w:t>Precise Identity</w:t>
      </w:r>
      <w:bookmarkEnd w:id="698"/>
    </w:p>
    <w:p w14:paraId="770EC39E" w14:textId="6CD48875"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With the RIDP service </w:t>
      </w:r>
      <w:r w:rsidR="006A6A43">
        <w:rPr>
          <w:rFonts w:asciiTheme="minorHAnsi" w:hAnsiTheme="minorHAnsi" w:cstheme="minorHAnsi"/>
          <w:szCs w:val="22"/>
        </w:rPr>
        <w:t>MA HIX</w:t>
      </w:r>
      <w:r w:rsidRPr="00FB3339">
        <w:rPr>
          <w:rFonts w:asciiTheme="minorHAnsi" w:hAnsiTheme="minorHAnsi" w:cstheme="minorHAnsi"/>
          <w:szCs w:val="22"/>
        </w:rPr>
        <w:t xml:space="preserve"> can choose the level (2 or 3) of questioning for the identity proofing service. The RIDP v2 Service does not generate questions for Applicants the service cannot match. Experian matches applicants through matching logic to ensure accurate access, compilation, evaluation, and return of Applicant information. The level determines the difficulty of the questions the Experian service generates for the Consumer.  A lower level indicates less difficult questions. The system responds with appropriate success/failure code back to </w:t>
      </w:r>
      <w:r w:rsidR="006A6A43">
        <w:rPr>
          <w:rFonts w:asciiTheme="minorHAnsi" w:hAnsiTheme="minorHAnsi" w:cstheme="minorHAnsi"/>
          <w:szCs w:val="22"/>
        </w:rPr>
        <w:t>MA HIX</w:t>
      </w:r>
      <w:r w:rsidRPr="00FB3339">
        <w:rPr>
          <w:rFonts w:asciiTheme="minorHAnsi" w:hAnsiTheme="minorHAnsi" w:cstheme="minorHAnsi"/>
          <w:szCs w:val="22"/>
        </w:rPr>
        <w:t>.</w:t>
      </w:r>
    </w:p>
    <w:p w14:paraId="432F3008" w14:textId="51B9CFAF" w:rsidR="00FB3339" w:rsidRPr="001C6A1B" w:rsidRDefault="001116CD" w:rsidP="00E07C8E">
      <w:pPr>
        <w:pStyle w:val="Heading6"/>
      </w:pPr>
      <w:bookmarkStart w:id="699" w:name="_Toc61446641"/>
      <w:r w:rsidRPr="001C6A1B">
        <w:t>Verify Lawful Presence (</w:t>
      </w:r>
      <w:r w:rsidR="00FB3339" w:rsidRPr="001C6A1B">
        <w:t>VLP</w:t>
      </w:r>
      <w:bookmarkEnd w:id="699"/>
      <w:r w:rsidRPr="001C6A1B">
        <w:t>)</w:t>
      </w:r>
    </w:p>
    <w:p w14:paraId="04528BF6" w14:textId="686A925F"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The VLP service, currently in v37 is used to retrieve immigration or citizenship status from DHS (Department of Homeland Security) for use in determining eligibility for enrollment in a QHP.  The VLP Service passes information to the DHS SAVE Program only for applicants who provide a valid documentation type with corresponding documentation numbers, as appropriate, and who fall into the following categories:</w:t>
      </w:r>
    </w:p>
    <w:p w14:paraId="6DD002CE" w14:textId="47D64251"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ab/>
        <w:t xml:space="preserve">- The applicant attests to </w:t>
      </w:r>
      <w:r w:rsidR="007E1B1C" w:rsidRPr="00FB3339">
        <w:rPr>
          <w:rFonts w:asciiTheme="minorHAnsi" w:hAnsiTheme="minorHAnsi" w:cstheme="minorHAnsi"/>
          <w:szCs w:val="22"/>
        </w:rPr>
        <w:t>be</w:t>
      </w:r>
      <w:r w:rsidRPr="00FB3339">
        <w:rPr>
          <w:rFonts w:asciiTheme="minorHAnsi" w:hAnsiTheme="minorHAnsi" w:cstheme="minorHAnsi"/>
          <w:szCs w:val="22"/>
        </w:rPr>
        <w:t xml:space="preserve"> a naturalized or derived citizen.</w:t>
      </w:r>
    </w:p>
    <w:p w14:paraId="600879A4" w14:textId="747C9C59"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ab/>
        <w:t>- The applicant attests to hav</w:t>
      </w:r>
      <w:r w:rsidR="007E1B1C">
        <w:rPr>
          <w:rFonts w:asciiTheme="minorHAnsi" w:hAnsiTheme="minorHAnsi" w:cstheme="minorHAnsi"/>
          <w:szCs w:val="22"/>
        </w:rPr>
        <w:t>e</w:t>
      </w:r>
      <w:r w:rsidRPr="00FB3339">
        <w:rPr>
          <w:rFonts w:asciiTheme="minorHAnsi" w:hAnsiTheme="minorHAnsi" w:cstheme="minorHAnsi"/>
          <w:szCs w:val="22"/>
        </w:rPr>
        <w:t xml:space="preserve"> eligible immigration status.</w:t>
      </w:r>
    </w:p>
    <w:p w14:paraId="402F7C7E" w14:textId="1DA26D05"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Verify Lawful Presence (VLP) step 2 Service is invoked by </w:t>
      </w:r>
      <w:r w:rsidR="006A6A43">
        <w:rPr>
          <w:rFonts w:asciiTheme="minorHAnsi" w:hAnsiTheme="minorHAnsi" w:cstheme="minorHAnsi"/>
          <w:szCs w:val="22"/>
        </w:rPr>
        <w:t>MA HIX</w:t>
      </w:r>
      <w:r w:rsidRPr="00FB3339">
        <w:rPr>
          <w:rFonts w:asciiTheme="minorHAnsi" w:hAnsiTheme="minorHAnsi" w:cstheme="minorHAnsi"/>
          <w:szCs w:val="22"/>
        </w:rPr>
        <w:t xml:space="preserve"> in v37 when DHS requires more time to validate a case. If the case is not resolved for lawful presence in step 1 or step 2, </w:t>
      </w:r>
      <w:r w:rsidR="006A6A43">
        <w:rPr>
          <w:rFonts w:asciiTheme="minorHAnsi" w:hAnsiTheme="minorHAnsi" w:cstheme="minorHAnsi"/>
          <w:szCs w:val="22"/>
        </w:rPr>
        <w:t>MA HIX</w:t>
      </w:r>
      <w:r w:rsidRPr="00FB3339">
        <w:rPr>
          <w:rFonts w:asciiTheme="minorHAnsi" w:hAnsiTheme="minorHAnsi" w:cstheme="minorHAnsi"/>
          <w:szCs w:val="22"/>
        </w:rPr>
        <w:t xml:space="preserve"> will invoke step 3, based on the DHS response.</w:t>
      </w:r>
    </w:p>
    <w:p w14:paraId="78C7C789" w14:textId="6FE52CBA"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Prior to VLP v37, HUB used to initiate step 2 &amp; 3. Starting from v37 no longer auto-initiation is done by the HUB on behalf of </w:t>
      </w:r>
      <w:r w:rsidR="006A6A43">
        <w:rPr>
          <w:rFonts w:asciiTheme="minorHAnsi" w:hAnsiTheme="minorHAnsi" w:cstheme="minorHAnsi"/>
          <w:szCs w:val="22"/>
        </w:rPr>
        <w:t>MA HIX</w:t>
      </w:r>
      <w:r w:rsidRPr="00FB3339">
        <w:rPr>
          <w:rFonts w:asciiTheme="minorHAnsi" w:hAnsiTheme="minorHAnsi" w:cstheme="minorHAnsi"/>
          <w:szCs w:val="22"/>
        </w:rPr>
        <w:t xml:space="preserve">. </w:t>
      </w:r>
      <w:r w:rsidR="006A6A43">
        <w:rPr>
          <w:rFonts w:asciiTheme="minorHAnsi" w:hAnsiTheme="minorHAnsi" w:cstheme="minorHAnsi"/>
          <w:szCs w:val="22"/>
        </w:rPr>
        <w:t>MA HIX</w:t>
      </w:r>
      <w:r w:rsidRPr="00FB3339">
        <w:rPr>
          <w:rFonts w:asciiTheme="minorHAnsi" w:hAnsiTheme="minorHAnsi" w:cstheme="minorHAnsi"/>
          <w:szCs w:val="22"/>
        </w:rPr>
        <w:t xml:space="preserve"> must build and call new Web methods to invoke Step 2 and Step 3 based on the Step 1 response as specified in the ICD.</w:t>
      </w:r>
    </w:p>
    <w:p w14:paraId="39EBC654" w14:textId="6D938131" w:rsidR="00FB3339" w:rsidRPr="001C6A1B" w:rsidRDefault="001116CD" w:rsidP="00E07C8E">
      <w:pPr>
        <w:pStyle w:val="Heading6"/>
      </w:pPr>
      <w:bookmarkStart w:id="700" w:name="_Toc61446642"/>
      <w:r w:rsidRPr="001C6A1B">
        <w:lastRenderedPageBreak/>
        <w:t>Renewal and Redetermination Verification (</w:t>
      </w:r>
      <w:r w:rsidR="00FB3339" w:rsidRPr="001C6A1B">
        <w:t>RRV</w:t>
      </w:r>
      <w:bookmarkEnd w:id="700"/>
      <w:r w:rsidRPr="001C6A1B">
        <w:t>)</w:t>
      </w:r>
    </w:p>
    <w:p w14:paraId="25245956" w14:textId="6102B701" w:rsid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RRV service is used for Open Enrollment, MH Renewals and well as PDM as the RRV service includes income required for Medicaid programs as part of an integrate eligibility system. RRV shares information </w:t>
      </w:r>
      <w:r w:rsidR="006A6A43">
        <w:rPr>
          <w:rFonts w:asciiTheme="minorHAnsi" w:hAnsiTheme="minorHAnsi" w:cstheme="minorHAnsi"/>
          <w:szCs w:val="22"/>
        </w:rPr>
        <w:t>MA HIX</w:t>
      </w:r>
      <w:r w:rsidRPr="00FB3339">
        <w:rPr>
          <w:rFonts w:asciiTheme="minorHAnsi" w:hAnsiTheme="minorHAnsi" w:cstheme="minorHAnsi"/>
          <w:szCs w:val="22"/>
        </w:rPr>
        <w:t xml:space="preserve"> needs to determine individuals who are eligible for program redeterminations (MH Renewals, CCA Renewals, PDM). If an application (according to </w:t>
      </w:r>
      <w:r w:rsidR="006A6A43">
        <w:rPr>
          <w:rFonts w:asciiTheme="minorHAnsi" w:hAnsiTheme="minorHAnsi" w:cstheme="minorHAnsi"/>
          <w:szCs w:val="22"/>
        </w:rPr>
        <w:t>MA HIX</w:t>
      </w:r>
      <w:r w:rsidRPr="00FB3339">
        <w:rPr>
          <w:rFonts w:asciiTheme="minorHAnsi" w:hAnsiTheme="minorHAnsi" w:cstheme="minorHAnsi"/>
          <w:szCs w:val="22"/>
        </w:rPr>
        <w:t xml:space="preserve">’s selection and bypass criteria) is eligible for program redeterminations, then </w:t>
      </w:r>
      <w:r w:rsidR="006A6A43">
        <w:rPr>
          <w:rFonts w:asciiTheme="minorHAnsi" w:hAnsiTheme="minorHAnsi" w:cstheme="minorHAnsi"/>
          <w:szCs w:val="22"/>
        </w:rPr>
        <w:t>MA HIX</w:t>
      </w:r>
      <w:r w:rsidRPr="00FB3339">
        <w:rPr>
          <w:rFonts w:asciiTheme="minorHAnsi" w:hAnsiTheme="minorHAnsi" w:cstheme="minorHAnsi"/>
          <w:szCs w:val="22"/>
        </w:rPr>
        <w:t xml:space="preserve"> system will be sending the application information to the RRV service via the HUB as a request to perform verification against the SSA, IRS and Medicare </w:t>
      </w:r>
      <w:bookmarkStart w:id="701" w:name="_Hlk63397707"/>
      <w:r w:rsidRPr="00FB3339">
        <w:rPr>
          <w:rFonts w:asciiTheme="minorHAnsi" w:hAnsiTheme="minorHAnsi" w:cstheme="minorHAnsi"/>
          <w:szCs w:val="22"/>
        </w:rPr>
        <w:t>Trusted Data Sources (TDS)</w:t>
      </w:r>
      <w:bookmarkEnd w:id="701"/>
      <w:r w:rsidRPr="00FB3339">
        <w:rPr>
          <w:rFonts w:asciiTheme="minorHAnsi" w:hAnsiTheme="minorHAnsi" w:cstheme="minorHAnsi"/>
          <w:szCs w:val="22"/>
        </w:rPr>
        <w:t xml:space="preserve">. The RRV request batch file will </w:t>
      </w:r>
      <w:r w:rsidR="007933E8" w:rsidRPr="00FB3339">
        <w:rPr>
          <w:rFonts w:asciiTheme="minorHAnsi" w:hAnsiTheme="minorHAnsi" w:cstheme="minorHAnsi"/>
          <w:szCs w:val="22"/>
        </w:rPr>
        <w:t>consist</w:t>
      </w:r>
      <w:r w:rsidRPr="00FB3339">
        <w:rPr>
          <w:rFonts w:asciiTheme="minorHAnsi" w:hAnsiTheme="minorHAnsi" w:cstheme="minorHAnsi"/>
          <w:szCs w:val="22"/>
        </w:rPr>
        <w:t xml:space="preserve"> of a manifest file and one or more request file for each of the TDS</w:t>
      </w:r>
      <w:r w:rsidR="007E1B1C">
        <w:rPr>
          <w:rFonts w:asciiTheme="minorHAnsi" w:hAnsiTheme="minorHAnsi" w:cstheme="minorHAnsi"/>
          <w:szCs w:val="22"/>
        </w:rPr>
        <w:t xml:space="preserve">. </w:t>
      </w:r>
      <w:r w:rsidRPr="00FB3339">
        <w:rPr>
          <w:rFonts w:asciiTheme="minorHAnsi" w:hAnsiTheme="minorHAnsi" w:cstheme="minorHAnsi"/>
          <w:szCs w:val="22"/>
        </w:rPr>
        <w:t xml:space="preserve">The services will respond according to the request sent by RRV to </w:t>
      </w:r>
      <w:r w:rsidR="006A6A43">
        <w:rPr>
          <w:rFonts w:asciiTheme="minorHAnsi" w:hAnsiTheme="minorHAnsi" w:cstheme="minorHAnsi"/>
          <w:szCs w:val="22"/>
        </w:rPr>
        <w:t>MA HIX</w:t>
      </w:r>
      <w:r w:rsidRPr="00FB3339">
        <w:rPr>
          <w:rFonts w:asciiTheme="minorHAnsi" w:hAnsiTheme="minorHAnsi" w:cstheme="minorHAnsi"/>
          <w:szCs w:val="22"/>
        </w:rPr>
        <w:t xml:space="preserve">. </w:t>
      </w:r>
      <w:r w:rsidR="006A6A43">
        <w:rPr>
          <w:rFonts w:asciiTheme="minorHAnsi" w:hAnsiTheme="minorHAnsi" w:cstheme="minorHAnsi"/>
          <w:szCs w:val="22"/>
        </w:rPr>
        <w:t>MA HIX</w:t>
      </w:r>
      <w:r w:rsidRPr="00FB3339">
        <w:rPr>
          <w:rFonts w:asciiTheme="minorHAnsi" w:hAnsiTheme="minorHAnsi" w:cstheme="minorHAnsi"/>
          <w:szCs w:val="22"/>
        </w:rPr>
        <w:t xml:space="preserve"> will receive the response from each service as it arrives and will proceed in generating a program determination for Redeterminations once all service responses have been received.</w:t>
      </w:r>
    </w:p>
    <w:p w14:paraId="7715BB4B" w14:textId="7F5076C2" w:rsidR="00DD39B6" w:rsidRDefault="00061403" w:rsidP="00E07C8E">
      <w:pPr>
        <w:pStyle w:val="Heading6"/>
      </w:pPr>
      <w:r>
        <w:t>Periodic Verification Confirmation (</w:t>
      </w:r>
      <w:r w:rsidR="00DD39B6">
        <w:t>PVC</w:t>
      </w:r>
      <w:r>
        <w:t>)</w:t>
      </w:r>
    </w:p>
    <w:p w14:paraId="0BF06309" w14:textId="73DB6BE7" w:rsidR="002E60F1" w:rsidRPr="00FB3339" w:rsidRDefault="00CE1478" w:rsidP="000B6552">
      <w:pPr>
        <w:rPr>
          <w:rFonts w:asciiTheme="minorHAnsi" w:hAnsiTheme="minorHAnsi" w:cstheme="minorHAnsi"/>
          <w:szCs w:val="22"/>
        </w:rPr>
      </w:pPr>
      <w:r w:rsidRPr="002A38A3">
        <w:rPr>
          <w:rFonts w:asciiTheme="minorHAnsi" w:hAnsiTheme="minorHAnsi" w:cstheme="minorHAnsi"/>
          <w:szCs w:val="22"/>
        </w:rPr>
        <w:t>PVC service will be used for Periodic Data Matching (PDM) to request the deceased status and date of death for a member to terminate a deceased member’s benefits retroactively based on the date of death. The PVC request batch file will consist of a manifest file and one or more request file for DMF. HUB will respond according to the request sent by MA HIX/IES. MA HIX/IES will receive the response from HUB as it arrives and will proceed to process the response file.</w:t>
      </w:r>
    </w:p>
    <w:p w14:paraId="25A22DF2" w14:textId="77777777" w:rsidR="00FB3339" w:rsidRDefault="00FB3339" w:rsidP="001B5B1A">
      <w:pPr>
        <w:pStyle w:val="Heading5"/>
      </w:pPr>
      <w:bookmarkStart w:id="702" w:name="_Toc449094366"/>
      <w:bookmarkStart w:id="703" w:name="_Toc61446643"/>
      <w:r>
        <w:t>Commonwealth Data Services</w:t>
      </w:r>
      <w:bookmarkEnd w:id="702"/>
      <w:bookmarkEnd w:id="703"/>
    </w:p>
    <w:p w14:paraId="59C95602" w14:textId="11C26ECC"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The following are </w:t>
      </w:r>
      <w:r w:rsidR="008D37EA">
        <w:rPr>
          <w:rFonts w:asciiTheme="minorHAnsi" w:hAnsiTheme="minorHAnsi" w:cstheme="minorHAnsi"/>
          <w:szCs w:val="22"/>
        </w:rPr>
        <w:t>Commonwealth</w:t>
      </w:r>
      <w:r w:rsidR="008D37EA" w:rsidRPr="00FB3339">
        <w:rPr>
          <w:rFonts w:asciiTheme="minorHAnsi" w:hAnsiTheme="minorHAnsi" w:cstheme="minorHAnsi"/>
          <w:szCs w:val="22"/>
        </w:rPr>
        <w:t xml:space="preserve"> </w:t>
      </w:r>
      <w:r w:rsidRPr="00FB3339">
        <w:rPr>
          <w:rFonts w:asciiTheme="minorHAnsi" w:hAnsiTheme="minorHAnsi" w:cstheme="minorHAnsi"/>
          <w:szCs w:val="22"/>
        </w:rPr>
        <w:t xml:space="preserve">data services that </w:t>
      </w:r>
      <w:r w:rsidR="008D37EA">
        <w:rPr>
          <w:rFonts w:asciiTheme="minorHAnsi" w:hAnsiTheme="minorHAnsi" w:cstheme="minorHAnsi"/>
          <w:szCs w:val="22"/>
        </w:rPr>
        <w:t>interact with, send, receive, or use data from MA HIX</w:t>
      </w:r>
      <w:r w:rsidRPr="00FB3339">
        <w:rPr>
          <w:rFonts w:asciiTheme="minorHAnsi" w:hAnsiTheme="minorHAnsi" w:cstheme="minorHAnsi"/>
          <w:szCs w:val="22"/>
        </w:rPr>
        <w:t>.</w:t>
      </w:r>
    </w:p>
    <w:p w14:paraId="1BF5744E" w14:textId="77777777" w:rsidR="00FB3339" w:rsidRPr="001C6A1B" w:rsidRDefault="00FB3339" w:rsidP="00E07C8E">
      <w:pPr>
        <w:pStyle w:val="Heading6"/>
      </w:pPr>
      <w:bookmarkStart w:id="704" w:name="_Toc61446644"/>
      <w:r w:rsidRPr="001C6A1B">
        <w:t>MA21</w:t>
      </w:r>
      <w:bookmarkEnd w:id="704"/>
    </w:p>
    <w:p w14:paraId="327B8531" w14:textId="78D76E8B" w:rsidR="00FB3339" w:rsidRPr="00FB3339" w:rsidRDefault="006A6A43" w:rsidP="00FB3339">
      <w:pPr>
        <w:jc w:val="both"/>
        <w:rPr>
          <w:rFonts w:asciiTheme="minorHAnsi" w:hAnsiTheme="minorHAnsi" w:cstheme="minorHAnsi"/>
          <w:szCs w:val="22"/>
        </w:rPr>
      </w:pPr>
      <w:r>
        <w:rPr>
          <w:rFonts w:asciiTheme="minorHAnsi" w:hAnsiTheme="minorHAnsi" w:cstheme="minorHAnsi"/>
          <w:szCs w:val="22"/>
        </w:rPr>
        <w:t>MA HIX</w:t>
      </w:r>
      <w:r w:rsidR="00FB3339" w:rsidRPr="00FB3339">
        <w:rPr>
          <w:rFonts w:asciiTheme="minorHAnsi" w:hAnsiTheme="minorHAnsi" w:cstheme="minorHAnsi"/>
          <w:szCs w:val="22"/>
        </w:rPr>
        <w:t xml:space="preserve"> needs to determine if certain individuals are eligible for MassHealth programs based on their disability status. The </w:t>
      </w:r>
      <w:r>
        <w:rPr>
          <w:rFonts w:asciiTheme="minorHAnsi" w:hAnsiTheme="minorHAnsi" w:cstheme="minorHAnsi"/>
          <w:szCs w:val="22"/>
        </w:rPr>
        <w:t>MA HIX</w:t>
      </w:r>
      <w:r w:rsidR="00FB3339" w:rsidRPr="00FB3339">
        <w:rPr>
          <w:rFonts w:asciiTheme="minorHAnsi" w:hAnsiTheme="minorHAnsi" w:cstheme="minorHAnsi"/>
          <w:szCs w:val="22"/>
        </w:rPr>
        <w:t xml:space="preserve"> needs to utilize the following sources to consider </w:t>
      </w:r>
      <w:r w:rsidR="002726DF" w:rsidRPr="00FB3339">
        <w:rPr>
          <w:rFonts w:asciiTheme="minorHAnsi" w:hAnsiTheme="minorHAnsi" w:cstheme="minorHAnsi"/>
          <w:szCs w:val="22"/>
        </w:rPr>
        <w:t>individual disabled</w:t>
      </w:r>
      <w:r w:rsidR="00FB3339" w:rsidRPr="00FB3339">
        <w:rPr>
          <w:rFonts w:asciiTheme="minorHAnsi" w:hAnsiTheme="minorHAnsi" w:cstheme="minorHAnsi"/>
          <w:szCs w:val="22"/>
        </w:rPr>
        <w:t xml:space="preserve"> for the purposes of eligibility determination:</w:t>
      </w:r>
    </w:p>
    <w:p w14:paraId="47B16CC3" w14:textId="77777777" w:rsidR="00FB3339" w:rsidRPr="002726DF" w:rsidRDefault="00FB3339" w:rsidP="002610DB">
      <w:pPr>
        <w:pStyle w:val="ListParagraph"/>
        <w:numPr>
          <w:ilvl w:val="0"/>
          <w:numId w:val="64"/>
        </w:numPr>
        <w:rPr>
          <w:rFonts w:cstheme="minorHAnsi"/>
          <w:szCs w:val="22"/>
        </w:rPr>
      </w:pPr>
      <w:r w:rsidRPr="002726DF">
        <w:rPr>
          <w:rFonts w:cstheme="minorHAnsi"/>
          <w:szCs w:val="22"/>
        </w:rPr>
        <w:t>Federal disability information from FDSH</w:t>
      </w:r>
    </w:p>
    <w:p w14:paraId="7CA64502" w14:textId="77777777" w:rsidR="00FB3339" w:rsidRPr="002726DF" w:rsidRDefault="00FB3339" w:rsidP="002610DB">
      <w:pPr>
        <w:pStyle w:val="ListParagraph"/>
        <w:numPr>
          <w:ilvl w:val="0"/>
          <w:numId w:val="64"/>
        </w:numPr>
        <w:rPr>
          <w:rFonts w:cstheme="minorHAnsi"/>
          <w:szCs w:val="22"/>
        </w:rPr>
      </w:pPr>
      <w:r w:rsidRPr="002726DF">
        <w:rPr>
          <w:rFonts w:cstheme="minorHAnsi"/>
          <w:szCs w:val="22"/>
        </w:rPr>
        <w:t>Title II Disability Income check is received from FDSH (SSA)</w:t>
      </w:r>
    </w:p>
    <w:p w14:paraId="11B26B92" w14:textId="77777777" w:rsidR="00FB3339" w:rsidRPr="002726DF" w:rsidRDefault="00FB3339" w:rsidP="002610DB">
      <w:pPr>
        <w:pStyle w:val="ListParagraph"/>
        <w:numPr>
          <w:ilvl w:val="0"/>
          <w:numId w:val="64"/>
        </w:numPr>
        <w:rPr>
          <w:rFonts w:cstheme="minorHAnsi"/>
          <w:szCs w:val="22"/>
        </w:rPr>
      </w:pPr>
      <w:r w:rsidRPr="002726DF">
        <w:rPr>
          <w:rFonts w:cstheme="minorHAnsi"/>
          <w:szCs w:val="22"/>
        </w:rPr>
        <w:t>Periodic disability data received from MA21, and</w:t>
      </w:r>
    </w:p>
    <w:p w14:paraId="04D56DAD" w14:textId="76972083" w:rsidR="00FB3339" w:rsidRPr="002726DF" w:rsidRDefault="00FB3339" w:rsidP="002610DB">
      <w:pPr>
        <w:pStyle w:val="ListParagraph"/>
        <w:numPr>
          <w:ilvl w:val="0"/>
          <w:numId w:val="64"/>
        </w:numPr>
        <w:rPr>
          <w:rFonts w:cstheme="minorHAnsi"/>
          <w:szCs w:val="22"/>
        </w:rPr>
      </w:pPr>
      <w:r w:rsidRPr="002726DF">
        <w:rPr>
          <w:rFonts w:cstheme="minorHAnsi"/>
          <w:szCs w:val="22"/>
        </w:rPr>
        <w:t xml:space="preserve">Disability verification </w:t>
      </w:r>
      <w:r w:rsidR="003B0D66">
        <w:rPr>
          <w:rFonts w:cstheme="minorHAnsi"/>
          <w:szCs w:val="22"/>
        </w:rPr>
        <w:t>entered through the</w:t>
      </w:r>
      <w:r w:rsidR="004D36DA">
        <w:rPr>
          <w:rFonts w:cstheme="minorHAnsi"/>
          <w:szCs w:val="22"/>
        </w:rPr>
        <w:t xml:space="preserve"> Agent Portal </w:t>
      </w:r>
      <w:r w:rsidR="003B0D66">
        <w:rPr>
          <w:rFonts w:cstheme="minorHAnsi"/>
          <w:szCs w:val="22"/>
        </w:rPr>
        <w:t xml:space="preserve">by an agent using </w:t>
      </w:r>
      <w:r w:rsidR="004D36DA">
        <w:rPr>
          <w:rFonts w:cstheme="minorHAnsi"/>
          <w:szCs w:val="22"/>
        </w:rPr>
        <w:t xml:space="preserve">Back Office </w:t>
      </w:r>
      <w:r w:rsidR="006A6A43">
        <w:rPr>
          <w:rFonts w:cstheme="minorHAnsi"/>
          <w:szCs w:val="22"/>
        </w:rPr>
        <w:t>functionality</w:t>
      </w:r>
    </w:p>
    <w:p w14:paraId="0ADD2AB7" w14:textId="02F4689E" w:rsid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For the above determination, </w:t>
      </w:r>
      <w:r w:rsidR="006A6A43">
        <w:rPr>
          <w:rFonts w:asciiTheme="minorHAnsi" w:hAnsiTheme="minorHAnsi" w:cstheme="minorHAnsi"/>
          <w:szCs w:val="22"/>
        </w:rPr>
        <w:t>MA HIX</w:t>
      </w:r>
      <w:r w:rsidRPr="00FB3339">
        <w:rPr>
          <w:rFonts w:asciiTheme="minorHAnsi" w:hAnsiTheme="minorHAnsi" w:cstheme="minorHAnsi"/>
          <w:szCs w:val="22"/>
        </w:rPr>
        <w:t xml:space="preserve"> receives the disability data from MA21 </w:t>
      </w:r>
      <w:r w:rsidR="007E1B1C" w:rsidRPr="00FB3339">
        <w:rPr>
          <w:rFonts w:asciiTheme="minorHAnsi" w:hAnsiTheme="minorHAnsi" w:cstheme="minorHAnsi"/>
          <w:szCs w:val="22"/>
        </w:rPr>
        <w:t>daily</w:t>
      </w:r>
      <w:r w:rsidRPr="00FB3339">
        <w:rPr>
          <w:rFonts w:asciiTheme="minorHAnsi" w:hAnsiTheme="minorHAnsi" w:cstheme="minorHAnsi"/>
          <w:szCs w:val="22"/>
        </w:rPr>
        <w:t xml:space="preserve"> and it is uploaded into the database.  </w:t>
      </w:r>
    </w:p>
    <w:p w14:paraId="6614C08B" w14:textId="22EDAE45" w:rsidR="00A02CE2" w:rsidRPr="00A02CE2" w:rsidRDefault="00A02CE2" w:rsidP="00A02CE2">
      <w:pPr>
        <w:jc w:val="both"/>
        <w:rPr>
          <w:rFonts w:asciiTheme="minorHAnsi" w:hAnsiTheme="minorHAnsi" w:cstheme="minorHAnsi"/>
          <w:szCs w:val="22"/>
        </w:rPr>
      </w:pPr>
      <w:r w:rsidRPr="00A02CE2">
        <w:rPr>
          <w:rFonts w:asciiTheme="minorHAnsi" w:hAnsiTheme="minorHAnsi" w:cstheme="minorHAnsi"/>
          <w:szCs w:val="22"/>
        </w:rPr>
        <w:t>MA HIX needs to display MA21 disability coverage of a member on the HIX portal (Agent, Individual and Assister). HIX will use the data provided by MA21 in the disability coverage file and match the member and display the coverage details.</w:t>
      </w:r>
    </w:p>
    <w:p w14:paraId="755E2679" w14:textId="4C12AEFA" w:rsidR="00A02CE2" w:rsidRDefault="00A02CE2" w:rsidP="00A02CE2">
      <w:pPr>
        <w:jc w:val="both"/>
        <w:rPr>
          <w:rFonts w:asciiTheme="minorHAnsi" w:hAnsiTheme="minorHAnsi" w:cstheme="minorHAnsi"/>
          <w:szCs w:val="22"/>
        </w:rPr>
      </w:pPr>
      <w:r w:rsidRPr="00A02CE2">
        <w:rPr>
          <w:rFonts w:asciiTheme="minorHAnsi" w:hAnsiTheme="minorHAnsi" w:cstheme="minorHAnsi"/>
          <w:szCs w:val="22"/>
        </w:rPr>
        <w:t>For the above display, MA HIX receives the disability coverage data from MA21 on a daily basis and it is uploaded into the database.</w:t>
      </w:r>
    </w:p>
    <w:p w14:paraId="04047D68" w14:textId="5E46FBFB" w:rsidR="006C55CF" w:rsidRPr="006C55CF" w:rsidRDefault="006C55CF" w:rsidP="006C55CF">
      <w:pPr>
        <w:jc w:val="both"/>
        <w:rPr>
          <w:rFonts w:asciiTheme="minorHAnsi" w:hAnsiTheme="minorHAnsi" w:cstheme="minorHAnsi"/>
          <w:szCs w:val="22"/>
        </w:rPr>
      </w:pPr>
      <w:r w:rsidRPr="006C55CF">
        <w:rPr>
          <w:rFonts w:asciiTheme="minorHAnsi" w:hAnsiTheme="minorHAnsi" w:cstheme="minorHAnsi"/>
          <w:szCs w:val="22"/>
        </w:rPr>
        <w:t xml:space="preserve">MA HIX/IES needs to consume the 'Met one-time deductible' status of a member from MA21. HIX/IES will use the data provided by MA21 in the 'Met OTD' file, match the member and apply this information in the program determination. MA HIX/IES receives the 'Met OTD' data from MA21 on a </w:t>
      </w:r>
      <w:r w:rsidR="00E37DC8" w:rsidRPr="006C55CF">
        <w:rPr>
          <w:rFonts w:asciiTheme="minorHAnsi" w:hAnsiTheme="minorHAnsi" w:cstheme="minorHAnsi"/>
          <w:szCs w:val="22"/>
        </w:rPr>
        <w:t>daily basis</w:t>
      </w:r>
      <w:r w:rsidRPr="006C55CF">
        <w:rPr>
          <w:rFonts w:asciiTheme="minorHAnsi" w:hAnsiTheme="minorHAnsi" w:cstheme="minorHAnsi"/>
          <w:szCs w:val="22"/>
        </w:rPr>
        <w:t xml:space="preserve"> and it is uploaded into the database.</w:t>
      </w:r>
    </w:p>
    <w:p w14:paraId="03CF877D" w14:textId="2E72AAB2" w:rsidR="006C55CF" w:rsidRPr="00FB3339" w:rsidRDefault="006C55CF" w:rsidP="006C55CF">
      <w:pPr>
        <w:jc w:val="both"/>
        <w:rPr>
          <w:rFonts w:asciiTheme="minorHAnsi" w:hAnsiTheme="minorHAnsi" w:cstheme="minorHAnsi"/>
          <w:szCs w:val="22"/>
        </w:rPr>
      </w:pPr>
      <w:r w:rsidRPr="006C55CF">
        <w:rPr>
          <w:rFonts w:asciiTheme="minorHAnsi" w:hAnsiTheme="minorHAnsi" w:cstheme="minorHAnsi"/>
          <w:szCs w:val="22"/>
        </w:rPr>
        <w:lastRenderedPageBreak/>
        <w:t xml:space="preserve">MA HIX/IES needs to send the 'One-time deductible' information of a member to MA21. HIX/IES will send the calculated member data in the 'OTD' file. MA HIX/IES sends the 'OTD' data to MA21 </w:t>
      </w:r>
      <w:r w:rsidR="00E37DC8" w:rsidRPr="006C55CF">
        <w:rPr>
          <w:rFonts w:asciiTheme="minorHAnsi" w:hAnsiTheme="minorHAnsi" w:cstheme="minorHAnsi"/>
          <w:szCs w:val="22"/>
        </w:rPr>
        <w:t>daily</w:t>
      </w:r>
      <w:r w:rsidRPr="006C55CF">
        <w:rPr>
          <w:rFonts w:asciiTheme="minorHAnsi" w:hAnsiTheme="minorHAnsi" w:cstheme="minorHAnsi"/>
          <w:szCs w:val="22"/>
        </w:rPr>
        <w:t>.</w:t>
      </w:r>
    </w:p>
    <w:p w14:paraId="01901AB0" w14:textId="273F8A6D" w:rsidR="00FB3339" w:rsidRPr="001C6A1B" w:rsidRDefault="001116CD" w:rsidP="00E07C8E">
      <w:pPr>
        <w:pStyle w:val="Heading6"/>
      </w:pPr>
      <w:bookmarkStart w:id="705" w:name="_Toc61446645"/>
      <w:r w:rsidRPr="001C6A1B">
        <w:t>Department of Revenue (</w:t>
      </w:r>
      <w:r w:rsidR="00FB3339" w:rsidRPr="001C6A1B">
        <w:t>DOR</w:t>
      </w:r>
      <w:bookmarkEnd w:id="705"/>
      <w:r w:rsidRPr="001C6A1B">
        <w:t>)</w:t>
      </w:r>
    </w:p>
    <w:p w14:paraId="105C7382" w14:textId="5BF7A8B8"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The DOR data is to be used by the </w:t>
      </w:r>
      <w:r w:rsidR="006A6A43">
        <w:rPr>
          <w:rFonts w:asciiTheme="minorHAnsi" w:hAnsiTheme="minorHAnsi" w:cstheme="minorHAnsi"/>
          <w:szCs w:val="22"/>
        </w:rPr>
        <w:t>MA HIX</w:t>
      </w:r>
      <w:r w:rsidRPr="00FB3339">
        <w:rPr>
          <w:rFonts w:asciiTheme="minorHAnsi" w:hAnsiTheme="minorHAnsi" w:cstheme="minorHAnsi"/>
          <w:szCs w:val="22"/>
        </w:rPr>
        <w:t xml:space="preserve"> Eligibility System to facilitate eligibility determination. Current income (employer-reported wages) information from the State supplements </w:t>
      </w:r>
      <w:bookmarkStart w:id="706" w:name="_Hlk63397794"/>
      <w:r w:rsidRPr="00FB3339">
        <w:rPr>
          <w:rFonts w:asciiTheme="minorHAnsi" w:hAnsiTheme="minorHAnsi" w:cstheme="minorHAnsi"/>
          <w:szCs w:val="22"/>
        </w:rPr>
        <w:t xml:space="preserve">Modified Adjusted Gross Income (MAGI) </w:t>
      </w:r>
      <w:bookmarkEnd w:id="706"/>
      <w:r w:rsidRPr="00FB3339">
        <w:rPr>
          <w:rFonts w:asciiTheme="minorHAnsi" w:hAnsiTheme="minorHAnsi" w:cstheme="minorHAnsi"/>
          <w:szCs w:val="22"/>
        </w:rPr>
        <w:t xml:space="preserve">information when the income information is not verified (either because IRS data is not available or because IRS data is not reasonably compatible) via the FDSH in the eligibility determination process. </w:t>
      </w:r>
    </w:p>
    <w:p w14:paraId="45C80417" w14:textId="47107428"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For the above verification, as a </w:t>
      </w:r>
      <w:bookmarkStart w:id="707" w:name="_Hlk63397809"/>
      <w:r w:rsidRPr="00FB3339">
        <w:rPr>
          <w:rFonts w:asciiTheme="minorHAnsi" w:hAnsiTheme="minorHAnsi" w:cstheme="minorHAnsi"/>
          <w:szCs w:val="22"/>
        </w:rPr>
        <w:t xml:space="preserve">State-Based Marketplace (SBM), </w:t>
      </w:r>
      <w:bookmarkEnd w:id="707"/>
      <w:r w:rsidR="006A6A43">
        <w:rPr>
          <w:rFonts w:asciiTheme="minorHAnsi" w:hAnsiTheme="minorHAnsi" w:cstheme="minorHAnsi"/>
          <w:szCs w:val="22"/>
        </w:rPr>
        <w:t>MA HIX</w:t>
      </w:r>
      <w:r w:rsidRPr="00FB3339">
        <w:rPr>
          <w:rFonts w:asciiTheme="minorHAnsi" w:hAnsiTheme="minorHAnsi" w:cstheme="minorHAnsi"/>
          <w:szCs w:val="22"/>
        </w:rPr>
        <w:t xml:space="preserve"> initiates a Wage Match Service request to the DOR for verification of current income. The DOR perform operations for each activity and return the underlying dataset. </w:t>
      </w:r>
    </w:p>
    <w:p w14:paraId="76D8DD53" w14:textId="067BD4CB" w:rsidR="00FB3339" w:rsidRPr="001C6A1B" w:rsidRDefault="00FB3339" w:rsidP="00E07C8E">
      <w:pPr>
        <w:pStyle w:val="Heading6"/>
      </w:pPr>
      <w:bookmarkStart w:id="708" w:name="_Toc61446646"/>
      <w:r w:rsidRPr="001C6A1B">
        <w:t xml:space="preserve">DOR – </w:t>
      </w:r>
      <w:r w:rsidR="001116CD" w:rsidRPr="001C6A1B">
        <w:t>Commonwealth of Massachusetts Enforcement Tracking System (</w:t>
      </w:r>
      <w:r w:rsidRPr="001C6A1B">
        <w:t>COMETS</w:t>
      </w:r>
      <w:r w:rsidR="001116CD" w:rsidRPr="001C6A1B">
        <w:t>)</w:t>
      </w:r>
      <w:r w:rsidRPr="001C6A1B">
        <w:t xml:space="preserve"> </w:t>
      </w:r>
      <w:bookmarkEnd w:id="708"/>
    </w:p>
    <w:p w14:paraId="1155B608" w14:textId="30965C41" w:rsidR="008D37EA" w:rsidRDefault="00FB3339" w:rsidP="008D37EA">
      <w:pPr>
        <w:jc w:val="both"/>
        <w:rPr>
          <w:rFonts w:asciiTheme="minorHAnsi" w:hAnsiTheme="minorHAnsi" w:cstheme="minorHAnsi"/>
          <w:szCs w:val="22"/>
        </w:rPr>
      </w:pPr>
      <w:bookmarkStart w:id="709" w:name="_Hlk63397834"/>
      <w:r w:rsidRPr="003E1A98">
        <w:rPr>
          <w:rFonts w:asciiTheme="minorHAnsi" w:hAnsiTheme="minorHAnsi" w:cstheme="minorHAnsi"/>
          <w:szCs w:val="22"/>
        </w:rPr>
        <w:t xml:space="preserve">Commonwealth of Massachusetts Enforcement Tracking System (COMETS), </w:t>
      </w:r>
      <w:bookmarkEnd w:id="709"/>
      <w:r w:rsidRPr="003E1A98">
        <w:rPr>
          <w:rFonts w:asciiTheme="minorHAnsi" w:hAnsiTheme="minorHAnsi" w:cstheme="minorHAnsi"/>
          <w:szCs w:val="22"/>
        </w:rPr>
        <w:t xml:space="preserve">the integrated system for managing child support, requires accurate data to track these children and to manage activities related to supporting them. COMETS </w:t>
      </w:r>
      <w:r w:rsidR="007E1B1C" w:rsidRPr="003E1A98">
        <w:rPr>
          <w:rFonts w:asciiTheme="minorHAnsi" w:hAnsiTheme="minorHAnsi" w:cstheme="minorHAnsi"/>
          <w:szCs w:val="22"/>
        </w:rPr>
        <w:t>can accept</w:t>
      </w:r>
      <w:r w:rsidRPr="003E1A98">
        <w:rPr>
          <w:rFonts w:asciiTheme="minorHAnsi" w:hAnsiTheme="minorHAnsi" w:cstheme="minorHAnsi"/>
          <w:szCs w:val="22"/>
        </w:rPr>
        <w:t xml:space="preserve"> SOAP based Web-Services and responding back.</w:t>
      </w:r>
      <w:r w:rsidR="007E1B1C" w:rsidRPr="003E1A98">
        <w:rPr>
          <w:rFonts w:asciiTheme="minorHAnsi" w:hAnsiTheme="minorHAnsi" w:cstheme="minorHAnsi"/>
          <w:szCs w:val="22"/>
        </w:rPr>
        <w:t xml:space="preserve"> </w:t>
      </w:r>
      <w:r w:rsidRPr="003E1A98">
        <w:rPr>
          <w:rFonts w:asciiTheme="minorHAnsi" w:hAnsiTheme="minorHAnsi" w:cstheme="minorHAnsi"/>
          <w:szCs w:val="22"/>
        </w:rPr>
        <w:t>To support this portion of the law and to reduce the burden on the citizens</w:t>
      </w:r>
      <w:r w:rsidR="002E7476" w:rsidRPr="003E1A98">
        <w:rPr>
          <w:rFonts w:asciiTheme="minorHAnsi" w:hAnsiTheme="minorHAnsi" w:cstheme="minorHAnsi"/>
          <w:szCs w:val="22"/>
        </w:rPr>
        <w:t>,</w:t>
      </w:r>
      <w:r w:rsidRPr="003E1A98">
        <w:rPr>
          <w:rFonts w:asciiTheme="minorHAnsi" w:hAnsiTheme="minorHAnsi" w:cstheme="minorHAnsi"/>
          <w:szCs w:val="22"/>
        </w:rPr>
        <w:t xml:space="preserve"> </w:t>
      </w:r>
      <w:r w:rsidR="006A6A43" w:rsidRPr="003E1A98">
        <w:rPr>
          <w:rFonts w:asciiTheme="minorHAnsi" w:hAnsiTheme="minorHAnsi" w:cstheme="minorHAnsi"/>
          <w:szCs w:val="22"/>
        </w:rPr>
        <w:t>MA HIX</w:t>
      </w:r>
      <w:r w:rsidRPr="003E1A98">
        <w:rPr>
          <w:rFonts w:asciiTheme="minorHAnsi" w:hAnsiTheme="minorHAnsi" w:cstheme="minorHAnsi"/>
          <w:szCs w:val="22"/>
        </w:rPr>
        <w:t xml:space="preserve"> sends data to COMETS, whenever there is a trigger of certain activity on the eligibility data, either done manually or triggered based on the period</w:t>
      </w:r>
      <w:r w:rsidR="002E7476" w:rsidRPr="003E1A98">
        <w:rPr>
          <w:rFonts w:asciiTheme="minorHAnsi" w:hAnsiTheme="minorHAnsi" w:cstheme="minorHAnsi"/>
          <w:szCs w:val="22"/>
        </w:rPr>
        <w:t>ic</w:t>
      </w:r>
      <w:r w:rsidRPr="003E1A98">
        <w:rPr>
          <w:rFonts w:asciiTheme="minorHAnsi" w:hAnsiTheme="minorHAnsi" w:cstheme="minorHAnsi"/>
          <w:szCs w:val="22"/>
        </w:rPr>
        <w:t xml:space="preserve"> data matching activity. This helps DOR to evaluate the case and enforce payment from noncustodial parents. </w:t>
      </w:r>
    </w:p>
    <w:p w14:paraId="5B71A2AE" w14:textId="34010C5E" w:rsidR="00A76D71" w:rsidRDefault="008D37EA" w:rsidP="008D37EA">
      <w:pPr>
        <w:jc w:val="both"/>
        <w:rPr>
          <w:rFonts w:asciiTheme="minorHAnsi" w:hAnsiTheme="minorHAnsi" w:cstheme="minorHAnsi"/>
          <w:szCs w:val="22"/>
        </w:rPr>
      </w:pPr>
      <w:r>
        <w:rPr>
          <w:rFonts w:asciiTheme="minorHAnsi" w:hAnsiTheme="minorHAnsi" w:cstheme="minorHAnsi"/>
          <w:szCs w:val="22"/>
        </w:rPr>
        <w:t>The j</w:t>
      </w:r>
      <w:r w:rsidR="00A76D71" w:rsidRPr="003E1A98">
        <w:rPr>
          <w:rFonts w:asciiTheme="minorHAnsi" w:hAnsiTheme="minorHAnsi" w:cstheme="minorHAnsi"/>
          <w:szCs w:val="22"/>
        </w:rPr>
        <w:t>ob</w:t>
      </w:r>
      <w:r w:rsidR="00BC46DF" w:rsidRPr="003E1A98">
        <w:rPr>
          <w:rFonts w:asciiTheme="minorHAnsi" w:hAnsiTheme="minorHAnsi" w:cstheme="minorHAnsi"/>
          <w:szCs w:val="22"/>
        </w:rPr>
        <w:t>s</w:t>
      </w:r>
      <w:r w:rsidR="00A76D71" w:rsidRPr="003E1A98">
        <w:rPr>
          <w:rFonts w:asciiTheme="minorHAnsi" w:hAnsiTheme="minorHAnsi" w:cstheme="minorHAnsi"/>
          <w:szCs w:val="22"/>
        </w:rPr>
        <w:t xml:space="preserve"> related to DOR </w:t>
      </w:r>
      <w:r w:rsidR="00BC46DF" w:rsidRPr="003E1A98">
        <w:rPr>
          <w:rFonts w:asciiTheme="minorHAnsi" w:hAnsiTheme="minorHAnsi" w:cstheme="minorHAnsi"/>
          <w:szCs w:val="22"/>
        </w:rPr>
        <w:t xml:space="preserve">COMET are </w:t>
      </w:r>
      <w:r w:rsidR="00A76D71" w:rsidRPr="008D37EA">
        <w:rPr>
          <w:rFonts w:asciiTheme="minorHAnsi" w:hAnsiTheme="minorHAnsi" w:cstheme="minorHAnsi"/>
          <w:szCs w:val="22"/>
        </w:rPr>
        <w:t>dorReferralRecordJob</w:t>
      </w:r>
      <w:r w:rsidR="00BC46DF" w:rsidRPr="008D37EA">
        <w:rPr>
          <w:rFonts w:asciiTheme="minorHAnsi" w:hAnsiTheme="minorHAnsi" w:cstheme="minorHAnsi"/>
          <w:szCs w:val="22"/>
        </w:rPr>
        <w:t xml:space="preserve"> and </w:t>
      </w:r>
      <w:r w:rsidR="00A76D71" w:rsidRPr="008D37EA">
        <w:rPr>
          <w:rFonts w:asciiTheme="minorHAnsi" w:hAnsiTheme="minorHAnsi" w:cstheme="minorHAnsi"/>
          <w:szCs w:val="22"/>
        </w:rPr>
        <w:t>dorInterfaceRecordJob</w:t>
      </w:r>
      <w:r w:rsidR="00BC46DF" w:rsidRPr="008D37EA">
        <w:rPr>
          <w:rFonts w:asciiTheme="minorHAnsi" w:hAnsiTheme="minorHAnsi" w:cstheme="minorHAnsi"/>
          <w:szCs w:val="22"/>
        </w:rPr>
        <w:t xml:space="preserve">. dorReferralRecord Job runs starts 12:01 AM CST and run every 30 min and generated XML file. dorInterfaceRecord Job starts 12:15 AM CST and runs every 30 min and makes WebService calls to transfer the XML file. </w:t>
      </w:r>
      <w:r w:rsidR="00BF27F0" w:rsidRPr="008D37EA">
        <w:rPr>
          <w:rFonts w:asciiTheme="minorHAnsi" w:hAnsiTheme="minorHAnsi" w:cstheme="minorHAnsi"/>
          <w:szCs w:val="22"/>
        </w:rPr>
        <w:t xml:space="preserve">If </w:t>
      </w:r>
      <w:r w:rsidR="00FD0503" w:rsidRPr="008D37EA">
        <w:rPr>
          <w:rFonts w:asciiTheme="minorHAnsi" w:hAnsiTheme="minorHAnsi" w:cstheme="minorHAnsi"/>
          <w:szCs w:val="22"/>
        </w:rPr>
        <w:t xml:space="preserve">there are any DOR outages, then dorInterfaceRecord Job is put on hold until outage is over. </w:t>
      </w:r>
      <w:r w:rsidR="003E1A98" w:rsidRPr="008D37EA">
        <w:rPr>
          <w:rFonts w:asciiTheme="minorHAnsi" w:hAnsiTheme="minorHAnsi" w:cstheme="minorHAnsi"/>
          <w:szCs w:val="22"/>
        </w:rPr>
        <w:t>The first</w:t>
      </w:r>
      <w:r w:rsidR="00FD0503" w:rsidRPr="008D37EA">
        <w:rPr>
          <w:rFonts w:asciiTheme="minorHAnsi" w:hAnsiTheme="minorHAnsi" w:cstheme="minorHAnsi"/>
          <w:szCs w:val="22"/>
        </w:rPr>
        <w:t xml:space="preserve"> instance of </w:t>
      </w:r>
      <w:r w:rsidR="003E1A98" w:rsidRPr="008D37EA">
        <w:rPr>
          <w:rFonts w:asciiTheme="minorHAnsi" w:hAnsiTheme="minorHAnsi" w:cstheme="minorHAnsi"/>
          <w:szCs w:val="22"/>
        </w:rPr>
        <w:t xml:space="preserve">the </w:t>
      </w:r>
      <w:r w:rsidR="00FD0503" w:rsidRPr="008D37EA">
        <w:rPr>
          <w:rFonts w:asciiTheme="minorHAnsi" w:hAnsiTheme="minorHAnsi" w:cstheme="minorHAnsi"/>
          <w:szCs w:val="22"/>
        </w:rPr>
        <w:t xml:space="preserve">job </w:t>
      </w:r>
      <w:r w:rsidR="003E1A98" w:rsidRPr="008D37EA">
        <w:rPr>
          <w:rFonts w:asciiTheme="minorHAnsi" w:hAnsiTheme="minorHAnsi" w:cstheme="minorHAnsi"/>
          <w:szCs w:val="22"/>
        </w:rPr>
        <w:t xml:space="preserve">after the outage </w:t>
      </w:r>
      <w:r w:rsidR="00FD0503" w:rsidRPr="008D37EA">
        <w:rPr>
          <w:rFonts w:asciiTheme="minorHAnsi" w:hAnsiTheme="minorHAnsi" w:cstheme="minorHAnsi"/>
          <w:szCs w:val="22"/>
        </w:rPr>
        <w:t>will transfer all XML file</w:t>
      </w:r>
      <w:r w:rsidR="003E1A98" w:rsidRPr="008D37EA">
        <w:rPr>
          <w:rFonts w:asciiTheme="minorHAnsi" w:hAnsiTheme="minorHAnsi" w:cstheme="minorHAnsi"/>
          <w:szCs w:val="22"/>
        </w:rPr>
        <w:t>s</w:t>
      </w:r>
      <w:r w:rsidR="00FD0503" w:rsidRPr="008D37EA">
        <w:rPr>
          <w:rFonts w:asciiTheme="minorHAnsi" w:hAnsiTheme="minorHAnsi" w:cstheme="minorHAnsi"/>
          <w:szCs w:val="22"/>
        </w:rPr>
        <w:t xml:space="preserve"> generated during </w:t>
      </w:r>
      <w:r w:rsidR="003E1A98" w:rsidRPr="008D37EA">
        <w:rPr>
          <w:rFonts w:asciiTheme="minorHAnsi" w:hAnsiTheme="minorHAnsi" w:cstheme="minorHAnsi"/>
          <w:szCs w:val="22"/>
        </w:rPr>
        <w:t xml:space="preserve">the </w:t>
      </w:r>
      <w:r w:rsidR="00FD0503" w:rsidRPr="008D37EA">
        <w:rPr>
          <w:rFonts w:asciiTheme="minorHAnsi" w:hAnsiTheme="minorHAnsi" w:cstheme="minorHAnsi"/>
          <w:szCs w:val="22"/>
        </w:rPr>
        <w:t>outage</w:t>
      </w:r>
      <w:r w:rsidR="003E1A98" w:rsidRPr="008D37EA">
        <w:rPr>
          <w:rFonts w:asciiTheme="minorHAnsi" w:hAnsiTheme="minorHAnsi" w:cstheme="minorHAnsi"/>
          <w:szCs w:val="22"/>
        </w:rPr>
        <w:t xml:space="preserve"> window</w:t>
      </w:r>
      <w:r w:rsidR="00FD0503" w:rsidRPr="008D37EA">
        <w:rPr>
          <w:rFonts w:asciiTheme="minorHAnsi" w:hAnsiTheme="minorHAnsi" w:cstheme="minorHAnsi"/>
          <w:szCs w:val="22"/>
        </w:rPr>
        <w:t xml:space="preserve">. </w:t>
      </w:r>
    </w:p>
    <w:p w14:paraId="27445009" w14:textId="58AAD366" w:rsidR="00EC55E0" w:rsidRPr="008D37EA" w:rsidRDefault="00EC55E0" w:rsidP="008D37EA">
      <w:pPr>
        <w:jc w:val="both"/>
        <w:rPr>
          <w:rFonts w:asciiTheme="minorHAnsi" w:hAnsiTheme="minorHAnsi" w:cstheme="minorHAnsi"/>
          <w:szCs w:val="22"/>
        </w:rPr>
      </w:pPr>
      <w:r>
        <w:rPr>
          <w:rFonts w:asciiTheme="minorHAnsi" w:hAnsiTheme="minorHAnsi" w:cstheme="minorHAnsi"/>
          <w:szCs w:val="22"/>
        </w:rPr>
        <w:t xml:space="preserve">As of 3/1/23, DOR COMETS interface was disabled at request of MassHealth.  Optum O&amp;M team is manually monitoring for good cause established for open referral units for identified scenarios to notify </w:t>
      </w:r>
      <w:r w:rsidR="003609FB">
        <w:rPr>
          <w:rFonts w:asciiTheme="minorHAnsi" w:hAnsiTheme="minorHAnsi" w:cstheme="minorHAnsi"/>
          <w:szCs w:val="22"/>
        </w:rPr>
        <w:t>MassHealth business</w:t>
      </w:r>
      <w:r>
        <w:rPr>
          <w:rFonts w:asciiTheme="minorHAnsi" w:hAnsiTheme="minorHAnsi" w:cstheme="minorHAnsi"/>
          <w:szCs w:val="22"/>
        </w:rPr>
        <w:t xml:space="preserve"> operations so DOR can be contacted.  Details are in </w:t>
      </w:r>
      <w:r w:rsidR="00F374F4" w:rsidRPr="00F374F4">
        <w:rPr>
          <w:rFonts w:asciiTheme="minorHAnsi" w:hAnsiTheme="minorHAnsi" w:cstheme="minorHAnsi"/>
          <w:szCs w:val="22"/>
        </w:rPr>
        <w:t>PIM-113445</w:t>
      </w:r>
      <w:r w:rsidR="00F374F4">
        <w:rPr>
          <w:rFonts w:asciiTheme="minorHAnsi" w:hAnsiTheme="minorHAnsi" w:cstheme="minorHAnsi"/>
          <w:szCs w:val="22"/>
        </w:rPr>
        <w:t>.</w:t>
      </w:r>
    </w:p>
    <w:p w14:paraId="47395C51" w14:textId="3D2C32EB" w:rsidR="00FB3339" w:rsidRPr="001C6A1B" w:rsidRDefault="001116CD" w:rsidP="00E07C8E">
      <w:pPr>
        <w:pStyle w:val="Heading6"/>
      </w:pPr>
      <w:bookmarkStart w:id="710" w:name="_Toc61446647"/>
      <w:r w:rsidRPr="001C6A1B">
        <w:t>Medicaid Management Information System (</w:t>
      </w:r>
      <w:r w:rsidR="00FB3339" w:rsidRPr="001C6A1B">
        <w:t>MMIS</w:t>
      </w:r>
      <w:bookmarkEnd w:id="710"/>
      <w:r w:rsidRPr="001C6A1B">
        <w:t>)</w:t>
      </w:r>
    </w:p>
    <w:p w14:paraId="7E975DB9" w14:textId="135E064E" w:rsidR="00FB3339" w:rsidRPr="00FB3339" w:rsidRDefault="006A6A43" w:rsidP="00FB3339">
      <w:pPr>
        <w:jc w:val="both"/>
        <w:rPr>
          <w:rFonts w:asciiTheme="minorHAnsi" w:hAnsiTheme="minorHAnsi" w:cstheme="minorHAnsi"/>
          <w:szCs w:val="22"/>
        </w:rPr>
      </w:pPr>
      <w:r>
        <w:rPr>
          <w:rFonts w:asciiTheme="minorHAnsi" w:hAnsiTheme="minorHAnsi" w:cstheme="minorHAnsi"/>
          <w:szCs w:val="22"/>
        </w:rPr>
        <w:t>MA HIX</w:t>
      </w:r>
      <w:r w:rsidR="00FB3339" w:rsidRPr="00FB3339">
        <w:rPr>
          <w:rFonts w:asciiTheme="minorHAnsi" w:hAnsiTheme="minorHAnsi" w:cstheme="minorHAnsi"/>
          <w:szCs w:val="22"/>
        </w:rPr>
        <w:t xml:space="preserve"> conducts the Medicaid and CHIP verifications through the External Member Web Service interface provided by state-owned MMIS.  This service supports the validation of MEC eligibility of an applicant for the Medicaid and CHIP programs in the state of MA.</w:t>
      </w:r>
    </w:p>
    <w:p w14:paraId="0FF37B4B" w14:textId="77777777"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The External Member Web Service is called in the following scenarios:</w:t>
      </w:r>
    </w:p>
    <w:p w14:paraId="0ACDB41B" w14:textId="5F6C9798" w:rsidR="00FB3339" w:rsidRPr="007E1B1C" w:rsidRDefault="00FB3339" w:rsidP="002610DB">
      <w:pPr>
        <w:pStyle w:val="ListParagraph"/>
        <w:numPr>
          <w:ilvl w:val="0"/>
          <w:numId w:val="29"/>
        </w:numPr>
        <w:ind w:left="720" w:hanging="360"/>
        <w:rPr>
          <w:rFonts w:cstheme="minorHAnsi"/>
          <w:szCs w:val="22"/>
        </w:rPr>
      </w:pPr>
      <w:r w:rsidRPr="007E1B1C">
        <w:rPr>
          <w:rFonts w:cstheme="minorHAnsi"/>
          <w:szCs w:val="22"/>
        </w:rPr>
        <w:t xml:space="preserve">New applications at the Health Insurance Marketplace:  </w:t>
      </w:r>
    </w:p>
    <w:p w14:paraId="10832AB5" w14:textId="77777777"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The External Member Web Service is initiated when an individual requests financial assistance through a Health Insurance Marketplace and attests that he/she is not eligible for any of the public MEC health plans.</w:t>
      </w:r>
    </w:p>
    <w:p w14:paraId="130A0C64" w14:textId="60E39E6E" w:rsidR="00FB3339" w:rsidRPr="00FB3339" w:rsidRDefault="00FB3339" w:rsidP="002610DB">
      <w:pPr>
        <w:pStyle w:val="ListParagraph"/>
        <w:numPr>
          <w:ilvl w:val="0"/>
          <w:numId w:val="29"/>
        </w:numPr>
        <w:ind w:left="720" w:hanging="360"/>
        <w:rPr>
          <w:rFonts w:cstheme="minorHAnsi"/>
          <w:szCs w:val="22"/>
        </w:rPr>
      </w:pPr>
      <w:r w:rsidRPr="00FB3339">
        <w:rPr>
          <w:rFonts w:cstheme="minorHAnsi"/>
          <w:szCs w:val="22"/>
        </w:rPr>
        <w:t xml:space="preserve">Changes in eligibility for other public MEC:  </w:t>
      </w:r>
    </w:p>
    <w:p w14:paraId="038A195F" w14:textId="7E810A2F"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If the eligibility determination for any MEC plan changes (e.g., loss of Medicaid coverage occurs), the Requestor may call the External Member Web Service to verify that the person is not eligible for that </w:t>
      </w:r>
      <w:r w:rsidR="007E1B1C" w:rsidRPr="00FB3339">
        <w:rPr>
          <w:rFonts w:asciiTheme="minorHAnsi" w:hAnsiTheme="minorHAnsi" w:cstheme="minorHAnsi"/>
          <w:szCs w:val="22"/>
        </w:rPr>
        <w:t>MEC</w:t>
      </w:r>
      <w:r w:rsidRPr="00FB3339">
        <w:rPr>
          <w:rFonts w:asciiTheme="minorHAnsi" w:hAnsiTheme="minorHAnsi" w:cstheme="minorHAnsi"/>
          <w:szCs w:val="22"/>
        </w:rPr>
        <w:t xml:space="preserve"> </w:t>
      </w:r>
      <w:r w:rsidRPr="00FB3339">
        <w:rPr>
          <w:rFonts w:asciiTheme="minorHAnsi" w:hAnsiTheme="minorHAnsi" w:cstheme="minorHAnsi"/>
          <w:szCs w:val="22"/>
        </w:rPr>
        <w:lastRenderedPageBreak/>
        <w:t xml:space="preserve">source.  This service is invoked when an </w:t>
      </w:r>
      <w:r w:rsidR="007E1B1C" w:rsidRPr="00FB3339">
        <w:rPr>
          <w:rFonts w:asciiTheme="minorHAnsi" w:hAnsiTheme="minorHAnsi" w:cstheme="minorHAnsi"/>
          <w:szCs w:val="22"/>
        </w:rPr>
        <w:t>individual self-report</w:t>
      </w:r>
      <w:r w:rsidRPr="00FB3339">
        <w:rPr>
          <w:rFonts w:asciiTheme="minorHAnsi" w:hAnsiTheme="minorHAnsi" w:cstheme="minorHAnsi"/>
          <w:szCs w:val="22"/>
        </w:rPr>
        <w:t xml:space="preserve"> a change in eligibility for that specific MEC source.</w:t>
      </w:r>
    </w:p>
    <w:p w14:paraId="63FBF819" w14:textId="77777777"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The Post Eligibility Service will be called in the following scenario:</w:t>
      </w:r>
    </w:p>
    <w:p w14:paraId="5469C5D3" w14:textId="6C866D4C" w:rsidR="00FB3339" w:rsidRPr="00FB3339" w:rsidRDefault="00FB3339" w:rsidP="002610DB">
      <w:pPr>
        <w:pStyle w:val="ListParagraph"/>
        <w:numPr>
          <w:ilvl w:val="0"/>
          <w:numId w:val="29"/>
        </w:numPr>
        <w:ind w:left="720" w:hanging="360"/>
        <w:rPr>
          <w:rFonts w:cstheme="minorHAnsi"/>
          <w:szCs w:val="22"/>
        </w:rPr>
      </w:pPr>
      <w:r w:rsidRPr="00FB3339">
        <w:rPr>
          <w:rFonts w:cstheme="minorHAnsi"/>
          <w:szCs w:val="22"/>
        </w:rPr>
        <w:t xml:space="preserve">Transmitting the enrollment information for Medicaid/CHIP assignment:  </w:t>
      </w:r>
    </w:p>
    <w:p w14:paraId="78D71B52" w14:textId="19249167"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If the eligibility determination for a member changes where a member is enrolled in a Medicaid/CHIP program, the Requestor may call the Post Eligibility Web Service to update the member record.  This service is invoked when an individual is deemed eligible for Medicaid/CHIP from the </w:t>
      </w:r>
      <w:r w:rsidR="006A6A43">
        <w:rPr>
          <w:rFonts w:asciiTheme="minorHAnsi" w:hAnsiTheme="minorHAnsi" w:cstheme="minorHAnsi"/>
          <w:szCs w:val="22"/>
        </w:rPr>
        <w:t>MA HIX</w:t>
      </w:r>
      <w:r w:rsidRPr="00FB3339">
        <w:rPr>
          <w:rFonts w:asciiTheme="minorHAnsi" w:hAnsiTheme="minorHAnsi" w:cstheme="minorHAnsi"/>
          <w:szCs w:val="22"/>
        </w:rPr>
        <w:t xml:space="preserve"> portal.</w:t>
      </w:r>
    </w:p>
    <w:p w14:paraId="7D976B64" w14:textId="77777777" w:rsidR="00FB3339" w:rsidRPr="001C6A1B" w:rsidRDefault="00FB3339" w:rsidP="00E07C8E">
      <w:pPr>
        <w:pStyle w:val="Heading6"/>
      </w:pPr>
      <w:bookmarkStart w:id="711" w:name="_Toc465973546"/>
      <w:bookmarkStart w:id="712" w:name="_Toc61446648"/>
      <w:r w:rsidRPr="001C6A1B">
        <w:t>Health Safety Net</w:t>
      </w:r>
      <w:bookmarkEnd w:id="711"/>
      <w:r w:rsidRPr="001C6A1B">
        <w:t xml:space="preserve"> (HSN)</w:t>
      </w:r>
      <w:bookmarkEnd w:id="712"/>
    </w:p>
    <w:p w14:paraId="34FFDA42" w14:textId="588FAA99" w:rsidR="00FB3339" w:rsidRPr="00FB3339" w:rsidRDefault="00FB3339" w:rsidP="00FB3339">
      <w:pPr>
        <w:jc w:val="both"/>
        <w:rPr>
          <w:rFonts w:asciiTheme="minorHAnsi" w:hAnsiTheme="minorHAnsi" w:cstheme="minorHAnsi"/>
          <w:szCs w:val="22"/>
        </w:rPr>
      </w:pPr>
      <w:r w:rsidRPr="00FB3339">
        <w:rPr>
          <w:rFonts w:asciiTheme="minorHAnsi" w:hAnsiTheme="minorHAnsi" w:cstheme="minorHAnsi"/>
          <w:szCs w:val="22"/>
        </w:rPr>
        <w:t xml:space="preserve">The Health Safety Net (HSN) is a program for Massachusetts residents who are not eligible for health insurance or can't afford to buy it. The Health Safety Net replaced the Uncompensated Care Pool (also called Free Care) on October 1, 2007. The goal of the Safety Net is to make sure that all Massachusetts residents can get health care when they need it, regardless of income. For low income residents, the Health Safety Net (Free Care) pays for medically necessary services at Massachusetts community health centers (CHCs) and hospitals. The Safety Net pays </w:t>
      </w:r>
      <w:r w:rsidR="007E1B1C" w:rsidRPr="00FB3339">
        <w:rPr>
          <w:rFonts w:asciiTheme="minorHAnsi" w:hAnsiTheme="minorHAnsi" w:cstheme="minorHAnsi"/>
          <w:szCs w:val="22"/>
        </w:rPr>
        <w:t>all</w:t>
      </w:r>
      <w:r w:rsidRPr="00FB3339">
        <w:rPr>
          <w:rFonts w:asciiTheme="minorHAnsi" w:hAnsiTheme="minorHAnsi" w:cstheme="minorHAnsi"/>
          <w:szCs w:val="22"/>
        </w:rPr>
        <w:t xml:space="preserve"> the cost, or part of the cost, depending on age and income. The Safety Net also helps families with medical hardships that do not have enough income to pay their medical bills.</w:t>
      </w:r>
    </w:p>
    <w:p w14:paraId="779C0A41" w14:textId="6C2D870A" w:rsidR="00FB3339" w:rsidRPr="007E1B1C" w:rsidRDefault="00FB3339" w:rsidP="007E1B1C">
      <w:pPr>
        <w:rPr>
          <w:rFonts w:asciiTheme="minorHAnsi" w:hAnsiTheme="minorHAnsi" w:cstheme="minorHAnsi"/>
          <w:szCs w:val="22"/>
        </w:rPr>
      </w:pPr>
      <w:r w:rsidRPr="007E1B1C">
        <w:rPr>
          <w:rFonts w:asciiTheme="minorHAnsi" w:hAnsiTheme="minorHAnsi" w:cstheme="minorHAnsi"/>
          <w:szCs w:val="22"/>
        </w:rPr>
        <w:t>Covered entity can use the Health Safety Net to pay for services that are not covered, like</w:t>
      </w:r>
      <w:r w:rsidR="007E1B1C">
        <w:rPr>
          <w:rFonts w:asciiTheme="minorHAnsi" w:hAnsiTheme="minorHAnsi" w:cstheme="minorHAnsi"/>
          <w:szCs w:val="22"/>
        </w:rPr>
        <w:t>:</w:t>
      </w:r>
    </w:p>
    <w:p w14:paraId="38424597" w14:textId="77777777" w:rsidR="00FB3339" w:rsidRPr="00FB3339" w:rsidRDefault="00FB3339" w:rsidP="002610DB">
      <w:pPr>
        <w:pStyle w:val="ListParagraph"/>
        <w:numPr>
          <w:ilvl w:val="0"/>
          <w:numId w:val="63"/>
        </w:numPr>
        <w:rPr>
          <w:rFonts w:cstheme="minorHAnsi"/>
          <w:szCs w:val="22"/>
        </w:rPr>
      </w:pPr>
      <w:r w:rsidRPr="00FB3339">
        <w:rPr>
          <w:rFonts w:cstheme="minorHAnsi"/>
          <w:szCs w:val="22"/>
        </w:rPr>
        <w:t>Dental Services not covered by their Commonwealth Care plan</w:t>
      </w:r>
    </w:p>
    <w:p w14:paraId="617493EF" w14:textId="77777777" w:rsidR="00FB3339" w:rsidRPr="00FB3339" w:rsidRDefault="00FB3339" w:rsidP="002610DB">
      <w:pPr>
        <w:pStyle w:val="ListParagraph"/>
        <w:numPr>
          <w:ilvl w:val="0"/>
          <w:numId w:val="63"/>
        </w:numPr>
        <w:rPr>
          <w:rFonts w:cstheme="minorHAnsi"/>
          <w:szCs w:val="22"/>
        </w:rPr>
      </w:pPr>
      <w:r w:rsidRPr="00FB3339">
        <w:rPr>
          <w:rFonts w:cstheme="minorHAnsi"/>
          <w:szCs w:val="22"/>
        </w:rPr>
        <w:t>MassHealth Limited, Healthy Start, or the Children’s Medical Security Plan</w:t>
      </w:r>
    </w:p>
    <w:p w14:paraId="505C2F1C" w14:textId="77777777" w:rsidR="00FB3339" w:rsidRPr="00FB3339" w:rsidRDefault="00FB3339" w:rsidP="002610DB">
      <w:pPr>
        <w:pStyle w:val="ListParagraph"/>
        <w:numPr>
          <w:ilvl w:val="0"/>
          <w:numId w:val="63"/>
        </w:numPr>
        <w:rPr>
          <w:rFonts w:cstheme="minorHAnsi"/>
          <w:szCs w:val="22"/>
        </w:rPr>
      </w:pPr>
      <w:r w:rsidRPr="00FB3339">
        <w:rPr>
          <w:rFonts w:cstheme="minorHAnsi"/>
          <w:szCs w:val="22"/>
        </w:rPr>
        <w:t>Private Insurance (like deductibles and coinsurance, but not co-pays, except for Medicare covered entities)</w:t>
      </w:r>
    </w:p>
    <w:p w14:paraId="0D75C7DE" w14:textId="24413D63" w:rsidR="00FB3339" w:rsidRPr="001C6A1B" w:rsidRDefault="00FB3339" w:rsidP="00E07C8E">
      <w:pPr>
        <w:pStyle w:val="Heading6"/>
      </w:pPr>
      <w:bookmarkStart w:id="713" w:name="_Toc465973554"/>
      <w:bookmarkStart w:id="714" w:name="_Toc61446649"/>
      <w:r w:rsidRPr="001C6A1B">
        <w:t xml:space="preserve">Transfer Eligible </w:t>
      </w:r>
      <w:bookmarkStart w:id="715" w:name="_Hlk63398027"/>
      <w:r w:rsidR="00453F6E" w:rsidRPr="001C6A1B">
        <w:t>Supplemental Nutrition Assistance Program (</w:t>
      </w:r>
      <w:r w:rsidRPr="001C6A1B">
        <w:t>SNAP</w:t>
      </w:r>
      <w:r w:rsidR="00453F6E" w:rsidRPr="001C6A1B">
        <w:t>)</w:t>
      </w:r>
      <w:r w:rsidRPr="001C6A1B">
        <w:t xml:space="preserve"> </w:t>
      </w:r>
      <w:bookmarkEnd w:id="715"/>
      <w:r w:rsidRPr="001C6A1B">
        <w:t xml:space="preserve">members to </w:t>
      </w:r>
      <w:bookmarkStart w:id="716" w:name="_Hlk63398097"/>
      <w:r w:rsidRPr="001C6A1B">
        <w:t>D</w:t>
      </w:r>
      <w:r w:rsidR="00453F6E" w:rsidRPr="001C6A1B">
        <w:t xml:space="preserve">epartment of </w:t>
      </w:r>
      <w:r w:rsidRPr="001C6A1B">
        <w:t>T</w:t>
      </w:r>
      <w:r w:rsidR="00453F6E" w:rsidRPr="001C6A1B">
        <w:t xml:space="preserve">ransitional </w:t>
      </w:r>
      <w:r w:rsidRPr="001C6A1B">
        <w:t>A</w:t>
      </w:r>
      <w:bookmarkEnd w:id="713"/>
      <w:bookmarkEnd w:id="714"/>
      <w:r w:rsidR="00453F6E" w:rsidRPr="001C6A1B">
        <w:t>ssistance (DTA)</w:t>
      </w:r>
    </w:p>
    <w:bookmarkEnd w:id="716"/>
    <w:p w14:paraId="23388A97" w14:textId="782DD744" w:rsidR="007854B4" w:rsidRDefault="00FB3339" w:rsidP="00FB3339">
      <w:pPr>
        <w:jc w:val="both"/>
        <w:rPr>
          <w:rFonts w:asciiTheme="minorHAnsi" w:hAnsiTheme="minorHAnsi" w:cstheme="minorHAnsi"/>
          <w:szCs w:val="22"/>
        </w:rPr>
      </w:pPr>
      <w:r w:rsidRPr="00FB3339">
        <w:rPr>
          <w:rFonts w:asciiTheme="minorHAnsi" w:hAnsiTheme="minorHAnsi" w:cstheme="minorHAnsi"/>
          <w:szCs w:val="22"/>
        </w:rPr>
        <w:t>As a part of Single Streamline Application (SSAP) flow, the system already captures member information. This information includes demographic, income and additional information of the member. Member information along with information related to Supplemental Nutrition Assistance Program (SNAP) sent by DTA, is captured, to identify the SNAP eligibility determination.</w:t>
      </w:r>
      <w:r w:rsidR="007E1B1C">
        <w:rPr>
          <w:rFonts w:asciiTheme="minorHAnsi" w:hAnsiTheme="minorHAnsi" w:cstheme="minorHAnsi"/>
          <w:szCs w:val="22"/>
        </w:rPr>
        <w:t xml:space="preserve"> </w:t>
      </w:r>
    </w:p>
    <w:p w14:paraId="37F3EA06" w14:textId="77777777" w:rsidR="00A02CE2" w:rsidRPr="00A02CE2" w:rsidRDefault="00A02CE2" w:rsidP="00A02CE2">
      <w:pPr>
        <w:jc w:val="both"/>
        <w:rPr>
          <w:rFonts w:asciiTheme="minorHAnsi" w:hAnsiTheme="minorHAnsi" w:cstheme="minorHAnsi"/>
          <w:szCs w:val="22"/>
        </w:rPr>
      </w:pPr>
      <w:r w:rsidRPr="00A02CE2">
        <w:rPr>
          <w:rFonts w:asciiTheme="minorHAnsi" w:hAnsiTheme="minorHAnsi" w:cstheme="minorHAnsi"/>
          <w:szCs w:val="22"/>
        </w:rPr>
        <w:t>The intent of this initiative is to introduce new questions related to SNAP in the SSAP flow for HIX.</w:t>
      </w:r>
    </w:p>
    <w:p w14:paraId="7B4A1F1B" w14:textId="50DCD136" w:rsidR="00A02CE2" w:rsidRDefault="00A02CE2" w:rsidP="00A02CE2">
      <w:pPr>
        <w:jc w:val="both"/>
        <w:rPr>
          <w:rFonts w:asciiTheme="minorHAnsi" w:hAnsiTheme="minorHAnsi" w:cstheme="minorHAnsi"/>
          <w:szCs w:val="22"/>
        </w:rPr>
      </w:pPr>
      <w:r w:rsidRPr="00A02CE2">
        <w:rPr>
          <w:rFonts w:asciiTheme="minorHAnsi" w:hAnsiTheme="minorHAnsi" w:cstheme="minorHAnsi"/>
          <w:szCs w:val="22"/>
        </w:rPr>
        <w:t>HIX will capture and share client information along with other information to the other system(s) such as Beacon.</w:t>
      </w:r>
    </w:p>
    <w:p w14:paraId="4252D9E3" w14:textId="15CE7E08" w:rsidR="00A02CE2" w:rsidRPr="00FB3339" w:rsidRDefault="00A02CE2" w:rsidP="00A02CE2">
      <w:pPr>
        <w:jc w:val="both"/>
        <w:rPr>
          <w:rFonts w:asciiTheme="minorHAnsi" w:hAnsiTheme="minorHAnsi" w:cstheme="minorHAnsi"/>
          <w:szCs w:val="22"/>
        </w:rPr>
      </w:pPr>
      <w:r w:rsidRPr="00A02CE2">
        <w:rPr>
          <w:rFonts w:asciiTheme="minorHAnsi" w:hAnsiTheme="minorHAnsi" w:cstheme="minorHAnsi"/>
          <w:szCs w:val="22"/>
        </w:rPr>
        <w:t>Starting R25, MA HIX will send a SNAP file to BEACON system on a daily basis that will provide Department of Transitional Assistance (DTA) with Head of Household (HOH) information who opt to send their data for SNAP coverage.</w:t>
      </w:r>
      <w:r>
        <w:rPr>
          <w:rFonts w:asciiTheme="minorHAnsi" w:hAnsiTheme="minorHAnsi" w:cstheme="minorHAnsi"/>
          <w:szCs w:val="22"/>
        </w:rPr>
        <w:t xml:space="preserve"> </w:t>
      </w:r>
    </w:p>
    <w:p w14:paraId="17E040DC" w14:textId="6AF0F94A" w:rsidR="00FB3339" w:rsidRPr="001C6A1B" w:rsidRDefault="00FB3339" w:rsidP="00E07C8E">
      <w:pPr>
        <w:pStyle w:val="Heading6"/>
      </w:pPr>
      <w:bookmarkStart w:id="717" w:name="_Automatic_Voter_Registration"/>
      <w:bookmarkStart w:id="718" w:name="_Toc61446650"/>
      <w:bookmarkEnd w:id="717"/>
      <w:r w:rsidRPr="001C6A1B">
        <w:t>Automatic Voter Registration</w:t>
      </w:r>
      <w:bookmarkEnd w:id="718"/>
      <w:r w:rsidR="00453F6E" w:rsidRPr="001C6A1B">
        <w:t xml:space="preserve"> (AVR)</w:t>
      </w:r>
    </w:p>
    <w:p w14:paraId="387B5337" w14:textId="41C8B1DD" w:rsidR="005E6B71" w:rsidRDefault="00FB3339" w:rsidP="000863F8">
      <w:pPr>
        <w:jc w:val="both"/>
      </w:pPr>
      <w:r w:rsidRPr="00FB3339">
        <w:rPr>
          <w:rFonts w:asciiTheme="minorHAnsi" w:hAnsiTheme="minorHAnsi" w:cstheme="minorHAnsi"/>
          <w:szCs w:val="22"/>
        </w:rPr>
        <w:t xml:space="preserve">When a qualified </w:t>
      </w:r>
      <w:r w:rsidR="007E1B1C">
        <w:rPr>
          <w:rFonts w:asciiTheme="minorHAnsi" w:hAnsiTheme="minorHAnsi" w:cstheme="minorHAnsi"/>
          <w:szCs w:val="22"/>
        </w:rPr>
        <w:t xml:space="preserve">person </w:t>
      </w:r>
      <w:r w:rsidRPr="00FB3339">
        <w:rPr>
          <w:rFonts w:asciiTheme="minorHAnsi" w:hAnsiTheme="minorHAnsi" w:cstheme="minorHAnsi"/>
          <w:szCs w:val="22"/>
        </w:rPr>
        <w:t>of the Commonwealth appl</w:t>
      </w:r>
      <w:r w:rsidR="004D4A6D">
        <w:rPr>
          <w:rFonts w:asciiTheme="minorHAnsi" w:hAnsiTheme="minorHAnsi" w:cstheme="minorHAnsi"/>
          <w:szCs w:val="22"/>
        </w:rPr>
        <w:t>ies</w:t>
      </w:r>
      <w:r w:rsidRPr="00FB3339">
        <w:rPr>
          <w:rFonts w:asciiTheme="minorHAnsi" w:hAnsiTheme="minorHAnsi" w:cstheme="minorHAnsi"/>
          <w:szCs w:val="22"/>
        </w:rPr>
        <w:t xml:space="preserve"> for health coverage through the </w:t>
      </w:r>
      <w:r w:rsidR="006A6A43">
        <w:rPr>
          <w:rFonts w:asciiTheme="minorHAnsi" w:hAnsiTheme="minorHAnsi" w:cstheme="minorHAnsi"/>
          <w:szCs w:val="22"/>
        </w:rPr>
        <w:t>MA HIX</w:t>
      </w:r>
      <w:r w:rsidRPr="00FB3339">
        <w:rPr>
          <w:rFonts w:asciiTheme="minorHAnsi" w:hAnsiTheme="minorHAnsi" w:cstheme="minorHAnsi"/>
          <w:szCs w:val="22"/>
        </w:rPr>
        <w:t>, a provision is added to the application to register as a voter. Only opted to register, a verified living citizen who is above 16 with proper residence address in the Commonwealth, qualifies to be selected to be sent to the Secretary of the Commonwealth (SOC). A batch process selects all newly registered individuals daily and a file is created and placed on the CA API gateway to be picked up by SOC.</w:t>
      </w:r>
      <w:r>
        <w:t xml:space="preserve"> </w:t>
      </w:r>
    </w:p>
    <w:p w14:paraId="31E33922" w14:textId="77777777" w:rsidR="00FC4698" w:rsidRPr="006852D2" w:rsidRDefault="00FC4698" w:rsidP="00E07C8E">
      <w:pPr>
        <w:pStyle w:val="Heading6"/>
      </w:pPr>
      <w:r w:rsidRPr="008F051F">
        <w:lastRenderedPageBreak/>
        <w:t xml:space="preserve">My Workspace (MWS) </w:t>
      </w:r>
    </w:p>
    <w:p w14:paraId="1E57FFD7" w14:textId="2403FD09" w:rsidR="00FC4698" w:rsidRPr="00EE6EE0" w:rsidRDefault="00FC4698" w:rsidP="00EE6EE0">
      <w:pPr>
        <w:pStyle w:val="Heading7"/>
      </w:pPr>
      <w:r w:rsidRPr="00EE6EE0">
        <w:t>MWS Document Processing Integration</w:t>
      </w:r>
    </w:p>
    <w:p w14:paraId="7C870694" w14:textId="0C8659A7" w:rsidR="00FC4698" w:rsidRPr="00C43508" w:rsidRDefault="00FC4698" w:rsidP="00C43508">
      <w:pPr>
        <w:jc w:val="both"/>
        <w:rPr>
          <w:rFonts w:asciiTheme="minorHAnsi" w:hAnsiTheme="minorHAnsi" w:cstheme="minorHAnsi"/>
          <w:szCs w:val="24"/>
        </w:rPr>
      </w:pPr>
      <w:r w:rsidRPr="00C43508">
        <w:rPr>
          <w:rFonts w:asciiTheme="minorHAnsi" w:hAnsiTheme="minorHAnsi" w:cstheme="minorHAnsi"/>
          <w:szCs w:val="24"/>
        </w:rPr>
        <w:t>During the enrollment process, Medicaid applicants are requested for proof documents so that their coverage can be established or to be continued. Applicants generally have 30-90 days to send the document back to MassHealth. MH captures the information using the My Workspace (MWS) application and the documents are scanned and managed by MH’s Electronic Document Management (EDM) system. The MWS system is integrated with HIX in a near real-time manner, so that members are not re-determined unnecessarily, no additional notices are generated, and system is kept up-to-date with the applicants’ information.</w:t>
      </w:r>
    </w:p>
    <w:p w14:paraId="1D1961DD" w14:textId="34FBA792" w:rsidR="00FC4698" w:rsidRPr="00C43508" w:rsidRDefault="00FC4698" w:rsidP="00C43508">
      <w:pPr>
        <w:jc w:val="both"/>
        <w:rPr>
          <w:rFonts w:asciiTheme="minorHAnsi" w:hAnsiTheme="minorHAnsi" w:cstheme="minorHAnsi"/>
          <w:szCs w:val="24"/>
        </w:rPr>
      </w:pPr>
      <w:r w:rsidRPr="00C43508">
        <w:rPr>
          <w:rFonts w:asciiTheme="minorHAnsi" w:hAnsiTheme="minorHAnsi" w:cstheme="minorHAnsi"/>
          <w:szCs w:val="24"/>
        </w:rPr>
        <w:t xml:space="preserve">IBM Messaging Queue (MQ) Series is used by MH for keeping their distributed applications in sync, which is used as an integration middleware service for other dependent systems. </w:t>
      </w:r>
    </w:p>
    <w:p w14:paraId="3E0B6D3E" w14:textId="7E6C833A" w:rsidR="00FC4698" w:rsidRPr="00C43508" w:rsidRDefault="00FC4698" w:rsidP="00C43508">
      <w:pPr>
        <w:jc w:val="both"/>
        <w:rPr>
          <w:rFonts w:asciiTheme="minorHAnsi" w:hAnsiTheme="minorHAnsi" w:cstheme="minorHAnsi"/>
          <w:szCs w:val="24"/>
        </w:rPr>
      </w:pPr>
      <w:r w:rsidRPr="00C43508">
        <w:rPr>
          <w:rFonts w:asciiTheme="minorHAnsi" w:hAnsiTheme="minorHAnsi" w:cstheme="minorHAnsi"/>
          <w:szCs w:val="24"/>
        </w:rPr>
        <w:t>MA HIX use virtual machines in the production environment with IBM MQ Series installed, so that it can subscribe to the MassHealth MQ and establish a reliable failsafe messaging interface. Once the message hits the queue, hCentive’s java batch utility will process the queue and updates the applicant’s information in MA HIX. The utility will hook on to the Message Queue using JMS and establishes a near real-time updates on the applicant’s RFI requests.</w:t>
      </w:r>
    </w:p>
    <w:p w14:paraId="34D86B7E" w14:textId="77777777" w:rsidR="00FC4698" w:rsidRPr="00EE6EE0" w:rsidRDefault="00FC4698" w:rsidP="00EE6EE0">
      <w:pPr>
        <w:pStyle w:val="Heading7"/>
      </w:pPr>
      <w:r w:rsidRPr="00EE6EE0">
        <w:t>Managed Documents Online (MDO)</w:t>
      </w:r>
    </w:p>
    <w:p w14:paraId="6DA094C4" w14:textId="6AAF1165" w:rsidR="00FC4698" w:rsidRPr="00C43508" w:rsidRDefault="00FC4698" w:rsidP="00C43508">
      <w:pPr>
        <w:jc w:val="both"/>
        <w:rPr>
          <w:rFonts w:asciiTheme="minorHAnsi" w:hAnsiTheme="minorHAnsi" w:cstheme="minorHAnsi"/>
          <w:szCs w:val="24"/>
        </w:rPr>
      </w:pPr>
      <w:r w:rsidRPr="00C43508">
        <w:rPr>
          <w:rFonts w:asciiTheme="minorHAnsi" w:hAnsiTheme="minorHAnsi" w:cstheme="minorHAnsi"/>
          <w:szCs w:val="24"/>
        </w:rPr>
        <w:t>Users can upload the documents online on the HIX portal and it will transmit the document back to MWS to load on to the document management system (EDM). The channel for getting the status is also used for sending back the document.</w:t>
      </w:r>
    </w:p>
    <w:p w14:paraId="4DC297AC" w14:textId="77777777" w:rsidR="00FC4698" w:rsidRPr="00C43508" w:rsidRDefault="00FC4698" w:rsidP="00C43508">
      <w:pPr>
        <w:jc w:val="both"/>
        <w:rPr>
          <w:rFonts w:asciiTheme="minorHAnsi" w:hAnsiTheme="minorHAnsi" w:cstheme="minorHAnsi"/>
          <w:szCs w:val="24"/>
        </w:rPr>
      </w:pPr>
      <w:r w:rsidRPr="00C43508">
        <w:rPr>
          <w:rFonts w:asciiTheme="minorHAnsi" w:hAnsiTheme="minorHAnsi" w:cstheme="minorHAnsi"/>
          <w:szCs w:val="24"/>
        </w:rPr>
        <w:t>As part of this process, the application server scans the uploaded document as soon as it is uploaded for viruses/malwares using Symantec Endpoint Protection and quarantine if needed; HIX converts the documents to pdf format which is accepted by EDM. After it is sent to EDM, it gets scanned again for viruses before it is loaded into the DB, and user is notified in real time on the status of the upload and transmission.</w:t>
      </w:r>
    </w:p>
    <w:p w14:paraId="7E962B87" w14:textId="37B47B86" w:rsidR="00A02CE2" w:rsidRPr="00AB2B2E" w:rsidRDefault="00FC4698" w:rsidP="00AB2B2E">
      <w:r w:rsidRPr="00C43508">
        <w:rPr>
          <w:rFonts w:asciiTheme="minorHAnsi" w:hAnsiTheme="minorHAnsi" w:cstheme="minorHAnsi"/>
          <w:szCs w:val="24"/>
        </w:rPr>
        <w:t>In addition, users can view or download whatever they uploaded. Only with an elevated privilege, an agent or assister can remove the document that is uploaded.</w:t>
      </w:r>
    </w:p>
    <w:p w14:paraId="5A559F24" w14:textId="77777777" w:rsidR="00AD6C2A" w:rsidRPr="00F25879" w:rsidRDefault="00AD6C2A" w:rsidP="00E07C8E">
      <w:pPr>
        <w:pStyle w:val="Heading6"/>
      </w:pPr>
      <w:r w:rsidRPr="009C2C4F">
        <w:t>Daily Data Extract (DDE)</w:t>
      </w:r>
    </w:p>
    <w:p w14:paraId="21C70BBC" w14:textId="77777777" w:rsidR="00AD6C2A" w:rsidRPr="00A14690" w:rsidRDefault="00AD6C2A" w:rsidP="00AD6C2A">
      <w:pPr>
        <w:jc w:val="both"/>
        <w:rPr>
          <w:rFonts w:asciiTheme="minorHAnsi" w:hAnsiTheme="minorHAnsi" w:cstheme="minorHAnsi"/>
          <w:szCs w:val="24"/>
        </w:rPr>
      </w:pPr>
      <w:r w:rsidRPr="00844DD0">
        <w:rPr>
          <w:rFonts w:asciiTheme="minorHAnsi" w:hAnsiTheme="minorHAnsi" w:cstheme="minorHAnsi"/>
          <w:szCs w:val="24"/>
        </w:rPr>
        <w:t>The DDE is an extract of data from the MA HIX database which is provi</w:t>
      </w:r>
      <w:r w:rsidRPr="00930185">
        <w:rPr>
          <w:rFonts w:asciiTheme="minorHAnsi" w:hAnsiTheme="minorHAnsi" w:cstheme="minorHAnsi"/>
          <w:szCs w:val="24"/>
        </w:rPr>
        <w:t xml:space="preserve">ded to the MassHealth and CCA data warehouse per the approved frequency and requirements established in the design and development process with the Optum Reporting Team.    </w:t>
      </w:r>
    </w:p>
    <w:p w14:paraId="6C19F519" w14:textId="77777777" w:rsidR="00AD6C2A" w:rsidRPr="009C2C4F" w:rsidRDefault="00AD6C2A" w:rsidP="00AD6C2A">
      <w:pPr>
        <w:jc w:val="both"/>
        <w:rPr>
          <w:rFonts w:asciiTheme="minorHAnsi" w:hAnsiTheme="minorHAnsi" w:cstheme="minorHAnsi"/>
          <w:szCs w:val="24"/>
        </w:rPr>
      </w:pPr>
      <w:r w:rsidRPr="00214554">
        <w:rPr>
          <w:rFonts w:asciiTheme="minorHAnsi" w:hAnsiTheme="minorHAnsi" w:cstheme="minorHAnsi"/>
          <w:szCs w:val="24"/>
        </w:rPr>
        <w:t>The DDE program is a java-utility that does the job of extracting the data from th</w:t>
      </w:r>
      <w:r w:rsidRPr="00354322">
        <w:rPr>
          <w:rFonts w:asciiTheme="minorHAnsi" w:hAnsiTheme="minorHAnsi" w:cstheme="minorHAnsi"/>
          <w:szCs w:val="24"/>
        </w:rPr>
        <w:t xml:space="preserve">e MA HIX application and generates the necessary file or files. </w:t>
      </w:r>
      <w:r w:rsidRPr="009C2C4F">
        <w:rPr>
          <w:rFonts w:asciiTheme="minorHAnsi" w:hAnsiTheme="minorHAnsi" w:cstheme="minorHAnsi"/>
          <w:szCs w:val="24"/>
        </w:rPr>
        <w:t xml:space="preserve">The DDE program is not a feature of the hCentive product.  </w:t>
      </w:r>
    </w:p>
    <w:p w14:paraId="3ADCBD10" w14:textId="77777777" w:rsidR="00AD6C2A" w:rsidRPr="00A14690" w:rsidRDefault="00AD6C2A" w:rsidP="00AD6C2A">
      <w:pPr>
        <w:jc w:val="both"/>
        <w:rPr>
          <w:rFonts w:asciiTheme="minorHAnsi" w:hAnsiTheme="minorHAnsi" w:cstheme="minorHAnsi"/>
          <w:szCs w:val="24"/>
        </w:rPr>
      </w:pPr>
      <w:r w:rsidRPr="00844DD0">
        <w:rPr>
          <w:rFonts w:asciiTheme="minorHAnsi" w:hAnsiTheme="minorHAnsi" w:cstheme="minorHAnsi"/>
          <w:szCs w:val="24"/>
        </w:rPr>
        <w:t>The DDE design and development are</w:t>
      </w:r>
      <w:r w:rsidRPr="00930185">
        <w:rPr>
          <w:rFonts w:asciiTheme="minorHAnsi" w:hAnsiTheme="minorHAnsi" w:cstheme="minorHAnsi"/>
          <w:szCs w:val="24"/>
        </w:rPr>
        <w:t xml:space="preserve"> not an Optum O&amp;M responsibility.  Optum O&amp;M oversees the processing and delivery of the </w:t>
      </w:r>
      <w:r w:rsidRPr="0058290D">
        <w:rPr>
          <w:rFonts w:asciiTheme="minorHAnsi" w:hAnsiTheme="minorHAnsi" w:cstheme="minorHAnsi"/>
          <w:szCs w:val="24"/>
        </w:rPr>
        <w:t>DDE and</w:t>
      </w:r>
      <w:r w:rsidRPr="00930185">
        <w:rPr>
          <w:rFonts w:asciiTheme="minorHAnsi" w:hAnsiTheme="minorHAnsi" w:cstheme="minorHAnsi"/>
          <w:szCs w:val="24"/>
        </w:rPr>
        <w:t xml:space="preserve"> assists in triaging any delivery issues.  </w:t>
      </w:r>
    </w:p>
    <w:p w14:paraId="414DE7C1" w14:textId="77777777" w:rsidR="00AD6C2A" w:rsidRPr="00EE6EE0" w:rsidRDefault="00AD6C2A" w:rsidP="00EE6EE0">
      <w:pPr>
        <w:pStyle w:val="Heading7"/>
      </w:pPr>
      <w:r w:rsidRPr="00EE6EE0">
        <w:t>MH DDE iteration</w:t>
      </w:r>
    </w:p>
    <w:p w14:paraId="43D752E8" w14:textId="77777777" w:rsidR="006E3E5A" w:rsidRDefault="00AD6C2A" w:rsidP="00AD6C2A">
      <w:pPr>
        <w:jc w:val="both"/>
        <w:rPr>
          <w:rFonts w:asciiTheme="minorHAnsi" w:hAnsiTheme="minorHAnsi" w:cstheme="minorHAnsi"/>
          <w:szCs w:val="24"/>
        </w:rPr>
      </w:pPr>
      <w:r w:rsidRPr="00844DD0">
        <w:rPr>
          <w:rFonts w:asciiTheme="minorHAnsi" w:hAnsiTheme="minorHAnsi" w:cstheme="minorHAnsi"/>
          <w:szCs w:val="24"/>
        </w:rPr>
        <w:t xml:space="preserve">The MH DDE iteration contains two subsets </w:t>
      </w:r>
      <w:r w:rsidR="00F9540B">
        <w:rPr>
          <w:rFonts w:asciiTheme="minorHAnsi" w:hAnsiTheme="minorHAnsi" w:cstheme="minorHAnsi"/>
          <w:szCs w:val="24"/>
        </w:rPr>
        <w:t xml:space="preserve">(Table and JSON) </w:t>
      </w:r>
      <w:r w:rsidRPr="00844DD0">
        <w:rPr>
          <w:rFonts w:asciiTheme="minorHAnsi" w:hAnsiTheme="minorHAnsi" w:cstheme="minorHAnsi"/>
          <w:szCs w:val="24"/>
        </w:rPr>
        <w:t xml:space="preserve">of files </w:t>
      </w:r>
      <w:r w:rsidR="00F9540B">
        <w:rPr>
          <w:rFonts w:asciiTheme="minorHAnsi" w:hAnsiTheme="minorHAnsi" w:cstheme="minorHAnsi"/>
          <w:szCs w:val="24"/>
        </w:rPr>
        <w:t xml:space="preserve">with sensitive FTI/PII </w:t>
      </w:r>
      <w:r w:rsidR="00533312">
        <w:rPr>
          <w:rFonts w:asciiTheme="minorHAnsi" w:hAnsiTheme="minorHAnsi" w:cstheme="minorHAnsi"/>
          <w:szCs w:val="24"/>
        </w:rPr>
        <w:t>fil</w:t>
      </w:r>
      <w:r w:rsidR="006E3E5A">
        <w:rPr>
          <w:rFonts w:asciiTheme="minorHAnsi" w:hAnsiTheme="minorHAnsi" w:cstheme="minorHAnsi"/>
          <w:szCs w:val="24"/>
        </w:rPr>
        <w:t>tered out and they consume in their data warehouse.</w:t>
      </w:r>
    </w:p>
    <w:p w14:paraId="2D0DD8BC" w14:textId="73E7E52C" w:rsidR="00AD6C2A" w:rsidRPr="001C2F2B" w:rsidRDefault="006E3E5A" w:rsidP="001C2F2B">
      <w:pPr>
        <w:jc w:val="both"/>
        <w:rPr>
          <w:rFonts w:asciiTheme="minorHAnsi" w:hAnsiTheme="minorHAnsi" w:cstheme="minorHAnsi"/>
          <w:szCs w:val="22"/>
        </w:rPr>
      </w:pPr>
      <w:r w:rsidRPr="001C2F2B">
        <w:rPr>
          <w:rFonts w:asciiTheme="minorHAnsi" w:hAnsiTheme="minorHAnsi" w:cstheme="minorHAnsi"/>
          <w:szCs w:val="22"/>
        </w:rPr>
        <w:lastRenderedPageBreak/>
        <w:t xml:space="preserve">As of February 2021, MH DDE files are generated and delivered once per week to MH on Sundays.  </w:t>
      </w:r>
      <w:r w:rsidR="00AD6C2A" w:rsidRPr="001C2F2B">
        <w:rPr>
          <w:rFonts w:asciiTheme="minorHAnsi" w:hAnsiTheme="minorHAnsi" w:cstheme="minorHAnsi"/>
          <w:szCs w:val="22"/>
        </w:rPr>
        <w:t>CCA DDE iteration</w:t>
      </w:r>
    </w:p>
    <w:p w14:paraId="07406EB4" w14:textId="77777777" w:rsidR="00AD6C2A" w:rsidRPr="00201E24" w:rsidRDefault="00AD6C2A" w:rsidP="00AD6C2A">
      <w:pPr>
        <w:jc w:val="both"/>
        <w:rPr>
          <w:rFonts w:asciiTheme="minorHAnsi" w:hAnsiTheme="minorHAnsi" w:cstheme="minorHAnsi"/>
          <w:szCs w:val="22"/>
        </w:rPr>
      </w:pPr>
      <w:r w:rsidRPr="00201E24">
        <w:rPr>
          <w:rFonts w:asciiTheme="minorHAnsi" w:hAnsiTheme="minorHAnsi" w:cstheme="minorHAnsi"/>
          <w:szCs w:val="22"/>
        </w:rPr>
        <w:t>The CCA DDE iteration contains a series of Table files (with sensitive FTI/PII information filtered out) that they consume in their data warehouse.</w:t>
      </w:r>
    </w:p>
    <w:p w14:paraId="766D88D0" w14:textId="458E58D9" w:rsidR="00FC4698" w:rsidRDefault="00AD6C2A" w:rsidP="000863F8">
      <w:pPr>
        <w:jc w:val="both"/>
        <w:rPr>
          <w:rFonts w:asciiTheme="minorHAnsi" w:hAnsiTheme="minorHAnsi" w:cstheme="minorHAnsi"/>
          <w:szCs w:val="22"/>
        </w:rPr>
      </w:pPr>
      <w:r w:rsidRPr="00201E24">
        <w:rPr>
          <w:rFonts w:asciiTheme="minorHAnsi" w:hAnsiTheme="minorHAnsi" w:cstheme="minorHAnsi"/>
          <w:szCs w:val="22"/>
        </w:rPr>
        <w:t>As of February 2021 the DDE is generated and delivered daily to CCA.</w:t>
      </w:r>
    </w:p>
    <w:p w14:paraId="15E0059D" w14:textId="77777777" w:rsidR="00A8354E" w:rsidRPr="00EE6EE0" w:rsidRDefault="00A8354E" w:rsidP="00EE6EE0">
      <w:pPr>
        <w:pStyle w:val="Heading7"/>
      </w:pPr>
      <w:bookmarkStart w:id="719" w:name="_Toc115897795"/>
      <w:r w:rsidRPr="00EE6EE0">
        <w:t>Disability Evaluation Services (DES):</w:t>
      </w:r>
    </w:p>
    <w:p w14:paraId="4E442702" w14:textId="77777777" w:rsidR="00A8354E" w:rsidRPr="009C7407" w:rsidRDefault="00A8354E" w:rsidP="009C7407">
      <w:pPr>
        <w:jc w:val="both"/>
        <w:rPr>
          <w:rFonts w:asciiTheme="minorHAnsi" w:hAnsiTheme="minorHAnsi" w:cstheme="minorHAnsi"/>
          <w:szCs w:val="24"/>
        </w:rPr>
      </w:pPr>
      <w:r w:rsidRPr="009C7407">
        <w:rPr>
          <w:rFonts w:asciiTheme="minorHAnsi" w:hAnsiTheme="minorHAnsi" w:cstheme="minorHAnsi"/>
          <w:szCs w:val="24"/>
        </w:rPr>
        <w:t>MA HIX/IES need to send information to DES as part of the Initial Disability Review (IDR) file for members who self-declare they are disabled but are not verified as disabled via the current HIX logic (FDSH, MA21, MA, BL, or DA).</w:t>
      </w:r>
    </w:p>
    <w:p w14:paraId="42701B9A" w14:textId="63D42674" w:rsidR="00A8354E" w:rsidRDefault="00A8354E" w:rsidP="009C7407">
      <w:pPr>
        <w:jc w:val="both"/>
        <w:rPr>
          <w:rFonts w:asciiTheme="minorHAnsi" w:hAnsiTheme="minorHAnsi" w:cstheme="minorHAnsi"/>
          <w:szCs w:val="24"/>
        </w:rPr>
      </w:pPr>
      <w:r w:rsidRPr="009C7407">
        <w:rPr>
          <w:rFonts w:asciiTheme="minorHAnsi" w:hAnsiTheme="minorHAnsi" w:cstheme="minorHAnsi"/>
          <w:szCs w:val="24"/>
        </w:rPr>
        <w:t xml:space="preserve">Additionally, MA HIX/IES system does not have the ability to periodically review a member’s medical impairment(s) to determine if the member continues to have a disabling condition. The Continuous Disability Review (CDR) process allows for MassHealth to review the member's medical impairment and if the MassHealth program determines the member is no longer disabled. The member's MassHealth eligibility is redetermined based on the existing disability hierarchy and aid cat hierarchy. With this update in the system, HIX will </w:t>
      </w:r>
      <w:r w:rsidR="00815010">
        <w:rPr>
          <w:rFonts w:asciiTheme="minorHAnsi" w:hAnsiTheme="minorHAnsi" w:cstheme="minorHAnsi"/>
          <w:szCs w:val="24"/>
        </w:rPr>
        <w:t>is</w:t>
      </w:r>
      <w:r w:rsidRPr="009C7407">
        <w:rPr>
          <w:rFonts w:asciiTheme="minorHAnsi" w:hAnsiTheme="minorHAnsi" w:cstheme="minorHAnsi"/>
          <w:szCs w:val="24"/>
        </w:rPr>
        <w:t xml:space="preserve"> enabled to perform continuous review for a member’s medical impairment(s) established though Back-office as MA (DES Disabled) to determine if the member continues to have a disabling condition through Disability Evaluation Service (DES). CDR would ensure that the member's disability benefits are reviewed, and appropriate action is taken by the system if the member does not complete/return their CDR and is no longer deemed disabled by DES</w:t>
      </w:r>
    </w:p>
    <w:p w14:paraId="5C1FDAE5" w14:textId="77777777" w:rsidR="00947136" w:rsidRPr="00EE6EE0" w:rsidRDefault="00947136" w:rsidP="00EE6EE0">
      <w:pPr>
        <w:pStyle w:val="Heading7"/>
      </w:pPr>
      <w:r w:rsidRPr="00EE6EE0">
        <w:t>Verified Chronically Homeless (VCHL):</w:t>
      </w:r>
    </w:p>
    <w:p w14:paraId="1D7B90CE" w14:textId="7211A256" w:rsidR="005909A4" w:rsidRPr="005909A4" w:rsidRDefault="005909A4" w:rsidP="005909A4">
      <w:pPr>
        <w:rPr>
          <w:rFonts w:asciiTheme="minorHAnsi" w:hAnsiTheme="minorHAnsi" w:cstheme="minorHAnsi"/>
          <w:szCs w:val="24"/>
        </w:rPr>
      </w:pPr>
      <w:r w:rsidRPr="005909A4">
        <w:rPr>
          <w:rFonts w:asciiTheme="minorHAnsi" w:hAnsiTheme="minorHAnsi" w:cstheme="minorHAnsi"/>
          <w:szCs w:val="24"/>
        </w:rPr>
        <w:t>MA HIX/IES consider</w:t>
      </w:r>
      <w:r w:rsidR="007E4AB9">
        <w:rPr>
          <w:rFonts w:asciiTheme="minorHAnsi" w:hAnsiTheme="minorHAnsi" w:cstheme="minorHAnsi"/>
          <w:szCs w:val="24"/>
        </w:rPr>
        <w:t>s</w:t>
      </w:r>
      <w:r w:rsidRPr="005909A4">
        <w:rPr>
          <w:rFonts w:asciiTheme="minorHAnsi" w:hAnsiTheme="minorHAnsi" w:cstheme="minorHAnsi"/>
          <w:szCs w:val="24"/>
        </w:rPr>
        <w:t xml:space="preserve"> a member received on the VCHL file as chronically homeless and, if applicable, grant</w:t>
      </w:r>
      <w:r w:rsidR="00254B8A">
        <w:rPr>
          <w:rFonts w:asciiTheme="minorHAnsi" w:hAnsiTheme="minorHAnsi" w:cstheme="minorHAnsi"/>
          <w:szCs w:val="24"/>
        </w:rPr>
        <w:t>s</w:t>
      </w:r>
      <w:r w:rsidRPr="005909A4">
        <w:rPr>
          <w:rFonts w:asciiTheme="minorHAnsi" w:hAnsiTheme="minorHAnsi" w:cstheme="minorHAnsi"/>
          <w:szCs w:val="24"/>
        </w:rPr>
        <w:t xml:space="preserve"> them continuous eligibility for Medicaid benefits for a configurable amount of time if they have established coverage in Medicaid Standard, CarePlus, CommonHealth, Family Assistance, or limited coverage. MH Datawarehouse send</w:t>
      </w:r>
      <w:r w:rsidR="006B037B">
        <w:rPr>
          <w:rFonts w:asciiTheme="minorHAnsi" w:hAnsiTheme="minorHAnsi" w:cstheme="minorHAnsi"/>
          <w:szCs w:val="24"/>
        </w:rPr>
        <w:t>s</w:t>
      </w:r>
      <w:r w:rsidRPr="005909A4">
        <w:rPr>
          <w:rFonts w:asciiTheme="minorHAnsi" w:hAnsiTheme="minorHAnsi" w:cstheme="minorHAnsi"/>
          <w:szCs w:val="24"/>
        </w:rPr>
        <w:t xml:space="preserve"> the VCHL file on a weekly basis and MA HIX/IES will receive</w:t>
      </w:r>
      <w:r w:rsidR="0057142B">
        <w:rPr>
          <w:rFonts w:asciiTheme="minorHAnsi" w:hAnsiTheme="minorHAnsi" w:cstheme="minorHAnsi"/>
          <w:szCs w:val="24"/>
        </w:rPr>
        <w:t>s</w:t>
      </w:r>
      <w:r w:rsidRPr="005909A4">
        <w:rPr>
          <w:rFonts w:asciiTheme="minorHAnsi" w:hAnsiTheme="minorHAnsi" w:cstheme="minorHAnsi"/>
          <w:szCs w:val="24"/>
        </w:rPr>
        <w:t xml:space="preserve"> and process</w:t>
      </w:r>
      <w:r w:rsidR="0057142B">
        <w:rPr>
          <w:rFonts w:asciiTheme="minorHAnsi" w:hAnsiTheme="minorHAnsi" w:cstheme="minorHAnsi"/>
          <w:szCs w:val="24"/>
        </w:rPr>
        <w:t>es</w:t>
      </w:r>
      <w:r w:rsidRPr="005909A4">
        <w:rPr>
          <w:rFonts w:asciiTheme="minorHAnsi" w:hAnsiTheme="minorHAnsi" w:cstheme="minorHAnsi"/>
          <w:szCs w:val="24"/>
        </w:rPr>
        <w:t xml:space="preserve"> the file.</w:t>
      </w:r>
    </w:p>
    <w:p w14:paraId="21DC600E" w14:textId="77777777" w:rsidR="00E62CEC" w:rsidRPr="00EE6EE0" w:rsidRDefault="00E62CEC" w:rsidP="00EE6EE0">
      <w:pPr>
        <w:pStyle w:val="Heading7"/>
      </w:pPr>
      <w:bookmarkStart w:id="720" w:name="_Toc169824107"/>
      <w:bookmarkStart w:id="721" w:name="_Toc169824334"/>
      <w:r w:rsidRPr="00EE6EE0">
        <w:t>Omnibus Returned Mail (ORM):</w:t>
      </w:r>
      <w:bookmarkEnd w:id="720"/>
      <w:bookmarkEnd w:id="721"/>
    </w:p>
    <w:p w14:paraId="1E5DC225" w14:textId="715B02C3" w:rsidR="00E62CEC" w:rsidRPr="003F766C" w:rsidRDefault="00E62CEC" w:rsidP="00036385">
      <w:pPr>
        <w:rPr>
          <w:rFonts w:asciiTheme="minorHAnsi" w:hAnsiTheme="minorHAnsi" w:cstheme="minorHAnsi"/>
          <w:szCs w:val="24"/>
        </w:rPr>
      </w:pPr>
      <w:r w:rsidRPr="003F766C">
        <w:rPr>
          <w:rFonts w:asciiTheme="minorHAnsi" w:hAnsiTheme="minorHAnsi" w:cstheme="minorHAnsi"/>
          <w:szCs w:val="24"/>
        </w:rPr>
        <w:t xml:space="preserve">As part of the updates in </w:t>
      </w:r>
      <w:r w:rsidR="00036385">
        <w:rPr>
          <w:rFonts w:asciiTheme="minorHAnsi" w:hAnsiTheme="minorHAnsi" w:cstheme="minorHAnsi"/>
          <w:szCs w:val="24"/>
        </w:rPr>
        <w:t>t</w:t>
      </w:r>
      <w:r w:rsidRPr="003F766C">
        <w:rPr>
          <w:rFonts w:asciiTheme="minorHAnsi" w:hAnsiTheme="minorHAnsi" w:cstheme="minorHAnsi"/>
          <w:szCs w:val="24"/>
        </w:rPr>
        <w:t xml:space="preserve">he Omnibus Bill/Consolidated Appropriation Act (CAA), there are a few updates suggested which indicate that the exchange should make a good faith effort before terminating the member's coverage when the renewal notice mail is returned to the exchange. </w:t>
      </w:r>
      <w:r w:rsidR="00036385">
        <w:rPr>
          <w:rFonts w:asciiTheme="minorHAnsi" w:hAnsiTheme="minorHAnsi" w:cstheme="minorHAnsi"/>
          <w:szCs w:val="24"/>
        </w:rPr>
        <w:t>Previously</w:t>
      </w:r>
      <w:r w:rsidRPr="003F766C">
        <w:rPr>
          <w:rFonts w:asciiTheme="minorHAnsi" w:hAnsiTheme="minorHAnsi" w:cstheme="minorHAnsi"/>
          <w:szCs w:val="24"/>
        </w:rPr>
        <w:t>, the MA HIX/IES system terminates the member’s coverage and does not provide any additional opportunity to reinstate the coverage if the member contact is established after the termination of the benefits. To be compliant with this regulation update, below changes</w:t>
      </w:r>
      <w:r w:rsidR="00036385">
        <w:rPr>
          <w:rFonts w:asciiTheme="minorHAnsi" w:hAnsiTheme="minorHAnsi" w:cstheme="minorHAnsi"/>
          <w:szCs w:val="24"/>
        </w:rPr>
        <w:t xml:space="preserve"> have been implemented with Release 29</w:t>
      </w:r>
      <w:r w:rsidRPr="003F766C">
        <w:rPr>
          <w:rFonts w:asciiTheme="minorHAnsi" w:hAnsiTheme="minorHAnsi" w:cstheme="minorHAnsi"/>
          <w:szCs w:val="24"/>
        </w:rPr>
        <w:t xml:space="preserve"> in the exchange: </w:t>
      </w:r>
    </w:p>
    <w:p w14:paraId="746E7A72" w14:textId="77777777" w:rsidR="00E62CEC" w:rsidRPr="00551C55" w:rsidRDefault="00E62CEC" w:rsidP="002610DB">
      <w:pPr>
        <w:pStyle w:val="ListParagraph"/>
        <w:numPr>
          <w:ilvl w:val="0"/>
          <w:numId w:val="108"/>
        </w:numPr>
        <w:spacing w:before="0" w:after="0"/>
        <w:contextualSpacing w:val="0"/>
        <w:jc w:val="left"/>
      </w:pPr>
      <w:r w:rsidRPr="00551C55">
        <w:t xml:space="preserve">The state agency will make a good faith effort to contact the member by using more than one modality (electronic, mail, phone.)  in case returned mail was received by the state agency. </w:t>
      </w:r>
    </w:p>
    <w:p w14:paraId="6A2E6A87" w14:textId="03683B19" w:rsidR="00E62CEC" w:rsidRPr="003F766C" w:rsidRDefault="00E62CEC" w:rsidP="00E62CEC">
      <w:pPr>
        <w:rPr>
          <w:rFonts w:asciiTheme="minorHAnsi" w:hAnsiTheme="minorHAnsi" w:cstheme="minorHAnsi"/>
          <w:szCs w:val="24"/>
        </w:rPr>
      </w:pPr>
      <w:r w:rsidRPr="003F766C">
        <w:rPr>
          <w:rFonts w:asciiTheme="minorHAnsi" w:hAnsiTheme="minorHAnsi" w:cstheme="minorHAnsi"/>
          <w:szCs w:val="24"/>
        </w:rPr>
        <w:t>MA HIX/IES need</w:t>
      </w:r>
      <w:r w:rsidR="00EC751D">
        <w:rPr>
          <w:rFonts w:asciiTheme="minorHAnsi" w:hAnsiTheme="minorHAnsi" w:cstheme="minorHAnsi"/>
          <w:szCs w:val="24"/>
        </w:rPr>
        <w:t xml:space="preserve">s </w:t>
      </w:r>
      <w:r w:rsidRPr="003F766C">
        <w:rPr>
          <w:rFonts w:asciiTheme="minorHAnsi" w:hAnsiTheme="minorHAnsi" w:cstheme="minorHAnsi"/>
          <w:szCs w:val="24"/>
        </w:rPr>
        <w:t>to send outreach request file to MH DW and process outreach response file from MH DW for all three modalities (Robocall, SMS, and Email)</w:t>
      </w:r>
    </w:p>
    <w:p w14:paraId="36C9E5C1" w14:textId="77777777" w:rsidR="006A6A43" w:rsidRPr="006A6A43" w:rsidRDefault="006A6A43" w:rsidP="001B5B1A">
      <w:pPr>
        <w:pStyle w:val="Heading5"/>
      </w:pPr>
      <w:bookmarkStart w:id="722" w:name="_Toc61446651"/>
      <w:bookmarkEnd w:id="719"/>
      <w:r w:rsidRPr="006A6A43">
        <w:t>Private Data Services</w:t>
      </w:r>
      <w:bookmarkEnd w:id="722"/>
    </w:p>
    <w:p w14:paraId="7A7FF992" w14:textId="00F35879"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 xml:space="preserve">These systems are neither federal nor </w:t>
      </w:r>
      <w:r w:rsidR="003B0D66" w:rsidRPr="00C43508">
        <w:rPr>
          <w:rFonts w:asciiTheme="minorHAnsi" w:hAnsiTheme="minorHAnsi" w:cstheme="minorHAnsi"/>
          <w:szCs w:val="24"/>
        </w:rPr>
        <w:t>C</w:t>
      </w:r>
      <w:r w:rsidRPr="00C43508">
        <w:rPr>
          <w:rFonts w:asciiTheme="minorHAnsi" w:hAnsiTheme="minorHAnsi" w:cstheme="minorHAnsi"/>
          <w:szCs w:val="24"/>
        </w:rPr>
        <w:t xml:space="preserve">ommonwealth-based services </w:t>
      </w:r>
      <w:r w:rsidR="00E132FC" w:rsidRPr="00FB3339">
        <w:rPr>
          <w:rFonts w:asciiTheme="minorHAnsi" w:hAnsiTheme="minorHAnsi" w:cstheme="minorHAnsi"/>
          <w:szCs w:val="22"/>
        </w:rPr>
        <w:t xml:space="preserve">that </w:t>
      </w:r>
      <w:r w:rsidR="00E132FC">
        <w:rPr>
          <w:rFonts w:asciiTheme="minorHAnsi" w:hAnsiTheme="minorHAnsi" w:cstheme="minorHAnsi"/>
          <w:szCs w:val="22"/>
        </w:rPr>
        <w:t>interact with, send, receive, or use data from MA HIX</w:t>
      </w:r>
      <w:r w:rsidR="00E132FC" w:rsidRPr="00FB3339">
        <w:rPr>
          <w:rFonts w:asciiTheme="minorHAnsi" w:hAnsiTheme="minorHAnsi" w:cstheme="minorHAnsi"/>
          <w:szCs w:val="22"/>
        </w:rPr>
        <w:t>.</w:t>
      </w:r>
    </w:p>
    <w:p w14:paraId="1A965BCA" w14:textId="77777777" w:rsidR="006A6A43" w:rsidRPr="00F25879" w:rsidRDefault="006A6A43" w:rsidP="00E07C8E">
      <w:pPr>
        <w:pStyle w:val="Heading6"/>
      </w:pPr>
      <w:bookmarkStart w:id="723" w:name="_Toc61446652"/>
      <w:r w:rsidRPr="006852D2">
        <w:lastRenderedPageBreak/>
        <w:t>Accenture</w:t>
      </w:r>
      <w:bookmarkEnd w:id="723"/>
    </w:p>
    <w:p w14:paraId="154C10B4" w14:textId="281084A5"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Premium Assistance functionality enables the MA</w:t>
      </w:r>
      <w:r w:rsidR="006A767D" w:rsidRPr="00C43508">
        <w:rPr>
          <w:rFonts w:asciiTheme="minorHAnsi" w:hAnsiTheme="minorHAnsi" w:cstheme="minorHAnsi"/>
          <w:szCs w:val="24"/>
        </w:rPr>
        <w:t xml:space="preserve"> </w:t>
      </w:r>
      <w:r w:rsidRPr="00C43508">
        <w:rPr>
          <w:rFonts w:asciiTheme="minorHAnsi" w:hAnsiTheme="minorHAnsi" w:cstheme="minorHAnsi"/>
          <w:szCs w:val="24"/>
        </w:rPr>
        <w:t>HIX (MassHealth) the capability to identify members that might be eligible for Premium Assistance, allow for new Back Office UIUX screens, and to calculate Premium Assistance amounts. There are two different types of reports sent to Accenture.</w:t>
      </w:r>
    </w:p>
    <w:p w14:paraId="22298556" w14:textId="77777777" w:rsidR="006A6A43" w:rsidRPr="00EE6EE0" w:rsidRDefault="006A6A43" w:rsidP="00EE6EE0">
      <w:pPr>
        <w:pStyle w:val="Heading7"/>
      </w:pPr>
      <w:bookmarkStart w:id="724" w:name="_Toc61446653"/>
      <w:r w:rsidRPr="00EE6EE0">
        <w:t>Premium Assistance Case Load Report</w:t>
      </w:r>
      <w:bookmarkEnd w:id="724"/>
    </w:p>
    <w:p w14:paraId="2DECF3B5" w14:textId="135F95CE"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Premium Assistance (PA) reports are designed to provide the operation data, viz. Premium Assistance Caseload, the Overridden Policies, and the Extended Potential Pay Policy Report. Due to the historical data constraints outlined in the Business Requirements Document, the system provides current member demographic and policy data when a request for historical premium assistance payment data is made. Depending on the nature of the report, it is generated either manually or automatically. This report is sent to University of Massachusetts.</w:t>
      </w:r>
    </w:p>
    <w:p w14:paraId="7D2FA2B5" w14:textId="77777777" w:rsidR="006A6A43" w:rsidRPr="00EE6EE0" w:rsidRDefault="006A6A43" w:rsidP="00EE6EE0">
      <w:pPr>
        <w:pStyle w:val="Heading7"/>
      </w:pPr>
      <w:bookmarkStart w:id="725" w:name="_Toc61446654"/>
      <w:r w:rsidRPr="00EE6EE0">
        <w:t>Premium Assistance Referral Report</w:t>
      </w:r>
      <w:bookmarkEnd w:id="725"/>
    </w:p>
    <w:p w14:paraId="2781FED4" w14:textId="77777777"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Premium Assistance will also allow for the system to send out extracts to two external systems.  For members that might potentially qualify for Premium Assistance, the system will send out a referral file via secured file transfer to a third-party vendor (Accenture) for review. Earlier this was managed by HMS. Also, upon completion of the Premium Assistance calculations the system shall send out “payment” file to MA21 system via secured file transfer for additional processing.  Please reference the ICD for detailed information regarding this interface.</w:t>
      </w:r>
    </w:p>
    <w:p w14:paraId="5FBD45BD" w14:textId="77777777" w:rsidR="006A6A43" w:rsidRPr="00F25879" w:rsidRDefault="006A6A43" w:rsidP="00E07C8E">
      <w:pPr>
        <w:pStyle w:val="Heading6"/>
      </w:pPr>
      <w:bookmarkStart w:id="726" w:name="_Toc61446656"/>
      <w:r w:rsidRPr="006852D2">
        <w:t>Maximus</w:t>
      </w:r>
      <w:bookmarkEnd w:id="726"/>
    </w:p>
    <w:p w14:paraId="7B294B35" w14:textId="1CBD6A43"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MA</w:t>
      </w:r>
      <w:r w:rsidR="006A767D" w:rsidRPr="00C43508">
        <w:rPr>
          <w:rFonts w:asciiTheme="minorHAnsi" w:hAnsiTheme="minorHAnsi" w:cstheme="minorHAnsi"/>
          <w:szCs w:val="24"/>
        </w:rPr>
        <w:t xml:space="preserve"> </w:t>
      </w:r>
      <w:r w:rsidRPr="00C43508">
        <w:rPr>
          <w:rFonts w:asciiTheme="minorHAnsi" w:hAnsiTheme="minorHAnsi" w:cstheme="minorHAnsi"/>
          <w:szCs w:val="24"/>
        </w:rPr>
        <w:t>HIX needs to determine Premium Billing Family Group (PBFG) for the purpose of assessing the premium amounts billed to eligible families receiving MassHealth coverage. The PBFGs are determined in the system as defined by the MassHealth (MH) rules.</w:t>
      </w:r>
    </w:p>
    <w:p w14:paraId="7A373181" w14:textId="29A24849"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MA</w:t>
      </w:r>
      <w:r w:rsidR="006A767D" w:rsidRPr="00C43508">
        <w:rPr>
          <w:rFonts w:asciiTheme="minorHAnsi" w:hAnsiTheme="minorHAnsi" w:cstheme="minorHAnsi"/>
          <w:szCs w:val="24"/>
        </w:rPr>
        <w:t xml:space="preserve"> </w:t>
      </w:r>
      <w:r w:rsidRPr="00C43508">
        <w:rPr>
          <w:rFonts w:asciiTheme="minorHAnsi" w:hAnsiTheme="minorHAnsi" w:cstheme="minorHAnsi"/>
          <w:szCs w:val="24"/>
        </w:rPr>
        <w:t>HIX will generate a monthly Premium Billing household/member invoice file and send to the premium billing Vendor - Maximus. This file contains the PBFG/Account demographic, SSN, Name, date of birth, gender, member eligibility and premium billing information used for invoicing, accounting and customer service</w:t>
      </w:r>
    </w:p>
    <w:p w14:paraId="6001427C" w14:textId="77777777" w:rsidR="006A6A43" w:rsidRPr="00F25879" w:rsidRDefault="006A6A43" w:rsidP="00E07C8E">
      <w:pPr>
        <w:pStyle w:val="Heading6"/>
      </w:pPr>
      <w:bookmarkStart w:id="727" w:name="_Toc61446657"/>
      <w:r w:rsidRPr="006852D2">
        <w:t>Lexis-Nexis</w:t>
      </w:r>
      <w:bookmarkEnd w:id="727"/>
    </w:p>
    <w:p w14:paraId="2B60727B" w14:textId="77777777"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The National Institute of Standards and Technology (NIST) Special Publication 800-63-2, entitled “NIST Electronic Authentication Guideline – Information Security,” provides guidance to federal and state organizations seeking to decrease their vulnerability to fraud. Proofing identity and authenticating an individual occurs at four varying degrees of confidence, referred to as “levels of assurance” (LOA) 1-4.</w:t>
      </w:r>
    </w:p>
    <w:p w14:paraId="2E14A496" w14:textId="77777777"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LOA2 and LOA3 identity proofing require that a combination of applicant registration verification elements be applied, including a valid government ID number, and a utility or financial account number (e.g., checking account, savings account, loan or credit/debit card). These requirements are achieved through matching records in valid databases. Additionally, these verifications confirm that name, date of birth, address, ID number, financial account number, and other personal information in valid database records are consistent with the application, and that they are sufficient to uniquely identify any individual.</w:t>
      </w:r>
    </w:p>
    <w:p w14:paraId="68FAE867" w14:textId="77777777"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 xml:space="preserve">MA-HIX solutions, delivered securely via XML, use a quiz-based approach leveraging Lexis-Nexis Instant Verification data. Users attempting to access HIX are presented with a series of configurable questions that determine the identity exists in the Lexis-Nexis database and the individual owns that identity. These </w:t>
      </w:r>
      <w:r w:rsidRPr="00C43508">
        <w:rPr>
          <w:rFonts w:asciiTheme="minorHAnsi" w:hAnsiTheme="minorHAnsi" w:cstheme="minorHAnsi"/>
          <w:szCs w:val="24"/>
        </w:rPr>
        <w:lastRenderedPageBreak/>
        <w:t>questions are based upon that person’s records but limited to the Lexis-Nexis data repository. The service validates that the first name, last name being submitted by the user is actually associated with the entered address.</w:t>
      </w:r>
    </w:p>
    <w:p w14:paraId="6F0D2280" w14:textId="77777777" w:rsidR="006A6A43" w:rsidRPr="00F25879" w:rsidRDefault="006A6A43" w:rsidP="00E07C8E">
      <w:pPr>
        <w:pStyle w:val="Heading6"/>
      </w:pPr>
      <w:bookmarkStart w:id="728" w:name="_Toc61446658"/>
      <w:r w:rsidRPr="006852D2">
        <w:t>Softheon</w:t>
      </w:r>
      <w:bookmarkEnd w:id="728"/>
    </w:p>
    <w:p w14:paraId="5C7E9FE8" w14:textId="76E723E4" w:rsidR="00174AAD" w:rsidRPr="00C43508" w:rsidRDefault="00174AAD" w:rsidP="00C43508">
      <w:pPr>
        <w:jc w:val="both"/>
        <w:rPr>
          <w:rFonts w:asciiTheme="minorHAnsi" w:hAnsiTheme="minorHAnsi" w:cstheme="minorHAnsi"/>
          <w:szCs w:val="24"/>
        </w:rPr>
      </w:pPr>
      <w:r w:rsidRPr="00C43508">
        <w:rPr>
          <w:rFonts w:asciiTheme="minorHAnsi" w:hAnsiTheme="minorHAnsi" w:cstheme="minorHAnsi"/>
          <w:szCs w:val="24"/>
        </w:rPr>
        <w:t>To support the MA HIX eligibility, enrollment and billing functionality, the MA HIX and Softheon Enrollment and Billing (ENB) systems have two bi-directional web service integration points:</w:t>
      </w:r>
    </w:p>
    <w:p w14:paraId="00C96372" w14:textId="3E048A1D" w:rsidR="00174AAD" w:rsidRPr="00C43508" w:rsidRDefault="00174AAD" w:rsidP="00C43508">
      <w:pPr>
        <w:jc w:val="both"/>
        <w:rPr>
          <w:rFonts w:asciiTheme="minorHAnsi" w:hAnsiTheme="minorHAnsi" w:cstheme="minorHAnsi"/>
          <w:szCs w:val="24"/>
        </w:rPr>
      </w:pPr>
      <w:r w:rsidRPr="00C43508">
        <w:rPr>
          <w:rFonts w:asciiTheme="minorHAnsi" w:hAnsiTheme="minorHAnsi" w:cstheme="minorHAnsi"/>
          <w:i/>
          <w:iCs/>
          <w:szCs w:val="24"/>
        </w:rPr>
        <w:t>Enrollment Service:</w:t>
      </w:r>
      <w:r w:rsidRPr="00C43508">
        <w:rPr>
          <w:rFonts w:asciiTheme="minorHAnsi" w:hAnsiTheme="minorHAnsi" w:cstheme="minorHAnsi"/>
          <w:szCs w:val="24"/>
        </w:rPr>
        <w:t xml:space="preserve">  The Enrollment XML provides the </w:t>
      </w:r>
      <w:r w:rsidR="00BF27F0" w:rsidRPr="00844DD0">
        <w:rPr>
          <w:rFonts w:asciiTheme="minorHAnsi" w:hAnsiTheme="minorHAnsi" w:cstheme="minorHAnsi"/>
          <w:szCs w:val="24"/>
        </w:rPr>
        <w:t>Softheon</w:t>
      </w:r>
      <w:r w:rsidRPr="00C43508">
        <w:rPr>
          <w:rFonts w:asciiTheme="minorHAnsi" w:hAnsiTheme="minorHAnsi" w:cstheme="minorHAnsi"/>
          <w:szCs w:val="24"/>
        </w:rPr>
        <w:t xml:space="preserve"> with the necessary information from MA HIX to generate invoices for the enrollment, perform billing functions, and transmit the effectuated applications to carriers via Electronic Data Interface (EDI) 834 transactions.</w:t>
      </w:r>
    </w:p>
    <w:p w14:paraId="48F8CFED" w14:textId="2DC833F5" w:rsidR="00174AAD" w:rsidRPr="00C43508" w:rsidRDefault="00174AAD" w:rsidP="00C43508">
      <w:pPr>
        <w:jc w:val="both"/>
        <w:rPr>
          <w:rFonts w:asciiTheme="minorHAnsi" w:hAnsiTheme="minorHAnsi" w:cstheme="minorHAnsi"/>
          <w:szCs w:val="24"/>
        </w:rPr>
      </w:pPr>
      <w:r w:rsidRPr="00C43508">
        <w:rPr>
          <w:rFonts w:asciiTheme="minorHAnsi" w:hAnsiTheme="minorHAnsi" w:cstheme="minorHAnsi"/>
          <w:i/>
          <w:iCs/>
          <w:szCs w:val="24"/>
        </w:rPr>
        <w:t>Effectuation Service:</w:t>
      </w:r>
      <w:r w:rsidRPr="00C43508">
        <w:rPr>
          <w:rFonts w:asciiTheme="minorHAnsi" w:hAnsiTheme="minorHAnsi" w:cstheme="minorHAnsi"/>
          <w:szCs w:val="24"/>
        </w:rPr>
        <w:t xml:space="preserve"> The Softheon system transmits the information for effectuated enrollments to MA HIX. The Effectuation Service allows MA HIX to record enrollment effectuation information from the Softheon system and display effectuation status to users on several portals.</w:t>
      </w:r>
    </w:p>
    <w:p w14:paraId="4A07F308" w14:textId="0A66303B" w:rsidR="004454E9" w:rsidRPr="00C43508" w:rsidRDefault="004454E9" w:rsidP="00C43508">
      <w:pPr>
        <w:jc w:val="both"/>
        <w:rPr>
          <w:rFonts w:asciiTheme="minorHAnsi" w:hAnsiTheme="minorHAnsi" w:cstheme="minorHAnsi"/>
          <w:szCs w:val="24"/>
        </w:rPr>
      </w:pPr>
      <w:r w:rsidRPr="00C43508">
        <w:rPr>
          <w:rFonts w:asciiTheme="minorHAnsi" w:hAnsiTheme="minorHAnsi" w:cstheme="minorHAnsi"/>
          <w:szCs w:val="24"/>
        </w:rPr>
        <w:t>The Information Exchange between MA HIX and Softheon involve a client application request for a service. The client application request travels as a Simple Object Access Protocol (SOAP) request. The SOAP request contains data as a payload processed at the service end-point where the service deploys. Upon completion, the service sends a response back to the requester. The response travels back to requester as a SOAP response.</w:t>
      </w:r>
    </w:p>
    <w:p w14:paraId="0C4D83D4" w14:textId="78238C21" w:rsidR="00174AAD" w:rsidRPr="00C43508" w:rsidRDefault="00174AAD" w:rsidP="00C43508">
      <w:pPr>
        <w:jc w:val="both"/>
        <w:rPr>
          <w:rFonts w:asciiTheme="minorHAnsi" w:hAnsiTheme="minorHAnsi" w:cstheme="minorHAnsi"/>
          <w:szCs w:val="24"/>
        </w:rPr>
      </w:pPr>
      <w:r w:rsidRPr="00C43508">
        <w:rPr>
          <w:rFonts w:asciiTheme="minorHAnsi" w:hAnsiTheme="minorHAnsi" w:cstheme="minorHAnsi"/>
          <w:szCs w:val="24"/>
        </w:rPr>
        <w:t>Data is exchanged between the two systems through a web service call using custom XML schemas.</w:t>
      </w:r>
      <w:r w:rsidRPr="00C43508" w:rsidDel="006A2C60">
        <w:rPr>
          <w:rFonts w:asciiTheme="minorHAnsi" w:hAnsiTheme="minorHAnsi" w:cstheme="minorHAnsi"/>
          <w:szCs w:val="24"/>
        </w:rPr>
        <w:t xml:space="preserve"> </w:t>
      </w:r>
      <w:r w:rsidRPr="00C43508">
        <w:rPr>
          <w:rFonts w:asciiTheme="minorHAnsi" w:hAnsiTheme="minorHAnsi" w:cstheme="minorHAnsi"/>
          <w:szCs w:val="24"/>
        </w:rPr>
        <w:t>The receiving system performs schema validation and sends a synchronous response back to confirm successful receipt or to indicate a failure.</w:t>
      </w:r>
    </w:p>
    <w:p w14:paraId="70667791" w14:textId="0EC11B47" w:rsidR="00174AAD" w:rsidRPr="00C43508" w:rsidRDefault="004454E9" w:rsidP="00C43508">
      <w:pPr>
        <w:jc w:val="both"/>
        <w:rPr>
          <w:rFonts w:asciiTheme="minorHAnsi" w:hAnsiTheme="minorHAnsi" w:cstheme="minorHAnsi"/>
          <w:szCs w:val="24"/>
        </w:rPr>
      </w:pPr>
      <w:r w:rsidRPr="00C43508">
        <w:rPr>
          <w:rFonts w:asciiTheme="minorHAnsi" w:hAnsiTheme="minorHAnsi" w:cstheme="minorHAnsi"/>
          <w:szCs w:val="24"/>
        </w:rPr>
        <w:t xml:space="preserve">A transactional message exchange pattern that requires synchronous responses supports the data transfer between MA HIX and Softheon.  </w:t>
      </w:r>
    </w:p>
    <w:p w14:paraId="29359326" w14:textId="77777777" w:rsidR="006A6A43" w:rsidRPr="00C43508" w:rsidRDefault="006A6A43" w:rsidP="00E07C8E">
      <w:pPr>
        <w:pStyle w:val="Heading6"/>
      </w:pPr>
      <w:bookmarkStart w:id="729" w:name="_Toc450735418"/>
      <w:bookmarkStart w:id="730" w:name="_Toc61446659"/>
      <w:bookmarkStart w:id="731" w:name="_Toc449094367"/>
      <w:bookmarkEnd w:id="729"/>
      <w:r w:rsidRPr="006852D2">
        <w:t>Payment Portal</w:t>
      </w:r>
      <w:bookmarkEnd w:id="730"/>
    </w:p>
    <w:p w14:paraId="44C59083" w14:textId="41ECFF5B"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 xml:space="preserve">After the users logs into the system and submits an application, a redirect link is provided to make payments. </w:t>
      </w:r>
      <w:r w:rsidR="00786C9E">
        <w:rPr>
          <w:rFonts w:asciiTheme="minorHAnsi" w:hAnsiTheme="minorHAnsi" w:cstheme="minorHAnsi"/>
          <w:szCs w:val="24"/>
        </w:rPr>
        <w:t xml:space="preserve">As of R23, a payment redirect link is added on the "My Enrollments" page which can be accessed by the user anytime the user logs into the portal and was at least eligible once in the system.  </w:t>
      </w:r>
    </w:p>
    <w:p w14:paraId="6A45D82A" w14:textId="77777777"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To avoid typographic errors, entered by the user during the payment, the enrollee information is sent to the payment portal using a Security Assertion Markup Language (SAML) message, whenever the user clicks on the payment redirect link. Also, the payment portal is available for any user, self or anyone on behalf of someone.</w:t>
      </w:r>
    </w:p>
    <w:p w14:paraId="75A5CDA7" w14:textId="3C0D14E2"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 xml:space="preserve">System will validate the request and generates a SAML message and sends it back to the browser and the link redirects the message to Softheon. With SAML message exact data of the applicant is sent to Softheon for processing. With SAML message, shared certificate authenticates the origin and destination. </w:t>
      </w:r>
    </w:p>
    <w:p w14:paraId="48103FC0" w14:textId="1EDE27D1" w:rsidR="006A6A43" w:rsidRPr="00F25879" w:rsidRDefault="009C2C4F" w:rsidP="00E07C8E">
      <w:pPr>
        <w:pStyle w:val="Heading6"/>
      </w:pPr>
      <w:bookmarkStart w:id="732" w:name="_Toc61446660"/>
      <w:r>
        <w:t>United States Postal Service (</w:t>
      </w:r>
      <w:r w:rsidR="006A6A43" w:rsidRPr="006852D2">
        <w:t>USPS</w:t>
      </w:r>
      <w:bookmarkEnd w:id="732"/>
      <w:r>
        <w:t>)</w:t>
      </w:r>
    </w:p>
    <w:p w14:paraId="326A93E6" w14:textId="4F333F05"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 xml:space="preserve">Throughout the MA HIX application, there are fields where applicants are expected to fill in residential, mailing, employer and other addresses in order to validate certain aspects of eligibility. In an effort to improve the quality of customer address data, reduce the number of new address validation RFIs, and increase the likelihood that paper mail is sent to correct addresses, USPS based Address Standardization functionality </w:t>
      </w:r>
      <w:r w:rsidR="00241C40">
        <w:rPr>
          <w:rFonts w:asciiTheme="minorHAnsi" w:hAnsiTheme="minorHAnsi" w:cstheme="minorHAnsi"/>
          <w:szCs w:val="24"/>
        </w:rPr>
        <w:t>checks all manually entered addresses.  T</w:t>
      </w:r>
      <w:r w:rsidRPr="00C43508">
        <w:rPr>
          <w:rFonts w:asciiTheme="minorHAnsi" w:hAnsiTheme="minorHAnsi" w:cstheme="minorHAnsi"/>
          <w:szCs w:val="24"/>
        </w:rPr>
        <w:t xml:space="preserve">he focus of this functionality is to improve address </w:t>
      </w:r>
      <w:r w:rsidRPr="00C43508">
        <w:rPr>
          <w:rFonts w:asciiTheme="minorHAnsi" w:hAnsiTheme="minorHAnsi" w:cstheme="minorHAnsi"/>
          <w:szCs w:val="24"/>
        </w:rPr>
        <w:lastRenderedPageBreak/>
        <w:t>data presentation and to perform standardization on the eligibility application, the user interface related improvements are system wide.</w:t>
      </w:r>
    </w:p>
    <w:p w14:paraId="16634564" w14:textId="1B0CC97E" w:rsidR="006A6A43" w:rsidRDefault="006A6A43" w:rsidP="00C43508">
      <w:pPr>
        <w:jc w:val="both"/>
        <w:rPr>
          <w:rFonts w:asciiTheme="minorHAnsi" w:hAnsiTheme="minorHAnsi" w:cstheme="minorHAnsi"/>
          <w:szCs w:val="24"/>
        </w:rPr>
      </w:pPr>
      <w:r w:rsidRPr="00C43508">
        <w:rPr>
          <w:rFonts w:asciiTheme="minorHAnsi" w:hAnsiTheme="minorHAnsi" w:cstheme="minorHAnsi"/>
          <w:szCs w:val="24"/>
        </w:rPr>
        <w:t>The USPS service takes in the address as input and generates an output response that provides either a single, standardized version of that address, or a detailed error message indicating why a standardized version of that address could not be found. The user can choose the standardized address, their original address, or exit the UI pop-up and modify the address again. When a user chooses the standardized address or the original address and continues to the next page, the system remembers the user selection and UI pop up will not show up again if that page is revisited (unless an update to the address is made).</w:t>
      </w:r>
    </w:p>
    <w:p w14:paraId="38CCE6C8" w14:textId="77777777" w:rsidR="003B5514" w:rsidRDefault="003B5514" w:rsidP="00E07C8E">
      <w:pPr>
        <w:pStyle w:val="Heading6"/>
      </w:pPr>
      <w:bookmarkStart w:id="733" w:name="_Toc465973551"/>
      <w:bookmarkStart w:id="734" w:name="_Toc79072164"/>
      <w:r>
        <w:t>Managed Care Organization (MCO) Shopping</w:t>
      </w:r>
      <w:bookmarkEnd w:id="733"/>
      <w:bookmarkEnd w:id="734"/>
    </w:p>
    <w:p w14:paraId="549A9E98" w14:textId="1C7B006C" w:rsidR="003B5514" w:rsidRPr="00232BD6" w:rsidRDefault="003B5514" w:rsidP="00C43508">
      <w:pPr>
        <w:jc w:val="both"/>
        <w:rPr>
          <w:rFonts w:asciiTheme="minorHAnsi" w:hAnsiTheme="minorHAnsi" w:cstheme="minorHAnsi"/>
        </w:rPr>
      </w:pPr>
      <w:r w:rsidRPr="00232BD6">
        <w:rPr>
          <w:rFonts w:asciiTheme="minorHAnsi" w:hAnsiTheme="minorHAnsi" w:cstheme="minorHAnsi"/>
        </w:rPr>
        <w:t xml:space="preserve">Almost half of all beneficiaries in MassHealth (Medicaid) are enrolled in managed care programs.  On the Eligibility Results page, a MassHealth MCO/PCC (Primary Care Clinician) enrollment link is provided for qualifying eligibilities.  This link can be access by user at any time.  Information regarding this link is provided on applicable approval notices.  </w:t>
      </w:r>
    </w:p>
    <w:p w14:paraId="6C8E5C70" w14:textId="4E110EA8" w:rsidR="00FC4698" w:rsidRPr="00241C40" w:rsidRDefault="00FC4698" w:rsidP="00E07C8E">
      <w:pPr>
        <w:pStyle w:val="Heading6"/>
        <w:rPr>
          <w:i/>
        </w:rPr>
      </w:pPr>
      <w:bookmarkStart w:id="735" w:name="_Toc465973552"/>
      <w:bookmarkStart w:id="736" w:name="_Toc61446662"/>
      <w:r w:rsidRPr="006852D2">
        <w:t>CheckBook</w:t>
      </w:r>
    </w:p>
    <w:p w14:paraId="697DEBDA" w14:textId="1B321CFA" w:rsidR="006A6A43" w:rsidRPr="00EE6EE0" w:rsidRDefault="006A6A43" w:rsidP="00EE6EE0">
      <w:pPr>
        <w:pStyle w:val="Heading7"/>
      </w:pPr>
      <w:r w:rsidRPr="00EE6EE0">
        <w:t>Provider Search</w:t>
      </w:r>
      <w:bookmarkEnd w:id="735"/>
      <w:bookmarkEnd w:id="736"/>
    </w:p>
    <w:p w14:paraId="1ECDE8D5" w14:textId="56D1C0DE"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 xml:space="preserve">In order to assist the user in selecting medical or dental plans with preferred providers or facility/hospitals, </w:t>
      </w:r>
      <w:r w:rsidR="00D46337" w:rsidRPr="00C43508">
        <w:rPr>
          <w:rFonts w:asciiTheme="minorHAnsi" w:hAnsiTheme="minorHAnsi" w:cstheme="minorHAnsi"/>
          <w:szCs w:val="24"/>
        </w:rPr>
        <w:t xml:space="preserve">there are </w:t>
      </w:r>
      <w:r w:rsidRPr="00C43508">
        <w:rPr>
          <w:rFonts w:asciiTheme="minorHAnsi" w:hAnsiTheme="minorHAnsi" w:cstheme="minorHAnsi"/>
          <w:szCs w:val="24"/>
        </w:rPr>
        <w:t>UI screens where the user can search plans that include the user’s preferred providers/facilities or providers/facilities that meet criteria specified by the user. Functionalities include the following:</w:t>
      </w:r>
    </w:p>
    <w:p w14:paraId="5C69F6AA" w14:textId="77777777" w:rsidR="006A6A43" w:rsidRPr="00A14690" w:rsidRDefault="006A6A43" w:rsidP="002610DB">
      <w:pPr>
        <w:pStyle w:val="ListParagraph"/>
        <w:numPr>
          <w:ilvl w:val="0"/>
          <w:numId w:val="106"/>
        </w:numPr>
        <w:rPr>
          <w:rFonts w:cstheme="minorHAnsi"/>
          <w:szCs w:val="24"/>
        </w:rPr>
      </w:pPr>
      <w:r w:rsidRPr="00844DD0">
        <w:rPr>
          <w:rFonts w:cstheme="minorHAnsi"/>
          <w:szCs w:val="24"/>
        </w:rPr>
        <w:t>Provider search and f</w:t>
      </w:r>
      <w:r w:rsidRPr="00930185">
        <w:rPr>
          <w:rFonts w:cstheme="minorHAnsi"/>
          <w:szCs w:val="24"/>
        </w:rPr>
        <w:t xml:space="preserve">acilities/hospitals just before and during medical and dental plans selection. </w:t>
      </w:r>
    </w:p>
    <w:p w14:paraId="6828B5F1" w14:textId="38ED79BC" w:rsidR="006A6A43" w:rsidRPr="00D461F4" w:rsidRDefault="00D46337" w:rsidP="002610DB">
      <w:pPr>
        <w:pStyle w:val="ListParagraph"/>
        <w:numPr>
          <w:ilvl w:val="0"/>
          <w:numId w:val="106"/>
        </w:numPr>
        <w:rPr>
          <w:rFonts w:cstheme="minorHAnsi"/>
          <w:szCs w:val="24"/>
        </w:rPr>
      </w:pPr>
      <w:r w:rsidRPr="00214554">
        <w:rPr>
          <w:rFonts w:cstheme="minorHAnsi"/>
          <w:szCs w:val="24"/>
        </w:rPr>
        <w:t>M</w:t>
      </w:r>
      <w:r w:rsidR="006A6A43" w:rsidRPr="00AF1121">
        <w:rPr>
          <w:rFonts w:cstheme="minorHAnsi"/>
          <w:szCs w:val="24"/>
        </w:rPr>
        <w:t>odals [UI] to assist any user in selecting plans that include the user's preferred providers or providers that meet criteria specified by the user</w:t>
      </w:r>
      <w:r w:rsidR="006A6A43" w:rsidRPr="00D461F4">
        <w:rPr>
          <w:rFonts w:cstheme="minorHAnsi"/>
          <w:szCs w:val="24"/>
        </w:rPr>
        <w:t>.</w:t>
      </w:r>
    </w:p>
    <w:p w14:paraId="7CD8C4C0" w14:textId="77777777" w:rsidR="006A6A43" w:rsidRPr="000267E9" w:rsidRDefault="006A6A43" w:rsidP="002610DB">
      <w:pPr>
        <w:pStyle w:val="ListParagraph"/>
        <w:numPr>
          <w:ilvl w:val="0"/>
          <w:numId w:val="106"/>
        </w:numPr>
        <w:rPr>
          <w:rFonts w:cstheme="minorHAnsi"/>
          <w:szCs w:val="24"/>
        </w:rPr>
      </w:pPr>
      <w:r w:rsidRPr="000267E9">
        <w:rPr>
          <w:rFonts w:cstheme="minorHAnsi"/>
          <w:szCs w:val="24"/>
        </w:rPr>
        <w:t xml:space="preserve">Web services to deliver and request data from service vendor (CheckBook). </w:t>
      </w:r>
    </w:p>
    <w:p w14:paraId="2300F0AA" w14:textId="77777777" w:rsidR="006A6A43" w:rsidRPr="000267E9" w:rsidRDefault="006A6A43" w:rsidP="002610DB">
      <w:pPr>
        <w:pStyle w:val="ListParagraph"/>
        <w:numPr>
          <w:ilvl w:val="0"/>
          <w:numId w:val="106"/>
        </w:numPr>
        <w:rPr>
          <w:rFonts w:cstheme="minorHAnsi"/>
          <w:szCs w:val="24"/>
        </w:rPr>
      </w:pPr>
      <w:r w:rsidRPr="000267E9">
        <w:rPr>
          <w:rFonts w:cstheme="minorHAnsi"/>
          <w:szCs w:val="24"/>
        </w:rPr>
        <w:t>Facilitate anonymous browsing as well as in post-eligibility</w:t>
      </w:r>
    </w:p>
    <w:p w14:paraId="761D676C" w14:textId="77777777" w:rsidR="006A6A43" w:rsidRPr="000267E9" w:rsidRDefault="006A6A43" w:rsidP="002610DB">
      <w:pPr>
        <w:pStyle w:val="ListParagraph"/>
        <w:numPr>
          <w:ilvl w:val="0"/>
          <w:numId w:val="106"/>
        </w:numPr>
        <w:rPr>
          <w:rFonts w:cstheme="minorHAnsi"/>
          <w:szCs w:val="24"/>
        </w:rPr>
      </w:pPr>
      <w:r w:rsidRPr="000267E9">
        <w:rPr>
          <w:rFonts w:cstheme="minorHAnsi"/>
          <w:szCs w:val="24"/>
        </w:rPr>
        <w:t>Allow users to search for plans that include providers that meet the user's preferred criteria (such as language spoken), not just a specific provider identified by the user.</w:t>
      </w:r>
    </w:p>
    <w:p w14:paraId="5EB7814E" w14:textId="77777777" w:rsidR="006A6A43" w:rsidRPr="00EE6EE0" w:rsidRDefault="006A6A43" w:rsidP="00EE6EE0">
      <w:pPr>
        <w:pStyle w:val="Heading7"/>
      </w:pPr>
      <w:bookmarkStart w:id="737" w:name="_Formulary_Search"/>
      <w:bookmarkStart w:id="738" w:name="_Toc61446663"/>
      <w:bookmarkEnd w:id="737"/>
      <w:r w:rsidRPr="00EE6EE0">
        <w:t>Formulary Search</w:t>
      </w:r>
      <w:bookmarkEnd w:id="738"/>
    </w:p>
    <w:p w14:paraId="40E886B8" w14:textId="347D1784" w:rsidR="006A6A43" w:rsidRPr="00C43508" w:rsidRDefault="00E132FC" w:rsidP="00C43508">
      <w:pPr>
        <w:jc w:val="both"/>
        <w:rPr>
          <w:rFonts w:asciiTheme="minorHAnsi" w:hAnsiTheme="minorHAnsi" w:cstheme="minorHAnsi"/>
          <w:szCs w:val="24"/>
        </w:rPr>
      </w:pPr>
      <w:r>
        <w:rPr>
          <w:rFonts w:asciiTheme="minorHAnsi" w:hAnsiTheme="minorHAnsi" w:cstheme="minorHAnsi"/>
          <w:szCs w:val="24"/>
        </w:rPr>
        <w:t xml:space="preserve">Formulary Search is a </w:t>
      </w:r>
      <w:r w:rsidR="006A6A43" w:rsidRPr="00C43508">
        <w:rPr>
          <w:rFonts w:asciiTheme="minorHAnsi" w:hAnsiTheme="minorHAnsi" w:cstheme="minorHAnsi"/>
          <w:szCs w:val="24"/>
        </w:rPr>
        <w:t>Decision Support System (DSS), that can be used by an applicant optionally, can be used to search for a specific drug and find the plans that cover that drug. User can search for more than one drug that they need and later find the plans to see the cost, and their cost sharing component.</w:t>
      </w:r>
    </w:p>
    <w:p w14:paraId="3DE94CD8" w14:textId="4E68FF5A"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 xml:space="preserve">The service is provided by CheckBook which is currently used also for Provider Search. </w:t>
      </w:r>
    </w:p>
    <w:p w14:paraId="3A35D3C9" w14:textId="77777777" w:rsidR="006A6A43" w:rsidRPr="00C43508" w:rsidRDefault="006A6A43" w:rsidP="00C43508">
      <w:pPr>
        <w:jc w:val="both"/>
        <w:rPr>
          <w:rFonts w:asciiTheme="minorHAnsi" w:hAnsiTheme="minorHAnsi" w:cstheme="minorHAnsi"/>
          <w:szCs w:val="24"/>
        </w:rPr>
      </w:pPr>
      <w:r w:rsidRPr="00C43508">
        <w:rPr>
          <w:rFonts w:asciiTheme="minorHAnsi" w:hAnsiTheme="minorHAnsi" w:cstheme="minorHAnsi"/>
          <w:szCs w:val="24"/>
        </w:rPr>
        <w:t xml:space="preserve">The formulary data that is retrieved from CheckBook is stored in memory for auto suggestion while typing, but the information is not tied to the applicant. This is an additional feature developed to help users to search the plans in which the specific drug is covered. Separate UI is developed to help the user to search for a specific drug; this is an auto-complete feature. The data is not used for enrollment, not tied to the member and it is not passed to any downstream systems. </w:t>
      </w:r>
    </w:p>
    <w:p w14:paraId="39AC889D" w14:textId="77777777" w:rsidR="006A6A43" w:rsidRPr="00F25879" w:rsidRDefault="006A6A43" w:rsidP="00E07C8E">
      <w:pPr>
        <w:pStyle w:val="Heading6"/>
      </w:pPr>
      <w:bookmarkStart w:id="739" w:name="_University_of_Massachusetts"/>
      <w:bookmarkStart w:id="740" w:name="_Toc61446664"/>
      <w:bookmarkEnd w:id="739"/>
      <w:r w:rsidRPr="009C2C4F">
        <w:t>University of Massachusetts Medical School</w:t>
      </w:r>
      <w:bookmarkEnd w:id="740"/>
    </w:p>
    <w:p w14:paraId="42E540C4" w14:textId="66585C7B" w:rsidR="00241C40" w:rsidRDefault="006A6A43" w:rsidP="00C43508">
      <w:pPr>
        <w:rPr>
          <w:rFonts w:asciiTheme="minorHAnsi" w:hAnsiTheme="minorHAnsi" w:cstheme="minorHAnsi"/>
          <w:szCs w:val="24"/>
        </w:rPr>
      </w:pPr>
      <w:r w:rsidRPr="00C43508">
        <w:rPr>
          <w:rFonts w:asciiTheme="minorHAnsi" w:hAnsiTheme="minorHAnsi" w:cstheme="minorHAnsi"/>
          <w:szCs w:val="24"/>
        </w:rPr>
        <w:t xml:space="preserve">Premium Assistance (PA) reports are designed to provide UMMS the operation data, viz. Premium Assistance Caseload, the Overridden Policies, and the Extended Potential Pay Policy Report. Due to the historical data constraints outlined in the Business Requirements Document, the system provides </w:t>
      </w:r>
      <w:r w:rsidRPr="00C43508">
        <w:rPr>
          <w:rFonts w:asciiTheme="minorHAnsi" w:hAnsiTheme="minorHAnsi" w:cstheme="minorHAnsi"/>
          <w:szCs w:val="24"/>
        </w:rPr>
        <w:lastRenderedPageBreak/>
        <w:t>current member demographic and policy data when a request for historical premium assistance payment data is made. Depending on the nature of the report, it is generated either manually or automatically. This report is also sent to Accenture.</w:t>
      </w:r>
      <w:bookmarkStart w:id="741" w:name="_My_Workspace_(MWS)"/>
      <w:bookmarkEnd w:id="741"/>
    </w:p>
    <w:p w14:paraId="4CB19724" w14:textId="77777777" w:rsidR="006C55CF" w:rsidRDefault="006C55CF" w:rsidP="00E07C8E">
      <w:pPr>
        <w:pStyle w:val="Heading6"/>
      </w:pPr>
      <w:r>
        <w:t>Member Communication Portal (MCP):</w:t>
      </w:r>
    </w:p>
    <w:p w14:paraId="25EE9B84" w14:textId="64044BC9" w:rsidR="006C55CF" w:rsidRDefault="006C55CF" w:rsidP="006C55CF">
      <w:r w:rsidRPr="0030139B">
        <w:rPr>
          <w:rFonts w:asciiTheme="minorHAnsi" w:hAnsiTheme="minorHAnsi" w:cstheme="minorHAnsi"/>
          <w:szCs w:val="24"/>
        </w:rPr>
        <w:t>Members of MassHealth and CCA will be able to access Integrated Eligibility &amp; Enrollment (IE&amp;E) member communication portal where they can view information about program eligibility and enrollment information sourced from HIX, MA21 and MMIS respectively</w:t>
      </w:r>
      <w:r w:rsidR="005A594D">
        <w:rPr>
          <w:rFonts w:asciiTheme="minorHAnsi" w:hAnsiTheme="minorHAnsi" w:cstheme="minorHAnsi"/>
          <w:szCs w:val="24"/>
        </w:rPr>
        <w:t>.</w:t>
      </w:r>
    </w:p>
    <w:p w14:paraId="66E0C574" w14:textId="7B5ECCFD" w:rsidR="006C55CF" w:rsidRPr="003117F3" w:rsidRDefault="006C55CF" w:rsidP="006C55CF">
      <w:pPr>
        <w:rPr>
          <w:rFonts w:asciiTheme="minorHAnsi" w:hAnsiTheme="minorHAnsi" w:cstheme="minorHAnsi"/>
          <w:szCs w:val="24"/>
        </w:rPr>
      </w:pPr>
      <w:r w:rsidRPr="003117F3">
        <w:rPr>
          <w:rFonts w:asciiTheme="minorHAnsi" w:hAnsiTheme="minorHAnsi" w:cstheme="minorHAnsi"/>
          <w:szCs w:val="24"/>
        </w:rPr>
        <w:t>MA HIX will host REST API services that MCP can invoke to perform Account Linking, Retrieve User Details, List of Notices and HIX Generated Notice PDFs</w:t>
      </w:r>
      <w:r w:rsidR="00DA2D52">
        <w:rPr>
          <w:rFonts w:asciiTheme="minorHAnsi" w:hAnsiTheme="minorHAnsi" w:cstheme="minorHAnsi"/>
          <w:szCs w:val="24"/>
        </w:rPr>
        <w:t>, Get and Update Communication preferences</w:t>
      </w:r>
      <w:r w:rsidRPr="003117F3">
        <w:rPr>
          <w:rFonts w:asciiTheme="minorHAnsi" w:hAnsiTheme="minorHAnsi" w:cstheme="minorHAnsi"/>
          <w:szCs w:val="24"/>
        </w:rPr>
        <w:t>.</w:t>
      </w:r>
    </w:p>
    <w:p w14:paraId="62BC9FDD" w14:textId="7B96FD32" w:rsidR="006A6A43" w:rsidRPr="00241C40" w:rsidRDefault="006A6A43" w:rsidP="001B5B1A">
      <w:pPr>
        <w:pStyle w:val="Heading5"/>
      </w:pPr>
      <w:bookmarkStart w:id="742" w:name="_Toc61446667"/>
      <w:r w:rsidRPr="00241C40">
        <w:t>Other External Processing Subsystems</w:t>
      </w:r>
      <w:bookmarkEnd w:id="731"/>
      <w:bookmarkEnd w:id="742"/>
    </w:p>
    <w:p w14:paraId="794DC649" w14:textId="6299A9C9" w:rsidR="006A6A43" w:rsidRPr="009C2C4F" w:rsidRDefault="006A6A43" w:rsidP="009C2C4F">
      <w:pPr>
        <w:jc w:val="both"/>
        <w:rPr>
          <w:rFonts w:asciiTheme="minorHAnsi" w:hAnsiTheme="minorHAnsi" w:cstheme="minorHAnsi"/>
          <w:szCs w:val="24"/>
        </w:rPr>
      </w:pPr>
      <w:r w:rsidRPr="009C2C4F">
        <w:rPr>
          <w:rFonts w:asciiTheme="minorHAnsi" w:hAnsiTheme="minorHAnsi" w:cstheme="minorHAnsi"/>
          <w:szCs w:val="24"/>
        </w:rPr>
        <w:t>This section highlights major subsystems of the architecture.</w:t>
      </w:r>
    </w:p>
    <w:p w14:paraId="37BCD907" w14:textId="66B56438" w:rsidR="006A6A43" w:rsidRPr="00F25879" w:rsidRDefault="006A6A43" w:rsidP="00E07C8E">
      <w:pPr>
        <w:pStyle w:val="Heading6"/>
      </w:pPr>
      <w:bookmarkStart w:id="743" w:name="_Toc390023172"/>
      <w:bookmarkStart w:id="744" w:name="_Toc449094368"/>
      <w:bookmarkStart w:id="745" w:name="_Toc61446668"/>
      <w:r w:rsidRPr="009C2C4F">
        <w:t>Notices</w:t>
      </w:r>
      <w:bookmarkEnd w:id="743"/>
      <w:bookmarkEnd w:id="744"/>
      <w:bookmarkEnd w:id="745"/>
    </w:p>
    <w:p w14:paraId="62DEBAC8" w14:textId="5F068EB3" w:rsidR="006A6A43" w:rsidRPr="009C2C4F" w:rsidRDefault="006A6A43" w:rsidP="009C2C4F">
      <w:pPr>
        <w:jc w:val="both"/>
        <w:rPr>
          <w:rFonts w:asciiTheme="minorHAnsi" w:hAnsiTheme="minorHAnsi" w:cstheme="minorHAnsi"/>
          <w:szCs w:val="24"/>
        </w:rPr>
      </w:pPr>
      <w:bookmarkStart w:id="746" w:name="_Toc399339188"/>
      <w:r w:rsidRPr="009C2C4F">
        <w:rPr>
          <w:rFonts w:asciiTheme="minorHAnsi" w:hAnsiTheme="minorHAnsi" w:cstheme="minorHAnsi"/>
          <w:szCs w:val="24"/>
        </w:rPr>
        <w:t>Notices are documents sent to applicants or enrollees about critical information from the MA</w:t>
      </w:r>
      <w:r w:rsidR="006A767D" w:rsidRPr="009C2C4F">
        <w:rPr>
          <w:rFonts w:asciiTheme="minorHAnsi" w:hAnsiTheme="minorHAnsi" w:cstheme="minorHAnsi"/>
          <w:szCs w:val="24"/>
        </w:rPr>
        <w:t xml:space="preserve"> </w:t>
      </w:r>
      <w:r w:rsidRPr="009C2C4F">
        <w:rPr>
          <w:rFonts w:asciiTheme="minorHAnsi" w:hAnsiTheme="minorHAnsi" w:cstheme="minorHAnsi"/>
          <w:szCs w:val="24"/>
        </w:rPr>
        <w:t>HIX service. During eligibility determination, which can be performed during manual application submission or as part of a renewal process, the hCentive system provides a number of triggers which will generate various notices. A daily batch job is then run to merge all these notices to then forward to one of several print vendors for printing and mailing. The hCentive application generates eligibility notices only; enrollment notices are performed by the Softheon Services and are explained in CCA’s Softheon contract</w:t>
      </w:r>
      <w:r w:rsidR="00D46337" w:rsidRPr="009C2C4F">
        <w:rPr>
          <w:rFonts w:asciiTheme="minorHAnsi" w:hAnsiTheme="minorHAnsi" w:cstheme="minorHAnsi"/>
          <w:szCs w:val="24"/>
        </w:rPr>
        <w:t xml:space="preserve">.  </w:t>
      </w:r>
      <w:r w:rsidRPr="009C2C4F">
        <w:rPr>
          <w:rFonts w:asciiTheme="minorHAnsi" w:hAnsiTheme="minorHAnsi" w:cstheme="minorHAnsi"/>
          <w:szCs w:val="24"/>
        </w:rPr>
        <w:t>The hCentive Eligibility Notices fall into two categories:  CCA Notices and MassHealth Notices and these have different flows and leverage different printing vendors. The hCentive system organizes all notice data into XML structures for processing and depending upon the notice type will be processed for MH or CCA. HIX also supports notice generation in Spanish language.</w:t>
      </w:r>
    </w:p>
    <w:p w14:paraId="15B07150" w14:textId="77777777" w:rsidR="006A6A43" w:rsidRPr="009C2C4F" w:rsidRDefault="006A6A43" w:rsidP="002610DB">
      <w:pPr>
        <w:pStyle w:val="ListParagraph"/>
        <w:numPr>
          <w:ilvl w:val="0"/>
          <w:numId w:val="95"/>
        </w:numPr>
        <w:spacing w:before="0" w:after="0"/>
        <w:rPr>
          <w:rFonts w:cstheme="minorHAnsi"/>
          <w:color w:val="auto"/>
          <w:szCs w:val="24"/>
        </w:rPr>
      </w:pPr>
      <w:r w:rsidRPr="009C2C4F">
        <w:rPr>
          <w:rFonts w:cstheme="minorHAnsi"/>
          <w:color w:val="auto"/>
          <w:szCs w:val="24"/>
        </w:rPr>
        <w:t>HealthConnector (CCA) Notices are forwarded to the Softheon Services in XML format to be processed.  These notices are oriented around household level messages (in contract to individual member notices). The Softheon Notices processing engine, Correspondence Lite, then processes the XML and converts into PDF to then merge and forward to the Wilde printing vendor.  Currently, HealthConnector eligibility notices as well as enrollment notices can only be viewed through the Softheon CSR Portal and is not available through the hCentive Agent Portal.</w:t>
      </w:r>
    </w:p>
    <w:p w14:paraId="76556B4A" w14:textId="3047019E" w:rsidR="00A62CE8" w:rsidRDefault="006A6A43" w:rsidP="002610DB">
      <w:pPr>
        <w:pStyle w:val="ListParagraph"/>
        <w:numPr>
          <w:ilvl w:val="0"/>
          <w:numId w:val="95"/>
        </w:numPr>
        <w:spacing w:before="0" w:after="0"/>
        <w:rPr>
          <w:rFonts w:cstheme="minorHAnsi"/>
          <w:color w:val="auto"/>
          <w:szCs w:val="24"/>
        </w:rPr>
      </w:pPr>
      <w:r w:rsidRPr="009C2C4F">
        <w:rPr>
          <w:rFonts w:cstheme="minorHAnsi"/>
          <w:color w:val="auto"/>
          <w:szCs w:val="24"/>
        </w:rPr>
        <w:t xml:space="preserve">MassHealth Notices are done on an individual level as compared to ConnectorCare’s household notice orientation. The hCentive system converts the XML into PDF and then forwards along to either </w:t>
      </w:r>
      <w:r w:rsidR="00AF1121">
        <w:rPr>
          <w:rFonts w:cstheme="minorHAnsi"/>
          <w:color w:val="auto"/>
          <w:szCs w:val="24"/>
        </w:rPr>
        <w:t>Executive Office of Technology Service and Security (EOTSS) Information Technology Division (ITD)</w:t>
      </w:r>
      <w:r w:rsidRPr="009C2C4F">
        <w:rPr>
          <w:rFonts w:cstheme="minorHAnsi"/>
          <w:color w:val="auto"/>
          <w:szCs w:val="24"/>
        </w:rPr>
        <w:t xml:space="preserve"> for standard notice printing or to Standard Modern for Braille or Large Print notice printing. All notices generated for MassHealth can be viewed through the hCentive Agent Portal.</w:t>
      </w:r>
    </w:p>
    <w:p w14:paraId="2F15CB70" w14:textId="453BB551" w:rsidR="00A62CE8" w:rsidRDefault="00A62CE8" w:rsidP="00224584">
      <w:pPr>
        <w:spacing w:before="0" w:after="0"/>
        <w:rPr>
          <w:rFonts w:cstheme="minorHAnsi"/>
          <w:szCs w:val="24"/>
        </w:rPr>
      </w:pPr>
    </w:p>
    <w:p w14:paraId="1EA7C742" w14:textId="6392FF06" w:rsidR="00A62CE8" w:rsidRPr="00224584" w:rsidRDefault="00A62CE8" w:rsidP="00BB5E9A">
      <w:pPr>
        <w:spacing w:before="0" w:after="0"/>
        <w:jc w:val="both"/>
        <w:rPr>
          <w:rFonts w:cstheme="minorHAnsi"/>
          <w:szCs w:val="24"/>
        </w:rPr>
      </w:pPr>
      <w:r w:rsidRPr="00604AE4">
        <w:rPr>
          <w:rFonts w:asciiTheme="minorHAnsi" w:hAnsiTheme="minorHAnsi" w:cstheme="minorHAnsi"/>
          <w:szCs w:val="24"/>
        </w:rPr>
        <w:t>As part of R25, MA HIX will integrate with Common Noticing Solution (CNS) for MH Notices PDF generation and sending to Print vendor for printing. MA HIX will generate the notice XML, convert the XML to JSON format and send to CNS. CNS will process the request, generate the PDF, store in EDM and send to the Print Vendor. CNS will notify the status of the Notice to MA HIX through a callback webservice. MA HIX will also send request to Hold, Un</w:t>
      </w:r>
      <w:r w:rsidR="006E64DB">
        <w:rPr>
          <w:rFonts w:asciiTheme="minorHAnsi" w:hAnsiTheme="minorHAnsi" w:cstheme="minorHAnsi"/>
          <w:szCs w:val="24"/>
        </w:rPr>
        <w:t>-</w:t>
      </w:r>
      <w:r w:rsidRPr="00604AE4">
        <w:rPr>
          <w:rFonts w:asciiTheme="minorHAnsi" w:hAnsiTheme="minorHAnsi" w:cstheme="minorHAnsi"/>
          <w:szCs w:val="24"/>
        </w:rPr>
        <w:t>hold, Suppress or get the status for a Notice. MA HIX will download the PDF from EDM to display on the agent portal when the link is clicked.</w:t>
      </w:r>
    </w:p>
    <w:p w14:paraId="6C40099D" w14:textId="77777777" w:rsidR="006A6A43" w:rsidRPr="009C2C4F" w:rsidRDefault="006A6A43" w:rsidP="009C2C4F">
      <w:pPr>
        <w:jc w:val="both"/>
        <w:rPr>
          <w:rFonts w:cstheme="minorHAnsi"/>
          <w:szCs w:val="24"/>
        </w:rPr>
      </w:pPr>
      <w:r w:rsidRPr="009C2C4F">
        <w:rPr>
          <w:rFonts w:asciiTheme="minorHAnsi" w:hAnsiTheme="minorHAnsi" w:cstheme="minorHAnsi"/>
          <w:szCs w:val="24"/>
        </w:rPr>
        <w:t>The list of notices that are currently generated out of HIX</w:t>
      </w:r>
    </w:p>
    <w:p w14:paraId="6FBDB42F" w14:textId="77777777" w:rsidR="006A6A43" w:rsidRPr="00930185" w:rsidRDefault="006A6A43" w:rsidP="002610DB">
      <w:pPr>
        <w:pStyle w:val="ListParagraph"/>
        <w:numPr>
          <w:ilvl w:val="0"/>
          <w:numId w:val="105"/>
        </w:numPr>
        <w:rPr>
          <w:rFonts w:cstheme="minorHAnsi"/>
          <w:szCs w:val="24"/>
        </w:rPr>
      </w:pPr>
      <w:r w:rsidRPr="00844DD0">
        <w:rPr>
          <w:rFonts w:cstheme="minorHAnsi"/>
          <w:szCs w:val="24"/>
        </w:rPr>
        <w:t>MassHealth CarePlus Approval Notice</w:t>
      </w:r>
    </w:p>
    <w:p w14:paraId="5BB65B7E" w14:textId="77777777" w:rsidR="006A6A43" w:rsidRPr="00214554" w:rsidRDefault="006A6A43" w:rsidP="002610DB">
      <w:pPr>
        <w:pStyle w:val="ListParagraph"/>
        <w:numPr>
          <w:ilvl w:val="0"/>
          <w:numId w:val="105"/>
        </w:numPr>
        <w:rPr>
          <w:rFonts w:cstheme="minorHAnsi"/>
          <w:szCs w:val="24"/>
        </w:rPr>
      </w:pPr>
      <w:r w:rsidRPr="00A14690">
        <w:rPr>
          <w:rFonts w:cstheme="minorHAnsi"/>
          <w:szCs w:val="24"/>
        </w:rPr>
        <w:lastRenderedPageBreak/>
        <w:t>MassHealth Limited Approval Notice</w:t>
      </w:r>
    </w:p>
    <w:p w14:paraId="7DE0EAAE" w14:textId="77777777" w:rsidR="006A6A43" w:rsidRPr="00D51C5C" w:rsidRDefault="006A6A43" w:rsidP="002610DB">
      <w:pPr>
        <w:pStyle w:val="ListParagraph"/>
        <w:numPr>
          <w:ilvl w:val="0"/>
          <w:numId w:val="105"/>
        </w:numPr>
        <w:rPr>
          <w:rFonts w:cstheme="minorHAnsi"/>
          <w:szCs w:val="24"/>
        </w:rPr>
      </w:pPr>
      <w:r w:rsidRPr="00354322">
        <w:rPr>
          <w:rFonts w:cstheme="minorHAnsi"/>
          <w:szCs w:val="24"/>
        </w:rPr>
        <w:t>MassHealth Children’s Medical Security Plan (CMSP) Approval Notice</w:t>
      </w:r>
    </w:p>
    <w:p w14:paraId="3898035B" w14:textId="77777777" w:rsidR="006A6A43" w:rsidRPr="00A30D96" w:rsidRDefault="006A6A43" w:rsidP="002610DB">
      <w:pPr>
        <w:pStyle w:val="ListParagraph"/>
        <w:numPr>
          <w:ilvl w:val="0"/>
          <w:numId w:val="105"/>
        </w:numPr>
        <w:rPr>
          <w:rFonts w:cstheme="minorHAnsi"/>
          <w:szCs w:val="24"/>
        </w:rPr>
      </w:pPr>
      <w:r w:rsidRPr="00A30D96">
        <w:rPr>
          <w:rFonts w:cstheme="minorHAnsi"/>
          <w:szCs w:val="24"/>
        </w:rPr>
        <w:t>MassHealth Family Assistance Approval Notice</w:t>
      </w:r>
    </w:p>
    <w:p w14:paraId="3AC5947F" w14:textId="77777777" w:rsidR="006A6A43" w:rsidRPr="0005277F" w:rsidRDefault="006A6A43" w:rsidP="002610DB">
      <w:pPr>
        <w:pStyle w:val="ListParagraph"/>
        <w:numPr>
          <w:ilvl w:val="0"/>
          <w:numId w:val="105"/>
        </w:numPr>
        <w:rPr>
          <w:rFonts w:cstheme="minorHAnsi"/>
          <w:szCs w:val="24"/>
        </w:rPr>
      </w:pPr>
      <w:r w:rsidRPr="001A1E39">
        <w:rPr>
          <w:rFonts w:cstheme="minorHAnsi"/>
          <w:szCs w:val="24"/>
        </w:rPr>
        <w:t>MassHealth Health Safety Net (HSN) Approval Notice</w:t>
      </w:r>
    </w:p>
    <w:p w14:paraId="48DEAF31" w14:textId="77777777" w:rsidR="006A6A43" w:rsidRPr="00AF1121" w:rsidRDefault="006A6A43" w:rsidP="002610DB">
      <w:pPr>
        <w:pStyle w:val="ListParagraph"/>
        <w:numPr>
          <w:ilvl w:val="0"/>
          <w:numId w:val="105"/>
        </w:numPr>
        <w:rPr>
          <w:rFonts w:cstheme="minorHAnsi"/>
          <w:szCs w:val="24"/>
        </w:rPr>
      </w:pPr>
      <w:r w:rsidRPr="0005277F">
        <w:rPr>
          <w:rFonts w:cstheme="minorHAnsi"/>
          <w:szCs w:val="24"/>
        </w:rPr>
        <w:t>Mas</w:t>
      </w:r>
      <w:r w:rsidRPr="00AF1121">
        <w:rPr>
          <w:rFonts w:cstheme="minorHAnsi"/>
          <w:szCs w:val="24"/>
        </w:rPr>
        <w:t>sHealth Standard Approval Notice</w:t>
      </w:r>
    </w:p>
    <w:p w14:paraId="21F3C996" w14:textId="77777777" w:rsidR="006A6A43" w:rsidRPr="00D461F4" w:rsidRDefault="006A6A43" w:rsidP="002610DB">
      <w:pPr>
        <w:pStyle w:val="ListParagraph"/>
        <w:numPr>
          <w:ilvl w:val="0"/>
          <w:numId w:val="105"/>
        </w:numPr>
        <w:rPr>
          <w:rFonts w:cstheme="minorHAnsi"/>
          <w:szCs w:val="24"/>
        </w:rPr>
      </w:pPr>
      <w:r w:rsidRPr="00D461F4">
        <w:rPr>
          <w:rFonts w:cstheme="minorHAnsi"/>
          <w:szCs w:val="24"/>
        </w:rPr>
        <w:t>Request for Additional Information</w:t>
      </w:r>
    </w:p>
    <w:p w14:paraId="208950B7"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MassHealth Termination Notice</w:t>
      </w:r>
    </w:p>
    <w:p w14:paraId="4EEA526C"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MassHealth CommonHealth Approval Notice</w:t>
      </w:r>
    </w:p>
    <w:p w14:paraId="0E68E030"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MassHealth Denial Notice</w:t>
      </w:r>
    </w:p>
    <w:p w14:paraId="686D5AF1"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MassHealth Premium Assistance Confirmed Access</w:t>
      </w:r>
    </w:p>
    <w:p w14:paraId="4646B0A8"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MassHealth Premium Assistance Approval Notice</w:t>
      </w:r>
    </w:p>
    <w:p w14:paraId="20F40675"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MassHealth Premium Assistance Termination Notice</w:t>
      </w:r>
    </w:p>
    <w:p w14:paraId="4CA87FC9"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Voter Registration Form</w:t>
      </w:r>
    </w:p>
    <w:p w14:paraId="773B0E38"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MassHealth Renewal Form</w:t>
      </w:r>
    </w:p>
    <w:p w14:paraId="2F9D7022"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Mixed Household Cover Letter</w:t>
      </w:r>
    </w:p>
    <w:p w14:paraId="45E39082"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MassHealth Admin Review Cover Letter</w:t>
      </w:r>
    </w:p>
    <w:p w14:paraId="462BA1FE"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MassHealth Express Lane Cover Letter</w:t>
      </w:r>
    </w:p>
    <w:p w14:paraId="12F27427" w14:textId="358624E2" w:rsidR="006A6A43" w:rsidRPr="000267E9" w:rsidRDefault="006A6A43" w:rsidP="002610DB">
      <w:pPr>
        <w:pStyle w:val="ListParagraph"/>
        <w:numPr>
          <w:ilvl w:val="0"/>
          <w:numId w:val="105"/>
        </w:numPr>
        <w:rPr>
          <w:rFonts w:cstheme="minorHAnsi"/>
          <w:szCs w:val="24"/>
        </w:rPr>
      </w:pPr>
      <w:r w:rsidRPr="000267E9">
        <w:rPr>
          <w:rFonts w:cstheme="minorHAnsi"/>
          <w:szCs w:val="24"/>
        </w:rPr>
        <w:t xml:space="preserve">MassHealth TMA </w:t>
      </w:r>
      <w:r w:rsidR="0052027F" w:rsidRPr="000267E9">
        <w:rPr>
          <w:rFonts w:cstheme="minorHAnsi"/>
          <w:szCs w:val="24"/>
        </w:rPr>
        <w:t>10-month</w:t>
      </w:r>
      <w:r w:rsidRPr="000267E9">
        <w:rPr>
          <w:rFonts w:cstheme="minorHAnsi"/>
          <w:szCs w:val="24"/>
        </w:rPr>
        <w:t xml:space="preserve"> change notice</w:t>
      </w:r>
    </w:p>
    <w:p w14:paraId="7A5EBEB3"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MassHealth TMA Approval Notice</w:t>
      </w:r>
    </w:p>
    <w:p w14:paraId="1FC6E49F"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MassHealth Job Update Notice</w:t>
      </w:r>
    </w:p>
    <w:p w14:paraId="2C3D6A86"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CCA Termination Notice</w:t>
      </w:r>
    </w:p>
    <w:p w14:paraId="4B2C6A73"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CCA Tax Liability Notice</w:t>
      </w:r>
    </w:p>
    <w:p w14:paraId="01FC9A78"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CCA Denial Notice</w:t>
      </w:r>
    </w:p>
    <w:p w14:paraId="52BE9528"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CCA SEP Decision Notice</w:t>
      </w:r>
    </w:p>
    <w:p w14:paraId="746CF5C6"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CCA RFI Notice</w:t>
      </w:r>
    </w:p>
    <w:p w14:paraId="131DA066"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CCA Approval Notice</w:t>
      </w:r>
      <w:r w:rsidRPr="000267E9">
        <w:rPr>
          <w:rFonts w:cstheme="minorHAnsi"/>
          <w:szCs w:val="24"/>
        </w:rPr>
        <w:tab/>
      </w:r>
    </w:p>
    <w:p w14:paraId="729F1915"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CCA Renewals Preliminary Eligibility Notice</w:t>
      </w:r>
    </w:p>
    <w:p w14:paraId="5C922507"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CCA Final Renewal Notice</w:t>
      </w:r>
    </w:p>
    <w:p w14:paraId="6DA354AF"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CCA RIDP Notice</w:t>
      </w:r>
    </w:p>
    <w:p w14:paraId="2DF4A0EE" w14:textId="77777777" w:rsidR="006A6A43" w:rsidRPr="000267E9" w:rsidRDefault="006A6A43" w:rsidP="002610DB">
      <w:pPr>
        <w:pStyle w:val="ListParagraph"/>
        <w:numPr>
          <w:ilvl w:val="0"/>
          <w:numId w:val="105"/>
        </w:numPr>
        <w:rPr>
          <w:rFonts w:cstheme="minorHAnsi"/>
          <w:szCs w:val="24"/>
        </w:rPr>
      </w:pPr>
      <w:r w:rsidRPr="000267E9">
        <w:rPr>
          <w:rFonts w:cstheme="minorHAnsi"/>
          <w:szCs w:val="24"/>
        </w:rPr>
        <w:t>CCA PDM Notice</w:t>
      </w:r>
    </w:p>
    <w:p w14:paraId="1CCE9EE8" w14:textId="1CABD0F2" w:rsidR="006A6A43" w:rsidRPr="00F25879" w:rsidRDefault="006A6A43" w:rsidP="00E07C8E">
      <w:pPr>
        <w:pStyle w:val="Heading6"/>
      </w:pPr>
      <w:bookmarkStart w:id="747" w:name="_Toc449094369"/>
      <w:bookmarkStart w:id="748" w:name="_Toc61446669"/>
      <w:bookmarkEnd w:id="746"/>
      <w:r w:rsidRPr="009C2C4F">
        <w:t>Optum ID</w:t>
      </w:r>
      <w:bookmarkEnd w:id="747"/>
      <w:bookmarkEnd w:id="748"/>
      <w:r w:rsidR="00212918">
        <w:t>/AIKYAM</w:t>
      </w:r>
      <w:r w:rsidR="00AF65B4">
        <w:t>/MA Login</w:t>
      </w:r>
    </w:p>
    <w:p w14:paraId="3DB2F8F5" w14:textId="77777777" w:rsidR="006A6A43" w:rsidRPr="009C2C4F" w:rsidRDefault="006A6A43" w:rsidP="009C2C4F">
      <w:pPr>
        <w:jc w:val="both"/>
        <w:rPr>
          <w:rFonts w:asciiTheme="minorHAnsi" w:hAnsiTheme="minorHAnsi" w:cstheme="minorHAnsi"/>
          <w:szCs w:val="24"/>
        </w:rPr>
      </w:pPr>
      <w:r w:rsidRPr="009C2C4F">
        <w:rPr>
          <w:rFonts w:asciiTheme="minorHAnsi" w:hAnsiTheme="minorHAnsi" w:cstheme="minorHAnsi"/>
          <w:szCs w:val="24"/>
        </w:rPr>
        <w:t>Optum ID is an Identity/Access Management software product (COTS) – This is a highly configurable suite of products which will be used for self-registration, end-user roles, account management, and access permissions,</w:t>
      </w:r>
      <w:r w:rsidRPr="009C2C4F" w:rsidDel="00DC7408">
        <w:rPr>
          <w:rFonts w:asciiTheme="minorHAnsi" w:hAnsiTheme="minorHAnsi" w:cstheme="minorHAnsi"/>
          <w:szCs w:val="24"/>
        </w:rPr>
        <w:t xml:space="preserve"> </w:t>
      </w:r>
      <w:r w:rsidRPr="009C2C4F">
        <w:rPr>
          <w:rFonts w:asciiTheme="minorHAnsi" w:hAnsiTheme="minorHAnsi" w:cstheme="minorHAnsi"/>
          <w:szCs w:val="24"/>
        </w:rPr>
        <w:t>with services to support the entire user lifecycle.</w:t>
      </w:r>
    </w:p>
    <w:p w14:paraId="16059E35" w14:textId="77777777" w:rsidR="006A6A43" w:rsidRPr="009C2C4F" w:rsidRDefault="006A6A43" w:rsidP="009C2C4F">
      <w:pPr>
        <w:jc w:val="both"/>
        <w:rPr>
          <w:rFonts w:asciiTheme="minorHAnsi" w:hAnsiTheme="minorHAnsi" w:cstheme="minorHAnsi"/>
          <w:szCs w:val="24"/>
        </w:rPr>
      </w:pPr>
      <w:r w:rsidRPr="009C2C4F">
        <w:rPr>
          <w:rFonts w:asciiTheme="minorHAnsi" w:hAnsiTheme="minorHAnsi" w:cstheme="minorHAnsi"/>
          <w:szCs w:val="24"/>
        </w:rPr>
        <w:t>Users logon to the system using appropriate security credentials. Optum's IDM (Optum ID) authenticates and authorizes users to access appropriate webpages in the system.  The system supports anonymous browsing and therefore certain webpages require no authentication. Anonymous browsing is used to see various plans and options available before a user buys a plan.</w:t>
      </w:r>
    </w:p>
    <w:p w14:paraId="7963A2A9" w14:textId="7641C1BF" w:rsidR="00E4459E" w:rsidRPr="001C6A1B" w:rsidRDefault="00E4459E" w:rsidP="00E40052">
      <w:pPr>
        <w:pStyle w:val="Heading4"/>
      </w:pPr>
      <w:bookmarkStart w:id="749" w:name="_Toc210122391"/>
      <w:r w:rsidRPr="001C6A1B">
        <w:t>Data Refresh</w:t>
      </w:r>
      <w:bookmarkEnd w:id="683"/>
      <w:bookmarkEnd w:id="749"/>
    </w:p>
    <w:p w14:paraId="2B785068" w14:textId="3DCBD544" w:rsidR="0058290D" w:rsidRPr="007D467D" w:rsidRDefault="00A30D96" w:rsidP="00C43508">
      <w:pPr>
        <w:pStyle w:val="InstructionalText"/>
      </w:pPr>
      <w:bookmarkStart w:id="750" w:name="_Toc446323714"/>
      <w:r>
        <w:rPr>
          <w:rFonts w:asciiTheme="minorHAnsi" w:hAnsiTheme="minorHAnsi" w:cstheme="minorHAnsi"/>
          <w:i w:val="0"/>
          <w:iCs/>
          <w:color w:val="auto"/>
          <w:sz w:val="22"/>
          <w:szCs w:val="18"/>
        </w:rPr>
        <w:t xml:space="preserve">Commonwealth vendor Smartronix is responsible for all data refreshes. </w:t>
      </w:r>
    </w:p>
    <w:p w14:paraId="3F510F11" w14:textId="00D9E240" w:rsidR="00E4459E" w:rsidRPr="008E2978" w:rsidRDefault="00E4459E" w:rsidP="00E40052">
      <w:pPr>
        <w:pStyle w:val="Heading4"/>
      </w:pPr>
      <w:bookmarkStart w:id="751" w:name="_Toc210122392"/>
      <w:r w:rsidRPr="008E2978">
        <w:lastRenderedPageBreak/>
        <w:t>Reporting Requirements</w:t>
      </w:r>
      <w:bookmarkEnd w:id="750"/>
      <w:bookmarkEnd w:id="751"/>
    </w:p>
    <w:p w14:paraId="23BBCEF0" w14:textId="36659379" w:rsidR="00E4459E" w:rsidRPr="004C456B" w:rsidRDefault="00583331" w:rsidP="00BB5E9A">
      <w:pPr>
        <w:jc w:val="both"/>
        <w:rPr>
          <w:rFonts w:asciiTheme="minorHAnsi" w:hAnsiTheme="minorHAnsi" w:cstheme="minorHAnsi"/>
        </w:rPr>
      </w:pPr>
      <w:r>
        <w:rPr>
          <w:rFonts w:asciiTheme="minorHAnsi" w:hAnsiTheme="minorHAnsi" w:cstheme="minorHAnsi"/>
        </w:rPr>
        <w:t xml:space="preserve">hCentive product system reporting requirements are a DDI function and not an Optum O&amp;M responsibility.  </w:t>
      </w:r>
      <w:r w:rsidR="00580BF2" w:rsidRPr="004C456B">
        <w:rPr>
          <w:rFonts w:asciiTheme="minorHAnsi" w:hAnsiTheme="minorHAnsi" w:cstheme="minorHAnsi"/>
        </w:rPr>
        <w:t xml:space="preserve">Optum O&amp;M team delivers many reports on regular basis, reporting on various statistics. The Optum O&amp;M team also works on </w:t>
      </w:r>
      <w:r>
        <w:rPr>
          <w:rFonts w:asciiTheme="minorHAnsi" w:hAnsiTheme="minorHAnsi" w:cstheme="minorHAnsi"/>
        </w:rPr>
        <w:t>a</w:t>
      </w:r>
      <w:r w:rsidR="00580BF2" w:rsidRPr="004C456B">
        <w:rPr>
          <w:rFonts w:asciiTheme="minorHAnsi" w:hAnsiTheme="minorHAnsi" w:cstheme="minorHAnsi"/>
        </w:rPr>
        <w:t>d</w:t>
      </w:r>
      <w:r>
        <w:rPr>
          <w:rFonts w:asciiTheme="minorHAnsi" w:hAnsiTheme="minorHAnsi" w:cstheme="minorHAnsi"/>
        </w:rPr>
        <w:t xml:space="preserve"> </w:t>
      </w:r>
      <w:r w:rsidR="00580BF2" w:rsidRPr="004C456B">
        <w:rPr>
          <w:rFonts w:asciiTheme="minorHAnsi" w:hAnsiTheme="minorHAnsi" w:cstheme="minorHAnsi"/>
        </w:rPr>
        <w:t xml:space="preserve">hoc report requests from </w:t>
      </w:r>
      <w:r w:rsidR="004D4A6D">
        <w:rPr>
          <w:rFonts w:asciiTheme="minorHAnsi" w:hAnsiTheme="minorHAnsi" w:cstheme="minorHAnsi"/>
        </w:rPr>
        <w:t>the Commonwealth business teams</w:t>
      </w:r>
      <w:r w:rsidR="004D4A6D" w:rsidRPr="004C456B">
        <w:rPr>
          <w:rFonts w:asciiTheme="minorHAnsi" w:hAnsiTheme="minorHAnsi" w:cstheme="minorHAnsi"/>
        </w:rPr>
        <w:t xml:space="preserve"> </w:t>
      </w:r>
      <w:r w:rsidR="00580BF2" w:rsidRPr="004C456B">
        <w:rPr>
          <w:rFonts w:asciiTheme="minorHAnsi" w:hAnsiTheme="minorHAnsi" w:cstheme="minorHAnsi"/>
        </w:rPr>
        <w:t xml:space="preserve">(see "Report Requests" section) raised via ticketing system which is tracked under </w:t>
      </w:r>
      <w:r w:rsidR="00B35966">
        <w:rPr>
          <w:rFonts w:asciiTheme="minorHAnsi" w:hAnsiTheme="minorHAnsi" w:cstheme="minorHAnsi"/>
        </w:rPr>
        <w:t>the Production Incident Management (</w:t>
      </w:r>
      <w:r w:rsidR="00580BF2" w:rsidRPr="004C456B">
        <w:rPr>
          <w:rFonts w:asciiTheme="minorHAnsi" w:hAnsiTheme="minorHAnsi" w:cstheme="minorHAnsi"/>
        </w:rPr>
        <w:t>PIM</w:t>
      </w:r>
      <w:r w:rsidR="00B35966">
        <w:rPr>
          <w:rFonts w:asciiTheme="minorHAnsi" w:hAnsiTheme="minorHAnsi" w:cstheme="minorHAnsi"/>
        </w:rPr>
        <w:t>)</w:t>
      </w:r>
      <w:r w:rsidR="00580BF2" w:rsidRPr="004C456B">
        <w:rPr>
          <w:rFonts w:asciiTheme="minorHAnsi" w:hAnsiTheme="minorHAnsi" w:cstheme="minorHAnsi"/>
        </w:rPr>
        <w:t xml:space="preserve"> project in JIRA. </w:t>
      </w:r>
    </w:p>
    <w:p w14:paraId="0088930F" w14:textId="23016FDC" w:rsidR="00580BF2" w:rsidRPr="004C456B" w:rsidRDefault="00580BF2" w:rsidP="001B5B1A">
      <w:pPr>
        <w:pStyle w:val="Heading5"/>
      </w:pPr>
      <w:bookmarkStart w:id="752" w:name="_Toc48839159"/>
      <w:bookmarkStart w:id="753" w:name="_Toc61346015"/>
      <w:r w:rsidRPr="004C456B">
        <w:t>Daily Reports</w:t>
      </w:r>
      <w:bookmarkEnd w:id="752"/>
      <w:bookmarkEnd w:id="753"/>
      <w:r w:rsidRPr="004C456B">
        <w:t xml:space="preserve"> </w:t>
      </w:r>
      <w:r w:rsidRPr="004C456B">
        <w:tab/>
      </w:r>
    </w:p>
    <w:p w14:paraId="0697FFC0" w14:textId="3A7DE0DA" w:rsidR="00580BF2" w:rsidRPr="001C6A1B" w:rsidRDefault="00580BF2" w:rsidP="00E07C8E">
      <w:pPr>
        <w:pStyle w:val="Heading6"/>
      </w:pPr>
      <w:r w:rsidRPr="001C6A1B">
        <w:t>Softheon Notices Control Report</w:t>
      </w:r>
    </w:p>
    <w:p w14:paraId="6B84E5F9" w14:textId="15FB1ECE" w:rsidR="00397F07" w:rsidRPr="004C456B" w:rsidRDefault="00580BF2" w:rsidP="00397F07">
      <w:pPr>
        <w:rPr>
          <w:rFonts w:asciiTheme="minorHAnsi" w:hAnsiTheme="minorHAnsi" w:cstheme="minorHAnsi"/>
        </w:rPr>
      </w:pPr>
      <w:r w:rsidRPr="004C456B">
        <w:rPr>
          <w:rFonts w:asciiTheme="minorHAnsi" w:hAnsiTheme="minorHAnsi" w:cstheme="minorHAnsi"/>
        </w:rPr>
        <w:t>Daily Softheon Notice Control report contains count of notices per notice type (like Approval, Denial, RFI, etc.) generated per eligibility year.</w:t>
      </w:r>
      <w:r w:rsidR="00397F07">
        <w:rPr>
          <w:rFonts w:asciiTheme="minorHAnsi" w:hAnsiTheme="minorHAnsi" w:cstheme="minorHAnsi"/>
        </w:rPr>
        <w:t xml:space="preserve"> This report is distributed via email. </w:t>
      </w:r>
    </w:p>
    <w:p w14:paraId="09C17C3E" w14:textId="7B65918A" w:rsidR="00580BF2" w:rsidRPr="001C6A1B" w:rsidRDefault="00580BF2" w:rsidP="00E07C8E">
      <w:pPr>
        <w:pStyle w:val="Heading6"/>
      </w:pPr>
      <w:bookmarkStart w:id="754" w:name="_Toc61346021"/>
      <w:r w:rsidRPr="001C6A1B">
        <w:t>MMIS Post Eligibility Transaction Report</w:t>
      </w:r>
      <w:bookmarkEnd w:id="754"/>
    </w:p>
    <w:p w14:paraId="4D61F4E9" w14:textId="0121F25A" w:rsidR="00397F07" w:rsidRPr="004C456B" w:rsidRDefault="00580BF2" w:rsidP="00397F07">
      <w:pPr>
        <w:rPr>
          <w:rFonts w:asciiTheme="minorHAnsi" w:hAnsiTheme="minorHAnsi" w:cstheme="minorHAnsi"/>
        </w:rPr>
      </w:pPr>
      <w:r w:rsidRPr="004C456B">
        <w:rPr>
          <w:rFonts w:asciiTheme="minorHAnsi" w:hAnsiTheme="minorHAnsi" w:cstheme="minorHAnsi"/>
        </w:rPr>
        <w:t>Daily MMIS Post Eligibility Transaction report contains counts of total Transactions Processed as of that day, Transactions in that day, Transactions Processed in that day, number of HIX Error Transactions, number of MMIS Error Transactions. This report also includes any MMIS related PIMs opened for error transactions, CAT issues, linking issues.</w:t>
      </w:r>
      <w:r w:rsidR="00397F07">
        <w:rPr>
          <w:rFonts w:asciiTheme="minorHAnsi" w:hAnsiTheme="minorHAnsi" w:cstheme="minorHAnsi"/>
        </w:rPr>
        <w:t xml:space="preserve"> This report is distributed via email. </w:t>
      </w:r>
    </w:p>
    <w:p w14:paraId="670083CB" w14:textId="74DF24AD" w:rsidR="00580BF2" w:rsidRPr="001C6A1B" w:rsidRDefault="00580BF2" w:rsidP="00E07C8E">
      <w:pPr>
        <w:pStyle w:val="Heading6"/>
      </w:pPr>
      <w:bookmarkStart w:id="755" w:name="_Toc61346022"/>
      <w:r w:rsidRPr="001C6A1B">
        <w:t>Daily High Priority deck</w:t>
      </w:r>
      <w:bookmarkEnd w:id="755"/>
    </w:p>
    <w:p w14:paraId="3261A5ED" w14:textId="15A30159" w:rsidR="00397F07" w:rsidRDefault="00580BF2" w:rsidP="00397F07">
      <w:pPr>
        <w:rPr>
          <w:rFonts w:asciiTheme="minorHAnsi" w:hAnsiTheme="minorHAnsi" w:cstheme="minorHAnsi"/>
        </w:rPr>
      </w:pPr>
      <w:r w:rsidRPr="004C456B">
        <w:rPr>
          <w:rFonts w:asciiTheme="minorHAnsi" w:hAnsiTheme="minorHAnsi" w:cstheme="minorHAnsi"/>
        </w:rPr>
        <w:t xml:space="preserve">Daily High Priority deck contains slides discussed in daily 4pm call which includes high priority ticket pending with Optum, MH &amp; CCA, Weekly Batch Summary and Backlog, Batch Transaction Dashboard, Prod Batch Schedule, MH ITD Notices Trend. </w:t>
      </w:r>
      <w:r w:rsidR="00397F07">
        <w:rPr>
          <w:rFonts w:asciiTheme="minorHAnsi" w:hAnsiTheme="minorHAnsi" w:cstheme="minorHAnsi"/>
        </w:rPr>
        <w:t xml:space="preserve">This report is distributed via email. </w:t>
      </w:r>
    </w:p>
    <w:p w14:paraId="29777366" w14:textId="77722EC2" w:rsidR="00245A10" w:rsidRDefault="00245A10" w:rsidP="00E07C8E">
      <w:pPr>
        <w:pStyle w:val="Heading6"/>
      </w:pPr>
      <w:r w:rsidRPr="007D3A76">
        <w:t>HIX to CNS Notice Control Report</w:t>
      </w:r>
    </w:p>
    <w:p w14:paraId="7278C262" w14:textId="40EF365C" w:rsidR="00245A10" w:rsidRDefault="00245A10" w:rsidP="00245A10">
      <w:pPr>
        <w:rPr>
          <w:rFonts w:asciiTheme="minorHAnsi" w:hAnsiTheme="minorHAnsi" w:cstheme="minorHAnsi"/>
        </w:rPr>
      </w:pPr>
      <w:r w:rsidRPr="007D3A76">
        <w:rPr>
          <w:rFonts w:asciiTheme="minorHAnsi" w:hAnsiTheme="minorHAnsi" w:cstheme="minorHAnsi"/>
        </w:rPr>
        <w:t xml:space="preserve">Daily summary of HIX notices sent to CNS and its breakdown by notice type. </w:t>
      </w:r>
      <w:r w:rsidR="00EC381C">
        <w:rPr>
          <w:rFonts w:asciiTheme="minorHAnsi" w:hAnsiTheme="minorHAnsi" w:cstheme="minorHAnsi"/>
        </w:rPr>
        <w:t xml:space="preserve">Delivered via email to MassHealth and </w:t>
      </w:r>
      <w:r w:rsidR="007A38F9">
        <w:rPr>
          <w:rFonts w:asciiTheme="minorHAnsi" w:hAnsiTheme="minorHAnsi" w:cstheme="minorHAnsi"/>
        </w:rPr>
        <w:t xml:space="preserve">CNS </w:t>
      </w:r>
      <w:r w:rsidR="00EC381C">
        <w:rPr>
          <w:rFonts w:asciiTheme="minorHAnsi" w:hAnsiTheme="minorHAnsi" w:cstheme="minorHAnsi"/>
        </w:rPr>
        <w:t xml:space="preserve"> teams for control reporting and identifying any potential discrepancies.</w:t>
      </w:r>
    </w:p>
    <w:p w14:paraId="31E97019" w14:textId="2C9BD43A" w:rsidR="003C0945" w:rsidRDefault="00EE6653" w:rsidP="00E07C8E">
      <w:pPr>
        <w:pStyle w:val="Heading6"/>
      </w:pPr>
      <w:r w:rsidRPr="004034D5">
        <w:t>E-delivery control report</w:t>
      </w:r>
    </w:p>
    <w:p w14:paraId="493FF87A" w14:textId="3B4EB72A" w:rsidR="00206D37" w:rsidRPr="00DF6F69" w:rsidRDefault="00576733" w:rsidP="00DF6F69">
      <w:pPr>
        <w:rPr>
          <w:rFonts w:asciiTheme="minorHAnsi" w:hAnsiTheme="minorHAnsi" w:cstheme="minorHAnsi"/>
        </w:rPr>
      </w:pPr>
      <w:r w:rsidRPr="00DF6F69">
        <w:rPr>
          <w:rFonts w:asciiTheme="minorHAnsi" w:hAnsiTheme="minorHAnsi" w:cstheme="minorHAnsi"/>
        </w:rPr>
        <w:t>Daily high level summary of Communication Preference transactions and Communication Preference Change Notices</w:t>
      </w:r>
      <w:r w:rsidR="00EC381C">
        <w:rPr>
          <w:rFonts w:asciiTheme="minorHAnsi" w:hAnsiTheme="minorHAnsi" w:cstheme="minorHAnsi"/>
        </w:rPr>
        <w:t>.  Delivered via email to</w:t>
      </w:r>
      <w:r w:rsidR="007A38F9">
        <w:rPr>
          <w:rFonts w:asciiTheme="minorHAnsi" w:hAnsiTheme="minorHAnsi" w:cstheme="minorHAnsi"/>
        </w:rPr>
        <w:t xml:space="preserve"> MassHealth, CNS, and </w:t>
      </w:r>
      <w:r w:rsidR="00EC381C">
        <w:rPr>
          <w:rFonts w:asciiTheme="minorHAnsi" w:hAnsiTheme="minorHAnsi" w:cstheme="minorHAnsi"/>
        </w:rPr>
        <w:t xml:space="preserve">IE&amp;E </w:t>
      </w:r>
      <w:r w:rsidR="007A38F9">
        <w:rPr>
          <w:rFonts w:asciiTheme="minorHAnsi" w:hAnsiTheme="minorHAnsi" w:cstheme="minorHAnsi"/>
        </w:rPr>
        <w:t xml:space="preserve">teams </w:t>
      </w:r>
      <w:r w:rsidR="00EC381C">
        <w:rPr>
          <w:rFonts w:asciiTheme="minorHAnsi" w:hAnsiTheme="minorHAnsi" w:cstheme="minorHAnsi"/>
        </w:rPr>
        <w:t>for</w:t>
      </w:r>
      <w:r w:rsidR="007A38F9">
        <w:rPr>
          <w:rFonts w:asciiTheme="minorHAnsi" w:hAnsiTheme="minorHAnsi" w:cstheme="minorHAnsi"/>
        </w:rPr>
        <w:t xml:space="preserve"> control reporting and identifying any potential discrepancies.</w:t>
      </w:r>
    </w:p>
    <w:p w14:paraId="49BD6AD2" w14:textId="1E5BDDA6" w:rsidR="00EE6653" w:rsidRDefault="00576733" w:rsidP="00E07C8E">
      <w:pPr>
        <w:pStyle w:val="Heading6"/>
      </w:pPr>
      <w:r>
        <w:t>E</w:t>
      </w:r>
      <w:r w:rsidR="00EE6653" w:rsidRPr="004034D5">
        <w:t>-delivery detailed control report</w:t>
      </w:r>
    </w:p>
    <w:p w14:paraId="0E70FFE8" w14:textId="1A1147D2" w:rsidR="00576733" w:rsidRPr="00DF6F69" w:rsidRDefault="00576733" w:rsidP="00DF6F69">
      <w:pPr>
        <w:rPr>
          <w:rFonts w:asciiTheme="minorHAnsi" w:hAnsiTheme="minorHAnsi" w:cstheme="minorHAnsi"/>
        </w:rPr>
      </w:pPr>
      <w:r w:rsidRPr="00DF6F69">
        <w:rPr>
          <w:rFonts w:asciiTheme="minorHAnsi" w:hAnsiTheme="minorHAnsi" w:cstheme="minorHAnsi"/>
        </w:rPr>
        <w:t>Daily detailed summary of Communication Preferences received from all sources and Communication Preference Change Notices generated.</w:t>
      </w:r>
      <w:r w:rsidR="007A38F9">
        <w:rPr>
          <w:rFonts w:asciiTheme="minorHAnsi" w:hAnsiTheme="minorHAnsi" w:cstheme="minorHAnsi"/>
        </w:rPr>
        <w:t xml:space="preserve">  Delivered via email to IE&amp;E team to compile with data from all E-delivery systems for IE&amp;E </w:t>
      </w:r>
      <w:r w:rsidR="00F227EA">
        <w:rPr>
          <w:rFonts w:asciiTheme="minorHAnsi" w:hAnsiTheme="minorHAnsi" w:cstheme="minorHAnsi"/>
        </w:rPr>
        <w:t>reporting</w:t>
      </w:r>
      <w:r w:rsidR="007A38F9">
        <w:rPr>
          <w:rFonts w:asciiTheme="minorHAnsi" w:hAnsiTheme="minorHAnsi" w:cstheme="minorHAnsi"/>
        </w:rPr>
        <w:t xml:space="preserve">.  </w:t>
      </w:r>
    </w:p>
    <w:p w14:paraId="05FFB7AC" w14:textId="65B71C2C" w:rsidR="007A04F3" w:rsidRDefault="004E4870" w:rsidP="00E07C8E">
      <w:pPr>
        <w:pStyle w:val="Heading6"/>
      </w:pPr>
      <w:r>
        <w:t>C</w:t>
      </w:r>
      <w:r w:rsidRPr="004E4870">
        <w:t>opy of the file that is sent to DTA of MassHealth applicants who checked the SNAP question on their MH application</w:t>
      </w:r>
      <w:r>
        <w:t xml:space="preserve"> (PIM-131258)</w:t>
      </w:r>
    </w:p>
    <w:p w14:paraId="0101F877" w14:textId="05959947" w:rsidR="005E4E37" w:rsidRDefault="005E4E37" w:rsidP="005E4E37">
      <w:pPr>
        <w:rPr>
          <w:ins w:id="756" w:author="White, William" w:date="2025-09-25T13:26:00Z" w16du:dateUtc="2025-09-25T17:26:00Z"/>
          <w:rFonts w:asciiTheme="minorHAnsi" w:hAnsiTheme="minorHAnsi" w:cstheme="minorHAnsi"/>
        </w:rPr>
      </w:pPr>
      <w:r w:rsidRPr="005E4E37">
        <w:rPr>
          <w:rFonts w:asciiTheme="minorHAnsi" w:hAnsiTheme="minorHAnsi" w:cstheme="minorHAnsi"/>
        </w:rPr>
        <w:t xml:space="preserve">Copy of file that is sent to DTA of MassHealth Applications who check the SNAP question on their MH Application.  </w:t>
      </w:r>
    </w:p>
    <w:p w14:paraId="7978AE3D" w14:textId="77777777" w:rsidR="00EC6711" w:rsidRDefault="00EC6711" w:rsidP="00E07C8E">
      <w:pPr>
        <w:pStyle w:val="Heading6"/>
        <w:rPr>
          <w:ins w:id="757" w:author="White, William" w:date="2025-09-25T13:26:00Z" w16du:dateUtc="2025-09-25T17:26:00Z"/>
        </w:rPr>
      </w:pPr>
      <w:ins w:id="758" w:author="White, William" w:date="2025-09-25T13:26:00Z" w16du:dateUtc="2025-09-25T17:26:00Z">
        <w:r w:rsidRPr="00581F33">
          <w:lastRenderedPageBreak/>
          <w:t>RRV Dashboard</w:t>
        </w:r>
      </w:ins>
    </w:p>
    <w:p w14:paraId="25C15964" w14:textId="77777777" w:rsidR="00EC6711" w:rsidRPr="00EB39C8" w:rsidRDefault="00EC6711" w:rsidP="00EC6711">
      <w:pPr>
        <w:rPr>
          <w:ins w:id="759" w:author="White, William" w:date="2025-09-25T13:26:00Z" w16du:dateUtc="2025-09-25T17:26:00Z"/>
        </w:rPr>
      </w:pPr>
      <w:ins w:id="760" w:author="White, William" w:date="2025-09-25T13:26:00Z" w16du:dateUtc="2025-09-25T17:26:00Z">
        <w:r>
          <w:t xml:space="preserve">Detailed dashboard of the full lifecycle of the MassHealth and Mixed Household renewal process.  </w:t>
        </w:r>
      </w:ins>
    </w:p>
    <w:p w14:paraId="588A97BE" w14:textId="77777777" w:rsidR="00EC6711" w:rsidRPr="005E4E37" w:rsidRDefault="00EC6711" w:rsidP="005E4E37">
      <w:pPr>
        <w:rPr>
          <w:rFonts w:asciiTheme="minorHAnsi" w:hAnsiTheme="minorHAnsi" w:cstheme="minorHAnsi"/>
        </w:rPr>
      </w:pPr>
    </w:p>
    <w:p w14:paraId="4E852F08" w14:textId="039FC48B" w:rsidR="00580BF2" w:rsidRPr="004C456B" w:rsidRDefault="00580BF2" w:rsidP="001B5B1A">
      <w:pPr>
        <w:pStyle w:val="Heading5"/>
      </w:pPr>
      <w:r w:rsidRPr="004C456B">
        <w:t xml:space="preserve">Weekly Reports </w:t>
      </w:r>
      <w:r w:rsidRPr="004C456B">
        <w:tab/>
      </w:r>
    </w:p>
    <w:p w14:paraId="0FC966D4" w14:textId="361D487B" w:rsidR="00580BF2" w:rsidRPr="001C6A1B" w:rsidRDefault="00580BF2" w:rsidP="00E07C8E">
      <w:pPr>
        <w:pStyle w:val="Heading6"/>
      </w:pPr>
      <w:bookmarkStart w:id="761" w:name="_Toc61346024"/>
      <w:r w:rsidRPr="001C6A1B">
        <w:t>PIM Remediation Report</w:t>
      </w:r>
      <w:bookmarkEnd w:id="761"/>
      <w:r w:rsidRPr="001C6A1B">
        <w:t xml:space="preserve"> </w:t>
      </w:r>
      <w:r w:rsidRPr="001C6A1B">
        <w:tab/>
      </w:r>
    </w:p>
    <w:p w14:paraId="04A95EF5" w14:textId="0B558FBD" w:rsidR="00397F07" w:rsidRPr="004C456B" w:rsidRDefault="00580BF2" w:rsidP="00BB5E9A">
      <w:pPr>
        <w:rPr>
          <w:rFonts w:asciiTheme="minorHAnsi" w:hAnsiTheme="minorHAnsi" w:cstheme="minorHAnsi"/>
        </w:rPr>
      </w:pPr>
      <w:r w:rsidRPr="004C456B">
        <w:rPr>
          <w:rFonts w:asciiTheme="minorHAnsi" w:hAnsiTheme="minorHAnsi" w:cstheme="minorHAnsi"/>
        </w:rPr>
        <w:t>PIM remediation tracker is shared with</w:t>
      </w:r>
      <w:r w:rsidR="000F65B8">
        <w:rPr>
          <w:rFonts w:asciiTheme="minorHAnsi" w:hAnsiTheme="minorHAnsi" w:cstheme="minorHAnsi"/>
        </w:rPr>
        <w:t xml:space="preserve"> Commonwealth business teams</w:t>
      </w:r>
      <w:r w:rsidRPr="004C456B">
        <w:rPr>
          <w:rFonts w:asciiTheme="minorHAnsi" w:hAnsiTheme="minorHAnsi" w:cstheme="minorHAnsi"/>
        </w:rPr>
        <w:t xml:space="preserve"> on weekly basics showing number of tickets resolved/ closed, triaged, pending triage and pending inputs from MH/ CCA.</w:t>
      </w:r>
      <w:r w:rsidR="00397F07">
        <w:rPr>
          <w:rFonts w:asciiTheme="minorHAnsi" w:hAnsiTheme="minorHAnsi" w:cstheme="minorHAnsi"/>
        </w:rPr>
        <w:t xml:space="preserve"> This report is</w:t>
      </w:r>
      <w:r w:rsidR="000107CB">
        <w:rPr>
          <w:rFonts w:asciiTheme="minorHAnsi" w:hAnsiTheme="minorHAnsi" w:cstheme="minorHAnsi"/>
        </w:rPr>
        <w:t xml:space="preserve"> uploaded to the Commonwealth SharePoint and a link</w:t>
      </w:r>
      <w:r w:rsidR="00397F07">
        <w:rPr>
          <w:rFonts w:asciiTheme="minorHAnsi" w:hAnsiTheme="minorHAnsi" w:cstheme="minorHAnsi"/>
        </w:rPr>
        <w:t xml:space="preserve"> distributed via email. </w:t>
      </w:r>
    </w:p>
    <w:p w14:paraId="5DA74602" w14:textId="1263FB99" w:rsidR="00580BF2" w:rsidRPr="001C6A1B" w:rsidRDefault="00580BF2" w:rsidP="00E07C8E">
      <w:pPr>
        <w:pStyle w:val="Heading6"/>
      </w:pPr>
      <w:r w:rsidRPr="001C6A1B">
        <w:t xml:space="preserve">DDE </w:t>
      </w:r>
      <w:r w:rsidR="001713F0">
        <w:t>Performance/</w:t>
      </w:r>
      <w:r w:rsidRPr="001C6A1B">
        <w:t xml:space="preserve">Control Report </w:t>
      </w:r>
    </w:p>
    <w:p w14:paraId="25FB7C03" w14:textId="6835CDB0" w:rsidR="00397F07" w:rsidRPr="004C456B" w:rsidRDefault="00580BF2" w:rsidP="009E2E18">
      <w:pPr>
        <w:jc w:val="both"/>
        <w:rPr>
          <w:rFonts w:asciiTheme="minorHAnsi" w:hAnsiTheme="minorHAnsi" w:cstheme="minorHAnsi"/>
        </w:rPr>
      </w:pPr>
      <w:r w:rsidRPr="004C456B">
        <w:rPr>
          <w:rFonts w:asciiTheme="minorHAnsi" w:hAnsiTheme="minorHAnsi" w:cstheme="minorHAnsi"/>
        </w:rPr>
        <w:t>Weekly DDE report is sent to Project team with count is DDE files generated, their total size, and how many were sent to each agency (CCA, MH, Axway).</w:t>
      </w:r>
      <w:r w:rsidR="00397F07">
        <w:rPr>
          <w:rFonts w:asciiTheme="minorHAnsi" w:hAnsiTheme="minorHAnsi" w:cstheme="minorHAnsi"/>
        </w:rPr>
        <w:t xml:space="preserve"> This report is distributed via email. </w:t>
      </w:r>
    </w:p>
    <w:p w14:paraId="066784F9" w14:textId="0F77F520" w:rsidR="00580BF2" w:rsidRPr="001C6A1B" w:rsidRDefault="00580BF2" w:rsidP="00E07C8E">
      <w:pPr>
        <w:pStyle w:val="Heading6"/>
      </w:pPr>
      <w:r w:rsidRPr="001C6A1B">
        <w:t xml:space="preserve">Premium Assistance (PA) Reports </w:t>
      </w:r>
    </w:p>
    <w:p w14:paraId="08038726" w14:textId="4ECA467D" w:rsidR="00580BF2" w:rsidRDefault="00580BF2" w:rsidP="009E2E18">
      <w:pPr>
        <w:jc w:val="both"/>
        <w:rPr>
          <w:rFonts w:asciiTheme="minorHAnsi" w:hAnsiTheme="minorHAnsi" w:cstheme="minorHAnsi"/>
        </w:rPr>
      </w:pPr>
      <w:r w:rsidRPr="004C456B">
        <w:rPr>
          <w:rFonts w:asciiTheme="minorHAnsi" w:hAnsiTheme="minorHAnsi" w:cstheme="minorHAnsi"/>
        </w:rPr>
        <w:t>Scripts are run proactively to monitor any potential PA related issues. If an issue is identified, then an Incident PIM is opened and follows PIM Remediation process as described in Triage Process section</w:t>
      </w:r>
      <w:r w:rsidR="00397F07">
        <w:rPr>
          <w:rFonts w:asciiTheme="minorHAnsi" w:hAnsiTheme="minorHAnsi" w:cstheme="minorHAnsi"/>
        </w:rPr>
        <w:t xml:space="preserve">. </w:t>
      </w:r>
    </w:p>
    <w:p w14:paraId="77AC3F9B" w14:textId="2463049E" w:rsidR="00DB6314" w:rsidRDefault="00DB6314" w:rsidP="00E07C8E">
      <w:pPr>
        <w:pStyle w:val="Heading6"/>
      </w:pPr>
      <w:r w:rsidRPr="004E46C9">
        <w:t>Operation</w:t>
      </w:r>
      <w:r w:rsidR="00074478">
        <w:t>al</w:t>
      </w:r>
      <w:r w:rsidRPr="004E46C9">
        <w:t xml:space="preserve"> Efficiencies</w:t>
      </w:r>
    </w:p>
    <w:p w14:paraId="1629319F" w14:textId="0EB56FAD" w:rsidR="00DF6F69" w:rsidRPr="00DF6F69" w:rsidRDefault="00167059" w:rsidP="004E46C9">
      <w:r>
        <w:t>Weekly report</w:t>
      </w:r>
      <w:r w:rsidR="000C2AFC">
        <w:t xml:space="preserve"> providing current status, weekly activities, and plans for Operational Efficiency Activities by the Operations and </w:t>
      </w:r>
      <w:r w:rsidR="00EC381C">
        <w:t xml:space="preserve">Maintenance team.  </w:t>
      </w:r>
      <w:r w:rsidR="00161EE4">
        <w:t xml:space="preserve">Slides are included in weekly program status meeting and highlights shared.  </w:t>
      </w:r>
    </w:p>
    <w:p w14:paraId="76DF2633" w14:textId="783441F1" w:rsidR="004E6D3F" w:rsidRDefault="004E6D3F" w:rsidP="00E07C8E">
      <w:pPr>
        <w:pStyle w:val="Heading6"/>
      </w:pPr>
      <w:r>
        <w:t>Weekly Production Validation Report</w:t>
      </w:r>
    </w:p>
    <w:p w14:paraId="2E2E058D" w14:textId="12A58BF6" w:rsidR="00161EE4" w:rsidRPr="00161EE4" w:rsidRDefault="00A93339" w:rsidP="004430FA">
      <w:r>
        <w:t xml:space="preserve">Report outlines </w:t>
      </w:r>
      <w:r w:rsidR="009C027D">
        <w:t xml:space="preserve">current </w:t>
      </w:r>
      <w:r w:rsidR="00F644ED">
        <w:t>status of</w:t>
      </w:r>
      <w:r w:rsidR="009C027D">
        <w:t xml:space="preserve"> all defect ALMs which have been </w:t>
      </w:r>
      <w:r w:rsidR="00481FD9">
        <w:t>deployed in production and require validation and/or monitoring in production prior to closure.</w:t>
      </w:r>
      <w:r w:rsidR="00EE4C3B">
        <w:t xml:space="preserve"> </w:t>
      </w:r>
      <w:r w:rsidR="00776F7C">
        <w:t xml:space="preserve">Report breaks down </w:t>
      </w:r>
      <w:r w:rsidR="002A6B71">
        <w:t xml:space="preserve">ALMs by which agency needs to take action, as well as projected and actual date Optum completes validation and / or monitoring </w:t>
      </w:r>
      <w:r w:rsidR="009C6123">
        <w:t xml:space="preserve">to assign to business for approval to close.  Slides are included in the weekly Program Status Meeting and Release Planning Team meeting.  </w:t>
      </w:r>
    </w:p>
    <w:p w14:paraId="169CB6DE" w14:textId="2BBB6DC8" w:rsidR="004E6D3F" w:rsidRDefault="004E6D3F" w:rsidP="00E07C8E">
      <w:pPr>
        <w:pStyle w:val="Heading6"/>
      </w:pPr>
      <w:r>
        <w:t xml:space="preserve">Weekly </w:t>
      </w:r>
      <w:r w:rsidR="00CC5BEA">
        <w:t>M</w:t>
      </w:r>
      <w:r w:rsidR="00D15C3C">
        <w:t>ember Resolution (MR)</w:t>
      </w:r>
      <w:r w:rsidR="00CC5BEA">
        <w:t xml:space="preserve"> report</w:t>
      </w:r>
    </w:p>
    <w:p w14:paraId="06DDBBA1" w14:textId="0FB6F806" w:rsidR="00D15C3C" w:rsidRPr="00D15C3C" w:rsidRDefault="00631074" w:rsidP="004430FA">
      <w:r>
        <w:t xml:space="preserve">Report provides weekly counts of Member Resolution tickets opened and </w:t>
      </w:r>
      <w:r w:rsidR="00EB39C8">
        <w:t>closed.  Also provide</w:t>
      </w:r>
      <w:r w:rsidR="00875856">
        <w:t>s</w:t>
      </w:r>
      <w:r w:rsidR="00EB39C8">
        <w:t xml:space="preserve"> break-down by agency of open tickets.  </w:t>
      </w:r>
    </w:p>
    <w:p w14:paraId="5D5AD232" w14:textId="0C3D8881" w:rsidR="00CC5BEA" w:rsidDel="00EC6711" w:rsidRDefault="00581F33" w:rsidP="00E07C8E">
      <w:pPr>
        <w:pStyle w:val="Heading6"/>
        <w:rPr>
          <w:del w:id="762" w:author="White, William" w:date="2025-09-25T13:26:00Z" w16du:dateUtc="2025-09-25T17:26:00Z"/>
        </w:rPr>
      </w:pPr>
      <w:del w:id="763" w:author="White, William" w:date="2025-09-25T13:26:00Z" w16du:dateUtc="2025-09-25T17:26:00Z">
        <w:r w:rsidRPr="00581F33" w:rsidDel="00EC6711">
          <w:delText>RRV Dashboard</w:delText>
        </w:r>
      </w:del>
    </w:p>
    <w:p w14:paraId="5438733D" w14:textId="2FE04A7E" w:rsidR="00EB39C8" w:rsidRPr="00EB39C8" w:rsidDel="00EC6711" w:rsidRDefault="00EB39C8" w:rsidP="00EB39C8">
      <w:pPr>
        <w:rPr>
          <w:del w:id="764" w:author="White, William" w:date="2025-09-25T13:26:00Z" w16du:dateUtc="2025-09-25T17:26:00Z"/>
        </w:rPr>
      </w:pPr>
      <w:del w:id="765" w:author="White, William" w:date="2025-09-25T13:26:00Z" w16du:dateUtc="2025-09-25T17:26:00Z">
        <w:r w:rsidDel="00EC6711">
          <w:delText xml:space="preserve">Detailed dashboard of the full </w:delText>
        </w:r>
        <w:r w:rsidR="00F311C9" w:rsidDel="00EC6711">
          <w:delText>lifecycle</w:delText>
        </w:r>
        <w:r w:rsidDel="00EC6711">
          <w:delText xml:space="preserve"> of </w:delText>
        </w:r>
        <w:r w:rsidR="00F311C9" w:rsidDel="00EC6711">
          <w:delText xml:space="preserve">the MassHealth and Mixed Household renewal process.  </w:delText>
        </w:r>
      </w:del>
    </w:p>
    <w:p w14:paraId="4E6009B9" w14:textId="22630EC5" w:rsidR="00581F33" w:rsidRDefault="00581F33" w:rsidP="00E07C8E">
      <w:pPr>
        <w:pStyle w:val="Heading6"/>
      </w:pPr>
      <w:r>
        <w:t>MMIS Linking Error Report</w:t>
      </w:r>
    </w:p>
    <w:p w14:paraId="74BD2A63" w14:textId="4B35FA2D" w:rsidR="00F311C9" w:rsidRPr="00F311C9" w:rsidRDefault="0075579C" w:rsidP="00F311C9">
      <w:r>
        <w:t xml:space="preserve">Report provides member demographics to MMIS team </w:t>
      </w:r>
      <w:r w:rsidR="00C45E64">
        <w:t xml:space="preserve">for manual processing.  </w:t>
      </w:r>
    </w:p>
    <w:p w14:paraId="575BCA4C" w14:textId="0F88F768" w:rsidR="008C2718" w:rsidRDefault="008C2718" w:rsidP="00E07C8E">
      <w:pPr>
        <w:pStyle w:val="Heading6"/>
      </w:pPr>
      <w:r>
        <w:lastRenderedPageBreak/>
        <w:t>RFI Timeclock Report</w:t>
      </w:r>
    </w:p>
    <w:p w14:paraId="76F8496D" w14:textId="1EF87133" w:rsidR="00C45E64" w:rsidRPr="00C45E64" w:rsidRDefault="00A30950" w:rsidP="00C45E64">
      <w:r>
        <w:t xml:space="preserve">Report emailed with each execution of RFI Timeclock batch.  Report </w:t>
      </w:r>
      <w:r w:rsidR="00976EC1">
        <w:t xml:space="preserve">provides </w:t>
      </w:r>
      <w:r w:rsidR="003806DB">
        <w:t xml:space="preserve">application and member counts for all processed populations, as well as counts for downstream services such as MMIS and notices.  </w:t>
      </w:r>
    </w:p>
    <w:p w14:paraId="486272E7" w14:textId="0AC3F752" w:rsidR="00F50B8F" w:rsidRPr="00F50B8F" w:rsidRDefault="00F50B8F" w:rsidP="00E07C8E">
      <w:pPr>
        <w:pStyle w:val="Heading6"/>
      </w:pPr>
      <w:r w:rsidRPr="00F50B8F">
        <w:t>Weekly PPF report for EDM</w:t>
      </w:r>
      <w:r w:rsidR="005E77CD">
        <w:t xml:space="preserve"> (PIM-95841)</w:t>
      </w:r>
    </w:p>
    <w:p w14:paraId="67C6E8B4" w14:textId="672575CE" w:rsidR="00581F33" w:rsidRDefault="00693418" w:rsidP="003806DB">
      <w:r>
        <w:t xml:space="preserve">Weekly report provided to EDM </w:t>
      </w:r>
      <w:r w:rsidR="003B5345">
        <w:t>for indexing of PPFs.</w:t>
      </w:r>
    </w:p>
    <w:p w14:paraId="799C6739" w14:textId="17D144FD" w:rsidR="00006AD6" w:rsidRDefault="00955C75" w:rsidP="00E07C8E">
      <w:pPr>
        <w:pStyle w:val="Heading6"/>
      </w:pPr>
      <w:r>
        <w:t>MassHealth RRV Timeclock Report</w:t>
      </w:r>
    </w:p>
    <w:p w14:paraId="75198FDB" w14:textId="34C76FCC" w:rsidR="00955C75" w:rsidRDefault="00355562" w:rsidP="003806DB">
      <w:r>
        <w:t>Member level report for MH RRV Tim</w:t>
      </w:r>
      <w:r w:rsidR="00FF4476">
        <w:t>e</w:t>
      </w:r>
      <w:r>
        <w:t>clocks.</w:t>
      </w:r>
    </w:p>
    <w:p w14:paraId="764623C3" w14:textId="0734B938" w:rsidR="00477EED" w:rsidRDefault="000D5235" w:rsidP="00E07C8E">
      <w:pPr>
        <w:pStyle w:val="Heading6"/>
      </w:pPr>
      <w:r w:rsidRPr="000D5235">
        <w:t>Weekly report for MH for the cases where BackOffice verified NCP RFI with “Pregnant Mother” and RFI generated again on Re-Run</w:t>
      </w:r>
      <w:r>
        <w:t xml:space="preserve"> (PIM-60588)</w:t>
      </w:r>
    </w:p>
    <w:p w14:paraId="5D27D48A" w14:textId="7CCACC21" w:rsidR="000D5235" w:rsidRPr="000D5235" w:rsidRDefault="000D5235" w:rsidP="000D5235">
      <w:r w:rsidRPr="000D5235">
        <w:t xml:space="preserve">Weekly </w:t>
      </w:r>
      <w:r>
        <w:t xml:space="preserve">member level </w:t>
      </w:r>
      <w:r w:rsidRPr="000D5235">
        <w:t>report for MH for the cases where BackOffice verified NCP RFI with “Pregnant Mother” and RFI generated again on Re-Run</w:t>
      </w:r>
    </w:p>
    <w:p w14:paraId="66680D6F" w14:textId="77777777" w:rsidR="00CB7752" w:rsidRDefault="00580BF2" w:rsidP="001B5B1A">
      <w:pPr>
        <w:pStyle w:val="Heading5"/>
      </w:pPr>
      <w:r w:rsidRPr="00E135F9">
        <w:t>Monthly Reports</w:t>
      </w:r>
    </w:p>
    <w:p w14:paraId="66329DBA" w14:textId="294CF1A4" w:rsidR="007F3F7F" w:rsidRPr="007F3F7F" w:rsidRDefault="007F3F7F" w:rsidP="00E07C8E">
      <w:pPr>
        <w:pStyle w:val="Heading6"/>
      </w:pPr>
      <w:r w:rsidRPr="007F3F7F">
        <w:t xml:space="preserve">Operational and Technical Services (OTS) Monthly Reports </w:t>
      </w:r>
    </w:p>
    <w:p w14:paraId="2168C780" w14:textId="566C2956" w:rsidR="00F36BE9" w:rsidRPr="00F36BE9" w:rsidRDefault="006B434A" w:rsidP="00630BE6">
      <w:pPr>
        <w:autoSpaceDE w:val="0"/>
        <w:autoSpaceDN w:val="0"/>
        <w:ind w:left="825" w:right="328" w:hanging="15"/>
        <w:rPr>
          <w:rFonts w:asciiTheme="minorHAnsi" w:hAnsiTheme="minorHAnsi" w:cstheme="minorHAnsi"/>
        </w:rPr>
      </w:pPr>
      <w:r>
        <w:rPr>
          <w:rFonts w:asciiTheme="minorHAnsi" w:hAnsiTheme="minorHAnsi" w:cstheme="minorHAnsi"/>
        </w:rPr>
        <w:t xml:space="preserve">Below are the </w:t>
      </w:r>
      <w:r w:rsidR="00E75B86">
        <w:rPr>
          <w:rFonts w:asciiTheme="minorHAnsi" w:hAnsiTheme="minorHAnsi" w:cstheme="minorHAnsi"/>
        </w:rPr>
        <w:t xml:space="preserve">Monthly Reports that are uploaded to the COM </w:t>
      </w:r>
      <w:r w:rsidR="00584CD6">
        <w:rPr>
          <w:rFonts w:asciiTheme="minorHAnsi" w:hAnsiTheme="minorHAnsi" w:cstheme="minorHAnsi"/>
        </w:rPr>
        <w:t>S</w:t>
      </w:r>
      <w:r w:rsidR="00E75B86">
        <w:rPr>
          <w:rFonts w:asciiTheme="minorHAnsi" w:hAnsiTheme="minorHAnsi" w:cstheme="minorHAnsi"/>
        </w:rPr>
        <w:t>hare</w:t>
      </w:r>
      <w:r w:rsidR="00584CD6">
        <w:rPr>
          <w:rFonts w:asciiTheme="minorHAnsi" w:hAnsiTheme="minorHAnsi" w:cstheme="minorHAnsi"/>
        </w:rPr>
        <w:t>P</w:t>
      </w:r>
      <w:r w:rsidR="00E75B86">
        <w:rPr>
          <w:rFonts w:asciiTheme="minorHAnsi" w:hAnsiTheme="minorHAnsi" w:cstheme="minorHAnsi"/>
        </w:rPr>
        <w:t>oint on the 10</w:t>
      </w:r>
      <w:r w:rsidR="00E75B86" w:rsidRPr="00630BE6">
        <w:rPr>
          <w:rFonts w:asciiTheme="minorHAnsi" w:hAnsiTheme="minorHAnsi" w:cstheme="minorHAnsi"/>
        </w:rPr>
        <w:t>th</w:t>
      </w:r>
      <w:r w:rsidR="00E75B86">
        <w:rPr>
          <w:rFonts w:asciiTheme="minorHAnsi" w:hAnsiTheme="minorHAnsi" w:cstheme="minorHAnsi"/>
        </w:rPr>
        <w:t xml:space="preserve"> business day of every month per the terms of the OTS contract that went live on July 1, 2024</w:t>
      </w:r>
    </w:p>
    <w:p w14:paraId="3FE15E9A" w14:textId="77777777" w:rsidR="00F56B83" w:rsidRDefault="006B2F83" w:rsidP="002610DB">
      <w:pPr>
        <w:pStyle w:val="ListParagraph"/>
        <w:numPr>
          <w:ilvl w:val="0"/>
          <w:numId w:val="93"/>
        </w:numPr>
        <w:spacing w:before="0" w:after="0"/>
        <w:contextualSpacing w:val="0"/>
        <w:jc w:val="left"/>
      </w:pPr>
      <w:r>
        <w:t>Month</w:t>
      </w:r>
      <w:r w:rsidR="0074735F">
        <w:t>l</w:t>
      </w:r>
      <w:r>
        <w:t>y</w:t>
      </w:r>
      <w:r w:rsidR="0074735F">
        <w:t xml:space="preserve"> </w:t>
      </w:r>
      <w:r w:rsidR="00774E8E">
        <w:t>Key Performance Metrics (</w:t>
      </w:r>
      <w:r w:rsidR="0074735F">
        <w:t>KPM</w:t>
      </w:r>
      <w:r w:rsidR="00774E8E">
        <w:t>)</w:t>
      </w:r>
      <w:r w:rsidR="0074735F">
        <w:t xml:space="preserve"> Report</w:t>
      </w:r>
    </w:p>
    <w:p w14:paraId="3B59D09E" w14:textId="69EDB6A0" w:rsidR="00B5296E" w:rsidRDefault="0074735F" w:rsidP="002610DB">
      <w:pPr>
        <w:pStyle w:val="ListParagraph"/>
        <w:numPr>
          <w:ilvl w:val="0"/>
          <w:numId w:val="93"/>
        </w:numPr>
        <w:spacing w:before="0" w:after="0"/>
        <w:contextualSpacing w:val="0"/>
        <w:jc w:val="left"/>
      </w:pPr>
      <w:r>
        <w:t>Monthly</w:t>
      </w:r>
      <w:r w:rsidR="00CC6181">
        <w:t xml:space="preserve"> OTS </w:t>
      </w:r>
      <w:r w:rsidR="003B4594">
        <w:t xml:space="preserve">MA Login </w:t>
      </w:r>
      <w:r w:rsidR="00700CD9">
        <w:t xml:space="preserve">Monthly </w:t>
      </w:r>
      <w:r w:rsidR="003B4594">
        <w:t>A</w:t>
      </w:r>
      <w:r w:rsidR="00864359">
        <w:t>vailability Report</w:t>
      </w:r>
      <w:r>
        <w:t xml:space="preserve"> </w:t>
      </w:r>
    </w:p>
    <w:p w14:paraId="3C93B5B5" w14:textId="20926FDF" w:rsidR="00580BF2" w:rsidRDefault="002005DF" w:rsidP="00E07C8E">
      <w:pPr>
        <w:pStyle w:val="Heading6"/>
      </w:pPr>
      <w:r>
        <w:t xml:space="preserve">OTS </w:t>
      </w:r>
      <w:r w:rsidR="005F3790">
        <w:t xml:space="preserve">Monthly </w:t>
      </w:r>
      <w:r w:rsidR="00580BF2" w:rsidRPr="001C6A1B">
        <w:t xml:space="preserve">Staffing </w:t>
      </w:r>
      <w:r w:rsidR="00AD2887">
        <w:t xml:space="preserve">and Work Performed </w:t>
      </w:r>
      <w:r w:rsidR="00580BF2" w:rsidRPr="001C6A1B">
        <w:t>report</w:t>
      </w:r>
    </w:p>
    <w:p w14:paraId="68E6075D" w14:textId="155EB1CE" w:rsidR="00B5296E" w:rsidRPr="00C43508" w:rsidRDefault="001503F7" w:rsidP="00BB5E9A">
      <w:pPr>
        <w:autoSpaceDE w:val="0"/>
        <w:autoSpaceDN w:val="0"/>
        <w:ind w:left="825" w:right="328" w:hanging="15"/>
        <w:rPr>
          <w:rFonts w:asciiTheme="minorHAnsi" w:hAnsiTheme="minorHAnsi" w:cstheme="minorHAnsi"/>
        </w:rPr>
      </w:pPr>
      <w:r>
        <w:rPr>
          <w:rFonts w:asciiTheme="minorHAnsi" w:hAnsiTheme="minorHAnsi" w:cstheme="minorHAnsi"/>
        </w:rPr>
        <w:t xml:space="preserve">Monthly </w:t>
      </w:r>
      <w:r w:rsidR="00B5296E" w:rsidRPr="00C43508">
        <w:rPr>
          <w:rFonts w:asciiTheme="minorHAnsi" w:hAnsiTheme="minorHAnsi" w:cstheme="minorHAnsi"/>
        </w:rPr>
        <w:t xml:space="preserve">Staffing report is </w:t>
      </w:r>
      <w:r w:rsidR="00D43EF6">
        <w:rPr>
          <w:rFonts w:asciiTheme="minorHAnsi" w:hAnsiTheme="minorHAnsi" w:cstheme="minorHAnsi"/>
        </w:rPr>
        <w:t xml:space="preserve">uploaded to the Commonwealth SharePoint </w:t>
      </w:r>
      <w:r w:rsidR="00B5296E" w:rsidRPr="00C43508">
        <w:rPr>
          <w:rFonts w:asciiTheme="minorHAnsi" w:hAnsiTheme="minorHAnsi" w:cstheme="minorHAnsi"/>
        </w:rPr>
        <w:t xml:space="preserve">and </w:t>
      </w:r>
      <w:r w:rsidR="00241C40">
        <w:rPr>
          <w:rFonts w:asciiTheme="minorHAnsi" w:hAnsiTheme="minorHAnsi" w:cstheme="minorHAnsi"/>
        </w:rPr>
        <w:t>currently</w:t>
      </w:r>
      <w:r w:rsidR="00B5296E" w:rsidRPr="00C43508">
        <w:rPr>
          <w:rFonts w:asciiTheme="minorHAnsi" w:hAnsiTheme="minorHAnsi" w:cstheme="minorHAnsi"/>
        </w:rPr>
        <w:t xml:space="preserve"> include</w:t>
      </w:r>
      <w:r w:rsidR="00241C40">
        <w:rPr>
          <w:rFonts w:asciiTheme="minorHAnsi" w:hAnsiTheme="minorHAnsi" w:cstheme="minorHAnsi"/>
        </w:rPr>
        <w:t xml:space="preserve">s the </w:t>
      </w:r>
      <w:r w:rsidR="00B5296E" w:rsidRPr="00C43508">
        <w:rPr>
          <w:rFonts w:asciiTheme="minorHAnsi" w:hAnsiTheme="minorHAnsi" w:cstheme="minorHAnsi"/>
        </w:rPr>
        <w:t xml:space="preserve">following </w:t>
      </w:r>
      <w:r w:rsidR="00A30354">
        <w:rPr>
          <w:rFonts w:asciiTheme="minorHAnsi" w:hAnsiTheme="minorHAnsi" w:cstheme="minorHAnsi"/>
        </w:rPr>
        <w:t>information</w:t>
      </w:r>
      <w:r w:rsidR="00B5296E" w:rsidRPr="00C43508">
        <w:rPr>
          <w:rFonts w:asciiTheme="minorHAnsi" w:hAnsiTheme="minorHAnsi" w:cstheme="minorHAnsi"/>
        </w:rPr>
        <w:t>:</w:t>
      </w:r>
    </w:p>
    <w:p w14:paraId="1CF6FA54" w14:textId="27FCCAB7" w:rsidR="00B5168D" w:rsidRPr="00EC4414" w:rsidRDefault="00741A6E" w:rsidP="002610DB">
      <w:pPr>
        <w:pStyle w:val="ListParagraph"/>
        <w:numPr>
          <w:ilvl w:val="0"/>
          <w:numId w:val="96"/>
        </w:numPr>
        <w:spacing w:before="0" w:after="0"/>
        <w:contextualSpacing w:val="0"/>
        <w:jc w:val="left"/>
        <w:rPr>
          <w:rFonts w:ascii="Calibri" w:hAnsi="Calibri"/>
        </w:rPr>
      </w:pPr>
      <w:r>
        <w:t>Staff Member Name</w:t>
      </w:r>
    </w:p>
    <w:p w14:paraId="2B123922" w14:textId="55D21EAF" w:rsidR="00741A6E" w:rsidRPr="00EC4414" w:rsidRDefault="00741A6E" w:rsidP="002610DB">
      <w:pPr>
        <w:pStyle w:val="ListParagraph"/>
        <w:numPr>
          <w:ilvl w:val="0"/>
          <w:numId w:val="96"/>
        </w:numPr>
        <w:spacing w:before="0" w:after="0"/>
        <w:contextualSpacing w:val="0"/>
        <w:jc w:val="left"/>
        <w:rPr>
          <w:rFonts w:ascii="Calibri" w:hAnsi="Calibri"/>
        </w:rPr>
      </w:pPr>
      <w:r>
        <w:t>Title</w:t>
      </w:r>
    </w:p>
    <w:p w14:paraId="7162C626" w14:textId="0F22E749" w:rsidR="00741A6E" w:rsidRPr="00EC4414" w:rsidRDefault="00741A6E" w:rsidP="002610DB">
      <w:pPr>
        <w:pStyle w:val="ListParagraph"/>
        <w:numPr>
          <w:ilvl w:val="0"/>
          <w:numId w:val="96"/>
        </w:numPr>
        <w:spacing w:before="0" w:after="0"/>
        <w:contextualSpacing w:val="0"/>
        <w:jc w:val="left"/>
        <w:rPr>
          <w:rFonts w:ascii="Calibri" w:hAnsi="Calibri"/>
        </w:rPr>
      </w:pPr>
      <w:r>
        <w:t xml:space="preserve">Work Activities </w:t>
      </w:r>
      <w:r w:rsidR="006D0B7E">
        <w:t>time is entered to</w:t>
      </w:r>
    </w:p>
    <w:p w14:paraId="0E0077BA" w14:textId="6D20AF14" w:rsidR="006D0B7E" w:rsidRPr="00EC4414" w:rsidRDefault="006D0B7E" w:rsidP="002610DB">
      <w:pPr>
        <w:pStyle w:val="ListParagraph"/>
        <w:numPr>
          <w:ilvl w:val="0"/>
          <w:numId w:val="96"/>
        </w:numPr>
        <w:spacing w:before="0" w:after="0"/>
        <w:contextualSpacing w:val="0"/>
        <w:jc w:val="left"/>
        <w:rPr>
          <w:rFonts w:ascii="Calibri" w:hAnsi="Calibri"/>
        </w:rPr>
      </w:pPr>
      <w:r>
        <w:t>Hours total</w:t>
      </w:r>
    </w:p>
    <w:p w14:paraId="41BA1B94" w14:textId="77777777" w:rsidR="00F0284F" w:rsidRPr="00EC4414" w:rsidRDefault="00F0284F" w:rsidP="002610DB">
      <w:pPr>
        <w:pStyle w:val="ListParagraph"/>
        <w:numPr>
          <w:ilvl w:val="0"/>
          <w:numId w:val="96"/>
        </w:numPr>
        <w:spacing w:before="0" w:after="0"/>
        <w:contextualSpacing w:val="0"/>
        <w:jc w:val="left"/>
        <w:rPr>
          <w:rFonts w:ascii="Calibri" w:hAnsi="Calibri"/>
        </w:rPr>
      </w:pPr>
      <w:r>
        <w:t>Resources who charged to Defect Related &amp; Client Requested Workaround or Exclusion</w:t>
      </w:r>
    </w:p>
    <w:p w14:paraId="5989B486" w14:textId="1C85A9C3" w:rsidR="00F0284F" w:rsidRPr="00EC4414" w:rsidRDefault="00F0284F" w:rsidP="002610DB">
      <w:pPr>
        <w:pStyle w:val="ListParagraph"/>
        <w:numPr>
          <w:ilvl w:val="0"/>
          <w:numId w:val="96"/>
        </w:numPr>
        <w:spacing w:before="0" w:after="0"/>
        <w:contextualSpacing w:val="0"/>
        <w:jc w:val="left"/>
        <w:rPr>
          <w:rFonts w:ascii="Calibri" w:hAnsi="Calibri"/>
        </w:rPr>
      </w:pPr>
      <w:r>
        <w:t xml:space="preserve">Total </w:t>
      </w:r>
      <w:r w:rsidR="009E36E2">
        <w:t xml:space="preserve">of </w:t>
      </w:r>
      <w:r>
        <w:t>FTE</w:t>
      </w:r>
      <w:r w:rsidR="009E36E2">
        <w:t>s</w:t>
      </w:r>
      <w:r>
        <w:t xml:space="preserve"> </w:t>
      </w:r>
      <w:r w:rsidR="009E36E2">
        <w:t xml:space="preserve">entered </w:t>
      </w:r>
      <w:r>
        <w:t xml:space="preserve">for Defect </w:t>
      </w:r>
      <w:r w:rsidR="009E36E2">
        <w:t xml:space="preserve">Related </w:t>
      </w:r>
      <w:r>
        <w:t xml:space="preserve">and </w:t>
      </w:r>
      <w:r w:rsidR="009E36E2">
        <w:t xml:space="preserve">Client Requested Workaround or Exclusion </w:t>
      </w:r>
      <w:r>
        <w:t xml:space="preserve"> </w:t>
      </w:r>
    </w:p>
    <w:p w14:paraId="1EA0E00C" w14:textId="7CE4C8E1" w:rsidR="00B5296E" w:rsidRPr="000E4E8B" w:rsidRDefault="00B5296E" w:rsidP="002610DB">
      <w:pPr>
        <w:pStyle w:val="ListParagraph"/>
        <w:numPr>
          <w:ilvl w:val="0"/>
          <w:numId w:val="96"/>
        </w:numPr>
        <w:spacing w:before="0" w:after="0"/>
        <w:contextualSpacing w:val="0"/>
        <w:jc w:val="left"/>
        <w:rPr>
          <w:rFonts w:ascii="Calibri" w:hAnsi="Calibri"/>
        </w:rPr>
      </w:pPr>
      <w:r>
        <w:t>Staffing Breakdown (FTE)</w:t>
      </w:r>
    </w:p>
    <w:p w14:paraId="2F67525B" w14:textId="7C9ACD06" w:rsidR="00397F07" w:rsidRPr="006D2ED2" w:rsidRDefault="008D3603" w:rsidP="002610DB">
      <w:pPr>
        <w:pStyle w:val="ListParagraph"/>
        <w:numPr>
          <w:ilvl w:val="0"/>
          <w:numId w:val="96"/>
        </w:numPr>
        <w:spacing w:before="0" w:after="0"/>
        <w:contextualSpacing w:val="0"/>
        <w:jc w:val="left"/>
      </w:pPr>
      <w:r w:rsidRPr="008D3603">
        <w:t>Optum O&amp;M Organizational chart</w:t>
      </w:r>
    </w:p>
    <w:p w14:paraId="3D898EFF" w14:textId="62E3CA30" w:rsidR="00CD127D" w:rsidRPr="001C6A1B" w:rsidRDefault="00CD127D" w:rsidP="00E07C8E">
      <w:pPr>
        <w:pStyle w:val="Heading6"/>
      </w:pPr>
      <w:r w:rsidRPr="001C6A1B">
        <w:t>Assister Portal Monthly Report</w:t>
      </w:r>
    </w:p>
    <w:p w14:paraId="411F4FBF" w14:textId="5B2B45F9" w:rsidR="00580BF2" w:rsidRPr="00C43508" w:rsidRDefault="00802A6E" w:rsidP="00BB5E9A">
      <w:pPr>
        <w:autoSpaceDE w:val="0"/>
        <w:autoSpaceDN w:val="0"/>
        <w:ind w:left="900" w:right="548"/>
        <w:rPr>
          <w:rFonts w:asciiTheme="minorHAnsi" w:hAnsiTheme="minorHAnsi" w:cstheme="minorHAnsi"/>
        </w:rPr>
      </w:pPr>
      <w:r w:rsidRPr="00C43508">
        <w:rPr>
          <w:rFonts w:asciiTheme="minorHAnsi" w:hAnsiTheme="minorHAnsi" w:cstheme="minorHAnsi"/>
        </w:rPr>
        <w:t xml:space="preserve">Assister Portal report is distributed via </w:t>
      </w:r>
      <w:r w:rsidR="001B3C23" w:rsidRPr="001B3C23">
        <w:rPr>
          <w:rFonts w:asciiTheme="minorHAnsi" w:hAnsiTheme="minorHAnsi" w:cstheme="minorHAnsi"/>
        </w:rPr>
        <w:t>PIM-103561</w:t>
      </w:r>
      <w:r w:rsidR="001B3C23" w:rsidRPr="001B3C23" w:rsidDel="001B3C23">
        <w:rPr>
          <w:rFonts w:asciiTheme="minorHAnsi" w:hAnsiTheme="minorHAnsi" w:cstheme="minorHAnsi"/>
        </w:rPr>
        <w:t xml:space="preserve"> </w:t>
      </w:r>
      <w:r w:rsidRPr="00C43508">
        <w:rPr>
          <w:rFonts w:asciiTheme="minorHAnsi" w:hAnsiTheme="minorHAnsi" w:cstheme="minorHAnsi"/>
        </w:rPr>
        <w:t>each month or on demand if requested by MH or CCA.</w:t>
      </w:r>
      <w:r w:rsidR="00A37F6C">
        <w:rPr>
          <w:rFonts w:asciiTheme="minorHAnsi" w:hAnsiTheme="minorHAnsi" w:cstheme="minorHAnsi"/>
        </w:rPr>
        <w:t xml:space="preserve"> </w:t>
      </w:r>
      <w:r w:rsidRPr="00C43508">
        <w:rPr>
          <w:rFonts w:asciiTheme="minorHAnsi" w:hAnsiTheme="minorHAnsi" w:cstheme="minorHAnsi"/>
        </w:rPr>
        <w:t xml:space="preserve">Report will include following details: </w:t>
      </w:r>
    </w:p>
    <w:p w14:paraId="5D5B7DDC" w14:textId="77777777" w:rsidR="00802A6E" w:rsidRPr="006A5678" w:rsidRDefault="00802A6E" w:rsidP="002610DB">
      <w:pPr>
        <w:pStyle w:val="ListParagraph"/>
        <w:numPr>
          <w:ilvl w:val="0"/>
          <w:numId w:val="94"/>
        </w:numPr>
        <w:spacing w:before="0" w:after="0"/>
        <w:contextualSpacing w:val="0"/>
        <w:jc w:val="left"/>
      </w:pPr>
      <w:r w:rsidRPr="00802A6E">
        <w:t>First_Name</w:t>
      </w:r>
    </w:p>
    <w:p w14:paraId="32F49EB3" w14:textId="77777777" w:rsidR="00802A6E" w:rsidRPr="00F4156C" w:rsidRDefault="00802A6E" w:rsidP="002610DB">
      <w:pPr>
        <w:pStyle w:val="ListParagraph"/>
        <w:numPr>
          <w:ilvl w:val="0"/>
          <w:numId w:val="94"/>
        </w:numPr>
        <w:spacing w:before="0" w:after="0"/>
        <w:contextualSpacing w:val="0"/>
        <w:jc w:val="left"/>
      </w:pPr>
      <w:r w:rsidRPr="00AD3F3E">
        <w:t>Last_Name</w:t>
      </w:r>
    </w:p>
    <w:p w14:paraId="58CD00B5" w14:textId="77777777" w:rsidR="00802A6E" w:rsidRPr="006C3DD3" w:rsidRDefault="00802A6E" w:rsidP="002610DB">
      <w:pPr>
        <w:pStyle w:val="ListParagraph"/>
        <w:numPr>
          <w:ilvl w:val="0"/>
          <w:numId w:val="94"/>
        </w:numPr>
        <w:spacing w:before="0" w:after="0"/>
        <w:contextualSpacing w:val="0"/>
        <w:jc w:val="left"/>
      </w:pPr>
      <w:r w:rsidRPr="005B5575">
        <w:t>Username</w:t>
      </w:r>
    </w:p>
    <w:p w14:paraId="2BE7EBBA" w14:textId="77777777" w:rsidR="00802A6E" w:rsidRPr="006C3DD3" w:rsidRDefault="00802A6E" w:rsidP="002610DB">
      <w:pPr>
        <w:pStyle w:val="ListParagraph"/>
        <w:numPr>
          <w:ilvl w:val="0"/>
          <w:numId w:val="94"/>
        </w:numPr>
        <w:spacing w:before="0" w:after="0"/>
        <w:contextualSpacing w:val="0"/>
        <w:jc w:val="left"/>
      </w:pPr>
      <w:r w:rsidRPr="006C3DD3">
        <w:lastRenderedPageBreak/>
        <w:t>Business_Email</w:t>
      </w:r>
    </w:p>
    <w:p w14:paraId="042EE1A6" w14:textId="77777777" w:rsidR="00802A6E" w:rsidRPr="00046518" w:rsidRDefault="00802A6E" w:rsidP="002610DB">
      <w:pPr>
        <w:pStyle w:val="ListParagraph"/>
        <w:numPr>
          <w:ilvl w:val="0"/>
          <w:numId w:val="94"/>
        </w:numPr>
        <w:spacing w:before="0" w:after="0"/>
        <w:contextualSpacing w:val="0"/>
        <w:jc w:val="left"/>
      </w:pPr>
      <w:r w:rsidRPr="00046518">
        <w:t>Assister_Business_Id</w:t>
      </w:r>
    </w:p>
    <w:p w14:paraId="012DDF95" w14:textId="77777777" w:rsidR="00802A6E" w:rsidRPr="00046518" w:rsidRDefault="00802A6E" w:rsidP="002610DB">
      <w:pPr>
        <w:pStyle w:val="ListParagraph"/>
        <w:numPr>
          <w:ilvl w:val="0"/>
          <w:numId w:val="94"/>
        </w:numPr>
        <w:spacing w:before="0" w:after="0"/>
        <w:contextualSpacing w:val="0"/>
        <w:jc w:val="left"/>
      </w:pPr>
      <w:r w:rsidRPr="00046518">
        <w:t>Organization_Id</w:t>
      </w:r>
    </w:p>
    <w:p w14:paraId="43B67874" w14:textId="77777777" w:rsidR="00802A6E" w:rsidRPr="00046518" w:rsidRDefault="00802A6E" w:rsidP="002610DB">
      <w:pPr>
        <w:pStyle w:val="ListParagraph"/>
        <w:numPr>
          <w:ilvl w:val="0"/>
          <w:numId w:val="94"/>
        </w:numPr>
        <w:spacing w:before="0" w:after="0"/>
        <w:contextualSpacing w:val="0"/>
        <w:jc w:val="left"/>
      </w:pPr>
      <w:r w:rsidRPr="00046518">
        <w:t>Organization_Name</w:t>
      </w:r>
    </w:p>
    <w:p w14:paraId="5B13F29F" w14:textId="77777777" w:rsidR="00802A6E" w:rsidRPr="00960C0D" w:rsidRDefault="00802A6E" w:rsidP="002610DB">
      <w:pPr>
        <w:pStyle w:val="ListParagraph"/>
        <w:numPr>
          <w:ilvl w:val="0"/>
          <w:numId w:val="94"/>
        </w:numPr>
        <w:spacing w:before="0" w:after="0"/>
        <w:contextualSpacing w:val="0"/>
        <w:jc w:val="left"/>
      </w:pPr>
      <w:r w:rsidRPr="006F619E">
        <w:t>Role</w:t>
      </w:r>
    </w:p>
    <w:p w14:paraId="744E1109" w14:textId="5A8D4A00" w:rsidR="00802A6E" w:rsidRPr="00201E24" w:rsidRDefault="00802A6E" w:rsidP="002610DB">
      <w:pPr>
        <w:pStyle w:val="ListParagraph"/>
        <w:numPr>
          <w:ilvl w:val="0"/>
          <w:numId w:val="94"/>
        </w:numPr>
        <w:spacing w:before="0" w:after="0"/>
        <w:contextualSpacing w:val="0"/>
        <w:jc w:val="left"/>
      </w:pPr>
      <w:r w:rsidRPr="00201E24">
        <w:t>Account_Creation_Date</w:t>
      </w:r>
    </w:p>
    <w:p w14:paraId="2FF6E939" w14:textId="77777777" w:rsidR="00802A6E" w:rsidRPr="00201E24" w:rsidRDefault="00802A6E" w:rsidP="002610DB">
      <w:pPr>
        <w:pStyle w:val="ListParagraph"/>
        <w:numPr>
          <w:ilvl w:val="0"/>
          <w:numId w:val="94"/>
        </w:numPr>
        <w:spacing w:before="0" w:after="0"/>
        <w:contextualSpacing w:val="0"/>
        <w:jc w:val="left"/>
      </w:pPr>
      <w:r w:rsidRPr="00201E24">
        <w:t>Last_Login_Date</w:t>
      </w:r>
    </w:p>
    <w:p w14:paraId="0F80B032" w14:textId="1D2B50C4" w:rsidR="00A37F6C" w:rsidRDefault="00802A6E" w:rsidP="002610DB">
      <w:pPr>
        <w:pStyle w:val="ListParagraph"/>
        <w:numPr>
          <w:ilvl w:val="0"/>
          <w:numId w:val="94"/>
        </w:numPr>
        <w:spacing w:before="0" w:after="0"/>
        <w:contextualSpacing w:val="0"/>
        <w:jc w:val="left"/>
      </w:pPr>
      <w:r w:rsidRPr="00201E24">
        <w:t>Active</w:t>
      </w:r>
    </w:p>
    <w:p w14:paraId="3FB44B0A" w14:textId="18153B72" w:rsidR="00E33F54" w:rsidRDefault="00C16833" w:rsidP="00E07C8E">
      <w:pPr>
        <w:pStyle w:val="Heading6"/>
      </w:pPr>
      <w:r>
        <w:t>Adult Disability Function</w:t>
      </w:r>
      <w:r w:rsidR="00251E9A">
        <w:t xml:space="preserve">- </w:t>
      </w:r>
      <w:r w:rsidR="002112DA">
        <w:t>(PIM-</w:t>
      </w:r>
      <w:r w:rsidR="00557B19">
        <w:t>112475</w:t>
      </w:r>
      <w:r w:rsidR="002112DA">
        <w:t>)</w:t>
      </w:r>
    </w:p>
    <w:p w14:paraId="58FF20B6" w14:textId="6C244A3F" w:rsidR="00F135C7" w:rsidRDefault="00F135C7" w:rsidP="00F135C7">
      <w:r w:rsidRPr="00F135C7">
        <w:t>Report to find duplicate record where First , LAST &amp; DOB is same and SSN is null</w:t>
      </w:r>
      <w:r>
        <w:t xml:space="preserve"> </w:t>
      </w:r>
      <w:r w:rsidR="008379D1">
        <w:t>–</w:t>
      </w:r>
      <w:r>
        <w:t xml:space="preserve"> </w:t>
      </w:r>
      <w:r w:rsidR="00251E9A">
        <w:t>90758</w:t>
      </w:r>
    </w:p>
    <w:p w14:paraId="59A814BC" w14:textId="27833C19" w:rsidR="00E60FFC" w:rsidRDefault="008379D1" w:rsidP="00E07C8E">
      <w:pPr>
        <w:pStyle w:val="Heading6"/>
      </w:pPr>
      <w:r>
        <w:t>SEP BO Dashboard report request - member under 150% FPL</w:t>
      </w:r>
      <w:r w:rsidR="004066EC">
        <w:t xml:space="preserve"> (PIM-93894)</w:t>
      </w:r>
    </w:p>
    <w:p w14:paraId="2B2329F7" w14:textId="6E7050C1" w:rsidR="00525F6D" w:rsidRPr="00525F6D" w:rsidRDefault="00525F6D" w:rsidP="00525F6D">
      <w:r>
        <w:t>Monthly report for CCA on Special Enrollment Periods.</w:t>
      </w:r>
    </w:p>
    <w:p w14:paraId="488D5C7C" w14:textId="2231B52B" w:rsidR="00E60FFC" w:rsidRDefault="00E60FFC" w:rsidP="00E07C8E">
      <w:pPr>
        <w:pStyle w:val="Heading6"/>
      </w:pPr>
      <w:r>
        <w:t>MH RFI Expiration Report weekly and Monthly Status</w:t>
      </w:r>
      <w:r w:rsidR="00A03A67">
        <w:t xml:space="preserve"> (PIM-99910)</w:t>
      </w:r>
    </w:p>
    <w:p w14:paraId="775BC8D7" w14:textId="2EBE5B19" w:rsidR="00A03A67" w:rsidRDefault="00ED52CD" w:rsidP="004066EC">
      <w:r>
        <w:t xml:space="preserve">Report of </w:t>
      </w:r>
      <w:r w:rsidR="004066EC">
        <w:t>RFI Notices generated for the month broken down by date and type.</w:t>
      </w:r>
    </w:p>
    <w:p w14:paraId="5F7C2B7D" w14:textId="0F3C16C5" w:rsidR="00A36363" w:rsidRDefault="00D72D5F" w:rsidP="00E07C8E">
      <w:pPr>
        <w:pStyle w:val="Heading6"/>
      </w:pPr>
      <w:r>
        <w:t>M</w:t>
      </w:r>
      <w:r w:rsidR="008978B9">
        <w:t>edica</w:t>
      </w:r>
      <w:r w:rsidR="0011211C">
        <w:t>re Savings Program(MSP) eligibility for members who are in CommonHealth Aid Category 53</w:t>
      </w:r>
      <w:r w:rsidR="00425369" w:rsidRPr="00425369">
        <w:t xml:space="preserve"> </w:t>
      </w:r>
      <w:r w:rsidR="005C0BEB">
        <w:t>(</w:t>
      </w:r>
      <w:r w:rsidR="00425369" w:rsidRPr="00425369">
        <w:t>PIM-167541</w:t>
      </w:r>
      <w:r w:rsidR="005C0BEB">
        <w:t>)</w:t>
      </w:r>
    </w:p>
    <w:p w14:paraId="6C9222C4" w14:textId="6D6A1D69" w:rsidR="0011211C" w:rsidRDefault="00E761C9" w:rsidP="0011211C">
      <w:r>
        <w:t>Member level report for MassHealth to determine MSP eligibility for members who are in CommonHealth Aid Cat 53</w:t>
      </w:r>
      <w:r w:rsidR="005B5A79">
        <w:t xml:space="preserve">. </w:t>
      </w:r>
    </w:p>
    <w:p w14:paraId="5DC0179F" w14:textId="7EFA5653" w:rsidR="0092661D" w:rsidRDefault="00C710A9" w:rsidP="00E07C8E">
      <w:pPr>
        <w:pStyle w:val="Heading6"/>
      </w:pPr>
      <w:r>
        <w:t xml:space="preserve">Members </w:t>
      </w:r>
      <w:r w:rsidR="003521FE">
        <w:t xml:space="preserve">who are Transitional Medical Assistance (TMA) eligible Aid Cat 18 and should not have </w:t>
      </w:r>
      <w:r w:rsidR="00F13603">
        <w:t>been assess a premium. (PIM-42624)</w:t>
      </w:r>
    </w:p>
    <w:p w14:paraId="4D599722" w14:textId="66E3E2A6" w:rsidR="00F13603" w:rsidRPr="00F13603" w:rsidRDefault="00F13603" w:rsidP="00F13603">
      <w:r>
        <w:t>Member level report for m</w:t>
      </w:r>
      <w:r w:rsidRPr="00F13603">
        <w:t>embers who are Transitional Medical Assistance (TMA) eligible Aid Cat 18 and should not have been assess a premium.</w:t>
      </w:r>
    </w:p>
    <w:p w14:paraId="723BF459" w14:textId="6A10501C" w:rsidR="00580BF2" w:rsidRPr="004C456B" w:rsidRDefault="00580BF2" w:rsidP="001B5B1A">
      <w:pPr>
        <w:pStyle w:val="Heading5"/>
      </w:pPr>
      <w:r w:rsidRPr="004C456B">
        <w:t>Quarterly Reports</w:t>
      </w:r>
      <w:r w:rsidRPr="004C456B">
        <w:tab/>
      </w:r>
    </w:p>
    <w:p w14:paraId="5489BD1E" w14:textId="514DA6E4" w:rsidR="00E95660" w:rsidRPr="00E95660" w:rsidRDefault="00047CE7" w:rsidP="00E07C8E">
      <w:pPr>
        <w:pStyle w:val="Heading6"/>
      </w:pPr>
      <w:r>
        <w:t xml:space="preserve"> </w:t>
      </w:r>
      <w:r w:rsidR="00374981">
        <w:t xml:space="preserve">OTS </w:t>
      </w:r>
      <w:r w:rsidR="00E95660">
        <w:t>Quarterly KPM Report</w:t>
      </w:r>
    </w:p>
    <w:p w14:paraId="0CEDE4E5" w14:textId="31E4E934" w:rsidR="00B5296E" w:rsidRPr="002C5BE1" w:rsidRDefault="00A45996" w:rsidP="002C5BE1">
      <w:pPr>
        <w:autoSpaceDE w:val="0"/>
        <w:autoSpaceDN w:val="0"/>
        <w:ind w:left="825" w:right="548"/>
        <w:rPr>
          <w:rFonts w:asciiTheme="minorHAnsi" w:hAnsiTheme="minorHAnsi" w:cstheme="minorHAnsi"/>
        </w:rPr>
      </w:pPr>
      <w:r>
        <w:rPr>
          <w:rFonts w:asciiTheme="minorHAnsi" w:hAnsiTheme="minorHAnsi" w:cstheme="minorHAnsi"/>
        </w:rPr>
        <w:t xml:space="preserve">The OTS Quarterly KPM report is uploaded to the COM </w:t>
      </w:r>
      <w:r w:rsidR="00F074C8">
        <w:rPr>
          <w:rFonts w:asciiTheme="minorHAnsi" w:hAnsiTheme="minorHAnsi" w:cstheme="minorHAnsi"/>
        </w:rPr>
        <w:t>S</w:t>
      </w:r>
      <w:r>
        <w:rPr>
          <w:rFonts w:asciiTheme="minorHAnsi" w:hAnsiTheme="minorHAnsi" w:cstheme="minorHAnsi"/>
        </w:rPr>
        <w:t>hare</w:t>
      </w:r>
      <w:r w:rsidR="00F074C8">
        <w:rPr>
          <w:rFonts w:asciiTheme="minorHAnsi" w:hAnsiTheme="minorHAnsi" w:cstheme="minorHAnsi"/>
        </w:rPr>
        <w:t>P</w:t>
      </w:r>
      <w:r>
        <w:rPr>
          <w:rFonts w:asciiTheme="minorHAnsi" w:hAnsiTheme="minorHAnsi" w:cstheme="minorHAnsi"/>
        </w:rPr>
        <w:t>oint.</w:t>
      </w:r>
    </w:p>
    <w:p w14:paraId="2343A7BE" w14:textId="4225F8CE" w:rsidR="00580BF2" w:rsidRDefault="00580BF2" w:rsidP="00E07C8E">
      <w:pPr>
        <w:pStyle w:val="Heading6"/>
      </w:pPr>
      <w:r w:rsidRPr="001C6A1B">
        <w:t xml:space="preserve"> </w:t>
      </w:r>
      <w:r w:rsidR="00C46F93">
        <w:t xml:space="preserve">OTS Quarterly </w:t>
      </w:r>
      <w:r w:rsidRPr="001C6A1B">
        <w:t xml:space="preserve"> Staffing report</w:t>
      </w:r>
    </w:p>
    <w:p w14:paraId="4A9F6092" w14:textId="088671D5" w:rsidR="00B5296E" w:rsidRPr="009C4517" w:rsidRDefault="00B5296E" w:rsidP="009C4517">
      <w:pPr>
        <w:autoSpaceDE w:val="0"/>
        <w:autoSpaceDN w:val="0"/>
        <w:ind w:left="825" w:right="328" w:hanging="15"/>
        <w:rPr>
          <w:rFonts w:asciiTheme="minorHAnsi" w:hAnsiTheme="minorHAnsi" w:cstheme="minorHAnsi"/>
        </w:rPr>
      </w:pPr>
      <w:r w:rsidRPr="00C43508">
        <w:rPr>
          <w:rFonts w:asciiTheme="minorHAnsi" w:hAnsiTheme="minorHAnsi" w:cstheme="minorHAnsi"/>
        </w:rPr>
        <w:t xml:space="preserve">Staffing report is </w:t>
      </w:r>
      <w:r w:rsidR="00A45996">
        <w:rPr>
          <w:rFonts w:asciiTheme="minorHAnsi" w:hAnsiTheme="minorHAnsi" w:cstheme="minorHAnsi"/>
        </w:rPr>
        <w:t>uploaded</w:t>
      </w:r>
      <w:r w:rsidR="00A36420">
        <w:rPr>
          <w:rFonts w:asciiTheme="minorHAnsi" w:hAnsiTheme="minorHAnsi" w:cstheme="minorHAnsi"/>
        </w:rPr>
        <w:t xml:space="preserve"> to the COM </w:t>
      </w:r>
      <w:r w:rsidR="000E54BA">
        <w:rPr>
          <w:rFonts w:asciiTheme="minorHAnsi" w:hAnsiTheme="minorHAnsi" w:cstheme="minorHAnsi"/>
        </w:rPr>
        <w:t>S</w:t>
      </w:r>
      <w:r w:rsidR="00A36420">
        <w:rPr>
          <w:rFonts w:asciiTheme="minorHAnsi" w:hAnsiTheme="minorHAnsi" w:cstheme="minorHAnsi"/>
        </w:rPr>
        <w:t>hare</w:t>
      </w:r>
      <w:r w:rsidR="00CD1854">
        <w:rPr>
          <w:rFonts w:asciiTheme="minorHAnsi" w:hAnsiTheme="minorHAnsi" w:cstheme="minorHAnsi"/>
        </w:rPr>
        <w:t>P</w:t>
      </w:r>
      <w:r w:rsidR="00A36420">
        <w:rPr>
          <w:rFonts w:asciiTheme="minorHAnsi" w:hAnsiTheme="minorHAnsi" w:cstheme="minorHAnsi"/>
        </w:rPr>
        <w:t xml:space="preserve">oint </w:t>
      </w:r>
      <w:r w:rsidRPr="00C43508">
        <w:rPr>
          <w:rFonts w:asciiTheme="minorHAnsi" w:hAnsiTheme="minorHAnsi" w:cstheme="minorHAnsi"/>
        </w:rPr>
        <w:t xml:space="preserve"> and </w:t>
      </w:r>
      <w:r w:rsidR="00241C40">
        <w:rPr>
          <w:rFonts w:asciiTheme="minorHAnsi" w:hAnsiTheme="minorHAnsi" w:cstheme="minorHAnsi"/>
        </w:rPr>
        <w:t xml:space="preserve">currently </w:t>
      </w:r>
      <w:r w:rsidRPr="00C43508">
        <w:rPr>
          <w:rFonts w:asciiTheme="minorHAnsi" w:hAnsiTheme="minorHAnsi" w:cstheme="minorHAnsi"/>
        </w:rPr>
        <w:t>include</w:t>
      </w:r>
      <w:r w:rsidR="00241C40">
        <w:rPr>
          <w:rFonts w:asciiTheme="minorHAnsi" w:hAnsiTheme="minorHAnsi" w:cstheme="minorHAnsi"/>
        </w:rPr>
        <w:t>s the</w:t>
      </w:r>
      <w:r w:rsidRPr="00DD6558">
        <w:rPr>
          <w:rFonts w:asciiTheme="minorHAnsi" w:hAnsiTheme="minorHAnsi" w:cstheme="minorHAnsi"/>
        </w:rPr>
        <w:t xml:space="preserve"> following </w:t>
      </w:r>
      <w:r w:rsidR="004D22E4">
        <w:rPr>
          <w:rFonts w:asciiTheme="minorHAnsi" w:hAnsiTheme="minorHAnsi" w:cstheme="minorHAnsi"/>
        </w:rPr>
        <w:t>details</w:t>
      </w:r>
      <w:r w:rsidRPr="00DD6558">
        <w:rPr>
          <w:rFonts w:asciiTheme="minorHAnsi" w:hAnsiTheme="minorHAnsi" w:cstheme="minorHAnsi"/>
        </w:rPr>
        <w:t>:</w:t>
      </w:r>
    </w:p>
    <w:p w14:paraId="7680F7D0" w14:textId="2AC5D4B9" w:rsidR="00D13286" w:rsidRDefault="00817A8F" w:rsidP="002610DB">
      <w:pPr>
        <w:pStyle w:val="ListParagraph"/>
        <w:numPr>
          <w:ilvl w:val="0"/>
          <w:numId w:val="97"/>
        </w:numPr>
        <w:spacing w:before="0" w:after="0"/>
        <w:contextualSpacing w:val="0"/>
        <w:jc w:val="left"/>
      </w:pPr>
      <w:r>
        <w:t>I</w:t>
      </w:r>
      <w:r w:rsidR="00D13286">
        <w:t xml:space="preserve">nformation on the OTS staffing for the </w:t>
      </w:r>
      <w:r w:rsidR="005E1986">
        <w:t>Quarter being reported on per OTS contract requirements</w:t>
      </w:r>
    </w:p>
    <w:p w14:paraId="08CC6A9E" w14:textId="6734FAA8" w:rsidR="00D13286" w:rsidRDefault="00A36420" w:rsidP="002610DB">
      <w:pPr>
        <w:pStyle w:val="ListParagraph"/>
        <w:numPr>
          <w:ilvl w:val="0"/>
          <w:numId w:val="97"/>
        </w:numPr>
        <w:spacing w:before="0" w:after="0"/>
        <w:contextualSpacing w:val="0"/>
        <w:jc w:val="left"/>
      </w:pPr>
      <w:r>
        <w:t>Name</w:t>
      </w:r>
      <w:r w:rsidR="00D13286">
        <w:t xml:space="preserve"> of resource</w:t>
      </w:r>
      <w:r>
        <w:t xml:space="preserve">, </w:t>
      </w:r>
      <w:r w:rsidR="003522B9">
        <w:t>Responsibilities, telephone number, email address SSN(only for those staff who have DOR access,</w:t>
      </w:r>
      <w:r w:rsidR="001F50A5">
        <w:t xml:space="preserve"> is </w:t>
      </w:r>
      <w:r w:rsidR="00D13286">
        <w:t>resource designated as Key Personnel in the OTS contract</w:t>
      </w:r>
    </w:p>
    <w:p w14:paraId="71965AB6" w14:textId="6C9A8B47" w:rsidR="00C46F93" w:rsidRDefault="00D13286" w:rsidP="002610DB">
      <w:pPr>
        <w:pStyle w:val="ListParagraph"/>
        <w:numPr>
          <w:ilvl w:val="0"/>
          <w:numId w:val="97"/>
        </w:numPr>
        <w:spacing w:before="0" w:after="0"/>
        <w:contextualSpacing w:val="0"/>
        <w:jc w:val="left"/>
      </w:pPr>
      <w:r>
        <w:t>Any changes in staffing are called out, such as resources who have left OTS, and those who have been onboarded during the Qua</w:t>
      </w:r>
      <w:r w:rsidR="00FF7CA7">
        <w:t>r</w:t>
      </w:r>
      <w:r>
        <w:t>ter</w:t>
      </w:r>
      <w:r w:rsidR="00FF7CA7">
        <w:t>.</w:t>
      </w:r>
      <w:r w:rsidR="001F50A5">
        <w:t xml:space="preserve"> </w:t>
      </w:r>
      <w:r w:rsidR="003522B9">
        <w:t xml:space="preserve"> </w:t>
      </w:r>
    </w:p>
    <w:p w14:paraId="5E588C14" w14:textId="40449F32" w:rsidR="00852B70" w:rsidRPr="00852B70" w:rsidRDefault="00852B70" w:rsidP="001B5B1A">
      <w:pPr>
        <w:pStyle w:val="Heading5"/>
      </w:pPr>
      <w:r>
        <w:lastRenderedPageBreak/>
        <w:t>Ad</w:t>
      </w:r>
      <w:r w:rsidR="00F7195D">
        <w:t xml:space="preserve"> </w:t>
      </w:r>
      <w:r>
        <w:t xml:space="preserve">hoc </w:t>
      </w:r>
      <w:r w:rsidRPr="00852B70">
        <w:t xml:space="preserve">Report Requests </w:t>
      </w:r>
    </w:p>
    <w:p w14:paraId="1B251B6F" w14:textId="3714A61F" w:rsidR="00852B70" w:rsidRPr="00B7076C" w:rsidRDefault="00852B70" w:rsidP="00B7076C">
      <w:pPr>
        <w:jc w:val="both"/>
        <w:rPr>
          <w:rFonts w:asciiTheme="minorHAnsi" w:hAnsiTheme="minorHAnsi" w:cstheme="minorHAnsi"/>
        </w:rPr>
      </w:pPr>
      <w:r w:rsidRPr="00B7076C">
        <w:rPr>
          <w:rFonts w:asciiTheme="minorHAnsi" w:hAnsiTheme="minorHAnsi" w:cstheme="minorHAnsi"/>
        </w:rPr>
        <w:t>Other than above reports generated from monitoring and control reports Optum O&amp;M creates ad</w:t>
      </w:r>
      <w:r w:rsidR="00F7195D">
        <w:rPr>
          <w:rFonts w:asciiTheme="minorHAnsi" w:hAnsiTheme="minorHAnsi" w:cstheme="minorHAnsi"/>
        </w:rPr>
        <w:t xml:space="preserve"> </w:t>
      </w:r>
      <w:r w:rsidRPr="00B7076C">
        <w:rPr>
          <w:rFonts w:asciiTheme="minorHAnsi" w:hAnsiTheme="minorHAnsi" w:cstheme="minorHAnsi"/>
        </w:rPr>
        <w:t xml:space="preserve">hoc reports based on Business requests. Such requests are raised as PIM ticket with PIM type as Technical Request.  </w:t>
      </w:r>
      <w:r w:rsidR="00BD5C49">
        <w:rPr>
          <w:rFonts w:asciiTheme="minorHAnsi" w:hAnsiTheme="minorHAnsi" w:cstheme="minorHAnsi"/>
        </w:rPr>
        <w:t>In the last three year</w:t>
      </w:r>
      <w:ins w:id="766" w:author="White, William" w:date="2025-09-25T15:06:00Z" w16du:dateUtc="2025-09-25T19:06:00Z">
        <w:r w:rsidR="00D2582E">
          <w:rPr>
            <w:rFonts w:asciiTheme="minorHAnsi" w:hAnsiTheme="minorHAnsi" w:cstheme="minorHAnsi"/>
          </w:rPr>
          <w:t>s</w:t>
        </w:r>
      </w:ins>
      <w:r w:rsidR="00BD5C49">
        <w:rPr>
          <w:rFonts w:asciiTheme="minorHAnsi" w:hAnsiTheme="minorHAnsi" w:cstheme="minorHAnsi"/>
        </w:rPr>
        <w:t xml:space="preserve"> </w:t>
      </w:r>
      <w:r w:rsidR="00DC1F28">
        <w:rPr>
          <w:rFonts w:asciiTheme="minorHAnsi" w:hAnsiTheme="minorHAnsi" w:cstheme="minorHAnsi"/>
        </w:rPr>
        <w:t xml:space="preserve">between </w:t>
      </w:r>
      <w:ins w:id="767" w:author="White, William" w:date="2025-09-25T15:06:00Z" w16du:dateUtc="2025-09-25T19:06:00Z">
        <w:r w:rsidR="00D2582E">
          <w:rPr>
            <w:rFonts w:asciiTheme="minorHAnsi" w:hAnsiTheme="minorHAnsi" w:cstheme="minorHAnsi"/>
          </w:rPr>
          <w:t>August</w:t>
        </w:r>
      </w:ins>
      <w:del w:id="768" w:author="White, William" w:date="2025-09-25T15:06:00Z" w16du:dateUtc="2025-09-25T19:06:00Z">
        <w:r w:rsidR="006515F1" w:rsidDel="00D2582E">
          <w:rPr>
            <w:rFonts w:asciiTheme="minorHAnsi" w:hAnsiTheme="minorHAnsi" w:cstheme="minorHAnsi"/>
          </w:rPr>
          <w:delText>Feb</w:delText>
        </w:r>
      </w:del>
      <w:r w:rsidR="006515F1">
        <w:rPr>
          <w:rFonts w:asciiTheme="minorHAnsi" w:hAnsiTheme="minorHAnsi" w:cstheme="minorHAnsi"/>
        </w:rPr>
        <w:t xml:space="preserve"> 2022</w:t>
      </w:r>
      <w:r w:rsidR="00DC1F28">
        <w:rPr>
          <w:rFonts w:asciiTheme="minorHAnsi" w:hAnsiTheme="minorHAnsi" w:cstheme="minorHAnsi"/>
        </w:rPr>
        <w:t xml:space="preserve"> &amp; </w:t>
      </w:r>
      <w:ins w:id="769" w:author="White, William" w:date="2025-09-25T15:06:00Z" w16du:dateUtc="2025-09-25T19:06:00Z">
        <w:r w:rsidR="00D2582E">
          <w:rPr>
            <w:rFonts w:asciiTheme="minorHAnsi" w:hAnsiTheme="minorHAnsi" w:cstheme="minorHAnsi"/>
          </w:rPr>
          <w:t>August</w:t>
        </w:r>
      </w:ins>
      <w:del w:id="770" w:author="White, William" w:date="2025-09-25T15:06:00Z" w16du:dateUtc="2025-09-25T19:06:00Z">
        <w:r w:rsidR="006515F1" w:rsidDel="00D2582E">
          <w:rPr>
            <w:rFonts w:asciiTheme="minorHAnsi" w:hAnsiTheme="minorHAnsi" w:cstheme="minorHAnsi"/>
          </w:rPr>
          <w:delText>Feb</w:delText>
        </w:r>
      </w:del>
      <w:r w:rsidR="00BB1B2A">
        <w:rPr>
          <w:rFonts w:asciiTheme="minorHAnsi" w:hAnsiTheme="minorHAnsi" w:cstheme="minorHAnsi"/>
        </w:rPr>
        <w:t xml:space="preserve"> </w:t>
      </w:r>
      <w:r w:rsidR="00DC1F28">
        <w:rPr>
          <w:rFonts w:asciiTheme="minorHAnsi" w:hAnsiTheme="minorHAnsi" w:cstheme="minorHAnsi"/>
        </w:rPr>
        <w:t>202</w:t>
      </w:r>
      <w:r w:rsidR="006515F1">
        <w:rPr>
          <w:rFonts w:asciiTheme="minorHAnsi" w:hAnsiTheme="minorHAnsi" w:cstheme="minorHAnsi"/>
        </w:rPr>
        <w:t>5</w:t>
      </w:r>
      <w:r w:rsidR="00DC1F28">
        <w:rPr>
          <w:rFonts w:asciiTheme="minorHAnsi" w:hAnsiTheme="minorHAnsi" w:cstheme="minorHAnsi"/>
        </w:rPr>
        <w:t xml:space="preserve">, </w:t>
      </w:r>
      <w:r w:rsidR="00BD5C49">
        <w:rPr>
          <w:rFonts w:asciiTheme="minorHAnsi" w:hAnsiTheme="minorHAnsi" w:cstheme="minorHAnsi"/>
        </w:rPr>
        <w:t xml:space="preserve">an average of </w:t>
      </w:r>
      <w:ins w:id="771" w:author="White, William" w:date="2025-09-25T15:43:00Z" w16du:dateUtc="2025-09-25T19:43:00Z">
        <w:r w:rsidR="00E96121">
          <w:rPr>
            <w:rFonts w:asciiTheme="minorHAnsi" w:hAnsiTheme="minorHAnsi" w:cstheme="minorHAnsi"/>
          </w:rPr>
          <w:t>101</w:t>
        </w:r>
      </w:ins>
      <w:del w:id="772" w:author="White, William" w:date="2025-09-25T15:43:00Z" w16du:dateUtc="2025-09-25T19:43:00Z">
        <w:r w:rsidR="00B30887" w:rsidDel="00E96121">
          <w:rPr>
            <w:rFonts w:asciiTheme="minorHAnsi" w:hAnsiTheme="minorHAnsi" w:cstheme="minorHAnsi"/>
          </w:rPr>
          <w:delText>91</w:delText>
        </w:r>
      </w:del>
      <w:r w:rsidR="00BB1B2A">
        <w:rPr>
          <w:rFonts w:asciiTheme="minorHAnsi" w:hAnsiTheme="minorHAnsi" w:cstheme="minorHAnsi"/>
        </w:rPr>
        <w:t xml:space="preserve"> </w:t>
      </w:r>
      <w:r w:rsidR="009E6D49">
        <w:rPr>
          <w:rFonts w:asciiTheme="minorHAnsi" w:hAnsiTheme="minorHAnsi" w:cstheme="minorHAnsi"/>
        </w:rPr>
        <w:t xml:space="preserve">new </w:t>
      </w:r>
      <w:r w:rsidR="00BD5C49">
        <w:rPr>
          <w:rFonts w:asciiTheme="minorHAnsi" w:hAnsiTheme="minorHAnsi" w:cstheme="minorHAnsi"/>
        </w:rPr>
        <w:t xml:space="preserve">reports per year were requested by </w:t>
      </w:r>
      <w:r w:rsidR="009A08E1">
        <w:rPr>
          <w:rFonts w:asciiTheme="minorHAnsi" w:hAnsiTheme="minorHAnsi" w:cstheme="minorHAnsi"/>
        </w:rPr>
        <w:t>the Commonwealth</w:t>
      </w:r>
      <w:r w:rsidR="00BD5C49">
        <w:rPr>
          <w:rFonts w:asciiTheme="minorHAnsi" w:hAnsiTheme="minorHAnsi" w:cstheme="minorHAnsi"/>
        </w:rPr>
        <w:t xml:space="preserve">. </w:t>
      </w:r>
    </w:p>
    <w:p w14:paraId="1590681B" w14:textId="3004AE54" w:rsidR="00343541" w:rsidRPr="00525F6D" w:rsidRDefault="00852B70" w:rsidP="00525F6D">
      <w:r w:rsidRPr="00B7076C">
        <w:rPr>
          <w:rFonts w:asciiTheme="minorHAnsi" w:hAnsiTheme="minorHAnsi" w:cstheme="minorHAnsi"/>
        </w:rPr>
        <w:t>Example: “</w:t>
      </w:r>
      <w:r w:rsidRPr="00B7076C">
        <w:rPr>
          <w:rFonts w:asciiTheme="minorHAnsi" w:hAnsiTheme="minorHAnsi" w:cstheme="minorHAnsi"/>
          <w:i/>
          <w:iCs/>
        </w:rPr>
        <w:t>List of Assisters who entered the application in HIX and uploaded a document to MDO in the past month</w:t>
      </w:r>
      <w:r w:rsidRPr="00B7076C">
        <w:rPr>
          <w:rFonts w:asciiTheme="minorHAnsi" w:hAnsiTheme="minorHAnsi" w:cstheme="minorHAnsi"/>
        </w:rPr>
        <w:t xml:space="preserve">.” </w:t>
      </w:r>
    </w:p>
    <w:p w14:paraId="798502FA" w14:textId="6F5F9980" w:rsidR="00C15D72" w:rsidRPr="00C15D72" w:rsidRDefault="00C15D72" w:rsidP="001B5B1A">
      <w:pPr>
        <w:pStyle w:val="Heading5"/>
      </w:pPr>
      <w:bookmarkStart w:id="773" w:name="_Hlk136412858"/>
      <w:r w:rsidRPr="00C15D72">
        <w:t>Reporting Dashboard</w:t>
      </w:r>
      <w:r w:rsidR="00135124">
        <w:t xml:space="preserve"> – AWS QuickSight</w:t>
      </w:r>
    </w:p>
    <w:p w14:paraId="65A5704D" w14:textId="4A8A4597" w:rsidR="00F374F4" w:rsidRDefault="00F374F4" w:rsidP="00C15D72">
      <w:pPr>
        <w:jc w:val="both"/>
        <w:rPr>
          <w:rFonts w:asciiTheme="minorHAnsi" w:hAnsiTheme="minorHAnsi" w:cstheme="minorHAnsi"/>
        </w:rPr>
      </w:pPr>
      <w:r>
        <w:rPr>
          <w:rFonts w:asciiTheme="minorHAnsi" w:hAnsiTheme="minorHAnsi" w:cstheme="minorHAnsi"/>
        </w:rPr>
        <w:t>To reduce the effort required to meet the reporting needs of the Commonwealth, Optum O&amp;M proposed migrating to on-line dashboard style reporting to replace reports currently be generated manually to be distributed manual via email, attached to JIRA PIMs, or used in various reports to the Commonwealth.</w:t>
      </w:r>
    </w:p>
    <w:p w14:paraId="4D862FEF" w14:textId="77777777" w:rsidR="00135124" w:rsidRDefault="00F374F4" w:rsidP="00C15D72">
      <w:pPr>
        <w:jc w:val="both"/>
        <w:rPr>
          <w:rFonts w:asciiTheme="minorHAnsi" w:hAnsiTheme="minorHAnsi" w:cstheme="minorHAnsi"/>
        </w:rPr>
      </w:pPr>
      <w:r>
        <w:rPr>
          <w:rFonts w:asciiTheme="minorHAnsi" w:hAnsiTheme="minorHAnsi" w:cstheme="minorHAnsi"/>
        </w:rPr>
        <w:t xml:space="preserve">AWS QuickSight is </w:t>
      </w:r>
      <w:r w:rsidR="00135124">
        <w:rPr>
          <w:rFonts w:asciiTheme="minorHAnsi" w:hAnsiTheme="minorHAnsi" w:cstheme="minorHAnsi"/>
        </w:rPr>
        <w:t xml:space="preserve">a cloud-based Business Intelligence Service which is connected to the MAHIX Database as per below diagram. </w:t>
      </w:r>
    </w:p>
    <w:p w14:paraId="6D959739" w14:textId="3A3F4541" w:rsidR="00F374F4" w:rsidRDefault="00135124" w:rsidP="00C15D72">
      <w:pPr>
        <w:jc w:val="both"/>
        <w:rPr>
          <w:rFonts w:asciiTheme="minorHAnsi" w:hAnsiTheme="minorHAnsi" w:cstheme="minorHAnsi"/>
        </w:rPr>
      </w:pPr>
      <w:r>
        <w:rPr>
          <w:rFonts w:asciiTheme="minorHAnsi" w:hAnsiTheme="minorHAnsi" w:cstheme="minorHAnsi"/>
        </w:rPr>
        <w:t xml:space="preserve"> </w:t>
      </w:r>
      <w:r w:rsidRPr="00F27AB3">
        <w:rPr>
          <w:rFonts w:eastAsiaTheme="majorEastAsia"/>
          <w:noProof/>
        </w:rPr>
        <w:drawing>
          <wp:inline distT="0" distB="0" distL="0" distR="0" wp14:anchorId="42B0D1D7" wp14:editId="146F0CBC">
            <wp:extent cx="6126480" cy="3397885"/>
            <wp:effectExtent l="0" t="0" r="7620" b="0"/>
            <wp:docPr id="24" name="Picture 24" descr="P297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2975#yIS1"/>
                    <pic:cNvPicPr/>
                  </pic:nvPicPr>
                  <pic:blipFill>
                    <a:blip r:embed="rId60"/>
                    <a:stretch>
                      <a:fillRect/>
                    </a:stretch>
                  </pic:blipFill>
                  <pic:spPr>
                    <a:xfrm>
                      <a:off x="0" y="0"/>
                      <a:ext cx="6126480" cy="3397885"/>
                    </a:xfrm>
                    <a:prstGeom prst="rect">
                      <a:avLst/>
                    </a:prstGeom>
                  </pic:spPr>
                </pic:pic>
              </a:graphicData>
            </a:graphic>
          </wp:inline>
        </w:drawing>
      </w:r>
    </w:p>
    <w:p w14:paraId="2850A023" w14:textId="396A19FC" w:rsidR="00EC656A" w:rsidRPr="00EC656A" w:rsidRDefault="00EC656A" w:rsidP="00EC656A">
      <w:pPr>
        <w:pStyle w:val="Caption"/>
      </w:pPr>
      <w:bookmarkStart w:id="774" w:name="_Toc210120553"/>
      <w:r>
        <w:t xml:space="preserve">Figure </w:t>
      </w:r>
      <w:r w:rsidR="00735C74">
        <w:fldChar w:fldCharType="begin"/>
      </w:r>
      <w:r w:rsidR="00735C74">
        <w:instrText xml:space="preserve"> SEQ Figure \* ARABIC </w:instrText>
      </w:r>
      <w:r w:rsidR="00735C74">
        <w:fldChar w:fldCharType="separate"/>
      </w:r>
      <w:ins w:id="775" w:author="White, William" w:date="2025-09-30T10:27:00Z" w16du:dateUtc="2025-09-30T14:27:00Z">
        <w:r w:rsidR="00933F95">
          <w:rPr>
            <w:noProof/>
          </w:rPr>
          <w:t>9</w:t>
        </w:r>
      </w:ins>
      <w:r w:rsidR="00735C74">
        <w:rPr>
          <w:noProof/>
        </w:rPr>
        <w:fldChar w:fldCharType="end"/>
      </w:r>
      <w:r>
        <w:t>: AWS QuickSight integration</w:t>
      </w:r>
      <w:bookmarkEnd w:id="774"/>
    </w:p>
    <w:p w14:paraId="32ECE4F4" w14:textId="1054E274" w:rsidR="00135124" w:rsidRDefault="00135124" w:rsidP="00C15D72">
      <w:pPr>
        <w:jc w:val="both"/>
        <w:rPr>
          <w:rFonts w:asciiTheme="minorHAnsi" w:hAnsiTheme="minorHAnsi" w:cstheme="minorHAnsi"/>
        </w:rPr>
      </w:pPr>
      <w:r>
        <w:rPr>
          <w:rFonts w:asciiTheme="minorHAnsi" w:hAnsiTheme="minorHAnsi" w:cstheme="minorHAnsi"/>
        </w:rPr>
        <w:t xml:space="preserve">Optum O&amp;M creates dashboards using SQL queries, and the Commonwealth Users are able to access dashboard, filter for date ranges, and download reports for analysis and distribution.  </w:t>
      </w:r>
    </w:p>
    <w:p w14:paraId="6255B312" w14:textId="70B4694E" w:rsidR="00EE1EDE" w:rsidRDefault="00EE1EDE" w:rsidP="00C15D72">
      <w:pPr>
        <w:jc w:val="both"/>
        <w:rPr>
          <w:rFonts w:asciiTheme="minorHAnsi" w:hAnsiTheme="minorHAnsi" w:cstheme="minorHAnsi"/>
        </w:rPr>
      </w:pPr>
      <w:r>
        <w:rPr>
          <w:rFonts w:asciiTheme="minorHAnsi" w:hAnsiTheme="minorHAnsi" w:cstheme="minorHAnsi"/>
        </w:rPr>
        <w:t xml:space="preserve">As of </w:t>
      </w:r>
      <w:del w:id="776" w:author="White, William" w:date="2025-09-30T10:58:00Z" w16du:dateUtc="2025-09-30T14:58:00Z">
        <w:r w:rsidR="00372743" w:rsidDel="00562842">
          <w:rPr>
            <w:rFonts w:asciiTheme="minorHAnsi" w:hAnsiTheme="minorHAnsi" w:cstheme="minorHAnsi"/>
          </w:rPr>
          <w:delText xml:space="preserve">March 31 </w:delText>
        </w:r>
        <w:r w:rsidR="000F73DC" w:rsidDel="00562842">
          <w:rPr>
            <w:rFonts w:asciiTheme="minorHAnsi" w:hAnsiTheme="minorHAnsi" w:cstheme="minorHAnsi"/>
          </w:rPr>
          <w:delText>20</w:delText>
        </w:r>
      </w:del>
      <w:ins w:id="777" w:author="White, William" w:date="2025-09-30T10:58:00Z" w16du:dateUtc="2025-09-30T14:58:00Z">
        <w:r w:rsidR="00562842">
          <w:rPr>
            <w:rFonts w:asciiTheme="minorHAnsi" w:hAnsiTheme="minorHAnsi" w:cstheme="minorHAnsi"/>
          </w:rPr>
          <w:t>September 30</w:t>
        </w:r>
      </w:ins>
      <w:r>
        <w:rPr>
          <w:rFonts w:asciiTheme="minorHAnsi" w:hAnsiTheme="minorHAnsi" w:cstheme="minorHAnsi"/>
        </w:rPr>
        <w:t>, 202</w:t>
      </w:r>
      <w:r w:rsidR="00372743">
        <w:rPr>
          <w:rFonts w:asciiTheme="minorHAnsi" w:hAnsiTheme="minorHAnsi" w:cstheme="minorHAnsi"/>
        </w:rPr>
        <w:t>5</w:t>
      </w:r>
      <w:r>
        <w:rPr>
          <w:rFonts w:asciiTheme="minorHAnsi" w:hAnsiTheme="minorHAnsi" w:cstheme="minorHAnsi"/>
        </w:rPr>
        <w:t xml:space="preserve"> the following reports are only available in QuickSight and are not manually generated or distributed by Optum O&amp;M.</w:t>
      </w:r>
    </w:p>
    <w:p w14:paraId="0A0F5E27" w14:textId="278599D3" w:rsidR="00EE1EDE" w:rsidRPr="00EE1EDE" w:rsidRDefault="00EE1EDE" w:rsidP="002610DB">
      <w:pPr>
        <w:pStyle w:val="ListParagraph"/>
        <w:numPr>
          <w:ilvl w:val="0"/>
          <w:numId w:val="97"/>
        </w:numPr>
        <w:spacing w:before="0" w:after="0"/>
        <w:contextualSpacing w:val="0"/>
        <w:jc w:val="left"/>
        <w:rPr>
          <w:rFonts w:ascii="Calibri" w:hAnsi="Calibri"/>
        </w:rPr>
      </w:pPr>
      <w:r>
        <w:t>Batch Transaction Dashboard – Enrollment</w:t>
      </w:r>
    </w:p>
    <w:p w14:paraId="70475FC0" w14:textId="17464065" w:rsidR="00EE1EDE" w:rsidRPr="00EE1EDE" w:rsidRDefault="00EE1EDE" w:rsidP="002610DB">
      <w:pPr>
        <w:pStyle w:val="ListParagraph"/>
        <w:numPr>
          <w:ilvl w:val="0"/>
          <w:numId w:val="97"/>
        </w:numPr>
        <w:spacing w:before="0" w:after="0"/>
        <w:contextualSpacing w:val="0"/>
        <w:jc w:val="left"/>
        <w:rPr>
          <w:rFonts w:ascii="Calibri" w:hAnsi="Calibri"/>
        </w:rPr>
      </w:pPr>
      <w:r>
        <w:t>Batch Transaction Dashboard – Job 25</w:t>
      </w:r>
    </w:p>
    <w:p w14:paraId="5145EFF7" w14:textId="231ADB4C" w:rsidR="00EE1EDE" w:rsidRPr="00EE1EDE" w:rsidRDefault="00EE1EDE" w:rsidP="002610DB">
      <w:pPr>
        <w:pStyle w:val="ListParagraph"/>
        <w:numPr>
          <w:ilvl w:val="0"/>
          <w:numId w:val="97"/>
        </w:numPr>
        <w:spacing w:before="0" w:after="0"/>
        <w:contextualSpacing w:val="0"/>
        <w:jc w:val="left"/>
        <w:rPr>
          <w:rFonts w:ascii="Calibri" w:hAnsi="Calibri"/>
        </w:rPr>
      </w:pPr>
      <w:r>
        <w:t>500 Error report</w:t>
      </w:r>
    </w:p>
    <w:p w14:paraId="5FF571B8" w14:textId="081407EA" w:rsidR="00EE1EDE" w:rsidRPr="00711776" w:rsidRDefault="00EE1EDE" w:rsidP="002610DB">
      <w:pPr>
        <w:pStyle w:val="ListParagraph"/>
        <w:numPr>
          <w:ilvl w:val="0"/>
          <w:numId w:val="97"/>
        </w:numPr>
        <w:spacing w:before="0" w:after="0"/>
        <w:contextualSpacing w:val="0"/>
        <w:jc w:val="left"/>
        <w:rPr>
          <w:rFonts w:ascii="Calibri" w:hAnsi="Calibri"/>
        </w:rPr>
      </w:pPr>
      <w:r>
        <w:t>L2 Error report (weekly)</w:t>
      </w:r>
    </w:p>
    <w:p w14:paraId="51246A3A" w14:textId="5AF280D0" w:rsidR="00717D31" w:rsidRPr="00711776" w:rsidRDefault="00717D31" w:rsidP="002610DB">
      <w:pPr>
        <w:pStyle w:val="ListParagraph"/>
        <w:numPr>
          <w:ilvl w:val="0"/>
          <w:numId w:val="97"/>
        </w:numPr>
        <w:spacing w:before="0" w:after="0"/>
        <w:contextualSpacing w:val="0"/>
        <w:jc w:val="left"/>
        <w:rPr>
          <w:rFonts w:ascii="Calibri" w:hAnsi="Calibri"/>
        </w:rPr>
      </w:pPr>
      <w:r>
        <w:lastRenderedPageBreak/>
        <w:t xml:space="preserve">HIX E-Delivery </w:t>
      </w:r>
      <w:r w:rsidR="00E9353C">
        <w:t>Daily Control Dashboard</w:t>
      </w:r>
    </w:p>
    <w:p w14:paraId="63EBCB10" w14:textId="3A34D2ED" w:rsidR="00E9353C" w:rsidRPr="00711776" w:rsidRDefault="00200029" w:rsidP="002610DB">
      <w:pPr>
        <w:pStyle w:val="ListParagraph"/>
        <w:numPr>
          <w:ilvl w:val="0"/>
          <w:numId w:val="97"/>
        </w:numPr>
        <w:spacing w:before="0" w:after="0"/>
        <w:contextualSpacing w:val="0"/>
        <w:jc w:val="left"/>
        <w:rPr>
          <w:rFonts w:ascii="Calibri" w:hAnsi="Calibri"/>
        </w:rPr>
      </w:pPr>
      <w:r>
        <w:t>MAHIX RRV Dashboard</w:t>
      </w:r>
    </w:p>
    <w:p w14:paraId="490E9672" w14:textId="778BF529" w:rsidR="008B383E" w:rsidRPr="00711776" w:rsidRDefault="008B383E" w:rsidP="002610DB">
      <w:pPr>
        <w:pStyle w:val="ListParagraph"/>
        <w:numPr>
          <w:ilvl w:val="0"/>
          <w:numId w:val="97"/>
        </w:numPr>
        <w:spacing w:before="0" w:after="0"/>
        <w:contextualSpacing w:val="0"/>
        <w:jc w:val="left"/>
        <w:rPr>
          <w:rFonts w:ascii="Calibri" w:hAnsi="Calibri"/>
        </w:rPr>
      </w:pPr>
      <w:r>
        <w:t>PDM Select</w:t>
      </w:r>
      <w:r w:rsidR="00F9147C">
        <w:t>,</w:t>
      </w:r>
      <w:r w:rsidR="00450B6A">
        <w:t xml:space="preserve"> </w:t>
      </w:r>
      <w:r>
        <w:t>Timeclock</w:t>
      </w:r>
      <w:r w:rsidR="00F9147C">
        <w:t xml:space="preserve">, and Job Updated form </w:t>
      </w:r>
      <w:r>
        <w:t xml:space="preserve"> Dashboard</w:t>
      </w:r>
      <w:r w:rsidR="006433F1">
        <w:t xml:space="preserve"> with historic data</w:t>
      </w:r>
    </w:p>
    <w:p w14:paraId="2BC21665" w14:textId="449FBC16" w:rsidR="008B383E" w:rsidRPr="00711776" w:rsidRDefault="008B383E" w:rsidP="002610DB">
      <w:pPr>
        <w:pStyle w:val="ListParagraph"/>
        <w:numPr>
          <w:ilvl w:val="0"/>
          <w:numId w:val="97"/>
        </w:numPr>
        <w:spacing w:before="0" w:after="0"/>
        <w:contextualSpacing w:val="0"/>
        <w:jc w:val="left"/>
        <w:rPr>
          <w:rFonts w:ascii="Calibri" w:hAnsi="Calibri"/>
        </w:rPr>
      </w:pPr>
      <w:r>
        <w:t>Softheon Daily Notice Report</w:t>
      </w:r>
    </w:p>
    <w:p w14:paraId="79C1E967" w14:textId="0C9A8822" w:rsidR="006F2E37" w:rsidRDefault="006F2E37" w:rsidP="002610DB">
      <w:pPr>
        <w:pStyle w:val="ListParagraph"/>
        <w:numPr>
          <w:ilvl w:val="0"/>
          <w:numId w:val="97"/>
        </w:numPr>
        <w:spacing w:before="0" w:after="0"/>
        <w:contextualSpacing w:val="0"/>
        <w:jc w:val="left"/>
        <w:rPr>
          <w:rFonts w:ascii="Calibri" w:hAnsi="Calibri"/>
        </w:rPr>
      </w:pPr>
      <w:r>
        <w:rPr>
          <w:rFonts w:ascii="Calibri" w:hAnsi="Calibri"/>
        </w:rPr>
        <w:t>L1, L2, L3 Error Trends</w:t>
      </w:r>
    </w:p>
    <w:p w14:paraId="7BB829D2" w14:textId="14EF256E" w:rsidR="006F2E37" w:rsidRDefault="00C125EA" w:rsidP="002610DB">
      <w:pPr>
        <w:pStyle w:val="ListParagraph"/>
        <w:numPr>
          <w:ilvl w:val="0"/>
          <w:numId w:val="97"/>
        </w:numPr>
        <w:spacing w:before="0" w:after="0"/>
        <w:contextualSpacing w:val="0"/>
        <w:jc w:val="left"/>
        <w:rPr>
          <w:rFonts w:ascii="Calibri" w:hAnsi="Calibri"/>
        </w:rPr>
      </w:pPr>
      <w:r>
        <w:rPr>
          <w:rFonts w:ascii="Calibri" w:hAnsi="Calibri"/>
        </w:rPr>
        <w:t>MR JIRA Dashboard</w:t>
      </w:r>
    </w:p>
    <w:p w14:paraId="7EEB6015" w14:textId="692002AE" w:rsidR="00591A7B" w:rsidRDefault="00591A7B" w:rsidP="002610DB">
      <w:pPr>
        <w:pStyle w:val="ListParagraph"/>
        <w:numPr>
          <w:ilvl w:val="0"/>
          <w:numId w:val="97"/>
        </w:numPr>
        <w:spacing w:before="0" w:after="0"/>
        <w:contextualSpacing w:val="0"/>
        <w:jc w:val="left"/>
        <w:rPr>
          <w:rFonts w:ascii="Calibri" w:hAnsi="Calibri"/>
        </w:rPr>
      </w:pPr>
      <w:r>
        <w:rPr>
          <w:rFonts w:ascii="Calibri" w:hAnsi="Calibri"/>
        </w:rPr>
        <w:t>Batch Schedule</w:t>
      </w:r>
    </w:p>
    <w:p w14:paraId="01E4C902" w14:textId="409A6A9B" w:rsidR="00591A7B" w:rsidRDefault="00591A7B" w:rsidP="002610DB">
      <w:pPr>
        <w:pStyle w:val="ListParagraph"/>
        <w:numPr>
          <w:ilvl w:val="0"/>
          <w:numId w:val="97"/>
        </w:numPr>
        <w:spacing w:before="0" w:after="0"/>
        <w:contextualSpacing w:val="0"/>
        <w:jc w:val="left"/>
        <w:rPr>
          <w:rFonts w:ascii="Calibri" w:hAnsi="Calibri"/>
        </w:rPr>
      </w:pPr>
      <w:r>
        <w:rPr>
          <w:rFonts w:ascii="Calibri" w:hAnsi="Calibri"/>
        </w:rPr>
        <w:t>HSN Timeclock Runbook</w:t>
      </w:r>
    </w:p>
    <w:p w14:paraId="56E980BA" w14:textId="08EA3500" w:rsidR="00F9147C" w:rsidRDefault="00F9147C" w:rsidP="002610DB">
      <w:pPr>
        <w:pStyle w:val="ListParagraph"/>
        <w:numPr>
          <w:ilvl w:val="0"/>
          <w:numId w:val="97"/>
        </w:numPr>
        <w:spacing w:before="0" w:after="0"/>
        <w:contextualSpacing w:val="0"/>
        <w:jc w:val="left"/>
        <w:rPr>
          <w:ins w:id="778" w:author="White, William" w:date="2025-09-25T15:44:00Z" w16du:dateUtc="2025-09-25T19:44:00Z"/>
          <w:rFonts w:ascii="Calibri" w:hAnsi="Calibri"/>
        </w:rPr>
      </w:pPr>
      <w:r>
        <w:rPr>
          <w:rFonts w:ascii="Calibri" w:hAnsi="Calibri"/>
        </w:rPr>
        <w:t>RFI Report Dashboard</w:t>
      </w:r>
    </w:p>
    <w:p w14:paraId="176A0678" w14:textId="007D483C" w:rsidR="00956708" w:rsidRDefault="00956708" w:rsidP="002610DB">
      <w:pPr>
        <w:pStyle w:val="ListParagraph"/>
        <w:numPr>
          <w:ilvl w:val="0"/>
          <w:numId w:val="97"/>
        </w:numPr>
        <w:spacing w:before="0" w:after="0"/>
        <w:contextualSpacing w:val="0"/>
        <w:jc w:val="left"/>
        <w:rPr>
          <w:ins w:id="779" w:author="White, William" w:date="2025-09-25T15:44:00Z" w16du:dateUtc="2025-09-25T19:44:00Z"/>
          <w:rFonts w:ascii="Calibri" w:hAnsi="Calibri"/>
        </w:rPr>
      </w:pPr>
      <w:ins w:id="780" w:author="White, William" w:date="2025-09-25T15:44:00Z" w16du:dateUtc="2025-09-25T19:44:00Z">
        <w:r>
          <w:rPr>
            <w:rFonts w:ascii="Calibri" w:hAnsi="Calibri"/>
          </w:rPr>
          <w:t>Daily Login Counts for HIX Portal</w:t>
        </w:r>
      </w:ins>
    </w:p>
    <w:p w14:paraId="43C634AC" w14:textId="7555B96C" w:rsidR="00956708" w:rsidRDefault="00DD5E27" w:rsidP="002610DB">
      <w:pPr>
        <w:pStyle w:val="ListParagraph"/>
        <w:numPr>
          <w:ilvl w:val="0"/>
          <w:numId w:val="97"/>
        </w:numPr>
        <w:spacing w:before="0" w:after="0"/>
        <w:contextualSpacing w:val="0"/>
        <w:jc w:val="left"/>
        <w:rPr>
          <w:ins w:id="781" w:author="White, William" w:date="2025-09-25T15:45:00Z" w16du:dateUtc="2025-09-25T19:45:00Z"/>
          <w:rFonts w:ascii="Calibri" w:hAnsi="Calibri"/>
        </w:rPr>
      </w:pPr>
      <w:ins w:id="782" w:author="White, William" w:date="2025-09-25T15:45:00Z" w16du:dateUtc="2025-09-25T19:45:00Z">
        <w:r>
          <w:rPr>
            <w:rFonts w:ascii="Calibri" w:hAnsi="Calibri"/>
          </w:rPr>
          <w:t>Batch schedule for RRV Batches</w:t>
        </w:r>
      </w:ins>
    </w:p>
    <w:p w14:paraId="4FF3881D" w14:textId="12D6509C" w:rsidR="00D54652" w:rsidRDefault="00D54652" w:rsidP="002610DB">
      <w:pPr>
        <w:pStyle w:val="ListParagraph"/>
        <w:numPr>
          <w:ilvl w:val="0"/>
          <w:numId w:val="97"/>
        </w:numPr>
        <w:spacing w:before="0" w:after="0"/>
        <w:contextualSpacing w:val="0"/>
        <w:jc w:val="left"/>
        <w:rPr>
          <w:ins w:id="783" w:author="White, William" w:date="2025-09-25T15:45:00Z" w16du:dateUtc="2025-09-25T19:45:00Z"/>
          <w:rFonts w:ascii="Calibri" w:hAnsi="Calibri"/>
        </w:rPr>
      </w:pPr>
      <w:ins w:id="784" w:author="White, William" w:date="2025-09-25T15:45:00Z" w16du:dateUtc="2025-09-25T19:45:00Z">
        <w:r>
          <w:rPr>
            <w:rFonts w:ascii="Calibri" w:hAnsi="Calibri"/>
          </w:rPr>
          <w:t>Continuous Eligibility for Justice Involved Runbook</w:t>
        </w:r>
      </w:ins>
    </w:p>
    <w:p w14:paraId="53807A95" w14:textId="76AB8237" w:rsidR="00D54652" w:rsidRDefault="00D54652" w:rsidP="002610DB">
      <w:pPr>
        <w:pStyle w:val="ListParagraph"/>
        <w:numPr>
          <w:ilvl w:val="0"/>
          <w:numId w:val="97"/>
        </w:numPr>
        <w:spacing w:before="0" w:after="0"/>
        <w:contextualSpacing w:val="0"/>
        <w:jc w:val="left"/>
        <w:rPr>
          <w:ins w:id="785" w:author="White, William" w:date="2025-09-25T15:45:00Z" w16du:dateUtc="2025-09-25T19:45:00Z"/>
          <w:rFonts w:ascii="Calibri" w:hAnsi="Calibri"/>
        </w:rPr>
      </w:pPr>
      <w:ins w:id="786" w:author="White, William" w:date="2025-09-25T15:45:00Z" w16du:dateUtc="2025-09-25T19:45:00Z">
        <w:r>
          <w:rPr>
            <w:rFonts w:ascii="Calibri" w:hAnsi="Calibri"/>
          </w:rPr>
          <w:t>Weekly Backlog Counts</w:t>
        </w:r>
      </w:ins>
    </w:p>
    <w:p w14:paraId="7AAFE1A9" w14:textId="6E3EBB51" w:rsidR="00D54652" w:rsidRPr="00B27A6F" w:rsidRDefault="00D54652" w:rsidP="002610DB">
      <w:pPr>
        <w:pStyle w:val="ListParagraph"/>
        <w:numPr>
          <w:ilvl w:val="0"/>
          <w:numId w:val="97"/>
        </w:numPr>
        <w:spacing w:before="0" w:after="0"/>
        <w:contextualSpacing w:val="0"/>
        <w:jc w:val="left"/>
        <w:rPr>
          <w:rFonts w:ascii="Calibri" w:hAnsi="Calibri"/>
        </w:rPr>
      </w:pPr>
      <w:ins w:id="787" w:author="White, William" w:date="2025-09-25T15:45:00Z" w16du:dateUtc="2025-09-25T19:45:00Z">
        <w:r>
          <w:rPr>
            <w:rFonts w:ascii="Calibri" w:hAnsi="Calibri"/>
          </w:rPr>
          <w:t>MMIS Daily Report</w:t>
        </w:r>
      </w:ins>
    </w:p>
    <w:bookmarkEnd w:id="773"/>
    <w:p w14:paraId="0C479275" w14:textId="77777777" w:rsidR="002A4E8E" w:rsidRDefault="002A4E8E" w:rsidP="001B5B1A">
      <w:pPr>
        <w:pStyle w:val="Heading5"/>
      </w:pPr>
      <w:r w:rsidRPr="00D817E0">
        <w:t>CMS outcome Metrics</w:t>
      </w:r>
    </w:p>
    <w:p w14:paraId="30CA59B0" w14:textId="675F388E" w:rsidR="002A4E8E" w:rsidRDefault="002A4E8E" w:rsidP="002A4E8E">
      <w:r>
        <w:t xml:space="preserve">CMS has introduced outcome based metric reporting which MAHIX needs to be provide on a regular basis.  Optum OM is supporting the development of metrics </w:t>
      </w:r>
      <w:r w:rsidR="004B55DD">
        <w:t xml:space="preserve">for </w:t>
      </w:r>
      <w:r>
        <w:t xml:space="preserve">the requested outcomes.  The </w:t>
      </w:r>
      <w:r w:rsidR="004B55DD">
        <w:t xml:space="preserve">final proposed workbook has been submitted to CMS with the </w:t>
      </w:r>
      <w:r>
        <w:t>following outcomes:</w:t>
      </w:r>
    </w:p>
    <w:p w14:paraId="5DDF7DD7" w14:textId="6EC9D5CA" w:rsidR="002A4E8E" w:rsidRPr="007717AC" w:rsidRDefault="002A4E8E" w:rsidP="002610DB">
      <w:pPr>
        <w:pStyle w:val="ListParagraph"/>
        <w:numPr>
          <w:ilvl w:val="0"/>
          <w:numId w:val="94"/>
        </w:numPr>
        <w:spacing w:before="0" w:after="0"/>
        <w:contextualSpacing w:val="0"/>
        <w:jc w:val="left"/>
        <w:rPr>
          <w:rFonts w:ascii="Calibri" w:hAnsi="Calibri"/>
        </w:rPr>
      </w:pPr>
      <w:r>
        <w:t>Applications (</w:t>
      </w:r>
      <w:r w:rsidR="00CD56D5">
        <w:t>5</w:t>
      </w:r>
      <w:r>
        <w:t xml:space="preserve"> Metrics)</w:t>
      </w:r>
    </w:p>
    <w:p w14:paraId="5758F605" w14:textId="77777777" w:rsidR="00CC568C" w:rsidRPr="007717AC" w:rsidRDefault="00CC568C" w:rsidP="002610DB">
      <w:pPr>
        <w:pStyle w:val="ListParagraph"/>
        <w:numPr>
          <w:ilvl w:val="0"/>
          <w:numId w:val="94"/>
        </w:numPr>
        <w:spacing w:before="0" w:after="0"/>
        <w:contextualSpacing w:val="0"/>
        <w:jc w:val="left"/>
        <w:rPr>
          <w:rFonts w:ascii="Calibri" w:hAnsi="Calibri"/>
        </w:rPr>
      </w:pPr>
      <w:r>
        <w:t>Automatic Enrollment (2 metrics)</w:t>
      </w:r>
    </w:p>
    <w:p w14:paraId="74678693" w14:textId="77777777" w:rsidR="00CC568C" w:rsidRPr="003C16F8" w:rsidRDefault="00CC568C" w:rsidP="002610DB">
      <w:pPr>
        <w:pStyle w:val="ListParagraph"/>
        <w:numPr>
          <w:ilvl w:val="0"/>
          <w:numId w:val="94"/>
        </w:numPr>
        <w:spacing w:before="0" w:after="0"/>
        <w:contextualSpacing w:val="0"/>
        <w:jc w:val="left"/>
        <w:rPr>
          <w:rFonts w:ascii="Calibri" w:hAnsi="Calibri"/>
        </w:rPr>
      </w:pPr>
      <w:r>
        <w:t>Electronic Verifications (2 metrics)</w:t>
      </w:r>
    </w:p>
    <w:p w14:paraId="2F872919" w14:textId="43EF8852" w:rsidR="003C16F8" w:rsidRPr="003C16F8" w:rsidRDefault="003C16F8" w:rsidP="002610DB">
      <w:pPr>
        <w:pStyle w:val="ListParagraph"/>
        <w:numPr>
          <w:ilvl w:val="0"/>
          <w:numId w:val="94"/>
        </w:numPr>
        <w:spacing w:before="0" w:after="0"/>
        <w:contextualSpacing w:val="0"/>
        <w:jc w:val="left"/>
        <w:rPr>
          <w:rFonts w:ascii="Calibri" w:hAnsi="Calibri"/>
        </w:rPr>
      </w:pPr>
      <w:r>
        <w:t>Notices (2 metrics)</w:t>
      </w:r>
    </w:p>
    <w:p w14:paraId="6BBCAFA9" w14:textId="51800681" w:rsidR="002A4E8E" w:rsidRPr="007717AC" w:rsidRDefault="002A4E8E" w:rsidP="002610DB">
      <w:pPr>
        <w:pStyle w:val="ListParagraph"/>
        <w:numPr>
          <w:ilvl w:val="0"/>
          <w:numId w:val="94"/>
        </w:numPr>
        <w:spacing w:before="0" w:after="0"/>
        <w:contextualSpacing w:val="0"/>
        <w:jc w:val="left"/>
        <w:rPr>
          <w:rFonts w:ascii="Calibri" w:hAnsi="Calibri"/>
        </w:rPr>
      </w:pPr>
      <w:r>
        <w:t>Enrollment (2 metrics)</w:t>
      </w:r>
    </w:p>
    <w:p w14:paraId="40ABCEC5" w14:textId="77777777" w:rsidR="002A4E8E" w:rsidRPr="00BA2286" w:rsidRDefault="002A4E8E" w:rsidP="002610DB">
      <w:pPr>
        <w:pStyle w:val="ListParagraph"/>
        <w:numPr>
          <w:ilvl w:val="0"/>
          <w:numId w:val="94"/>
        </w:numPr>
        <w:spacing w:before="0" w:after="0"/>
        <w:contextualSpacing w:val="0"/>
        <w:jc w:val="left"/>
        <w:rPr>
          <w:rFonts w:ascii="Calibri" w:hAnsi="Calibri"/>
        </w:rPr>
      </w:pPr>
      <w:r>
        <w:t>Annual Renewals (2 metrics)</w:t>
      </w:r>
    </w:p>
    <w:p w14:paraId="4FCA12BC" w14:textId="0A2BFD42" w:rsidR="00A9222D" w:rsidRPr="007717AC" w:rsidRDefault="00A9222D" w:rsidP="002610DB">
      <w:pPr>
        <w:pStyle w:val="ListParagraph"/>
        <w:numPr>
          <w:ilvl w:val="0"/>
          <w:numId w:val="94"/>
        </w:numPr>
        <w:spacing w:before="0" w:after="0"/>
        <w:contextualSpacing w:val="0"/>
        <w:jc w:val="left"/>
        <w:rPr>
          <w:rFonts w:ascii="Calibri" w:hAnsi="Calibri"/>
        </w:rPr>
      </w:pPr>
      <w:r>
        <w:t>Emergency Medicaid (1 metric)</w:t>
      </w:r>
    </w:p>
    <w:p w14:paraId="503973ED" w14:textId="04FA0784" w:rsidR="00C15D72" w:rsidRPr="009125C1" w:rsidRDefault="002A4E8E" w:rsidP="002610DB">
      <w:pPr>
        <w:pStyle w:val="ListParagraph"/>
        <w:numPr>
          <w:ilvl w:val="0"/>
          <w:numId w:val="94"/>
        </w:numPr>
        <w:spacing w:before="0" w:after="0"/>
        <w:contextualSpacing w:val="0"/>
        <w:jc w:val="left"/>
        <w:rPr>
          <w:rFonts w:ascii="Calibri" w:hAnsi="Calibri"/>
        </w:rPr>
      </w:pPr>
      <w:r>
        <w:t>Retroactive Eligibility (1 metric)</w:t>
      </w:r>
    </w:p>
    <w:p w14:paraId="0C6AA4D1" w14:textId="125CBECF" w:rsidR="00F66459" w:rsidRDefault="0028406F" w:rsidP="001B5B1A">
      <w:pPr>
        <w:pStyle w:val="Heading5"/>
        <w:rPr>
          <w:ins w:id="788" w:author="White, William" w:date="2025-09-25T14:52:00Z" w16du:dateUtc="2025-09-25T18:52:00Z"/>
        </w:rPr>
      </w:pPr>
      <w:bookmarkStart w:id="789" w:name="_Toc71840600"/>
      <w:bookmarkStart w:id="790" w:name="_Toc71897179"/>
      <w:bookmarkStart w:id="791" w:name="_Toc446323715"/>
      <w:bookmarkEnd w:id="789"/>
      <w:bookmarkEnd w:id="790"/>
      <w:ins w:id="792" w:author="White, William" w:date="2025-09-25T14:50:00Z" w16du:dateUtc="2025-09-25T18:50:00Z">
        <w:r>
          <w:t>I</w:t>
        </w:r>
      </w:ins>
      <w:ins w:id="793" w:author="White, William" w:date="2025-09-25T14:51:00Z" w16du:dateUtc="2025-09-25T18:51:00Z">
        <w:r w:rsidR="007B2222">
          <w:t>mproper payment Pre-testing and Assessment (IPPTA) Reporting</w:t>
        </w:r>
      </w:ins>
    </w:p>
    <w:p w14:paraId="050F71A0" w14:textId="19FFCBFF" w:rsidR="008855C3" w:rsidRPr="00B52FB1" w:rsidRDefault="00B52FB1" w:rsidP="00D21B34">
      <w:pPr>
        <w:rPr>
          <w:ins w:id="794" w:author="White, William" w:date="2025-09-25T14:50:00Z" w16du:dateUtc="2025-09-25T18:50:00Z"/>
        </w:rPr>
      </w:pPr>
      <w:ins w:id="795" w:author="White, William" w:date="2025-09-25T14:52:00Z" w16du:dateUtc="2025-09-25T18:52:00Z">
        <w:r w:rsidRPr="00B52FB1">
          <w:t>As part of the payment Integrity Act of 2019, which requires federal executive agencies to identify all programs and activities with outlays exceeding a statutory threshold amount that may be susceptible to significant improper payments, the Department of Health and Human Services (HHS) determined that advance payments of premium tax credits are susceptible to significant improper payments and are subject to additional oversight.</w:t>
        </w:r>
      </w:ins>
      <w:ins w:id="796" w:author="White, William" w:date="2025-09-25T14:58:00Z" w16du:dateUtc="2025-09-25T18:58:00Z">
        <w:r w:rsidR="003711CE" w:rsidRPr="003711CE">
          <w:t xml:space="preserve"> </w:t>
        </w:r>
        <w:r w:rsidR="003711CE">
          <w:t>State Based Exchanges (</w:t>
        </w:r>
        <w:r w:rsidR="003711CE" w:rsidRPr="003711CE">
          <w:t>SBEs</w:t>
        </w:r>
        <w:r w:rsidR="003711CE">
          <w:t>)</w:t>
        </w:r>
        <w:r w:rsidR="003711CE" w:rsidRPr="003711CE">
          <w:t xml:space="preserve"> will need to submit data </w:t>
        </w:r>
      </w:ins>
      <w:ins w:id="797" w:author="White, William" w:date="2025-09-25T15:03:00Z" w16du:dateUtc="2025-09-25T19:03:00Z">
        <w:r w:rsidR="005E754C">
          <w:t xml:space="preserve">to CMS </w:t>
        </w:r>
        <w:r w:rsidR="00ED08E0">
          <w:t xml:space="preserve">for review.  </w:t>
        </w:r>
      </w:ins>
      <w:ins w:id="798" w:author="White, William" w:date="2025-09-25T15:04:00Z" w16du:dateUtc="2025-09-25T19:04:00Z">
        <w:r w:rsidR="007E1A1A">
          <w:t xml:space="preserve">A batch job has been implemented in HIX to support IPTTA reporting.  </w:t>
        </w:r>
      </w:ins>
    </w:p>
    <w:p w14:paraId="76FEA18E" w14:textId="30349BB5" w:rsidR="00E4459E" w:rsidRPr="008E2978" w:rsidRDefault="00AE4CC7" w:rsidP="00E40052">
      <w:pPr>
        <w:pStyle w:val="Heading4"/>
      </w:pPr>
      <w:bookmarkStart w:id="799" w:name="_Toc210122393"/>
      <w:r>
        <w:t>Key Performance Me</w:t>
      </w:r>
      <w:r w:rsidR="00BC3165">
        <w:t>asures</w:t>
      </w:r>
      <w:r w:rsidR="002465AB" w:rsidRPr="008E2978" w:rsidDel="002465AB">
        <w:t xml:space="preserve"> </w:t>
      </w:r>
      <w:r w:rsidR="00E2319F">
        <w:t>(KPMs</w:t>
      </w:r>
      <w:r w:rsidR="00E4459E" w:rsidRPr="008E2978">
        <w:t>)</w:t>
      </w:r>
      <w:bookmarkEnd w:id="791"/>
      <w:bookmarkEnd w:id="799"/>
    </w:p>
    <w:p w14:paraId="404B6E98" w14:textId="1A617410" w:rsidR="000C4F8E" w:rsidRDefault="00E2319F" w:rsidP="001B5B1A">
      <w:pPr>
        <w:pStyle w:val="Heading5"/>
      </w:pPr>
      <w:r>
        <w:t>OTS Key Performan</w:t>
      </w:r>
      <w:r w:rsidR="00BC3165">
        <w:t>c</w:t>
      </w:r>
      <w:r>
        <w:t>e</w:t>
      </w:r>
      <w:r w:rsidR="00BC3165">
        <w:t xml:space="preserve"> measures</w:t>
      </w:r>
    </w:p>
    <w:p w14:paraId="6D734E3B" w14:textId="75AEA09E" w:rsidR="00B7076C" w:rsidRDefault="00BA2286" w:rsidP="00B7076C">
      <w:pPr>
        <w:spacing w:line="247" w:lineRule="exact"/>
        <w:rPr>
          <w:strike/>
        </w:rPr>
      </w:pPr>
      <w:r w:rsidRPr="00BA2286">
        <w:rPr>
          <w:rFonts w:asciiTheme="minorHAnsi" w:hAnsiTheme="minorHAnsi" w:cstheme="minorHAnsi"/>
        </w:rPr>
        <w:t xml:space="preserve">Optum reports on Key Performance Measures (KPMs) as defined by Appendix A of the OTS contract. Below are the KPMs assigned to the Optum O&amp;M team. </w:t>
      </w:r>
      <w:r>
        <w:rPr>
          <w:rFonts w:asciiTheme="minorHAnsi" w:hAnsiTheme="minorHAnsi" w:cstheme="minorHAnsi"/>
        </w:rPr>
        <w:t xml:space="preserve"> </w:t>
      </w:r>
    </w:p>
    <w:p w14:paraId="2962817C" w14:textId="07134FF1" w:rsidR="002260DA" w:rsidRDefault="002260DA" w:rsidP="002260DA">
      <w:pPr>
        <w:pStyle w:val="Caption"/>
      </w:pPr>
      <w:bookmarkStart w:id="800" w:name="_Toc210122511"/>
      <w:r>
        <w:lastRenderedPageBreak/>
        <w:t xml:space="preserve">Table  </w:t>
      </w:r>
      <w:r w:rsidR="00C55D92">
        <w:fldChar w:fldCharType="begin"/>
      </w:r>
      <w:r w:rsidR="00C55D92">
        <w:instrText xml:space="preserve"> SEQ Table_ \* ARABIC </w:instrText>
      </w:r>
      <w:r w:rsidR="00C55D92">
        <w:fldChar w:fldCharType="separate"/>
      </w:r>
      <w:r w:rsidR="00933F95">
        <w:rPr>
          <w:noProof/>
        </w:rPr>
        <w:t>7</w:t>
      </w:r>
      <w:r w:rsidR="00C55D92">
        <w:rPr>
          <w:noProof/>
        </w:rPr>
        <w:fldChar w:fldCharType="end"/>
      </w:r>
      <w:r>
        <w:t xml:space="preserve"> – </w:t>
      </w:r>
      <w:r w:rsidR="00747ABB" w:rsidRPr="00747ABB">
        <w:t>Operations and Support KPMs</w:t>
      </w:r>
      <w:bookmarkEnd w:id="800"/>
    </w:p>
    <w:tbl>
      <w:tblPr>
        <w:tblStyle w:val="TableGrid1"/>
        <w:tblW w:w="11598" w:type="dxa"/>
        <w:jc w:val="center"/>
        <w:tblLook w:val="04A0" w:firstRow="1" w:lastRow="0" w:firstColumn="1" w:lastColumn="0" w:noHBand="0" w:noVBand="1"/>
      </w:tblPr>
      <w:tblGrid>
        <w:gridCol w:w="661"/>
        <w:gridCol w:w="1395"/>
        <w:gridCol w:w="1339"/>
        <w:gridCol w:w="3151"/>
        <w:gridCol w:w="1517"/>
        <w:gridCol w:w="1562"/>
        <w:gridCol w:w="1973"/>
      </w:tblGrid>
      <w:tr w:rsidR="001043E4" w:rsidRPr="00C27901" w14:paraId="046B53E5" w14:textId="77777777" w:rsidTr="00BA2286">
        <w:trPr>
          <w:trHeight w:val="370"/>
          <w:tblHeader/>
          <w:jc w:val="center"/>
        </w:trPr>
        <w:tc>
          <w:tcPr>
            <w:tcW w:w="1440" w:type="dxa"/>
            <w:gridSpan w:val="7"/>
          </w:tcPr>
          <w:p w14:paraId="051B53D2" w14:textId="75C5A848" w:rsidR="0092349D" w:rsidRPr="00BA2286" w:rsidRDefault="0092349D" w:rsidP="000328AB">
            <w:pPr>
              <w:jc w:val="center"/>
              <w:rPr>
                <w:sz w:val="20"/>
                <w:szCs w:val="20"/>
              </w:rPr>
            </w:pPr>
            <w:r w:rsidRPr="00BA2286">
              <w:rPr>
                <w:sz w:val="20"/>
                <w:szCs w:val="20"/>
              </w:rPr>
              <w:t>Operations and Support KPMs</w:t>
            </w:r>
          </w:p>
        </w:tc>
      </w:tr>
      <w:tr w:rsidR="000959EE" w:rsidRPr="00C11AE5" w14:paraId="32F4A8A9" w14:textId="77777777" w:rsidTr="00BA2286">
        <w:trPr>
          <w:trHeight w:val="346"/>
          <w:tblHeader/>
          <w:jc w:val="center"/>
        </w:trPr>
        <w:tc>
          <w:tcPr>
            <w:tcW w:w="661" w:type="dxa"/>
            <w:shd w:val="clear" w:color="auto" w:fill="365F91" w:themeFill="accent1" w:themeFillShade="BF"/>
          </w:tcPr>
          <w:p w14:paraId="247E18F0" w14:textId="77777777" w:rsidR="0092349D" w:rsidRPr="00BA2286" w:rsidRDefault="0092349D" w:rsidP="000328AB">
            <w:pPr>
              <w:jc w:val="center"/>
              <w:rPr>
                <w:sz w:val="20"/>
                <w:szCs w:val="20"/>
              </w:rPr>
            </w:pPr>
            <w:r w:rsidRPr="00BA2286">
              <w:rPr>
                <w:b/>
                <w:bCs/>
                <w:color w:val="FFFFFF" w:themeColor="background1"/>
                <w:sz w:val="20"/>
                <w:szCs w:val="20"/>
              </w:rPr>
              <w:t>KPM ID</w:t>
            </w:r>
          </w:p>
        </w:tc>
        <w:tc>
          <w:tcPr>
            <w:tcW w:w="1395" w:type="dxa"/>
            <w:shd w:val="clear" w:color="auto" w:fill="365F91" w:themeFill="accent1" w:themeFillShade="BF"/>
          </w:tcPr>
          <w:p w14:paraId="148F7121" w14:textId="77777777" w:rsidR="0092349D" w:rsidRPr="00BA2286" w:rsidRDefault="0092349D" w:rsidP="000328AB">
            <w:pPr>
              <w:jc w:val="center"/>
              <w:rPr>
                <w:sz w:val="20"/>
                <w:szCs w:val="20"/>
              </w:rPr>
            </w:pPr>
            <w:r w:rsidRPr="00BA2286">
              <w:rPr>
                <w:b/>
                <w:bCs/>
                <w:color w:val="FFFFFF" w:themeColor="background1"/>
                <w:sz w:val="20"/>
                <w:szCs w:val="20"/>
              </w:rPr>
              <w:t>Assessment Period(s)</w:t>
            </w:r>
          </w:p>
        </w:tc>
        <w:tc>
          <w:tcPr>
            <w:tcW w:w="1339" w:type="dxa"/>
            <w:shd w:val="clear" w:color="auto" w:fill="365F91" w:themeFill="accent1" w:themeFillShade="BF"/>
          </w:tcPr>
          <w:p w14:paraId="5DF3AC78" w14:textId="77777777" w:rsidR="0092349D" w:rsidRPr="00BA2286" w:rsidRDefault="0092349D" w:rsidP="000328AB">
            <w:pPr>
              <w:jc w:val="center"/>
              <w:rPr>
                <w:sz w:val="20"/>
                <w:szCs w:val="20"/>
              </w:rPr>
            </w:pPr>
            <w:r w:rsidRPr="00BA2286">
              <w:rPr>
                <w:b/>
                <w:bCs/>
                <w:color w:val="FFFFFF" w:themeColor="background1"/>
                <w:sz w:val="20"/>
                <w:szCs w:val="20"/>
              </w:rPr>
              <w:t>Summary</w:t>
            </w:r>
          </w:p>
        </w:tc>
        <w:tc>
          <w:tcPr>
            <w:tcW w:w="1440" w:type="dxa"/>
            <w:shd w:val="clear" w:color="auto" w:fill="365F91" w:themeFill="accent1" w:themeFillShade="BF"/>
          </w:tcPr>
          <w:p w14:paraId="682C5B3F" w14:textId="77777777" w:rsidR="0092349D" w:rsidRPr="00BA2286" w:rsidRDefault="0092349D" w:rsidP="000328AB">
            <w:pPr>
              <w:jc w:val="center"/>
              <w:rPr>
                <w:sz w:val="20"/>
                <w:szCs w:val="20"/>
              </w:rPr>
            </w:pPr>
            <w:r w:rsidRPr="00BA2286">
              <w:rPr>
                <w:b/>
                <w:bCs/>
                <w:color w:val="FFFFFF" w:themeColor="background1"/>
                <w:sz w:val="20"/>
                <w:szCs w:val="20"/>
              </w:rPr>
              <w:t>Description</w:t>
            </w:r>
          </w:p>
        </w:tc>
        <w:tc>
          <w:tcPr>
            <w:tcW w:w="2668" w:type="dxa"/>
            <w:shd w:val="clear" w:color="auto" w:fill="365F91" w:themeFill="accent1" w:themeFillShade="BF"/>
          </w:tcPr>
          <w:p w14:paraId="08B5700F" w14:textId="77777777" w:rsidR="0092349D" w:rsidRPr="00BA2286" w:rsidRDefault="0092349D" w:rsidP="000328AB">
            <w:pPr>
              <w:jc w:val="center"/>
              <w:rPr>
                <w:sz w:val="20"/>
                <w:szCs w:val="20"/>
              </w:rPr>
            </w:pPr>
            <w:r w:rsidRPr="00BA2286">
              <w:rPr>
                <w:b/>
                <w:bCs/>
                <w:color w:val="FFFFFF" w:themeColor="background1"/>
                <w:sz w:val="20"/>
                <w:szCs w:val="20"/>
              </w:rPr>
              <w:t>Target</w:t>
            </w:r>
          </w:p>
        </w:tc>
        <w:tc>
          <w:tcPr>
            <w:tcW w:w="1562" w:type="dxa"/>
            <w:shd w:val="clear" w:color="auto" w:fill="365F91" w:themeFill="accent1" w:themeFillShade="BF"/>
          </w:tcPr>
          <w:p w14:paraId="33989FB4" w14:textId="77777777" w:rsidR="0092349D" w:rsidRPr="00BA2286" w:rsidRDefault="0092349D" w:rsidP="000328AB">
            <w:pPr>
              <w:jc w:val="center"/>
              <w:rPr>
                <w:sz w:val="20"/>
                <w:szCs w:val="20"/>
              </w:rPr>
            </w:pPr>
            <w:r w:rsidRPr="00BA2286">
              <w:rPr>
                <w:b/>
                <w:bCs/>
                <w:color w:val="FFFFFF" w:themeColor="background1"/>
                <w:sz w:val="20"/>
                <w:szCs w:val="20"/>
              </w:rPr>
              <w:t>Measure</w:t>
            </w:r>
          </w:p>
        </w:tc>
        <w:tc>
          <w:tcPr>
            <w:tcW w:w="1973" w:type="dxa"/>
            <w:shd w:val="clear" w:color="auto" w:fill="365F91" w:themeFill="accent1" w:themeFillShade="BF"/>
          </w:tcPr>
          <w:p w14:paraId="01339556" w14:textId="77777777" w:rsidR="0092349D" w:rsidRPr="00BA2286" w:rsidRDefault="0092349D" w:rsidP="000328AB">
            <w:pPr>
              <w:jc w:val="center"/>
              <w:rPr>
                <w:sz w:val="20"/>
                <w:szCs w:val="20"/>
              </w:rPr>
            </w:pPr>
            <w:r w:rsidRPr="00BA2286">
              <w:rPr>
                <w:b/>
                <w:bCs/>
                <w:color w:val="FFFFFF" w:themeColor="background1"/>
                <w:sz w:val="20"/>
                <w:szCs w:val="20"/>
              </w:rPr>
              <w:t>KPM Credit</w:t>
            </w:r>
          </w:p>
        </w:tc>
      </w:tr>
      <w:tr w:rsidR="00C27901" w:rsidRPr="00C11AE5" w14:paraId="7A8B5479" w14:textId="77777777" w:rsidTr="00BA2286">
        <w:trPr>
          <w:trHeight w:val="2470"/>
          <w:jc w:val="center"/>
        </w:trPr>
        <w:tc>
          <w:tcPr>
            <w:tcW w:w="661" w:type="dxa"/>
          </w:tcPr>
          <w:p w14:paraId="6EF71982" w14:textId="77777777" w:rsidR="0092349D" w:rsidRPr="00BA2286" w:rsidRDefault="0092349D" w:rsidP="000328AB">
            <w:pPr>
              <w:jc w:val="center"/>
              <w:rPr>
                <w:sz w:val="20"/>
                <w:szCs w:val="20"/>
              </w:rPr>
            </w:pPr>
            <w:r w:rsidRPr="00BA2286">
              <w:rPr>
                <w:sz w:val="20"/>
                <w:szCs w:val="20"/>
              </w:rPr>
              <w:t>OS-001</w:t>
            </w:r>
          </w:p>
        </w:tc>
        <w:tc>
          <w:tcPr>
            <w:tcW w:w="1395" w:type="dxa"/>
          </w:tcPr>
          <w:p w14:paraId="189A8BD3" w14:textId="77777777" w:rsidR="0092349D" w:rsidRPr="00BA2286" w:rsidRDefault="0092349D" w:rsidP="000328AB">
            <w:pPr>
              <w:jc w:val="center"/>
              <w:rPr>
                <w:sz w:val="20"/>
                <w:szCs w:val="20"/>
              </w:rPr>
            </w:pPr>
            <w:r w:rsidRPr="00BA2286">
              <w:rPr>
                <w:sz w:val="20"/>
                <w:szCs w:val="20"/>
              </w:rPr>
              <w:t>Monthly, from Start of First KPM Term.</w:t>
            </w:r>
          </w:p>
          <w:p w14:paraId="7BF2D59F" w14:textId="77777777" w:rsidR="0092349D" w:rsidRPr="00BA2286" w:rsidRDefault="0092349D" w:rsidP="000328AB">
            <w:pPr>
              <w:jc w:val="center"/>
              <w:rPr>
                <w:sz w:val="20"/>
                <w:szCs w:val="20"/>
              </w:rPr>
            </w:pPr>
          </w:p>
        </w:tc>
        <w:tc>
          <w:tcPr>
            <w:tcW w:w="1339" w:type="dxa"/>
          </w:tcPr>
          <w:p w14:paraId="2DFA28E7" w14:textId="77777777" w:rsidR="0092349D" w:rsidRPr="00BA2286" w:rsidRDefault="0092349D" w:rsidP="000328AB">
            <w:pPr>
              <w:jc w:val="center"/>
              <w:rPr>
                <w:sz w:val="20"/>
                <w:szCs w:val="20"/>
              </w:rPr>
            </w:pPr>
            <w:r w:rsidRPr="00BA2286">
              <w:rPr>
                <w:sz w:val="20"/>
                <w:szCs w:val="20"/>
              </w:rPr>
              <w:t>24X7 Support</w:t>
            </w:r>
          </w:p>
        </w:tc>
        <w:tc>
          <w:tcPr>
            <w:tcW w:w="1440" w:type="dxa"/>
          </w:tcPr>
          <w:p w14:paraId="70FFEE5F" w14:textId="77777777" w:rsidR="0092349D" w:rsidRPr="00BA2286" w:rsidRDefault="0092349D" w:rsidP="000328AB">
            <w:pPr>
              <w:jc w:val="center"/>
              <w:rPr>
                <w:sz w:val="20"/>
                <w:szCs w:val="20"/>
              </w:rPr>
            </w:pPr>
            <w:r w:rsidRPr="00BA2286">
              <w:rPr>
                <w:sz w:val="20"/>
                <w:szCs w:val="20"/>
              </w:rPr>
              <w:t>Contractor will provide 24X7 Priority Level 1 (P1) and Priority Level 2 (P2) support for incidents.</w:t>
            </w:r>
          </w:p>
        </w:tc>
        <w:tc>
          <w:tcPr>
            <w:tcW w:w="2668" w:type="dxa"/>
          </w:tcPr>
          <w:p w14:paraId="2568A527" w14:textId="77777777" w:rsidR="0092349D" w:rsidRPr="00BA2286" w:rsidRDefault="0092349D" w:rsidP="000328AB">
            <w:pPr>
              <w:jc w:val="center"/>
              <w:rPr>
                <w:sz w:val="20"/>
                <w:szCs w:val="20"/>
              </w:rPr>
            </w:pPr>
            <w:r w:rsidRPr="00BA2286">
              <w:rPr>
                <w:sz w:val="20"/>
                <w:szCs w:val="20"/>
              </w:rPr>
              <w:t>Response Times for business hours:</w:t>
            </w:r>
          </w:p>
          <w:p w14:paraId="3A949FB6" w14:textId="77777777" w:rsidR="0092349D" w:rsidRPr="00BA2286" w:rsidRDefault="0092349D" w:rsidP="000328AB">
            <w:pPr>
              <w:jc w:val="center"/>
              <w:rPr>
                <w:sz w:val="20"/>
                <w:szCs w:val="20"/>
              </w:rPr>
            </w:pPr>
            <w:r w:rsidRPr="00BA2286">
              <w:rPr>
                <w:sz w:val="20"/>
                <w:szCs w:val="20"/>
              </w:rPr>
              <w:t>Potential P1&amp;</w:t>
            </w:r>
          </w:p>
          <w:p w14:paraId="72BFDB16" w14:textId="77777777" w:rsidR="0092349D" w:rsidRPr="00BA2286" w:rsidRDefault="0092349D" w:rsidP="000328AB">
            <w:pPr>
              <w:jc w:val="center"/>
              <w:rPr>
                <w:sz w:val="20"/>
                <w:szCs w:val="20"/>
              </w:rPr>
            </w:pPr>
            <w:r w:rsidRPr="00BA2286">
              <w:rPr>
                <w:sz w:val="20"/>
                <w:szCs w:val="20"/>
              </w:rPr>
              <w:t>P2 – 10 minutes</w:t>
            </w:r>
          </w:p>
          <w:p w14:paraId="4544D041" w14:textId="77777777" w:rsidR="0092349D" w:rsidRPr="00BA2286" w:rsidRDefault="0092349D" w:rsidP="000328AB">
            <w:pPr>
              <w:jc w:val="center"/>
              <w:rPr>
                <w:sz w:val="20"/>
                <w:szCs w:val="20"/>
              </w:rPr>
            </w:pPr>
          </w:p>
          <w:p w14:paraId="7BF631CA" w14:textId="77777777" w:rsidR="0092349D" w:rsidRPr="00BA2286" w:rsidRDefault="0092349D" w:rsidP="000328AB">
            <w:pPr>
              <w:jc w:val="center"/>
              <w:rPr>
                <w:sz w:val="20"/>
                <w:szCs w:val="20"/>
              </w:rPr>
            </w:pPr>
            <w:r w:rsidRPr="00BA2286">
              <w:rPr>
                <w:sz w:val="20"/>
                <w:szCs w:val="20"/>
              </w:rPr>
              <w:t>Response time for non-business hours* response time for an alert would be 20 minutes.</w:t>
            </w:r>
          </w:p>
          <w:p w14:paraId="2EE10CF8" w14:textId="77777777" w:rsidR="0092349D" w:rsidRPr="00BA2286" w:rsidRDefault="0092349D" w:rsidP="000328AB">
            <w:pPr>
              <w:jc w:val="center"/>
              <w:rPr>
                <w:sz w:val="20"/>
                <w:szCs w:val="20"/>
              </w:rPr>
            </w:pPr>
            <w:r w:rsidRPr="00BA2286">
              <w:rPr>
                <w:sz w:val="20"/>
                <w:szCs w:val="20"/>
              </w:rPr>
              <w:t xml:space="preserve">P1 – 20 minutes </w:t>
            </w:r>
          </w:p>
          <w:p w14:paraId="0ABB3FDE" w14:textId="77777777" w:rsidR="0092349D" w:rsidRPr="00BA2286" w:rsidRDefault="0092349D" w:rsidP="000328AB">
            <w:pPr>
              <w:jc w:val="center"/>
              <w:rPr>
                <w:sz w:val="20"/>
                <w:szCs w:val="20"/>
              </w:rPr>
            </w:pPr>
            <w:r w:rsidRPr="00BA2286">
              <w:rPr>
                <w:sz w:val="20"/>
                <w:szCs w:val="20"/>
              </w:rPr>
              <w:t>P2-30 minutes</w:t>
            </w:r>
          </w:p>
          <w:p w14:paraId="4C8DDCD9" w14:textId="77777777" w:rsidR="0092349D" w:rsidRPr="00BA2286" w:rsidRDefault="0092349D" w:rsidP="000328AB">
            <w:pPr>
              <w:jc w:val="center"/>
              <w:rPr>
                <w:sz w:val="20"/>
                <w:szCs w:val="20"/>
              </w:rPr>
            </w:pPr>
          </w:p>
          <w:p w14:paraId="795E4952" w14:textId="77777777" w:rsidR="0092349D" w:rsidRPr="00BA2286" w:rsidRDefault="0092349D" w:rsidP="000328AB">
            <w:pPr>
              <w:rPr>
                <w:sz w:val="20"/>
                <w:szCs w:val="20"/>
              </w:rPr>
            </w:pPr>
            <w:r w:rsidRPr="00BA2286">
              <w:rPr>
                <w:sz w:val="20"/>
                <w:szCs w:val="20"/>
              </w:rPr>
              <w:t>*If Client notifies Contractor the response time will match business hours response time</w:t>
            </w:r>
          </w:p>
          <w:p w14:paraId="312FBC7C" w14:textId="77777777" w:rsidR="0092349D" w:rsidRPr="00BA2286" w:rsidRDefault="0092349D" w:rsidP="000328AB">
            <w:pPr>
              <w:jc w:val="center"/>
              <w:rPr>
                <w:sz w:val="20"/>
                <w:szCs w:val="20"/>
              </w:rPr>
            </w:pPr>
          </w:p>
        </w:tc>
        <w:tc>
          <w:tcPr>
            <w:tcW w:w="1562" w:type="dxa"/>
          </w:tcPr>
          <w:p w14:paraId="0F5EB7E4" w14:textId="77777777" w:rsidR="0092349D" w:rsidRPr="00BA2286" w:rsidRDefault="0092349D" w:rsidP="000328AB">
            <w:pPr>
              <w:jc w:val="center"/>
              <w:rPr>
                <w:rFonts w:cstheme="minorHAnsi"/>
                <w:sz w:val="20"/>
                <w:szCs w:val="20"/>
              </w:rPr>
            </w:pPr>
            <w:r w:rsidRPr="00BA2286">
              <w:rPr>
                <w:rFonts w:cstheme="minorHAnsi"/>
                <w:color w:val="000000"/>
                <w:sz w:val="20"/>
                <w:szCs w:val="20"/>
                <w:shd w:val="clear" w:color="auto" w:fill="FFFFFF"/>
              </w:rPr>
              <w:t xml:space="preserve"> Response time is measured as the time elapsed from when a support ticket is submitted to Contractor or contractor is reached through other means such as email/phone call to when Contractor initially responds to the support ticket in a non-automated manner (e.g., an automated e-mail response acknowledging submission does not count for the purposes of calculating response time.)</w:t>
            </w:r>
          </w:p>
        </w:tc>
        <w:tc>
          <w:tcPr>
            <w:tcW w:w="1973" w:type="dxa"/>
          </w:tcPr>
          <w:p w14:paraId="3FC16D4F" w14:textId="77777777" w:rsidR="0092349D" w:rsidRPr="00BA2286" w:rsidRDefault="0092349D" w:rsidP="000328AB">
            <w:pPr>
              <w:jc w:val="center"/>
              <w:rPr>
                <w:sz w:val="20"/>
                <w:szCs w:val="20"/>
              </w:rPr>
            </w:pPr>
            <w:r w:rsidRPr="00BA2286">
              <w:rPr>
                <w:sz w:val="20"/>
                <w:szCs w:val="20"/>
              </w:rPr>
              <w:t>$500 per half hour for every half hour after the initial response time window in which Contractor does not provide an initial non-automated response.</w:t>
            </w:r>
          </w:p>
        </w:tc>
      </w:tr>
      <w:tr w:rsidR="000959EE" w:rsidRPr="00C11AE5" w14:paraId="029D38E7" w14:textId="77777777" w:rsidTr="00BA2286">
        <w:trPr>
          <w:trHeight w:val="370"/>
          <w:jc w:val="center"/>
        </w:trPr>
        <w:tc>
          <w:tcPr>
            <w:tcW w:w="2056" w:type="dxa"/>
            <w:gridSpan w:val="2"/>
          </w:tcPr>
          <w:p w14:paraId="4E34B1EC" w14:textId="77777777" w:rsidR="0092349D" w:rsidRPr="007012F5" w:rsidRDefault="0092349D" w:rsidP="000328AB">
            <w:pPr>
              <w:jc w:val="center"/>
              <w:rPr>
                <w:sz w:val="20"/>
                <w:szCs w:val="20"/>
              </w:rPr>
            </w:pPr>
            <w:r w:rsidRPr="007012F5">
              <w:rPr>
                <w:sz w:val="20"/>
                <w:szCs w:val="20"/>
              </w:rPr>
              <w:t>Exception</w:t>
            </w:r>
          </w:p>
        </w:tc>
        <w:tc>
          <w:tcPr>
            <w:tcW w:w="1440" w:type="dxa"/>
            <w:gridSpan w:val="5"/>
          </w:tcPr>
          <w:p w14:paraId="569A9043" w14:textId="77777777" w:rsidR="0092349D" w:rsidRPr="007012F5" w:rsidRDefault="0092349D" w:rsidP="000328AB">
            <w:pPr>
              <w:jc w:val="center"/>
              <w:rPr>
                <w:sz w:val="20"/>
                <w:szCs w:val="20"/>
              </w:rPr>
            </w:pPr>
            <w:r w:rsidRPr="007012F5">
              <w:rPr>
                <w:sz w:val="20"/>
                <w:szCs w:val="20"/>
              </w:rPr>
              <w:t>None</w:t>
            </w:r>
          </w:p>
        </w:tc>
      </w:tr>
      <w:tr w:rsidR="000959EE" w:rsidRPr="00C11AE5" w14:paraId="040B92A7" w14:textId="77777777" w:rsidTr="00BA2286">
        <w:trPr>
          <w:trHeight w:val="1062"/>
          <w:jc w:val="center"/>
        </w:trPr>
        <w:tc>
          <w:tcPr>
            <w:tcW w:w="661" w:type="dxa"/>
            <w:shd w:val="clear" w:color="auto" w:fill="DBE5F1" w:themeFill="accent1" w:themeFillTint="33"/>
          </w:tcPr>
          <w:p w14:paraId="649CB23C" w14:textId="77777777" w:rsidR="0092349D" w:rsidRPr="007012F5" w:rsidRDefault="0092349D" w:rsidP="000328AB">
            <w:pPr>
              <w:jc w:val="center"/>
              <w:rPr>
                <w:sz w:val="20"/>
                <w:szCs w:val="20"/>
              </w:rPr>
            </w:pPr>
            <w:r w:rsidRPr="007012F5">
              <w:rPr>
                <w:sz w:val="20"/>
                <w:szCs w:val="20"/>
              </w:rPr>
              <w:t>OS-002</w:t>
            </w:r>
          </w:p>
        </w:tc>
        <w:tc>
          <w:tcPr>
            <w:tcW w:w="1395" w:type="dxa"/>
            <w:shd w:val="clear" w:color="auto" w:fill="DBE5F1" w:themeFill="accent1" w:themeFillTint="33"/>
          </w:tcPr>
          <w:p w14:paraId="6A6E8A1A" w14:textId="77777777" w:rsidR="0092349D" w:rsidRPr="007012F5" w:rsidRDefault="0092349D" w:rsidP="000328AB">
            <w:pPr>
              <w:jc w:val="center"/>
              <w:rPr>
                <w:sz w:val="20"/>
                <w:szCs w:val="20"/>
              </w:rPr>
            </w:pPr>
            <w:r w:rsidRPr="007012F5">
              <w:rPr>
                <w:sz w:val="20"/>
                <w:szCs w:val="20"/>
              </w:rPr>
              <w:t>Quarterly from the Start of First KPM Term.</w:t>
            </w:r>
          </w:p>
          <w:p w14:paraId="2DB50447" w14:textId="77777777" w:rsidR="0092349D" w:rsidRPr="007012F5" w:rsidRDefault="0092349D" w:rsidP="000328AB">
            <w:pPr>
              <w:jc w:val="center"/>
              <w:rPr>
                <w:sz w:val="20"/>
                <w:szCs w:val="20"/>
              </w:rPr>
            </w:pPr>
          </w:p>
        </w:tc>
        <w:tc>
          <w:tcPr>
            <w:tcW w:w="1339" w:type="dxa"/>
            <w:shd w:val="clear" w:color="auto" w:fill="DBE5F1" w:themeFill="accent1" w:themeFillTint="33"/>
          </w:tcPr>
          <w:p w14:paraId="1471E2CD" w14:textId="77777777" w:rsidR="0092349D" w:rsidRPr="007012F5" w:rsidRDefault="0092349D" w:rsidP="000328AB">
            <w:pPr>
              <w:jc w:val="center"/>
              <w:rPr>
                <w:sz w:val="20"/>
                <w:szCs w:val="20"/>
              </w:rPr>
            </w:pPr>
            <w:r w:rsidRPr="007012F5">
              <w:rPr>
                <w:sz w:val="20"/>
                <w:szCs w:val="20"/>
              </w:rPr>
              <w:t>Incident Ticket Resolution</w:t>
            </w:r>
          </w:p>
        </w:tc>
        <w:tc>
          <w:tcPr>
            <w:tcW w:w="1440" w:type="dxa"/>
            <w:shd w:val="clear" w:color="auto" w:fill="DBE5F1" w:themeFill="accent1" w:themeFillTint="33"/>
          </w:tcPr>
          <w:p w14:paraId="70167F21" w14:textId="77777777" w:rsidR="0092349D" w:rsidRPr="007012F5" w:rsidRDefault="0092349D" w:rsidP="000328AB">
            <w:pPr>
              <w:jc w:val="center"/>
              <w:rPr>
                <w:sz w:val="20"/>
                <w:szCs w:val="20"/>
              </w:rPr>
            </w:pPr>
            <w:r w:rsidRPr="007012F5">
              <w:rPr>
                <w:sz w:val="20"/>
                <w:szCs w:val="20"/>
              </w:rPr>
              <w:t>Resolve support tickets in the time agreed to between Client and Contractor</w:t>
            </w:r>
          </w:p>
        </w:tc>
        <w:tc>
          <w:tcPr>
            <w:tcW w:w="2668" w:type="dxa"/>
            <w:shd w:val="clear" w:color="auto" w:fill="DBE5F1" w:themeFill="accent1" w:themeFillTint="33"/>
          </w:tcPr>
          <w:p w14:paraId="2A17F8B8" w14:textId="77777777" w:rsidR="0092349D" w:rsidRPr="007012F5" w:rsidRDefault="0092349D" w:rsidP="000328AB">
            <w:pPr>
              <w:jc w:val="center"/>
              <w:rPr>
                <w:sz w:val="20"/>
                <w:szCs w:val="20"/>
              </w:rPr>
            </w:pPr>
            <w:r w:rsidRPr="007012F5">
              <w:rPr>
                <w:sz w:val="20"/>
                <w:szCs w:val="20"/>
              </w:rPr>
              <w:t>P1 – 98% resolved w/in 2 hours of ticket creation</w:t>
            </w:r>
          </w:p>
          <w:p w14:paraId="74AD7BB0" w14:textId="77777777" w:rsidR="0092349D" w:rsidRPr="007012F5" w:rsidRDefault="0092349D" w:rsidP="000328AB">
            <w:pPr>
              <w:jc w:val="center"/>
              <w:rPr>
                <w:sz w:val="20"/>
                <w:szCs w:val="20"/>
              </w:rPr>
            </w:pPr>
            <w:r w:rsidRPr="007012F5">
              <w:rPr>
                <w:sz w:val="20"/>
                <w:szCs w:val="20"/>
              </w:rPr>
              <w:t>P2 – 98% resolved within 8 hours of ticket creation</w:t>
            </w:r>
          </w:p>
          <w:p w14:paraId="3E6F0EC4" w14:textId="77777777" w:rsidR="0092349D" w:rsidRPr="007012F5" w:rsidRDefault="0092349D" w:rsidP="000328AB">
            <w:pPr>
              <w:jc w:val="center"/>
              <w:rPr>
                <w:sz w:val="20"/>
                <w:szCs w:val="20"/>
              </w:rPr>
            </w:pPr>
          </w:p>
        </w:tc>
        <w:tc>
          <w:tcPr>
            <w:tcW w:w="1562" w:type="dxa"/>
            <w:shd w:val="clear" w:color="auto" w:fill="DBE5F1" w:themeFill="accent1" w:themeFillTint="33"/>
          </w:tcPr>
          <w:p w14:paraId="45964A8C" w14:textId="77777777" w:rsidR="0092349D" w:rsidRPr="007012F5" w:rsidRDefault="0092349D" w:rsidP="000328AB">
            <w:pPr>
              <w:jc w:val="center"/>
              <w:rPr>
                <w:sz w:val="20"/>
                <w:szCs w:val="20"/>
              </w:rPr>
            </w:pPr>
            <w:r w:rsidRPr="007012F5">
              <w:rPr>
                <w:sz w:val="20"/>
                <w:szCs w:val="20"/>
              </w:rPr>
              <w:t xml:space="preserve">Time (in hours) elapsed between the ticket creation and when the ticket was resolved.  </w:t>
            </w:r>
          </w:p>
          <w:p w14:paraId="31B6B26E" w14:textId="77777777" w:rsidR="0092349D" w:rsidRPr="007012F5" w:rsidRDefault="0092349D" w:rsidP="000328AB">
            <w:pPr>
              <w:jc w:val="center"/>
              <w:rPr>
                <w:sz w:val="20"/>
                <w:szCs w:val="20"/>
              </w:rPr>
            </w:pPr>
            <w:r w:rsidRPr="007012F5">
              <w:rPr>
                <w:sz w:val="20"/>
                <w:szCs w:val="20"/>
              </w:rPr>
              <w:t xml:space="preserve">Percentage Resolved = (# of tickets for given priority </w:t>
            </w:r>
            <w:r w:rsidRPr="007012F5">
              <w:rPr>
                <w:sz w:val="20"/>
                <w:szCs w:val="20"/>
              </w:rPr>
              <w:lastRenderedPageBreak/>
              <w:t xml:space="preserve">level resolved within the defined response timeframe/ total number of tickets for a given priority) x 100 </w:t>
            </w:r>
          </w:p>
        </w:tc>
        <w:tc>
          <w:tcPr>
            <w:tcW w:w="1973" w:type="dxa"/>
            <w:shd w:val="clear" w:color="auto" w:fill="DBE5F1" w:themeFill="accent1" w:themeFillTint="33"/>
          </w:tcPr>
          <w:p w14:paraId="48E7EA12" w14:textId="77777777" w:rsidR="0092349D" w:rsidRPr="007012F5" w:rsidRDefault="0092349D" w:rsidP="000328AB">
            <w:pPr>
              <w:jc w:val="center"/>
              <w:rPr>
                <w:sz w:val="20"/>
                <w:szCs w:val="20"/>
              </w:rPr>
            </w:pPr>
            <w:r w:rsidRPr="007012F5">
              <w:rPr>
                <w:sz w:val="20"/>
                <w:szCs w:val="20"/>
              </w:rPr>
              <w:lastRenderedPageBreak/>
              <w:t>$5,000/quarter for P1 and P2 that do not meet the 98% resolution threshold. $10,000/quarter if the P1 or P2 percent resolved is less than 93%.</w:t>
            </w:r>
          </w:p>
        </w:tc>
      </w:tr>
      <w:tr w:rsidR="000959EE" w:rsidRPr="00C11AE5" w14:paraId="227C86ED" w14:textId="77777777" w:rsidTr="00BA2286">
        <w:trPr>
          <w:trHeight w:val="592"/>
          <w:jc w:val="center"/>
        </w:trPr>
        <w:tc>
          <w:tcPr>
            <w:tcW w:w="2056" w:type="dxa"/>
            <w:gridSpan w:val="2"/>
            <w:shd w:val="clear" w:color="auto" w:fill="DBE5F1" w:themeFill="accent1" w:themeFillTint="33"/>
          </w:tcPr>
          <w:p w14:paraId="4B05C98A" w14:textId="77777777" w:rsidR="0092349D" w:rsidRPr="000457F1" w:rsidRDefault="0092349D" w:rsidP="000328AB">
            <w:pPr>
              <w:jc w:val="center"/>
              <w:rPr>
                <w:sz w:val="20"/>
                <w:szCs w:val="20"/>
              </w:rPr>
            </w:pPr>
            <w:r w:rsidRPr="000457F1">
              <w:rPr>
                <w:sz w:val="20"/>
              </w:rPr>
              <w:t>Exception</w:t>
            </w:r>
          </w:p>
        </w:tc>
        <w:tc>
          <w:tcPr>
            <w:tcW w:w="1440" w:type="dxa"/>
            <w:gridSpan w:val="5"/>
            <w:shd w:val="clear" w:color="auto" w:fill="DBE5F1" w:themeFill="accent1" w:themeFillTint="33"/>
          </w:tcPr>
          <w:p w14:paraId="381187CD" w14:textId="77777777" w:rsidR="0092349D" w:rsidRPr="000457F1" w:rsidRDefault="0092349D" w:rsidP="000328AB">
            <w:pPr>
              <w:jc w:val="center"/>
              <w:rPr>
                <w:sz w:val="20"/>
                <w:szCs w:val="20"/>
              </w:rPr>
            </w:pPr>
            <w:r w:rsidRPr="000457F1">
              <w:rPr>
                <w:sz w:val="20"/>
              </w:rPr>
              <w:t xml:space="preserve">This KPM applies only to those P1 and P2 incidents that, in the Client’s sole determination, do not require any action of another HIX Program Vendor to resolve.  </w:t>
            </w:r>
          </w:p>
          <w:p w14:paraId="1393A70E" w14:textId="77777777" w:rsidR="0092349D" w:rsidRPr="000457F1" w:rsidRDefault="0092349D" w:rsidP="000328AB">
            <w:pPr>
              <w:jc w:val="center"/>
              <w:rPr>
                <w:sz w:val="20"/>
                <w:szCs w:val="20"/>
              </w:rPr>
            </w:pPr>
          </w:p>
        </w:tc>
      </w:tr>
      <w:tr w:rsidR="00C27901" w:rsidRPr="00C11AE5" w14:paraId="120A1BB7" w14:textId="77777777" w:rsidTr="00BA2286">
        <w:trPr>
          <w:trHeight w:val="1284"/>
          <w:jc w:val="center"/>
        </w:trPr>
        <w:tc>
          <w:tcPr>
            <w:tcW w:w="661" w:type="dxa"/>
          </w:tcPr>
          <w:p w14:paraId="1E50E67A" w14:textId="77777777" w:rsidR="0092349D" w:rsidRPr="000457F1" w:rsidRDefault="0092349D" w:rsidP="000328AB">
            <w:pPr>
              <w:jc w:val="center"/>
              <w:rPr>
                <w:sz w:val="20"/>
                <w:szCs w:val="20"/>
              </w:rPr>
            </w:pPr>
            <w:r w:rsidRPr="000457F1">
              <w:rPr>
                <w:sz w:val="20"/>
              </w:rPr>
              <w:t>OS-003</w:t>
            </w:r>
          </w:p>
        </w:tc>
        <w:tc>
          <w:tcPr>
            <w:tcW w:w="1395" w:type="dxa"/>
          </w:tcPr>
          <w:p w14:paraId="20A68886" w14:textId="77777777" w:rsidR="0092349D" w:rsidRPr="000457F1" w:rsidRDefault="0092349D" w:rsidP="000328AB">
            <w:pPr>
              <w:jc w:val="center"/>
              <w:rPr>
                <w:sz w:val="20"/>
                <w:szCs w:val="20"/>
              </w:rPr>
            </w:pPr>
            <w:r w:rsidRPr="000457F1">
              <w:rPr>
                <w:sz w:val="20"/>
              </w:rPr>
              <w:t>Quarterly from the Start of First KPM Term. .</w:t>
            </w:r>
          </w:p>
        </w:tc>
        <w:tc>
          <w:tcPr>
            <w:tcW w:w="1339" w:type="dxa"/>
          </w:tcPr>
          <w:p w14:paraId="2FD04AFB" w14:textId="77777777" w:rsidR="0092349D" w:rsidRPr="000457F1" w:rsidRDefault="0092349D" w:rsidP="000328AB">
            <w:pPr>
              <w:jc w:val="center"/>
              <w:rPr>
                <w:sz w:val="20"/>
                <w:szCs w:val="20"/>
              </w:rPr>
            </w:pPr>
            <w:r w:rsidRPr="000457F1">
              <w:rPr>
                <w:sz w:val="20"/>
              </w:rPr>
              <w:t>Issue Notification</w:t>
            </w:r>
          </w:p>
        </w:tc>
        <w:tc>
          <w:tcPr>
            <w:tcW w:w="1440" w:type="dxa"/>
          </w:tcPr>
          <w:p w14:paraId="64D951E7" w14:textId="77777777" w:rsidR="0092349D" w:rsidRPr="000457F1" w:rsidRDefault="0092349D" w:rsidP="000328AB">
            <w:pPr>
              <w:jc w:val="center"/>
              <w:rPr>
                <w:sz w:val="20"/>
                <w:szCs w:val="20"/>
              </w:rPr>
            </w:pPr>
            <w:r w:rsidRPr="000457F1">
              <w:rPr>
                <w:sz w:val="20"/>
              </w:rPr>
              <w:t>The Contractor will notify Client of any issues of which it is aware, or it should have been aware of, including any issues with any user interface (UI) or system interface.</w:t>
            </w:r>
          </w:p>
        </w:tc>
        <w:tc>
          <w:tcPr>
            <w:tcW w:w="2668" w:type="dxa"/>
          </w:tcPr>
          <w:p w14:paraId="0027F924" w14:textId="77777777" w:rsidR="0092349D" w:rsidRPr="000457F1" w:rsidRDefault="0092349D" w:rsidP="000328AB">
            <w:pPr>
              <w:jc w:val="center"/>
              <w:rPr>
                <w:sz w:val="20"/>
                <w:szCs w:val="20"/>
              </w:rPr>
            </w:pPr>
            <w:r w:rsidRPr="000457F1">
              <w:rPr>
                <w:sz w:val="20"/>
              </w:rPr>
              <w:t xml:space="preserve"> 100% notification within 10 minutes of being aware or should have been aware of any P1 issue and 30 minutes of being aware or should have been aware of  any P2 issue.</w:t>
            </w:r>
          </w:p>
        </w:tc>
        <w:tc>
          <w:tcPr>
            <w:tcW w:w="1562" w:type="dxa"/>
          </w:tcPr>
          <w:p w14:paraId="188D94F9" w14:textId="77777777" w:rsidR="0092349D" w:rsidRPr="000457F1" w:rsidRDefault="0092349D" w:rsidP="000328AB">
            <w:pPr>
              <w:jc w:val="center"/>
              <w:rPr>
                <w:sz w:val="20"/>
                <w:szCs w:val="20"/>
              </w:rPr>
            </w:pPr>
            <w:r w:rsidRPr="000457F1">
              <w:rPr>
                <w:sz w:val="20"/>
              </w:rPr>
              <w:t>Time elapsed from discovery (actual knowledge) of a P1 or P2 Incident until it is communicated to Client in a manner agreed to between the Parties.</w:t>
            </w:r>
          </w:p>
          <w:p w14:paraId="0A98E576" w14:textId="77777777" w:rsidR="0092349D" w:rsidRPr="000457F1" w:rsidRDefault="0092349D" w:rsidP="000328AB">
            <w:pPr>
              <w:jc w:val="center"/>
              <w:rPr>
                <w:sz w:val="20"/>
                <w:szCs w:val="20"/>
              </w:rPr>
            </w:pPr>
          </w:p>
          <w:p w14:paraId="26A788E9" w14:textId="77777777" w:rsidR="0092349D" w:rsidRPr="000457F1" w:rsidRDefault="0092349D" w:rsidP="000328AB">
            <w:pPr>
              <w:jc w:val="center"/>
              <w:rPr>
                <w:sz w:val="20"/>
                <w:szCs w:val="20"/>
              </w:rPr>
            </w:pPr>
            <w:r w:rsidRPr="000457F1">
              <w:rPr>
                <w:sz w:val="20"/>
              </w:rPr>
              <w:t>In cases where Contractor should have known, discovery is the point at which the Contractor should have known.</w:t>
            </w:r>
          </w:p>
        </w:tc>
        <w:tc>
          <w:tcPr>
            <w:tcW w:w="1973" w:type="dxa"/>
          </w:tcPr>
          <w:p w14:paraId="043C22A7" w14:textId="77777777" w:rsidR="0092349D" w:rsidRPr="000457F1" w:rsidRDefault="0092349D" w:rsidP="000328AB">
            <w:pPr>
              <w:jc w:val="center"/>
              <w:rPr>
                <w:sz w:val="20"/>
                <w:szCs w:val="20"/>
              </w:rPr>
            </w:pPr>
            <w:r w:rsidRPr="000457F1">
              <w:rPr>
                <w:sz w:val="20"/>
              </w:rPr>
              <w:t>$500 per hour for every hour after the initial response time window in which Contractor does not communicate the issue to Client.</w:t>
            </w:r>
          </w:p>
        </w:tc>
      </w:tr>
      <w:tr w:rsidR="000959EE" w:rsidRPr="00C11AE5" w14:paraId="33B72CCE" w14:textId="77777777" w:rsidTr="00BA2286">
        <w:trPr>
          <w:trHeight w:val="370"/>
          <w:jc w:val="center"/>
        </w:trPr>
        <w:tc>
          <w:tcPr>
            <w:tcW w:w="2056" w:type="dxa"/>
            <w:gridSpan w:val="2"/>
          </w:tcPr>
          <w:p w14:paraId="28D5F40E" w14:textId="77777777" w:rsidR="0092349D" w:rsidRPr="000457F1" w:rsidRDefault="0092349D" w:rsidP="000328AB">
            <w:pPr>
              <w:jc w:val="center"/>
              <w:rPr>
                <w:sz w:val="20"/>
                <w:szCs w:val="20"/>
              </w:rPr>
            </w:pPr>
            <w:r w:rsidRPr="000457F1">
              <w:rPr>
                <w:sz w:val="20"/>
              </w:rPr>
              <w:t>Exception</w:t>
            </w:r>
          </w:p>
        </w:tc>
        <w:tc>
          <w:tcPr>
            <w:tcW w:w="1440" w:type="dxa"/>
            <w:gridSpan w:val="5"/>
          </w:tcPr>
          <w:p w14:paraId="330075E2" w14:textId="77777777" w:rsidR="0092349D" w:rsidRPr="000457F1" w:rsidRDefault="0092349D" w:rsidP="000328AB">
            <w:pPr>
              <w:jc w:val="center"/>
              <w:rPr>
                <w:sz w:val="20"/>
                <w:szCs w:val="20"/>
              </w:rPr>
            </w:pPr>
            <w:r w:rsidRPr="000457F1">
              <w:rPr>
                <w:sz w:val="20"/>
              </w:rPr>
              <w:t>None</w:t>
            </w:r>
          </w:p>
        </w:tc>
      </w:tr>
      <w:tr w:rsidR="000959EE" w:rsidRPr="00C11AE5" w14:paraId="1ECA2361" w14:textId="77777777" w:rsidTr="00BA2286">
        <w:trPr>
          <w:trHeight w:val="1284"/>
          <w:jc w:val="center"/>
        </w:trPr>
        <w:tc>
          <w:tcPr>
            <w:tcW w:w="661" w:type="dxa"/>
            <w:shd w:val="clear" w:color="auto" w:fill="DBE5F1" w:themeFill="accent1" w:themeFillTint="33"/>
          </w:tcPr>
          <w:p w14:paraId="153E9C2D" w14:textId="77777777" w:rsidR="0092349D" w:rsidRPr="000457F1" w:rsidRDefault="0092349D" w:rsidP="000328AB">
            <w:pPr>
              <w:jc w:val="center"/>
              <w:rPr>
                <w:sz w:val="20"/>
                <w:szCs w:val="20"/>
              </w:rPr>
            </w:pPr>
            <w:r w:rsidRPr="000457F1">
              <w:rPr>
                <w:sz w:val="20"/>
              </w:rPr>
              <w:t>OS-004</w:t>
            </w:r>
          </w:p>
        </w:tc>
        <w:tc>
          <w:tcPr>
            <w:tcW w:w="1395" w:type="dxa"/>
            <w:shd w:val="clear" w:color="auto" w:fill="DBE5F1" w:themeFill="accent1" w:themeFillTint="33"/>
          </w:tcPr>
          <w:p w14:paraId="1DFA2CD0" w14:textId="77777777" w:rsidR="0092349D" w:rsidRPr="000457F1" w:rsidRDefault="0092349D" w:rsidP="000328AB">
            <w:pPr>
              <w:jc w:val="center"/>
              <w:rPr>
                <w:sz w:val="20"/>
                <w:szCs w:val="20"/>
              </w:rPr>
            </w:pPr>
            <w:r w:rsidRPr="000457F1">
              <w:rPr>
                <w:sz w:val="20"/>
              </w:rPr>
              <w:t>Quarterly, from the Start of First KPM Term.</w:t>
            </w:r>
          </w:p>
          <w:p w14:paraId="2195DF76" w14:textId="77777777" w:rsidR="0092349D" w:rsidRPr="000457F1" w:rsidRDefault="0092349D" w:rsidP="000328AB">
            <w:pPr>
              <w:jc w:val="center"/>
              <w:rPr>
                <w:sz w:val="20"/>
                <w:szCs w:val="20"/>
              </w:rPr>
            </w:pPr>
          </w:p>
        </w:tc>
        <w:tc>
          <w:tcPr>
            <w:tcW w:w="1339" w:type="dxa"/>
            <w:shd w:val="clear" w:color="auto" w:fill="DBE5F1" w:themeFill="accent1" w:themeFillTint="33"/>
          </w:tcPr>
          <w:p w14:paraId="0DAA78AE" w14:textId="77777777" w:rsidR="0092349D" w:rsidRPr="000457F1" w:rsidRDefault="0092349D" w:rsidP="000328AB">
            <w:pPr>
              <w:jc w:val="center"/>
              <w:rPr>
                <w:sz w:val="20"/>
                <w:szCs w:val="20"/>
              </w:rPr>
            </w:pPr>
            <w:r w:rsidRPr="000457F1">
              <w:rPr>
                <w:sz w:val="20"/>
              </w:rPr>
              <w:t xml:space="preserve">Standard Operations Reporting </w:t>
            </w:r>
          </w:p>
        </w:tc>
        <w:tc>
          <w:tcPr>
            <w:tcW w:w="1440" w:type="dxa"/>
            <w:shd w:val="clear" w:color="auto" w:fill="DBE5F1" w:themeFill="accent1" w:themeFillTint="33"/>
          </w:tcPr>
          <w:p w14:paraId="5FE45146" w14:textId="77777777" w:rsidR="0092349D" w:rsidRPr="000457F1" w:rsidRDefault="0092349D" w:rsidP="000328AB">
            <w:pPr>
              <w:jc w:val="center"/>
              <w:rPr>
                <w:sz w:val="20"/>
                <w:szCs w:val="20"/>
              </w:rPr>
            </w:pPr>
            <w:r w:rsidRPr="000457F1">
              <w:rPr>
                <w:sz w:val="20"/>
              </w:rPr>
              <w:t xml:space="preserve">Contractor will produce and deliver daily, weekly, monthly and quarterly reports as defined in Appendix F to the Contract within the timeframes specified by the PMO as required and/or </w:t>
            </w:r>
            <w:r w:rsidRPr="000457F1">
              <w:rPr>
                <w:sz w:val="20"/>
              </w:rPr>
              <w:lastRenderedPageBreak/>
              <w:t>otherwise approved by Client in writing.</w:t>
            </w:r>
          </w:p>
          <w:p w14:paraId="550ECEC2" w14:textId="77777777" w:rsidR="0092349D" w:rsidRPr="000457F1" w:rsidRDefault="0092349D" w:rsidP="000328AB">
            <w:pPr>
              <w:jc w:val="center"/>
              <w:rPr>
                <w:sz w:val="20"/>
                <w:szCs w:val="20"/>
              </w:rPr>
            </w:pPr>
          </w:p>
        </w:tc>
        <w:tc>
          <w:tcPr>
            <w:tcW w:w="2668" w:type="dxa"/>
            <w:shd w:val="clear" w:color="auto" w:fill="DBE5F1" w:themeFill="accent1" w:themeFillTint="33"/>
          </w:tcPr>
          <w:p w14:paraId="341ECAA2" w14:textId="77777777" w:rsidR="0092349D" w:rsidRPr="000457F1" w:rsidRDefault="0092349D" w:rsidP="000328AB">
            <w:pPr>
              <w:jc w:val="center"/>
              <w:rPr>
                <w:sz w:val="20"/>
                <w:szCs w:val="20"/>
              </w:rPr>
            </w:pPr>
            <w:r w:rsidRPr="000457F1">
              <w:rPr>
                <w:sz w:val="20"/>
              </w:rPr>
              <w:lastRenderedPageBreak/>
              <w:t xml:space="preserve">100% of reports are produced and submitted to the Client in accordance with the timeframes </w:t>
            </w:r>
            <w:r w:rsidRPr="000457F1">
              <w:rPr>
                <w:sz w:val="20"/>
              </w:rPr>
              <w:lastRenderedPageBreak/>
              <w:t>specified by the PMO as required and/or otherwise approved by Client in writing and communicated to Contractor in writing.</w:t>
            </w:r>
          </w:p>
          <w:p w14:paraId="1C5080BF" w14:textId="77777777" w:rsidR="0092349D" w:rsidRPr="000457F1" w:rsidRDefault="0092349D" w:rsidP="000328AB">
            <w:pPr>
              <w:jc w:val="center"/>
              <w:rPr>
                <w:sz w:val="20"/>
                <w:szCs w:val="20"/>
              </w:rPr>
            </w:pPr>
          </w:p>
          <w:p w14:paraId="5767D556" w14:textId="77777777" w:rsidR="0092349D" w:rsidRPr="000457F1" w:rsidRDefault="0092349D" w:rsidP="000328AB">
            <w:pPr>
              <w:jc w:val="center"/>
              <w:rPr>
                <w:sz w:val="20"/>
                <w:szCs w:val="20"/>
              </w:rPr>
            </w:pPr>
          </w:p>
          <w:p w14:paraId="457015B0" w14:textId="77777777" w:rsidR="0092349D" w:rsidRPr="000457F1" w:rsidRDefault="0092349D" w:rsidP="000328AB">
            <w:pPr>
              <w:jc w:val="center"/>
              <w:rPr>
                <w:sz w:val="20"/>
                <w:szCs w:val="20"/>
              </w:rPr>
            </w:pPr>
          </w:p>
        </w:tc>
        <w:tc>
          <w:tcPr>
            <w:tcW w:w="1562" w:type="dxa"/>
            <w:shd w:val="clear" w:color="auto" w:fill="DBE5F1" w:themeFill="accent1" w:themeFillTint="33"/>
          </w:tcPr>
          <w:p w14:paraId="77FCEBC8" w14:textId="77777777" w:rsidR="0092349D" w:rsidRPr="000457F1" w:rsidRDefault="0092349D" w:rsidP="000328AB">
            <w:pPr>
              <w:jc w:val="center"/>
              <w:rPr>
                <w:sz w:val="20"/>
                <w:szCs w:val="20"/>
              </w:rPr>
            </w:pPr>
            <w:r w:rsidRPr="000457F1">
              <w:rPr>
                <w:sz w:val="20"/>
              </w:rPr>
              <w:lastRenderedPageBreak/>
              <w:t xml:space="preserve">Reports will be provided via the agreed upon method which will include a time stamp feature to ensure that </w:t>
            </w:r>
            <w:r w:rsidRPr="000457F1">
              <w:rPr>
                <w:sz w:val="20"/>
              </w:rPr>
              <w:lastRenderedPageBreak/>
              <w:t>the Targets are met.</w:t>
            </w:r>
          </w:p>
        </w:tc>
        <w:tc>
          <w:tcPr>
            <w:tcW w:w="1973" w:type="dxa"/>
            <w:shd w:val="clear" w:color="auto" w:fill="DBE5F1" w:themeFill="accent1" w:themeFillTint="33"/>
          </w:tcPr>
          <w:p w14:paraId="3CEE589C" w14:textId="77777777" w:rsidR="0092349D" w:rsidRPr="000457F1" w:rsidRDefault="0092349D" w:rsidP="000328AB">
            <w:pPr>
              <w:jc w:val="center"/>
              <w:rPr>
                <w:sz w:val="20"/>
                <w:szCs w:val="20"/>
              </w:rPr>
            </w:pPr>
            <w:r w:rsidRPr="000457F1">
              <w:rPr>
                <w:sz w:val="20"/>
              </w:rPr>
              <w:lastRenderedPageBreak/>
              <w:t xml:space="preserve">$500/Business Day for each Business Day that a report is late during the previous quarter. </w:t>
            </w:r>
          </w:p>
        </w:tc>
      </w:tr>
      <w:tr w:rsidR="000959EE" w:rsidRPr="00C11AE5" w14:paraId="13584734" w14:textId="77777777" w:rsidTr="00BA2286">
        <w:trPr>
          <w:trHeight w:val="370"/>
          <w:jc w:val="center"/>
        </w:trPr>
        <w:tc>
          <w:tcPr>
            <w:tcW w:w="2056" w:type="dxa"/>
            <w:gridSpan w:val="2"/>
            <w:shd w:val="clear" w:color="auto" w:fill="DBE5F1" w:themeFill="accent1" w:themeFillTint="33"/>
          </w:tcPr>
          <w:p w14:paraId="4BBBF763" w14:textId="77777777" w:rsidR="0092349D" w:rsidRPr="000457F1" w:rsidRDefault="0092349D" w:rsidP="000328AB">
            <w:pPr>
              <w:jc w:val="center"/>
              <w:rPr>
                <w:sz w:val="20"/>
                <w:szCs w:val="20"/>
              </w:rPr>
            </w:pPr>
            <w:r w:rsidRPr="000457F1">
              <w:rPr>
                <w:sz w:val="20"/>
              </w:rPr>
              <w:t>Exception</w:t>
            </w:r>
          </w:p>
        </w:tc>
        <w:tc>
          <w:tcPr>
            <w:tcW w:w="1440" w:type="dxa"/>
            <w:gridSpan w:val="5"/>
            <w:shd w:val="clear" w:color="auto" w:fill="DBE5F1" w:themeFill="accent1" w:themeFillTint="33"/>
          </w:tcPr>
          <w:p w14:paraId="050E5ED2" w14:textId="77777777" w:rsidR="0092349D" w:rsidRPr="000457F1" w:rsidRDefault="0092349D" w:rsidP="000328AB">
            <w:pPr>
              <w:jc w:val="center"/>
              <w:rPr>
                <w:sz w:val="20"/>
                <w:szCs w:val="20"/>
              </w:rPr>
            </w:pPr>
            <w:r w:rsidRPr="000457F1">
              <w:rPr>
                <w:sz w:val="20"/>
              </w:rPr>
              <w:t>None</w:t>
            </w:r>
          </w:p>
        </w:tc>
      </w:tr>
      <w:tr w:rsidR="00C27901" w:rsidRPr="00C11AE5" w14:paraId="5868B115" w14:textId="77777777" w:rsidTr="00BA2286">
        <w:trPr>
          <w:trHeight w:val="592"/>
          <w:jc w:val="center"/>
        </w:trPr>
        <w:tc>
          <w:tcPr>
            <w:tcW w:w="661" w:type="dxa"/>
          </w:tcPr>
          <w:p w14:paraId="3CB0501C" w14:textId="77777777" w:rsidR="0092349D" w:rsidRPr="000457F1" w:rsidRDefault="0092349D" w:rsidP="000328AB">
            <w:pPr>
              <w:jc w:val="center"/>
              <w:rPr>
                <w:sz w:val="20"/>
                <w:szCs w:val="20"/>
              </w:rPr>
            </w:pPr>
            <w:r w:rsidRPr="000457F1">
              <w:rPr>
                <w:sz w:val="20"/>
              </w:rPr>
              <w:t>OS-005</w:t>
            </w:r>
          </w:p>
        </w:tc>
        <w:tc>
          <w:tcPr>
            <w:tcW w:w="1395" w:type="dxa"/>
          </w:tcPr>
          <w:p w14:paraId="52FE212E" w14:textId="77777777" w:rsidR="0092349D" w:rsidRPr="000457F1" w:rsidRDefault="0092349D" w:rsidP="000328AB">
            <w:pPr>
              <w:jc w:val="center"/>
              <w:rPr>
                <w:sz w:val="20"/>
                <w:szCs w:val="20"/>
              </w:rPr>
            </w:pPr>
            <w:r w:rsidRPr="000457F1">
              <w:rPr>
                <w:sz w:val="20"/>
              </w:rPr>
              <w:t>Per Security Incident</w:t>
            </w:r>
          </w:p>
          <w:p w14:paraId="7A4BC7D6" w14:textId="77777777" w:rsidR="0092349D" w:rsidRPr="000457F1" w:rsidRDefault="0092349D" w:rsidP="000328AB">
            <w:pPr>
              <w:jc w:val="center"/>
              <w:rPr>
                <w:sz w:val="20"/>
                <w:szCs w:val="20"/>
              </w:rPr>
            </w:pPr>
          </w:p>
        </w:tc>
        <w:tc>
          <w:tcPr>
            <w:tcW w:w="1339" w:type="dxa"/>
          </w:tcPr>
          <w:p w14:paraId="483E4CAF" w14:textId="77777777" w:rsidR="0092349D" w:rsidRPr="000457F1" w:rsidRDefault="0092349D" w:rsidP="000328AB">
            <w:pPr>
              <w:jc w:val="center"/>
              <w:rPr>
                <w:sz w:val="20"/>
                <w:szCs w:val="20"/>
              </w:rPr>
            </w:pPr>
            <w:r w:rsidRPr="000457F1">
              <w:rPr>
                <w:sz w:val="20"/>
              </w:rPr>
              <w:t>Security Incident Notification</w:t>
            </w:r>
          </w:p>
        </w:tc>
        <w:tc>
          <w:tcPr>
            <w:tcW w:w="1440" w:type="dxa"/>
          </w:tcPr>
          <w:p w14:paraId="1910BDCD" w14:textId="77777777" w:rsidR="0092349D" w:rsidRPr="000457F1" w:rsidRDefault="0092349D" w:rsidP="000328AB">
            <w:pPr>
              <w:jc w:val="center"/>
              <w:rPr>
                <w:sz w:val="20"/>
                <w:szCs w:val="20"/>
              </w:rPr>
            </w:pPr>
            <w:r w:rsidRPr="000457F1">
              <w:rPr>
                <w:sz w:val="20"/>
              </w:rPr>
              <w:t>Security Incidents shall be made known to the Client.</w:t>
            </w:r>
          </w:p>
        </w:tc>
        <w:tc>
          <w:tcPr>
            <w:tcW w:w="2668" w:type="dxa"/>
          </w:tcPr>
          <w:p w14:paraId="324E2E5A" w14:textId="77777777" w:rsidR="0092349D" w:rsidRPr="000457F1" w:rsidRDefault="0092349D" w:rsidP="000328AB">
            <w:pPr>
              <w:jc w:val="center"/>
              <w:rPr>
                <w:sz w:val="20"/>
                <w:szCs w:val="20"/>
              </w:rPr>
            </w:pPr>
            <w:r w:rsidRPr="000457F1">
              <w:rPr>
                <w:sz w:val="20"/>
              </w:rPr>
              <w:t>100% of all discovered Security Incidents shall be disclosed to Client, at the latest, within 1 hour of incident discovery</w:t>
            </w:r>
          </w:p>
        </w:tc>
        <w:tc>
          <w:tcPr>
            <w:tcW w:w="1562" w:type="dxa"/>
          </w:tcPr>
          <w:p w14:paraId="7C54F41B" w14:textId="77777777" w:rsidR="0092349D" w:rsidRPr="000457F1" w:rsidRDefault="0092349D" w:rsidP="000328AB">
            <w:pPr>
              <w:jc w:val="center"/>
              <w:rPr>
                <w:sz w:val="20"/>
                <w:szCs w:val="20"/>
              </w:rPr>
            </w:pPr>
            <w:r w:rsidRPr="000457F1">
              <w:rPr>
                <w:sz w:val="20"/>
              </w:rPr>
              <w:t>Time in hours elapsed from discovery (actual knowledge) of the Security Incident to the time at which the Incident is communication to Client</w:t>
            </w:r>
          </w:p>
        </w:tc>
        <w:tc>
          <w:tcPr>
            <w:tcW w:w="1973" w:type="dxa"/>
          </w:tcPr>
          <w:p w14:paraId="62259F9A" w14:textId="77777777" w:rsidR="0092349D" w:rsidRPr="000457F1" w:rsidRDefault="0092349D" w:rsidP="000328AB">
            <w:pPr>
              <w:jc w:val="center"/>
              <w:rPr>
                <w:sz w:val="20"/>
                <w:szCs w:val="20"/>
              </w:rPr>
            </w:pPr>
            <w:r w:rsidRPr="000457F1">
              <w:rPr>
                <w:sz w:val="20"/>
              </w:rPr>
              <w:t>$1000/hour/incident when notification exceeds the 1-hour initial notification window.</w:t>
            </w:r>
          </w:p>
        </w:tc>
      </w:tr>
      <w:tr w:rsidR="000959EE" w:rsidRPr="00C11AE5" w14:paraId="0B6301E6" w14:textId="77777777" w:rsidTr="00BA2286">
        <w:trPr>
          <w:trHeight w:val="370"/>
          <w:jc w:val="center"/>
        </w:trPr>
        <w:tc>
          <w:tcPr>
            <w:tcW w:w="661" w:type="dxa"/>
            <w:shd w:val="clear" w:color="auto" w:fill="FFFFFF" w:themeFill="background1"/>
          </w:tcPr>
          <w:p w14:paraId="435E602D" w14:textId="77777777" w:rsidR="0092349D" w:rsidRPr="000457F1" w:rsidRDefault="0092349D" w:rsidP="000328AB">
            <w:pPr>
              <w:jc w:val="center"/>
              <w:rPr>
                <w:sz w:val="20"/>
                <w:szCs w:val="20"/>
              </w:rPr>
            </w:pPr>
          </w:p>
        </w:tc>
        <w:tc>
          <w:tcPr>
            <w:tcW w:w="1395" w:type="dxa"/>
            <w:shd w:val="clear" w:color="auto" w:fill="FFFFFF" w:themeFill="background1"/>
          </w:tcPr>
          <w:p w14:paraId="169C6741" w14:textId="77777777" w:rsidR="0092349D" w:rsidRPr="000457F1" w:rsidRDefault="0092349D" w:rsidP="000328AB">
            <w:pPr>
              <w:jc w:val="center"/>
              <w:rPr>
                <w:sz w:val="20"/>
                <w:szCs w:val="20"/>
              </w:rPr>
            </w:pPr>
          </w:p>
        </w:tc>
        <w:tc>
          <w:tcPr>
            <w:tcW w:w="1339" w:type="dxa"/>
            <w:shd w:val="clear" w:color="auto" w:fill="FFFFFF" w:themeFill="background1"/>
          </w:tcPr>
          <w:p w14:paraId="0931F857" w14:textId="77777777" w:rsidR="0092349D" w:rsidRPr="000457F1" w:rsidRDefault="0092349D" w:rsidP="000328AB">
            <w:pPr>
              <w:jc w:val="center"/>
              <w:rPr>
                <w:sz w:val="20"/>
                <w:szCs w:val="20"/>
              </w:rPr>
            </w:pPr>
          </w:p>
        </w:tc>
        <w:tc>
          <w:tcPr>
            <w:tcW w:w="1440" w:type="dxa"/>
            <w:shd w:val="clear" w:color="auto" w:fill="FFFFFF" w:themeFill="background1"/>
          </w:tcPr>
          <w:p w14:paraId="5D10DF45" w14:textId="77777777" w:rsidR="0092349D" w:rsidRPr="000457F1" w:rsidRDefault="0092349D" w:rsidP="000328AB">
            <w:pPr>
              <w:jc w:val="center"/>
              <w:rPr>
                <w:sz w:val="20"/>
                <w:szCs w:val="20"/>
              </w:rPr>
            </w:pPr>
          </w:p>
        </w:tc>
        <w:tc>
          <w:tcPr>
            <w:tcW w:w="2668" w:type="dxa"/>
            <w:shd w:val="clear" w:color="auto" w:fill="FFFFFF" w:themeFill="background1"/>
          </w:tcPr>
          <w:p w14:paraId="6B5246B6" w14:textId="77777777" w:rsidR="0092349D" w:rsidRPr="000457F1" w:rsidRDefault="0092349D" w:rsidP="000328AB">
            <w:pPr>
              <w:jc w:val="center"/>
              <w:rPr>
                <w:sz w:val="20"/>
                <w:szCs w:val="20"/>
              </w:rPr>
            </w:pPr>
          </w:p>
        </w:tc>
        <w:tc>
          <w:tcPr>
            <w:tcW w:w="1562" w:type="dxa"/>
            <w:shd w:val="clear" w:color="auto" w:fill="FFFFFF" w:themeFill="background1"/>
          </w:tcPr>
          <w:p w14:paraId="4E6F9C7E" w14:textId="77777777" w:rsidR="0092349D" w:rsidRPr="000457F1" w:rsidRDefault="0092349D" w:rsidP="000328AB">
            <w:pPr>
              <w:jc w:val="center"/>
              <w:rPr>
                <w:sz w:val="20"/>
                <w:szCs w:val="20"/>
              </w:rPr>
            </w:pPr>
          </w:p>
        </w:tc>
        <w:tc>
          <w:tcPr>
            <w:tcW w:w="1973" w:type="dxa"/>
            <w:shd w:val="clear" w:color="auto" w:fill="FFFFFF" w:themeFill="background1"/>
          </w:tcPr>
          <w:p w14:paraId="2AD368AA" w14:textId="77777777" w:rsidR="0092349D" w:rsidRPr="000457F1" w:rsidRDefault="0092349D" w:rsidP="000328AB">
            <w:pPr>
              <w:jc w:val="center"/>
              <w:rPr>
                <w:sz w:val="20"/>
                <w:szCs w:val="20"/>
              </w:rPr>
            </w:pPr>
          </w:p>
        </w:tc>
      </w:tr>
      <w:tr w:rsidR="000959EE" w:rsidRPr="00C11AE5" w14:paraId="7C87D830" w14:textId="77777777" w:rsidTr="00BA2286">
        <w:trPr>
          <w:trHeight w:val="370"/>
          <w:jc w:val="center"/>
        </w:trPr>
        <w:tc>
          <w:tcPr>
            <w:tcW w:w="2056" w:type="dxa"/>
            <w:gridSpan w:val="2"/>
            <w:shd w:val="clear" w:color="auto" w:fill="FFFFFF" w:themeFill="background1"/>
          </w:tcPr>
          <w:p w14:paraId="704C9A9C" w14:textId="77777777" w:rsidR="0092349D" w:rsidRPr="000457F1" w:rsidRDefault="0092349D" w:rsidP="000328AB">
            <w:pPr>
              <w:jc w:val="center"/>
              <w:rPr>
                <w:sz w:val="20"/>
                <w:szCs w:val="20"/>
              </w:rPr>
            </w:pPr>
            <w:r w:rsidRPr="000457F1">
              <w:rPr>
                <w:sz w:val="20"/>
              </w:rPr>
              <w:t>Exception</w:t>
            </w:r>
          </w:p>
        </w:tc>
        <w:tc>
          <w:tcPr>
            <w:tcW w:w="1440" w:type="dxa"/>
            <w:gridSpan w:val="5"/>
            <w:shd w:val="clear" w:color="auto" w:fill="FFFFFF" w:themeFill="background1"/>
          </w:tcPr>
          <w:p w14:paraId="45D44C81" w14:textId="77777777" w:rsidR="0092349D" w:rsidRPr="000457F1" w:rsidRDefault="0092349D" w:rsidP="000328AB">
            <w:pPr>
              <w:jc w:val="center"/>
              <w:rPr>
                <w:sz w:val="20"/>
                <w:szCs w:val="20"/>
              </w:rPr>
            </w:pPr>
            <w:r w:rsidRPr="000457F1">
              <w:rPr>
                <w:sz w:val="20"/>
              </w:rPr>
              <w:t>None</w:t>
            </w:r>
          </w:p>
        </w:tc>
      </w:tr>
      <w:tr w:rsidR="000959EE" w:rsidRPr="00C11AE5" w14:paraId="0CD08A44" w14:textId="77777777" w:rsidTr="00BA2286">
        <w:trPr>
          <w:trHeight w:val="814"/>
          <w:jc w:val="center"/>
        </w:trPr>
        <w:tc>
          <w:tcPr>
            <w:tcW w:w="661" w:type="dxa"/>
            <w:shd w:val="clear" w:color="auto" w:fill="DBE5F1" w:themeFill="accent1" w:themeFillTint="33"/>
          </w:tcPr>
          <w:p w14:paraId="027D95CA" w14:textId="77777777" w:rsidR="0092349D" w:rsidRPr="00AA79B9" w:rsidRDefault="0092349D" w:rsidP="000328AB">
            <w:pPr>
              <w:jc w:val="center"/>
              <w:rPr>
                <w:sz w:val="20"/>
                <w:szCs w:val="20"/>
              </w:rPr>
            </w:pPr>
            <w:r w:rsidRPr="00AA79B9">
              <w:rPr>
                <w:sz w:val="20"/>
              </w:rPr>
              <w:t>OS-007</w:t>
            </w:r>
          </w:p>
        </w:tc>
        <w:tc>
          <w:tcPr>
            <w:tcW w:w="1395" w:type="dxa"/>
            <w:shd w:val="clear" w:color="auto" w:fill="DBE5F1" w:themeFill="accent1" w:themeFillTint="33"/>
          </w:tcPr>
          <w:p w14:paraId="26E80CAC" w14:textId="77777777" w:rsidR="0092349D" w:rsidRPr="00AA79B9" w:rsidRDefault="0092349D" w:rsidP="000328AB">
            <w:pPr>
              <w:jc w:val="center"/>
              <w:rPr>
                <w:sz w:val="20"/>
                <w:szCs w:val="20"/>
              </w:rPr>
            </w:pPr>
            <w:r w:rsidRPr="00AA79B9">
              <w:rPr>
                <w:sz w:val="20"/>
              </w:rPr>
              <w:t xml:space="preserve">Quarterly Start of First KPM Term. </w:t>
            </w:r>
          </w:p>
        </w:tc>
        <w:tc>
          <w:tcPr>
            <w:tcW w:w="1339" w:type="dxa"/>
            <w:shd w:val="clear" w:color="auto" w:fill="DBE5F1" w:themeFill="accent1" w:themeFillTint="33"/>
          </w:tcPr>
          <w:p w14:paraId="2F3AF55C" w14:textId="77777777" w:rsidR="0092349D" w:rsidRPr="00AA79B9" w:rsidRDefault="0092349D" w:rsidP="000328AB">
            <w:pPr>
              <w:jc w:val="center"/>
              <w:rPr>
                <w:sz w:val="20"/>
                <w:szCs w:val="20"/>
              </w:rPr>
            </w:pPr>
            <w:r w:rsidRPr="00AA79B9">
              <w:rPr>
                <w:sz w:val="20"/>
              </w:rPr>
              <w:t>Systems Operation Support - Job Scheduling</w:t>
            </w:r>
          </w:p>
        </w:tc>
        <w:tc>
          <w:tcPr>
            <w:tcW w:w="1440" w:type="dxa"/>
            <w:shd w:val="clear" w:color="auto" w:fill="DBE5F1" w:themeFill="accent1" w:themeFillTint="33"/>
          </w:tcPr>
          <w:p w14:paraId="03E390DC" w14:textId="77777777" w:rsidR="0092349D" w:rsidRPr="00AA79B9" w:rsidRDefault="0092349D" w:rsidP="000328AB">
            <w:pPr>
              <w:jc w:val="center"/>
              <w:rPr>
                <w:sz w:val="20"/>
                <w:szCs w:val="20"/>
              </w:rPr>
            </w:pPr>
            <w:r w:rsidRPr="00AA79B9">
              <w:rPr>
                <w:sz w:val="20"/>
              </w:rPr>
              <w:t>Execute scheduled production batch jobs, in accordance with defined schedules as per the scheduler/requirements/business prioritized requests;</w:t>
            </w:r>
          </w:p>
        </w:tc>
        <w:tc>
          <w:tcPr>
            <w:tcW w:w="2668" w:type="dxa"/>
            <w:shd w:val="clear" w:color="auto" w:fill="DBE5F1" w:themeFill="accent1" w:themeFillTint="33"/>
          </w:tcPr>
          <w:p w14:paraId="4C38F182" w14:textId="77777777" w:rsidR="0092349D" w:rsidRPr="00AA79B9" w:rsidRDefault="0092349D" w:rsidP="000328AB">
            <w:pPr>
              <w:jc w:val="center"/>
              <w:rPr>
                <w:sz w:val="20"/>
                <w:szCs w:val="20"/>
              </w:rPr>
            </w:pPr>
            <w:r w:rsidRPr="00AA79B9">
              <w:rPr>
                <w:sz w:val="20"/>
              </w:rPr>
              <w:t>All Daily, Weekly, Monthly, Quarterly,</w:t>
            </w:r>
          </w:p>
          <w:p w14:paraId="3F95DACC" w14:textId="77777777" w:rsidR="0092349D" w:rsidRPr="00AA79B9" w:rsidRDefault="0092349D" w:rsidP="000328AB">
            <w:pPr>
              <w:jc w:val="center"/>
              <w:rPr>
                <w:sz w:val="20"/>
                <w:szCs w:val="20"/>
              </w:rPr>
            </w:pPr>
            <w:r w:rsidRPr="00AA79B9">
              <w:rPr>
                <w:sz w:val="20"/>
              </w:rPr>
              <w:t xml:space="preserve">job scheduling and, execution, </w:t>
            </w:r>
          </w:p>
        </w:tc>
        <w:tc>
          <w:tcPr>
            <w:tcW w:w="1562" w:type="dxa"/>
            <w:shd w:val="clear" w:color="auto" w:fill="DBE5F1" w:themeFill="accent1" w:themeFillTint="33"/>
          </w:tcPr>
          <w:p w14:paraId="72F7A464" w14:textId="77777777" w:rsidR="0092349D" w:rsidRPr="00AA79B9" w:rsidRDefault="0092349D" w:rsidP="000328AB">
            <w:pPr>
              <w:jc w:val="center"/>
              <w:rPr>
                <w:sz w:val="20"/>
                <w:szCs w:val="20"/>
              </w:rPr>
            </w:pPr>
            <w:r w:rsidRPr="00AA79B9">
              <w:rPr>
                <w:sz w:val="20"/>
              </w:rPr>
              <w:t xml:space="preserve">Successfully execute 100% of all scheduled production batch jobs timely </w:t>
            </w:r>
          </w:p>
        </w:tc>
        <w:tc>
          <w:tcPr>
            <w:tcW w:w="1973" w:type="dxa"/>
            <w:shd w:val="clear" w:color="auto" w:fill="DBE5F1" w:themeFill="accent1" w:themeFillTint="33"/>
          </w:tcPr>
          <w:p w14:paraId="216A79D4" w14:textId="77777777" w:rsidR="0092349D" w:rsidRPr="00AA79B9" w:rsidRDefault="0092349D" w:rsidP="000328AB">
            <w:pPr>
              <w:jc w:val="center"/>
              <w:rPr>
                <w:sz w:val="20"/>
                <w:szCs w:val="20"/>
              </w:rPr>
            </w:pPr>
            <w:r w:rsidRPr="00AA79B9">
              <w:rPr>
                <w:sz w:val="20"/>
              </w:rPr>
              <w:t xml:space="preserve">$500/ business day for each missed or failed job execution in the previous calendar quarter.  </w:t>
            </w:r>
          </w:p>
        </w:tc>
      </w:tr>
      <w:tr w:rsidR="000959EE" w:rsidRPr="00C11AE5" w14:paraId="228E7243" w14:textId="77777777" w:rsidTr="00BA2286">
        <w:trPr>
          <w:trHeight w:val="716"/>
          <w:jc w:val="center"/>
        </w:trPr>
        <w:tc>
          <w:tcPr>
            <w:tcW w:w="2056" w:type="dxa"/>
            <w:gridSpan w:val="2"/>
            <w:shd w:val="clear" w:color="auto" w:fill="DBE5F1" w:themeFill="accent1" w:themeFillTint="33"/>
          </w:tcPr>
          <w:p w14:paraId="37551AC9" w14:textId="77777777" w:rsidR="0092349D" w:rsidRPr="00AA79B9" w:rsidRDefault="0092349D" w:rsidP="000328AB">
            <w:pPr>
              <w:jc w:val="center"/>
              <w:rPr>
                <w:sz w:val="20"/>
                <w:szCs w:val="20"/>
              </w:rPr>
            </w:pPr>
            <w:r w:rsidRPr="00AA79B9">
              <w:rPr>
                <w:sz w:val="20"/>
              </w:rPr>
              <w:t>Exception</w:t>
            </w:r>
          </w:p>
        </w:tc>
        <w:tc>
          <w:tcPr>
            <w:tcW w:w="1440" w:type="dxa"/>
            <w:gridSpan w:val="5"/>
            <w:shd w:val="clear" w:color="auto" w:fill="DBE5F1" w:themeFill="accent1" w:themeFillTint="33"/>
          </w:tcPr>
          <w:p w14:paraId="56F160D1" w14:textId="77777777" w:rsidR="0092349D" w:rsidRPr="00AA79B9" w:rsidRDefault="0092349D" w:rsidP="000328AB">
            <w:pPr>
              <w:jc w:val="center"/>
              <w:rPr>
                <w:sz w:val="20"/>
                <w:szCs w:val="20"/>
              </w:rPr>
            </w:pPr>
            <w:r w:rsidRPr="00AA79B9">
              <w:rPr>
                <w:sz w:val="20"/>
              </w:rPr>
              <w:t>This doesn’t apply to batch jobs    which run multiple times during the day and run successfully during subsequent execution.</w:t>
            </w:r>
          </w:p>
          <w:p w14:paraId="051C1CED" w14:textId="77777777" w:rsidR="0092349D" w:rsidRPr="00AA79B9" w:rsidRDefault="0092349D" w:rsidP="000328AB">
            <w:pPr>
              <w:jc w:val="center"/>
              <w:rPr>
                <w:sz w:val="20"/>
                <w:szCs w:val="20"/>
              </w:rPr>
            </w:pPr>
            <w:r w:rsidRPr="00AA79B9">
              <w:rPr>
                <w:sz w:val="20"/>
              </w:rPr>
              <w:t>If Contractor is unable to obtain access to Client or any resources (including personnel and documentation) of any other HIX Program Vendors necessary for the successful performance on this KPM, Contractor shall provide documentation to such effect and shall escalate immediately to the Client’s Project Manager.</w:t>
            </w:r>
          </w:p>
        </w:tc>
      </w:tr>
      <w:tr w:rsidR="00C27901" w:rsidRPr="00C11AE5" w14:paraId="6929B034" w14:textId="77777777" w:rsidTr="00BA2286">
        <w:trPr>
          <w:trHeight w:val="814"/>
          <w:jc w:val="center"/>
        </w:trPr>
        <w:tc>
          <w:tcPr>
            <w:tcW w:w="661" w:type="dxa"/>
          </w:tcPr>
          <w:p w14:paraId="4DC236BA" w14:textId="77777777" w:rsidR="0092349D" w:rsidRPr="00AA79B9" w:rsidRDefault="0092349D" w:rsidP="000328AB">
            <w:pPr>
              <w:jc w:val="center"/>
              <w:rPr>
                <w:sz w:val="20"/>
                <w:szCs w:val="20"/>
              </w:rPr>
            </w:pPr>
            <w:r w:rsidRPr="00AA79B9">
              <w:rPr>
                <w:sz w:val="20"/>
              </w:rPr>
              <w:lastRenderedPageBreak/>
              <w:t>OS-008</w:t>
            </w:r>
          </w:p>
        </w:tc>
        <w:tc>
          <w:tcPr>
            <w:tcW w:w="1395" w:type="dxa"/>
          </w:tcPr>
          <w:p w14:paraId="2EBA54DD" w14:textId="77777777" w:rsidR="0092349D" w:rsidRPr="00AA79B9" w:rsidRDefault="0092349D" w:rsidP="000328AB">
            <w:pPr>
              <w:jc w:val="center"/>
              <w:rPr>
                <w:sz w:val="20"/>
                <w:szCs w:val="20"/>
              </w:rPr>
            </w:pPr>
            <w:r w:rsidRPr="00AA79B9">
              <w:rPr>
                <w:sz w:val="20"/>
              </w:rPr>
              <w:t>Monthly,</w:t>
            </w:r>
          </w:p>
          <w:p w14:paraId="3D566D37" w14:textId="77777777" w:rsidR="0092349D" w:rsidRPr="00AA79B9" w:rsidRDefault="0092349D" w:rsidP="000328AB">
            <w:pPr>
              <w:jc w:val="center"/>
              <w:rPr>
                <w:sz w:val="20"/>
                <w:szCs w:val="20"/>
              </w:rPr>
            </w:pPr>
            <w:r w:rsidRPr="00AA79B9">
              <w:rPr>
                <w:sz w:val="20"/>
              </w:rPr>
              <w:t xml:space="preserve">From </w:t>
            </w:r>
          </w:p>
          <w:p w14:paraId="37A8A309" w14:textId="77777777" w:rsidR="0092349D" w:rsidRPr="00AA79B9" w:rsidRDefault="0092349D" w:rsidP="000328AB">
            <w:pPr>
              <w:jc w:val="center"/>
              <w:rPr>
                <w:sz w:val="20"/>
                <w:szCs w:val="20"/>
              </w:rPr>
            </w:pPr>
            <w:r w:rsidRPr="00AA79B9">
              <w:rPr>
                <w:sz w:val="20"/>
              </w:rPr>
              <w:t xml:space="preserve">Start of First KPM Term. </w:t>
            </w:r>
          </w:p>
        </w:tc>
        <w:tc>
          <w:tcPr>
            <w:tcW w:w="1339" w:type="dxa"/>
          </w:tcPr>
          <w:p w14:paraId="5B8351C1" w14:textId="77777777" w:rsidR="0092349D" w:rsidRPr="00AA79B9" w:rsidRDefault="0092349D" w:rsidP="000328AB">
            <w:pPr>
              <w:jc w:val="center"/>
              <w:rPr>
                <w:sz w:val="20"/>
                <w:szCs w:val="20"/>
              </w:rPr>
            </w:pPr>
            <w:r w:rsidRPr="00AA79B9">
              <w:rPr>
                <w:sz w:val="20"/>
              </w:rPr>
              <w:t>Systems Operation Support – Backup scheduling and processing</w:t>
            </w:r>
          </w:p>
        </w:tc>
        <w:tc>
          <w:tcPr>
            <w:tcW w:w="1440" w:type="dxa"/>
          </w:tcPr>
          <w:p w14:paraId="57E44FE0" w14:textId="77777777" w:rsidR="0092349D" w:rsidRPr="00AA79B9" w:rsidRDefault="0092349D" w:rsidP="000328AB">
            <w:pPr>
              <w:jc w:val="center"/>
              <w:rPr>
                <w:sz w:val="20"/>
                <w:szCs w:val="20"/>
              </w:rPr>
            </w:pPr>
            <w:r w:rsidRPr="00AA79B9">
              <w:rPr>
                <w:sz w:val="20"/>
              </w:rPr>
              <w:t xml:space="preserve">Ensure that </w:t>
            </w:r>
            <w:r w:rsidRPr="00AA79B9">
              <w:rPr>
                <w:rFonts w:cstheme="minorHAnsi"/>
                <w:color w:val="000000" w:themeColor="text1"/>
                <w:sz w:val="20"/>
                <w:shd w:val="clear" w:color="auto" w:fill="FFFFFF"/>
              </w:rPr>
              <w:t>the latest DDE Production</w:t>
            </w:r>
            <w:r w:rsidRPr="00AA79B9">
              <w:rPr>
                <w:rFonts w:ascii="Aptos" w:hAnsi="Aptos"/>
                <w:color w:val="000000" w:themeColor="text1"/>
                <w:sz w:val="20"/>
                <w:shd w:val="clear" w:color="auto" w:fill="FFFFFF"/>
              </w:rPr>
              <w:t xml:space="preserve"> </w:t>
            </w:r>
            <w:r w:rsidRPr="00AA79B9">
              <w:rPr>
                <w:sz w:val="20"/>
              </w:rPr>
              <w:t>backups are properly scheduled and run</w:t>
            </w:r>
          </w:p>
        </w:tc>
        <w:tc>
          <w:tcPr>
            <w:tcW w:w="2668" w:type="dxa"/>
          </w:tcPr>
          <w:p w14:paraId="6CD91A64" w14:textId="77777777" w:rsidR="0092349D" w:rsidRPr="00AA79B9" w:rsidRDefault="0092349D" w:rsidP="000328AB">
            <w:pPr>
              <w:jc w:val="center"/>
              <w:rPr>
                <w:sz w:val="20"/>
                <w:szCs w:val="20"/>
              </w:rPr>
            </w:pPr>
            <w:r w:rsidRPr="00AA79B9">
              <w:rPr>
                <w:sz w:val="20"/>
              </w:rPr>
              <w:t>97% of all jobs/month run within the timeframe; 100% of all jobs/month completed prior to the next reporting cycle</w:t>
            </w:r>
          </w:p>
        </w:tc>
        <w:tc>
          <w:tcPr>
            <w:tcW w:w="1562" w:type="dxa"/>
          </w:tcPr>
          <w:p w14:paraId="5FD65C3F" w14:textId="77777777" w:rsidR="0092349D" w:rsidRPr="00AA79B9" w:rsidRDefault="0092349D" w:rsidP="000328AB">
            <w:pPr>
              <w:jc w:val="center"/>
              <w:rPr>
                <w:sz w:val="20"/>
                <w:szCs w:val="20"/>
              </w:rPr>
            </w:pPr>
            <w:r w:rsidRPr="00AA79B9">
              <w:rPr>
                <w:sz w:val="20"/>
              </w:rPr>
              <w:t>(# of successful jobs run divided by the total number of jobs in a given reporting cycle) x 100</w:t>
            </w:r>
          </w:p>
        </w:tc>
        <w:tc>
          <w:tcPr>
            <w:tcW w:w="1973" w:type="dxa"/>
          </w:tcPr>
          <w:p w14:paraId="3D9DC8B6" w14:textId="77777777" w:rsidR="0092349D" w:rsidRPr="00AA79B9" w:rsidRDefault="0092349D" w:rsidP="000328AB">
            <w:pPr>
              <w:jc w:val="center"/>
              <w:rPr>
                <w:sz w:val="20"/>
                <w:szCs w:val="20"/>
              </w:rPr>
            </w:pPr>
            <w:r w:rsidRPr="00AA79B9">
              <w:rPr>
                <w:sz w:val="20"/>
              </w:rPr>
              <w:t>$1,000 per backup not generated per agreed-to schedule. TBD</w:t>
            </w:r>
          </w:p>
        </w:tc>
      </w:tr>
      <w:tr w:rsidR="000959EE" w:rsidRPr="00C11AE5" w14:paraId="3DA53B1C" w14:textId="77777777" w:rsidTr="00BA2286">
        <w:trPr>
          <w:trHeight w:val="370"/>
          <w:jc w:val="center"/>
        </w:trPr>
        <w:tc>
          <w:tcPr>
            <w:tcW w:w="2056" w:type="dxa"/>
            <w:gridSpan w:val="2"/>
          </w:tcPr>
          <w:p w14:paraId="7F599CAB" w14:textId="77777777" w:rsidR="0092349D" w:rsidRPr="00AA79B9" w:rsidRDefault="0092349D" w:rsidP="000328AB">
            <w:pPr>
              <w:jc w:val="center"/>
              <w:rPr>
                <w:sz w:val="20"/>
                <w:szCs w:val="20"/>
              </w:rPr>
            </w:pPr>
            <w:r w:rsidRPr="00AA79B9">
              <w:rPr>
                <w:sz w:val="20"/>
              </w:rPr>
              <w:t>Exception</w:t>
            </w:r>
          </w:p>
        </w:tc>
        <w:tc>
          <w:tcPr>
            <w:tcW w:w="1440" w:type="dxa"/>
            <w:gridSpan w:val="5"/>
          </w:tcPr>
          <w:p w14:paraId="2BDC4DE6" w14:textId="77777777" w:rsidR="0092349D" w:rsidRPr="00AA79B9" w:rsidRDefault="0092349D" w:rsidP="000328AB">
            <w:pPr>
              <w:jc w:val="center"/>
              <w:rPr>
                <w:sz w:val="20"/>
                <w:szCs w:val="20"/>
              </w:rPr>
            </w:pPr>
            <w:r w:rsidRPr="00AA79B9">
              <w:rPr>
                <w:sz w:val="20"/>
              </w:rPr>
              <w:t>None</w:t>
            </w:r>
          </w:p>
        </w:tc>
      </w:tr>
      <w:tr w:rsidR="000959EE" w:rsidRPr="00C11AE5" w14:paraId="75182435" w14:textId="77777777" w:rsidTr="00BA2286">
        <w:trPr>
          <w:trHeight w:val="2692"/>
          <w:jc w:val="center"/>
        </w:trPr>
        <w:tc>
          <w:tcPr>
            <w:tcW w:w="661" w:type="dxa"/>
            <w:shd w:val="clear" w:color="auto" w:fill="DBE5F1" w:themeFill="accent1" w:themeFillTint="33"/>
          </w:tcPr>
          <w:p w14:paraId="06D970C0" w14:textId="77777777" w:rsidR="0092349D" w:rsidRPr="00AA79B9" w:rsidRDefault="0092349D" w:rsidP="000328AB">
            <w:pPr>
              <w:jc w:val="center"/>
              <w:rPr>
                <w:sz w:val="20"/>
                <w:szCs w:val="20"/>
              </w:rPr>
            </w:pPr>
            <w:r w:rsidRPr="00AA79B9">
              <w:rPr>
                <w:sz w:val="20"/>
              </w:rPr>
              <w:t>OS-09</w:t>
            </w:r>
          </w:p>
        </w:tc>
        <w:tc>
          <w:tcPr>
            <w:tcW w:w="1395" w:type="dxa"/>
            <w:shd w:val="clear" w:color="auto" w:fill="DBE5F1" w:themeFill="accent1" w:themeFillTint="33"/>
          </w:tcPr>
          <w:p w14:paraId="5EC7257A" w14:textId="77777777" w:rsidR="0092349D" w:rsidRPr="00AA79B9" w:rsidRDefault="0092349D" w:rsidP="000328AB">
            <w:pPr>
              <w:jc w:val="center"/>
              <w:rPr>
                <w:sz w:val="20"/>
                <w:szCs w:val="20"/>
              </w:rPr>
            </w:pPr>
            <w:r w:rsidRPr="00AA79B9">
              <w:rPr>
                <w:sz w:val="20"/>
              </w:rPr>
              <w:t>Quarterly, from Start of First KPM Term. Term</w:t>
            </w:r>
          </w:p>
        </w:tc>
        <w:tc>
          <w:tcPr>
            <w:tcW w:w="1339" w:type="dxa"/>
            <w:shd w:val="clear" w:color="auto" w:fill="DBE5F1" w:themeFill="accent1" w:themeFillTint="33"/>
          </w:tcPr>
          <w:p w14:paraId="18F5AE36" w14:textId="77777777" w:rsidR="0092349D" w:rsidRPr="00AA79B9" w:rsidRDefault="0092349D" w:rsidP="000328AB">
            <w:pPr>
              <w:jc w:val="center"/>
              <w:rPr>
                <w:sz w:val="20"/>
                <w:szCs w:val="20"/>
              </w:rPr>
            </w:pPr>
            <w:r w:rsidRPr="00AA79B9">
              <w:rPr>
                <w:sz w:val="20"/>
              </w:rPr>
              <w:t>Root Cause Remediation Support</w:t>
            </w:r>
          </w:p>
        </w:tc>
        <w:tc>
          <w:tcPr>
            <w:tcW w:w="1440" w:type="dxa"/>
            <w:shd w:val="clear" w:color="auto" w:fill="DBE5F1" w:themeFill="accent1" w:themeFillTint="33"/>
          </w:tcPr>
          <w:p w14:paraId="24290EE2" w14:textId="77777777" w:rsidR="0092349D" w:rsidRPr="00AA79B9" w:rsidRDefault="0092349D" w:rsidP="000328AB">
            <w:pPr>
              <w:jc w:val="center"/>
              <w:rPr>
                <w:rFonts w:cstheme="minorHAnsi"/>
                <w:sz w:val="20"/>
                <w:szCs w:val="20"/>
              </w:rPr>
            </w:pPr>
            <w:r w:rsidRPr="00AA79B9">
              <w:rPr>
                <w:rFonts w:cstheme="minorHAnsi"/>
                <w:sz w:val="20"/>
              </w:rPr>
              <w:t>Contractor will perform root cause analysis, including the production of After-Action reports, for all P1 and P2 Incidents, as set forth in Attachment A, Model Contract, Section 2.8.D</w:t>
            </w:r>
          </w:p>
        </w:tc>
        <w:tc>
          <w:tcPr>
            <w:tcW w:w="2668" w:type="dxa"/>
            <w:shd w:val="clear" w:color="auto" w:fill="DBE5F1" w:themeFill="accent1" w:themeFillTint="33"/>
          </w:tcPr>
          <w:p w14:paraId="562CAF98" w14:textId="77777777" w:rsidR="0092349D" w:rsidRPr="00AA79B9" w:rsidRDefault="0092349D" w:rsidP="000328AB">
            <w:pPr>
              <w:jc w:val="center"/>
              <w:rPr>
                <w:rFonts w:cstheme="minorHAnsi"/>
                <w:sz w:val="20"/>
                <w:szCs w:val="20"/>
              </w:rPr>
            </w:pPr>
            <w:r w:rsidRPr="00AA79B9">
              <w:rPr>
                <w:rFonts w:cstheme="minorHAnsi"/>
                <w:sz w:val="20"/>
              </w:rPr>
              <w:t xml:space="preserve">Root Cause Analysis (RCA) for all P1 and P2 issues shall be completed within 5 business days after P1 or P2 Incident ticket opened, unless otherwise agreed to in writing by the Parties </w:t>
            </w:r>
          </w:p>
          <w:p w14:paraId="0B593C9A" w14:textId="77777777" w:rsidR="0092349D" w:rsidRPr="00AA79B9" w:rsidRDefault="0092349D" w:rsidP="000328AB">
            <w:pPr>
              <w:jc w:val="center"/>
              <w:rPr>
                <w:rFonts w:cstheme="minorHAnsi"/>
                <w:sz w:val="20"/>
                <w:szCs w:val="20"/>
              </w:rPr>
            </w:pPr>
          </w:p>
        </w:tc>
        <w:tc>
          <w:tcPr>
            <w:tcW w:w="1562" w:type="dxa"/>
            <w:shd w:val="clear" w:color="auto" w:fill="DBE5F1" w:themeFill="accent1" w:themeFillTint="33"/>
          </w:tcPr>
          <w:p w14:paraId="7976A660" w14:textId="77777777" w:rsidR="0092349D" w:rsidRPr="00AA79B9" w:rsidRDefault="0092349D" w:rsidP="000328AB">
            <w:pPr>
              <w:jc w:val="center"/>
              <w:rPr>
                <w:rFonts w:cstheme="minorHAnsi"/>
                <w:sz w:val="20"/>
                <w:szCs w:val="20"/>
              </w:rPr>
            </w:pPr>
            <w:r w:rsidRPr="00AA79B9">
              <w:rPr>
                <w:rFonts w:cstheme="minorHAnsi"/>
                <w:sz w:val="20"/>
              </w:rPr>
              <w:t>100% of the time</w:t>
            </w:r>
          </w:p>
          <w:p w14:paraId="57D9A730" w14:textId="77777777" w:rsidR="0092349D" w:rsidRPr="00AA79B9" w:rsidRDefault="0092349D" w:rsidP="000328AB">
            <w:pPr>
              <w:jc w:val="center"/>
              <w:rPr>
                <w:rFonts w:cstheme="minorHAnsi"/>
                <w:sz w:val="20"/>
                <w:szCs w:val="20"/>
              </w:rPr>
            </w:pPr>
          </w:p>
          <w:p w14:paraId="53EFAF15" w14:textId="77777777" w:rsidR="0092349D" w:rsidRPr="00AA79B9" w:rsidRDefault="0092349D" w:rsidP="000328AB">
            <w:pPr>
              <w:jc w:val="center"/>
              <w:rPr>
                <w:rFonts w:cstheme="minorHAnsi"/>
                <w:sz w:val="20"/>
                <w:szCs w:val="20"/>
              </w:rPr>
            </w:pPr>
          </w:p>
          <w:p w14:paraId="2D1C9FE2" w14:textId="77777777" w:rsidR="0092349D" w:rsidRPr="00AA79B9" w:rsidRDefault="0092349D" w:rsidP="000328AB">
            <w:pPr>
              <w:jc w:val="center"/>
              <w:rPr>
                <w:rFonts w:cstheme="minorHAnsi"/>
                <w:sz w:val="20"/>
                <w:szCs w:val="20"/>
              </w:rPr>
            </w:pPr>
          </w:p>
          <w:p w14:paraId="3E2E601E" w14:textId="77777777" w:rsidR="0092349D" w:rsidRPr="00AA79B9" w:rsidRDefault="0092349D" w:rsidP="000328AB">
            <w:pPr>
              <w:jc w:val="center"/>
              <w:rPr>
                <w:rFonts w:cstheme="minorHAnsi"/>
                <w:sz w:val="20"/>
                <w:szCs w:val="20"/>
              </w:rPr>
            </w:pPr>
          </w:p>
          <w:p w14:paraId="142A2F86" w14:textId="77777777" w:rsidR="0092349D" w:rsidRPr="00AA79B9" w:rsidRDefault="0092349D" w:rsidP="000328AB">
            <w:pPr>
              <w:jc w:val="center"/>
              <w:rPr>
                <w:rFonts w:cstheme="minorHAnsi"/>
                <w:sz w:val="20"/>
                <w:szCs w:val="20"/>
              </w:rPr>
            </w:pPr>
          </w:p>
          <w:p w14:paraId="316DEC3E" w14:textId="77777777" w:rsidR="0092349D" w:rsidRPr="00AA79B9" w:rsidRDefault="0092349D" w:rsidP="000328AB">
            <w:pPr>
              <w:jc w:val="center"/>
              <w:rPr>
                <w:rFonts w:cstheme="minorHAnsi"/>
                <w:sz w:val="20"/>
                <w:szCs w:val="20"/>
              </w:rPr>
            </w:pPr>
          </w:p>
          <w:p w14:paraId="610CC1B7" w14:textId="77777777" w:rsidR="0092349D" w:rsidRPr="00AA79B9" w:rsidRDefault="0092349D" w:rsidP="000328AB">
            <w:pPr>
              <w:jc w:val="center"/>
              <w:rPr>
                <w:rFonts w:cstheme="minorHAnsi"/>
                <w:sz w:val="20"/>
                <w:szCs w:val="20"/>
              </w:rPr>
            </w:pPr>
          </w:p>
          <w:p w14:paraId="4170765A" w14:textId="77777777" w:rsidR="0092349D" w:rsidRPr="00AA79B9" w:rsidRDefault="0092349D" w:rsidP="000328AB">
            <w:pPr>
              <w:jc w:val="center"/>
              <w:rPr>
                <w:rFonts w:cstheme="minorHAnsi"/>
                <w:sz w:val="20"/>
                <w:szCs w:val="20"/>
              </w:rPr>
            </w:pPr>
          </w:p>
          <w:p w14:paraId="1279319E" w14:textId="77777777" w:rsidR="0092349D" w:rsidRPr="00AA79B9" w:rsidRDefault="0092349D" w:rsidP="000328AB">
            <w:pPr>
              <w:jc w:val="center"/>
              <w:rPr>
                <w:rFonts w:cstheme="minorHAnsi"/>
                <w:sz w:val="20"/>
                <w:szCs w:val="20"/>
              </w:rPr>
            </w:pPr>
          </w:p>
          <w:p w14:paraId="4E71227C" w14:textId="77777777" w:rsidR="0092349D" w:rsidRPr="00AA79B9" w:rsidRDefault="0092349D" w:rsidP="000328AB">
            <w:pPr>
              <w:jc w:val="center"/>
              <w:rPr>
                <w:rFonts w:cstheme="minorHAnsi"/>
                <w:sz w:val="20"/>
                <w:szCs w:val="20"/>
              </w:rPr>
            </w:pPr>
          </w:p>
        </w:tc>
        <w:tc>
          <w:tcPr>
            <w:tcW w:w="1973" w:type="dxa"/>
            <w:shd w:val="clear" w:color="auto" w:fill="DBE5F1" w:themeFill="accent1" w:themeFillTint="33"/>
          </w:tcPr>
          <w:p w14:paraId="6544CFB4" w14:textId="77777777" w:rsidR="0092349D" w:rsidRPr="00AA79B9" w:rsidRDefault="0092349D" w:rsidP="000328AB">
            <w:pPr>
              <w:jc w:val="center"/>
              <w:rPr>
                <w:rFonts w:cstheme="minorHAnsi"/>
                <w:sz w:val="20"/>
                <w:szCs w:val="20"/>
              </w:rPr>
            </w:pPr>
            <w:r w:rsidRPr="00AA79B9">
              <w:rPr>
                <w:rFonts w:cstheme="minorHAnsi"/>
                <w:sz w:val="20"/>
              </w:rPr>
              <w:t>Beginning on the 6</w:t>
            </w:r>
            <w:r w:rsidRPr="00AA79B9">
              <w:rPr>
                <w:rFonts w:cstheme="minorHAnsi"/>
                <w:sz w:val="20"/>
                <w:vertAlign w:val="superscript"/>
              </w:rPr>
              <w:t>th</w:t>
            </w:r>
            <w:r w:rsidRPr="00AA79B9">
              <w:rPr>
                <w:rFonts w:cstheme="minorHAnsi"/>
                <w:sz w:val="20"/>
              </w:rPr>
              <w:t xml:space="preserve"> Business Day after the P1 or P2 Incident ticket is opened, $1,000  </w:t>
            </w:r>
          </w:p>
          <w:p w14:paraId="1BE1125F" w14:textId="77777777" w:rsidR="0092349D" w:rsidRPr="00AA79B9" w:rsidRDefault="0092349D" w:rsidP="000328AB">
            <w:pPr>
              <w:jc w:val="center"/>
              <w:rPr>
                <w:rFonts w:cstheme="minorHAnsi"/>
                <w:sz w:val="20"/>
                <w:szCs w:val="20"/>
              </w:rPr>
            </w:pPr>
            <w:r w:rsidRPr="00AA79B9">
              <w:rPr>
                <w:rFonts w:cstheme="minorHAnsi"/>
                <w:sz w:val="20"/>
              </w:rPr>
              <w:t xml:space="preserve">per </w:t>
            </w:r>
          </w:p>
          <w:p w14:paraId="248A8228" w14:textId="77777777" w:rsidR="0092349D" w:rsidRPr="00AA79B9" w:rsidRDefault="0092349D" w:rsidP="000328AB">
            <w:pPr>
              <w:jc w:val="center"/>
              <w:rPr>
                <w:rFonts w:cstheme="minorHAnsi"/>
                <w:sz w:val="20"/>
                <w:szCs w:val="20"/>
              </w:rPr>
            </w:pPr>
            <w:r w:rsidRPr="00AA79B9">
              <w:rPr>
                <w:rFonts w:cstheme="minorHAnsi"/>
                <w:sz w:val="20"/>
              </w:rPr>
              <w:t>Business Day that the RCA remains incomplete for P1 &amp; P2 Incident</w:t>
            </w:r>
          </w:p>
          <w:p w14:paraId="70B0027C" w14:textId="77777777" w:rsidR="0092349D" w:rsidRPr="00AA79B9" w:rsidRDefault="0092349D" w:rsidP="000328AB">
            <w:pPr>
              <w:jc w:val="center"/>
              <w:rPr>
                <w:rFonts w:cstheme="minorHAnsi"/>
                <w:sz w:val="20"/>
                <w:szCs w:val="20"/>
              </w:rPr>
            </w:pPr>
          </w:p>
          <w:p w14:paraId="2B5C339A" w14:textId="77777777" w:rsidR="0092349D" w:rsidRPr="00AA79B9" w:rsidRDefault="0092349D" w:rsidP="000328AB">
            <w:pPr>
              <w:jc w:val="center"/>
              <w:rPr>
                <w:rFonts w:cstheme="minorHAnsi"/>
                <w:sz w:val="20"/>
                <w:szCs w:val="20"/>
              </w:rPr>
            </w:pPr>
          </w:p>
          <w:p w14:paraId="0B346BCC" w14:textId="77777777" w:rsidR="0092349D" w:rsidRPr="00AA79B9" w:rsidRDefault="0092349D" w:rsidP="000328AB">
            <w:pPr>
              <w:jc w:val="center"/>
              <w:rPr>
                <w:rFonts w:cstheme="minorHAnsi"/>
                <w:sz w:val="20"/>
                <w:szCs w:val="20"/>
              </w:rPr>
            </w:pPr>
          </w:p>
        </w:tc>
      </w:tr>
      <w:tr w:rsidR="000959EE" w:rsidRPr="00C11AE5" w14:paraId="1B627164" w14:textId="77777777" w:rsidTr="00BA2286">
        <w:trPr>
          <w:trHeight w:val="494"/>
          <w:jc w:val="center"/>
        </w:trPr>
        <w:tc>
          <w:tcPr>
            <w:tcW w:w="2056" w:type="dxa"/>
            <w:gridSpan w:val="2"/>
            <w:shd w:val="clear" w:color="auto" w:fill="DBE5F1" w:themeFill="accent1" w:themeFillTint="33"/>
          </w:tcPr>
          <w:p w14:paraId="3A3200D0" w14:textId="77777777" w:rsidR="0092349D" w:rsidRPr="00AA79B9" w:rsidRDefault="0092349D" w:rsidP="000328AB">
            <w:pPr>
              <w:jc w:val="center"/>
              <w:rPr>
                <w:sz w:val="20"/>
                <w:szCs w:val="20"/>
              </w:rPr>
            </w:pPr>
            <w:r w:rsidRPr="00AA79B9">
              <w:rPr>
                <w:sz w:val="20"/>
              </w:rPr>
              <w:t>Exception</w:t>
            </w:r>
          </w:p>
        </w:tc>
        <w:tc>
          <w:tcPr>
            <w:tcW w:w="1440" w:type="dxa"/>
            <w:gridSpan w:val="5"/>
            <w:shd w:val="clear" w:color="auto" w:fill="DBE5F1" w:themeFill="accent1" w:themeFillTint="33"/>
          </w:tcPr>
          <w:p w14:paraId="2B55F345" w14:textId="77777777" w:rsidR="0092349D" w:rsidRPr="00AA79B9" w:rsidRDefault="0092349D" w:rsidP="000328AB">
            <w:pPr>
              <w:jc w:val="center"/>
              <w:rPr>
                <w:rFonts w:cstheme="minorHAnsi"/>
                <w:sz w:val="20"/>
                <w:szCs w:val="20"/>
              </w:rPr>
            </w:pPr>
            <w:r w:rsidRPr="00C11AE5">
              <w:rPr>
                <w:sz w:val="20"/>
                <w:szCs w:val="20"/>
              </w:rPr>
              <w:t>If failure to meet the Target is solely the result of the Client’s or another HIX Program Vendor’s  actions or failure to act, and the Contractor is able to demonstrate that it took all reasonable steps to address such action or inaction in a timely manner (including but not limited to escalating to Client’s Project Manager), such failure will not be counted against the Contractor for the purposes of calculating the KPM Credit.</w:t>
            </w:r>
          </w:p>
        </w:tc>
      </w:tr>
    </w:tbl>
    <w:p w14:paraId="57828E8F" w14:textId="5C51834A" w:rsidR="002260DA" w:rsidRDefault="002260DA" w:rsidP="002260DA">
      <w:pPr>
        <w:pStyle w:val="Caption"/>
      </w:pPr>
    </w:p>
    <w:p w14:paraId="143AAA6E" w14:textId="77777777" w:rsidR="002B0051" w:rsidRPr="008E2978" w:rsidRDefault="002B0051" w:rsidP="009E497A">
      <w:pPr>
        <w:pStyle w:val="Heading3"/>
      </w:pPr>
      <w:bookmarkStart w:id="801" w:name="_Toc446323716"/>
      <w:bookmarkStart w:id="802" w:name="_Toc210122394"/>
      <w:r w:rsidRPr="008E2978">
        <w:t>Security and Privacy Overview</w:t>
      </w:r>
      <w:bookmarkEnd w:id="801"/>
      <w:bookmarkEnd w:id="802"/>
    </w:p>
    <w:p w14:paraId="09EBD434" w14:textId="77777777" w:rsidR="00640915" w:rsidRDefault="008216A8" w:rsidP="00EC7650">
      <w:pPr>
        <w:pStyle w:val="BodyText"/>
        <w:spacing w:line="300" w:lineRule="atLeast"/>
        <w:jc w:val="both"/>
        <w:rPr>
          <w:rFonts w:asciiTheme="minorHAnsi" w:hAnsiTheme="minorHAnsi"/>
        </w:rPr>
      </w:pPr>
      <w:r>
        <w:rPr>
          <w:rFonts w:asciiTheme="minorHAnsi" w:hAnsiTheme="minorHAnsi"/>
        </w:rPr>
        <w:t xml:space="preserve">Please refer to Optum Technical Services Manual. </w:t>
      </w:r>
    </w:p>
    <w:p w14:paraId="52377C5E" w14:textId="6EA825D9" w:rsidR="002B0051" w:rsidRDefault="008216A8" w:rsidP="002A0736">
      <w:pPr>
        <w:pStyle w:val="Heading2"/>
      </w:pPr>
      <w:r>
        <w:rPr>
          <w:rFonts w:asciiTheme="minorHAnsi" w:hAnsiTheme="minorHAnsi"/>
        </w:rPr>
        <w:lastRenderedPageBreak/>
        <w:t xml:space="preserve"> </w:t>
      </w:r>
      <w:bookmarkStart w:id="803" w:name="_Toc71840603"/>
      <w:bookmarkStart w:id="804" w:name="_Toc71897182"/>
      <w:bookmarkStart w:id="805" w:name="_Toc446323717"/>
      <w:bookmarkStart w:id="806" w:name="_Toc210122395"/>
      <w:bookmarkEnd w:id="803"/>
      <w:bookmarkEnd w:id="804"/>
      <w:r w:rsidR="00A30D96">
        <w:t xml:space="preserve">Operations and Maintenance Activity </w:t>
      </w:r>
      <w:r w:rsidR="008D1DF9">
        <w:t xml:space="preserve">Roles and </w:t>
      </w:r>
      <w:r w:rsidR="002B0051">
        <w:t>Responsibilities</w:t>
      </w:r>
      <w:bookmarkEnd w:id="805"/>
      <w:bookmarkEnd w:id="806"/>
    </w:p>
    <w:p w14:paraId="60687565" w14:textId="77777777" w:rsidR="00EA5B4C" w:rsidRPr="00EA5B4C" w:rsidRDefault="00EA5B4C" w:rsidP="00EA5B4C">
      <w:pPr>
        <w:pStyle w:val="BodyText"/>
        <w:rPr>
          <w:lang w:eastAsia="ar-SA"/>
        </w:rPr>
      </w:pPr>
    </w:p>
    <w:p w14:paraId="77AED972" w14:textId="6069F1EB" w:rsidR="002260DA" w:rsidRDefault="002260DA" w:rsidP="002260DA">
      <w:pPr>
        <w:pStyle w:val="Caption"/>
      </w:pPr>
      <w:bookmarkStart w:id="807" w:name="_Toc210122512"/>
      <w:r>
        <w:t xml:space="preserve">Table  </w:t>
      </w:r>
      <w:r w:rsidR="00C55D92">
        <w:fldChar w:fldCharType="begin"/>
      </w:r>
      <w:r w:rsidR="00C55D92">
        <w:instrText xml:space="preserve"> SEQ Table_ \* ARABIC </w:instrText>
      </w:r>
      <w:r w:rsidR="00C55D92">
        <w:fldChar w:fldCharType="separate"/>
      </w:r>
      <w:ins w:id="808" w:author="White, William" w:date="2025-09-30T10:27:00Z" w16du:dateUtc="2025-09-30T14:27:00Z">
        <w:r w:rsidR="00933F95">
          <w:rPr>
            <w:noProof/>
          </w:rPr>
          <w:t>8</w:t>
        </w:r>
      </w:ins>
      <w:r w:rsidR="00C55D92">
        <w:rPr>
          <w:noProof/>
        </w:rPr>
        <w:fldChar w:fldCharType="end"/>
      </w:r>
      <w:r>
        <w:t xml:space="preserve"> – Roles and Responsibilities</w:t>
      </w:r>
      <w:bookmarkEnd w:id="807"/>
    </w:p>
    <w:tbl>
      <w:tblPr>
        <w:tblStyle w:val="TableGrid"/>
        <w:tblW w:w="0" w:type="auto"/>
        <w:tblLook w:val="04A0" w:firstRow="1" w:lastRow="0" w:firstColumn="1" w:lastColumn="0" w:noHBand="0" w:noVBand="1"/>
        <w:tblCaption w:val="Roles and Responsibilities"/>
        <w:tblDescription w:val="This table includes a header row with the following columns, from left to right:&#10;&#10;* Role&#10;* Function&#10;* Organization/Functional Area"/>
      </w:tblPr>
      <w:tblGrid>
        <w:gridCol w:w="2245"/>
        <w:gridCol w:w="4600"/>
        <w:gridCol w:w="2505"/>
      </w:tblGrid>
      <w:tr w:rsidR="00452213" w:rsidRPr="006718AC" w14:paraId="7B81F60E" w14:textId="77777777" w:rsidTr="00F23847">
        <w:trPr>
          <w:cantSplit/>
          <w:tblHeader/>
        </w:trPr>
        <w:tc>
          <w:tcPr>
            <w:tcW w:w="2245" w:type="dxa"/>
            <w:tcBorders>
              <w:bottom w:val="single" w:sz="4" w:space="0" w:color="auto"/>
            </w:tcBorders>
            <w:shd w:val="clear" w:color="auto" w:fill="1F497D"/>
            <w:vAlign w:val="center"/>
          </w:tcPr>
          <w:p w14:paraId="35CCFD80" w14:textId="77777777" w:rsidR="008D1DF9" w:rsidRPr="006718AC" w:rsidRDefault="00755481" w:rsidP="00F23847">
            <w:pPr>
              <w:pStyle w:val="TableText10HeaderCenter"/>
            </w:pPr>
            <w:r w:rsidRPr="006718AC">
              <w:t>Role</w:t>
            </w:r>
          </w:p>
        </w:tc>
        <w:tc>
          <w:tcPr>
            <w:tcW w:w="4600" w:type="dxa"/>
            <w:shd w:val="clear" w:color="auto" w:fill="1F497D"/>
            <w:vAlign w:val="center"/>
          </w:tcPr>
          <w:p w14:paraId="1425F0BE" w14:textId="77777777" w:rsidR="008D1DF9" w:rsidRPr="006718AC" w:rsidRDefault="00755481" w:rsidP="00F23847">
            <w:pPr>
              <w:pStyle w:val="TableText10HeaderCenter"/>
            </w:pPr>
            <w:r w:rsidRPr="006718AC">
              <w:t>Function</w:t>
            </w:r>
          </w:p>
        </w:tc>
        <w:tc>
          <w:tcPr>
            <w:tcW w:w="2505" w:type="dxa"/>
            <w:shd w:val="clear" w:color="auto" w:fill="1F497D"/>
            <w:vAlign w:val="center"/>
          </w:tcPr>
          <w:p w14:paraId="0E916951" w14:textId="1362A65E" w:rsidR="008D1DF9" w:rsidRPr="006718AC" w:rsidRDefault="006718AC" w:rsidP="00F23847">
            <w:pPr>
              <w:pStyle w:val="TableText10HeaderCenter"/>
            </w:pPr>
            <w:r>
              <w:t>Organization/</w:t>
            </w:r>
            <w:r w:rsidR="00755481" w:rsidRPr="006718AC">
              <w:t>Functional Area</w:t>
            </w:r>
          </w:p>
        </w:tc>
      </w:tr>
      <w:tr w:rsidR="00452213" w:rsidRPr="006718AC" w14:paraId="552B4881" w14:textId="77777777" w:rsidTr="00F23847">
        <w:trPr>
          <w:cantSplit/>
        </w:trPr>
        <w:tc>
          <w:tcPr>
            <w:tcW w:w="2245" w:type="dxa"/>
            <w:shd w:val="clear" w:color="auto" w:fill="D9D9D9" w:themeFill="background1" w:themeFillShade="D9"/>
            <w:vAlign w:val="center"/>
          </w:tcPr>
          <w:p w14:paraId="43C968AD" w14:textId="77777777" w:rsidR="008D1DF9" w:rsidRPr="00A9478A" w:rsidRDefault="008D1DF9" w:rsidP="00F23847">
            <w:pPr>
              <w:pStyle w:val="TableText10Bold"/>
            </w:pPr>
            <w:r w:rsidRPr="00A9478A">
              <w:t>Application Software Installation(s)</w:t>
            </w:r>
          </w:p>
        </w:tc>
        <w:tc>
          <w:tcPr>
            <w:tcW w:w="4600" w:type="dxa"/>
            <w:vAlign w:val="center"/>
          </w:tcPr>
          <w:p w14:paraId="20C19CC7" w14:textId="0BA671E9" w:rsidR="008D1DF9" w:rsidRPr="007D467D" w:rsidRDefault="007D467D" w:rsidP="00F23847">
            <w:pPr>
              <w:pStyle w:val="InstructionalTextTableText10"/>
              <w:rPr>
                <w:rFonts w:asciiTheme="minorHAnsi" w:hAnsiTheme="minorHAnsi" w:cstheme="minorHAnsi"/>
                <w:i w:val="0"/>
                <w:iCs/>
                <w:color w:val="auto"/>
                <w:sz w:val="22"/>
                <w:szCs w:val="22"/>
              </w:rPr>
            </w:pPr>
            <w:r w:rsidRPr="007D467D">
              <w:rPr>
                <w:rFonts w:asciiTheme="minorHAnsi" w:hAnsiTheme="minorHAnsi" w:cstheme="minorHAnsi"/>
                <w:i w:val="0"/>
                <w:iCs/>
                <w:color w:val="auto"/>
                <w:sz w:val="22"/>
                <w:szCs w:val="22"/>
              </w:rPr>
              <w:t xml:space="preserve">Release Management </w:t>
            </w:r>
          </w:p>
        </w:tc>
        <w:tc>
          <w:tcPr>
            <w:tcW w:w="2505" w:type="dxa"/>
            <w:vAlign w:val="center"/>
          </w:tcPr>
          <w:p w14:paraId="3EA82F4C" w14:textId="43C0F6C9" w:rsidR="008D1DF9" w:rsidRPr="007D467D" w:rsidRDefault="004E2DED" w:rsidP="00F23847">
            <w:pPr>
              <w:pStyle w:val="InstructionalTextTableText10"/>
              <w:rPr>
                <w:rFonts w:asciiTheme="minorHAnsi" w:hAnsiTheme="minorHAnsi" w:cstheme="minorHAnsi"/>
                <w:i w:val="0"/>
                <w:iCs/>
                <w:color w:val="auto"/>
                <w:sz w:val="22"/>
                <w:szCs w:val="22"/>
              </w:rPr>
            </w:pPr>
            <w:r>
              <w:rPr>
                <w:rFonts w:asciiTheme="minorHAnsi" w:hAnsiTheme="minorHAnsi" w:cstheme="minorHAnsi"/>
                <w:i w:val="0"/>
                <w:iCs/>
                <w:color w:val="auto"/>
                <w:sz w:val="22"/>
                <w:szCs w:val="22"/>
              </w:rPr>
              <w:t xml:space="preserve">Optum </w:t>
            </w:r>
            <w:r w:rsidR="00B21487">
              <w:rPr>
                <w:rFonts w:asciiTheme="minorHAnsi" w:hAnsiTheme="minorHAnsi" w:cstheme="minorHAnsi"/>
                <w:i w:val="0"/>
                <w:iCs/>
                <w:color w:val="auto"/>
                <w:sz w:val="22"/>
                <w:szCs w:val="22"/>
              </w:rPr>
              <w:t>Implementation and Technical Services (</w:t>
            </w:r>
            <w:r>
              <w:rPr>
                <w:rFonts w:asciiTheme="minorHAnsi" w:hAnsiTheme="minorHAnsi" w:cstheme="minorHAnsi"/>
                <w:i w:val="0"/>
                <w:iCs/>
                <w:color w:val="auto"/>
                <w:sz w:val="22"/>
                <w:szCs w:val="22"/>
              </w:rPr>
              <w:t>ITS</w:t>
            </w:r>
            <w:r w:rsidR="00B21487">
              <w:rPr>
                <w:rFonts w:asciiTheme="minorHAnsi" w:hAnsiTheme="minorHAnsi" w:cstheme="minorHAnsi"/>
                <w:i w:val="0"/>
                <w:iCs/>
                <w:color w:val="auto"/>
                <w:sz w:val="22"/>
                <w:szCs w:val="22"/>
              </w:rPr>
              <w:t>)</w:t>
            </w:r>
            <w:r>
              <w:rPr>
                <w:rFonts w:asciiTheme="minorHAnsi" w:hAnsiTheme="minorHAnsi" w:cstheme="minorHAnsi"/>
                <w:i w:val="0"/>
                <w:iCs/>
                <w:color w:val="auto"/>
                <w:sz w:val="22"/>
                <w:szCs w:val="22"/>
              </w:rPr>
              <w:t xml:space="preserve"> Team</w:t>
            </w:r>
            <w:r w:rsidR="007D467D" w:rsidRPr="007D467D">
              <w:rPr>
                <w:rFonts w:asciiTheme="minorHAnsi" w:hAnsiTheme="minorHAnsi" w:cstheme="minorHAnsi"/>
                <w:i w:val="0"/>
                <w:iCs/>
                <w:color w:val="auto"/>
                <w:sz w:val="22"/>
                <w:szCs w:val="22"/>
              </w:rPr>
              <w:t xml:space="preserve"> </w:t>
            </w:r>
          </w:p>
        </w:tc>
      </w:tr>
      <w:tr w:rsidR="00452213" w:rsidRPr="006718AC" w14:paraId="6758F457" w14:textId="77777777" w:rsidTr="00F23847">
        <w:trPr>
          <w:cantSplit/>
        </w:trPr>
        <w:tc>
          <w:tcPr>
            <w:tcW w:w="2245" w:type="dxa"/>
            <w:shd w:val="clear" w:color="auto" w:fill="D9D9D9" w:themeFill="background1" w:themeFillShade="D9"/>
            <w:vAlign w:val="center"/>
          </w:tcPr>
          <w:p w14:paraId="78896B28" w14:textId="77777777" w:rsidR="00147B9E" w:rsidRPr="00A9478A" w:rsidRDefault="00147B9E" w:rsidP="00F23847">
            <w:pPr>
              <w:pStyle w:val="TableText10Bold"/>
            </w:pPr>
            <w:r w:rsidRPr="00A9478A">
              <w:t>Application(s) Administration</w:t>
            </w:r>
          </w:p>
        </w:tc>
        <w:tc>
          <w:tcPr>
            <w:tcW w:w="4600" w:type="dxa"/>
            <w:vAlign w:val="center"/>
          </w:tcPr>
          <w:p w14:paraId="4AE0C5C2" w14:textId="2515DBF9" w:rsidR="00147B9E" w:rsidRPr="007D467D" w:rsidRDefault="007D467D" w:rsidP="00F23847">
            <w:pPr>
              <w:pStyle w:val="InstructionalTextTableText10"/>
              <w:rPr>
                <w:rFonts w:asciiTheme="minorHAnsi" w:hAnsiTheme="minorHAnsi" w:cstheme="minorHAnsi"/>
                <w:i w:val="0"/>
                <w:iCs/>
                <w:color w:val="auto"/>
                <w:sz w:val="22"/>
                <w:szCs w:val="22"/>
              </w:rPr>
            </w:pPr>
            <w:r w:rsidRPr="007D467D">
              <w:rPr>
                <w:rFonts w:asciiTheme="minorHAnsi" w:hAnsiTheme="minorHAnsi" w:cstheme="minorHAnsi"/>
                <w:i w:val="0"/>
                <w:iCs/>
                <w:color w:val="auto"/>
                <w:sz w:val="22"/>
                <w:szCs w:val="22"/>
              </w:rPr>
              <w:t>Operations and Maintenance</w:t>
            </w:r>
          </w:p>
        </w:tc>
        <w:tc>
          <w:tcPr>
            <w:tcW w:w="2505" w:type="dxa"/>
            <w:vAlign w:val="center"/>
          </w:tcPr>
          <w:p w14:paraId="2C0F706E" w14:textId="0DB4A9D2" w:rsidR="00147B9E" w:rsidRPr="007D467D" w:rsidRDefault="007D467D" w:rsidP="00F23847">
            <w:pPr>
              <w:pStyle w:val="InstructionalTextTableText10"/>
              <w:rPr>
                <w:rFonts w:asciiTheme="minorHAnsi" w:hAnsiTheme="minorHAnsi" w:cstheme="minorHAnsi"/>
                <w:i w:val="0"/>
                <w:iCs/>
                <w:color w:val="auto"/>
                <w:sz w:val="22"/>
                <w:szCs w:val="22"/>
              </w:rPr>
            </w:pPr>
            <w:r w:rsidRPr="007D467D">
              <w:rPr>
                <w:rFonts w:asciiTheme="minorHAnsi" w:hAnsiTheme="minorHAnsi" w:cstheme="minorHAnsi"/>
                <w:i w:val="0"/>
                <w:iCs/>
                <w:color w:val="auto"/>
                <w:sz w:val="22"/>
                <w:szCs w:val="22"/>
              </w:rPr>
              <w:t xml:space="preserve">Optum O&amp;M team </w:t>
            </w:r>
          </w:p>
        </w:tc>
      </w:tr>
      <w:tr w:rsidR="002B4446" w:rsidRPr="006718AC" w14:paraId="6285E906" w14:textId="77777777" w:rsidTr="00F23847">
        <w:trPr>
          <w:cantSplit/>
        </w:trPr>
        <w:tc>
          <w:tcPr>
            <w:tcW w:w="2245" w:type="dxa"/>
            <w:shd w:val="clear" w:color="auto" w:fill="D9D9D9" w:themeFill="background1" w:themeFillShade="D9"/>
            <w:vAlign w:val="center"/>
          </w:tcPr>
          <w:p w14:paraId="408FECB0" w14:textId="77777777" w:rsidR="002B4446" w:rsidRPr="006718AC" w:rsidRDefault="002B4446" w:rsidP="00F23847">
            <w:pPr>
              <w:pStyle w:val="TableText10Bold"/>
            </w:pPr>
            <w:r w:rsidRPr="00A9478A">
              <w:t>Scripts (Scheduled execution)</w:t>
            </w:r>
          </w:p>
        </w:tc>
        <w:tc>
          <w:tcPr>
            <w:tcW w:w="4600" w:type="dxa"/>
            <w:vAlign w:val="center"/>
          </w:tcPr>
          <w:p w14:paraId="6C77FCBE" w14:textId="3482BB15" w:rsidR="002B4446" w:rsidRPr="007D467D" w:rsidRDefault="004630E4" w:rsidP="00F23847">
            <w:pPr>
              <w:pStyle w:val="InstructionalTextTableText10"/>
              <w:rPr>
                <w:rFonts w:asciiTheme="minorHAnsi" w:hAnsiTheme="minorHAnsi" w:cstheme="minorHAnsi"/>
                <w:i w:val="0"/>
                <w:iCs/>
                <w:color w:val="auto"/>
                <w:sz w:val="22"/>
                <w:szCs w:val="22"/>
              </w:rPr>
            </w:pPr>
            <w:r>
              <w:rPr>
                <w:rFonts w:asciiTheme="minorHAnsi" w:hAnsiTheme="minorHAnsi" w:cstheme="minorHAnsi"/>
                <w:i w:val="0"/>
                <w:iCs/>
                <w:color w:val="auto"/>
                <w:sz w:val="22"/>
                <w:szCs w:val="22"/>
              </w:rPr>
              <w:t xml:space="preserve">Batch job execution via Argent scheduler </w:t>
            </w:r>
          </w:p>
        </w:tc>
        <w:tc>
          <w:tcPr>
            <w:tcW w:w="2505" w:type="dxa"/>
            <w:vAlign w:val="center"/>
          </w:tcPr>
          <w:p w14:paraId="5227F8F0" w14:textId="164FED59" w:rsidR="002B4446" w:rsidRPr="007D467D" w:rsidRDefault="002B4446" w:rsidP="00F23847">
            <w:pPr>
              <w:pStyle w:val="InstructionalTextTableText10"/>
              <w:rPr>
                <w:rFonts w:asciiTheme="minorHAnsi" w:hAnsiTheme="minorHAnsi" w:cstheme="minorHAnsi"/>
                <w:i w:val="0"/>
                <w:iCs/>
                <w:color w:val="auto"/>
                <w:sz w:val="22"/>
                <w:szCs w:val="22"/>
              </w:rPr>
            </w:pPr>
            <w:r>
              <w:rPr>
                <w:rFonts w:asciiTheme="minorHAnsi" w:hAnsiTheme="minorHAnsi" w:cstheme="minorHAnsi"/>
                <w:i w:val="0"/>
                <w:iCs/>
                <w:color w:val="auto"/>
                <w:sz w:val="22"/>
                <w:szCs w:val="22"/>
              </w:rPr>
              <w:t xml:space="preserve">Optum O&amp;M team </w:t>
            </w:r>
          </w:p>
        </w:tc>
      </w:tr>
      <w:tr w:rsidR="002B4446" w:rsidRPr="006718AC" w14:paraId="4876A7D4" w14:textId="77777777" w:rsidTr="00F23847">
        <w:trPr>
          <w:cantSplit/>
          <w:trHeight w:val="188"/>
        </w:trPr>
        <w:tc>
          <w:tcPr>
            <w:tcW w:w="2245" w:type="dxa"/>
            <w:shd w:val="clear" w:color="auto" w:fill="D9D9D9" w:themeFill="background1" w:themeFillShade="D9"/>
            <w:vAlign w:val="center"/>
          </w:tcPr>
          <w:p w14:paraId="2526A8B8" w14:textId="657CB6D3" w:rsidR="002B4446" w:rsidRPr="002B4446" w:rsidRDefault="002B4446" w:rsidP="00F23847">
            <w:pPr>
              <w:pStyle w:val="TableText10Bold"/>
            </w:pPr>
            <w:r w:rsidRPr="002B4446">
              <w:t>Triage Management Team – Level 1</w:t>
            </w:r>
          </w:p>
        </w:tc>
        <w:tc>
          <w:tcPr>
            <w:tcW w:w="4600" w:type="dxa"/>
            <w:vAlign w:val="center"/>
          </w:tcPr>
          <w:p w14:paraId="57235D01" w14:textId="2800DEF4" w:rsidR="002B4446" w:rsidRDefault="002B4446" w:rsidP="00F23847">
            <w:pPr>
              <w:pStyle w:val="InstructionalTextTableText10"/>
              <w:rPr>
                <w:rFonts w:asciiTheme="minorHAnsi" w:hAnsiTheme="minorHAnsi" w:cstheme="minorHAnsi"/>
                <w:i w:val="0"/>
                <w:iCs/>
                <w:color w:val="auto"/>
                <w:sz w:val="22"/>
                <w:szCs w:val="22"/>
              </w:rPr>
            </w:pPr>
            <w:r w:rsidRPr="002B4446">
              <w:rPr>
                <w:rFonts w:asciiTheme="minorHAnsi" w:hAnsiTheme="minorHAnsi" w:cstheme="minorHAnsi"/>
                <w:i w:val="0"/>
                <w:iCs/>
                <w:color w:val="auto"/>
                <w:sz w:val="22"/>
                <w:szCs w:val="22"/>
              </w:rPr>
              <w:t xml:space="preserve">Level 1 call center support for customer interface. </w:t>
            </w:r>
          </w:p>
        </w:tc>
        <w:tc>
          <w:tcPr>
            <w:tcW w:w="2505" w:type="dxa"/>
            <w:vAlign w:val="center"/>
          </w:tcPr>
          <w:p w14:paraId="02B3D81E" w14:textId="575FEE15" w:rsidR="002B4446" w:rsidRDefault="002B4446" w:rsidP="00F23847">
            <w:pPr>
              <w:pStyle w:val="InstructionalTextTableText10"/>
              <w:rPr>
                <w:rFonts w:asciiTheme="minorHAnsi" w:hAnsiTheme="minorHAnsi" w:cstheme="minorHAnsi"/>
                <w:i w:val="0"/>
                <w:iCs/>
                <w:color w:val="auto"/>
                <w:sz w:val="22"/>
                <w:szCs w:val="22"/>
              </w:rPr>
            </w:pPr>
            <w:r w:rsidRPr="002B4446">
              <w:rPr>
                <w:rFonts w:asciiTheme="minorHAnsi" w:hAnsiTheme="minorHAnsi" w:cstheme="minorHAnsi"/>
                <w:i w:val="0"/>
                <w:iCs/>
                <w:color w:val="auto"/>
                <w:sz w:val="22"/>
                <w:szCs w:val="22"/>
              </w:rPr>
              <w:t>MassHealth/CCA</w:t>
            </w:r>
          </w:p>
        </w:tc>
      </w:tr>
      <w:tr w:rsidR="002B4446" w:rsidRPr="006718AC" w14:paraId="22D26F45" w14:textId="77777777" w:rsidTr="00F23847">
        <w:trPr>
          <w:cantSplit/>
          <w:trHeight w:val="683"/>
        </w:trPr>
        <w:tc>
          <w:tcPr>
            <w:tcW w:w="2245" w:type="dxa"/>
            <w:shd w:val="clear" w:color="auto" w:fill="D9D9D9" w:themeFill="background1" w:themeFillShade="D9"/>
            <w:vAlign w:val="center"/>
          </w:tcPr>
          <w:p w14:paraId="44712C59" w14:textId="23D27E3C" w:rsidR="002B4446" w:rsidRPr="002B4446" w:rsidRDefault="002B4446" w:rsidP="00F23847">
            <w:pPr>
              <w:pStyle w:val="TableText10Bold"/>
            </w:pPr>
            <w:r w:rsidRPr="002B4446">
              <w:t>Triage Management Team – Level 2</w:t>
            </w:r>
          </w:p>
        </w:tc>
        <w:tc>
          <w:tcPr>
            <w:tcW w:w="4600" w:type="dxa"/>
            <w:vAlign w:val="center"/>
          </w:tcPr>
          <w:p w14:paraId="5D4188A8" w14:textId="77777777" w:rsidR="002B4446" w:rsidRPr="002B4446" w:rsidRDefault="002B4446" w:rsidP="002610DB">
            <w:pPr>
              <w:numPr>
                <w:ilvl w:val="4"/>
                <w:numId w:val="65"/>
              </w:numPr>
              <w:ind w:left="0" w:hanging="1080"/>
              <w:rPr>
                <w:rFonts w:asciiTheme="minorHAnsi" w:hAnsiTheme="minorHAnsi" w:cstheme="minorHAnsi"/>
                <w:iCs/>
                <w:szCs w:val="22"/>
                <w:lang w:eastAsia="ar-SA"/>
              </w:rPr>
            </w:pPr>
            <w:r w:rsidRPr="002B4446">
              <w:rPr>
                <w:rFonts w:asciiTheme="minorHAnsi" w:hAnsiTheme="minorHAnsi" w:cstheme="minorHAnsi"/>
                <w:iCs/>
                <w:szCs w:val="22"/>
                <w:lang w:eastAsia="ar-SA"/>
              </w:rPr>
              <w:t>Incident Triaging, classification &amp; assignment</w:t>
            </w:r>
          </w:p>
          <w:p w14:paraId="36246C19" w14:textId="77777777" w:rsidR="002B4446" w:rsidRPr="002B4446" w:rsidRDefault="002B4446" w:rsidP="002610DB">
            <w:pPr>
              <w:numPr>
                <w:ilvl w:val="4"/>
                <w:numId w:val="65"/>
              </w:numPr>
              <w:ind w:left="0" w:hanging="1080"/>
              <w:rPr>
                <w:rFonts w:asciiTheme="minorHAnsi" w:hAnsiTheme="minorHAnsi" w:cstheme="minorHAnsi"/>
                <w:iCs/>
                <w:szCs w:val="22"/>
                <w:lang w:eastAsia="ar-SA"/>
              </w:rPr>
            </w:pPr>
            <w:r w:rsidRPr="002B4446">
              <w:rPr>
                <w:rFonts w:asciiTheme="minorHAnsi" w:hAnsiTheme="minorHAnsi" w:cstheme="minorHAnsi"/>
                <w:iCs/>
                <w:szCs w:val="22"/>
                <w:lang w:eastAsia="ar-SA"/>
              </w:rPr>
              <w:t>- Communication with State call center and MassHealth/CCA on PIMs.</w:t>
            </w:r>
          </w:p>
          <w:p w14:paraId="44BF2F05" w14:textId="2E53D778" w:rsidR="002B4446" w:rsidRDefault="002B4446" w:rsidP="00F23847">
            <w:pPr>
              <w:pStyle w:val="InstructionalTextTableText10"/>
              <w:rPr>
                <w:rFonts w:asciiTheme="minorHAnsi" w:hAnsiTheme="minorHAnsi" w:cstheme="minorHAnsi"/>
                <w:i w:val="0"/>
                <w:iCs/>
                <w:color w:val="auto"/>
                <w:sz w:val="22"/>
                <w:szCs w:val="22"/>
              </w:rPr>
            </w:pPr>
            <w:r w:rsidRPr="002B4446">
              <w:rPr>
                <w:rFonts w:asciiTheme="minorHAnsi" w:hAnsiTheme="minorHAnsi" w:cstheme="minorHAnsi"/>
                <w:i w:val="0"/>
                <w:iCs/>
                <w:color w:val="auto"/>
                <w:sz w:val="22"/>
                <w:szCs w:val="22"/>
              </w:rPr>
              <w:t xml:space="preserve">– Level 2 support for state call center and MassHealth/CCA on PIMs. </w:t>
            </w:r>
          </w:p>
        </w:tc>
        <w:tc>
          <w:tcPr>
            <w:tcW w:w="2505" w:type="dxa"/>
            <w:vAlign w:val="center"/>
          </w:tcPr>
          <w:p w14:paraId="757BA0BD" w14:textId="7284E9F8" w:rsidR="002B4446" w:rsidRDefault="00F23847" w:rsidP="00F23847">
            <w:pPr>
              <w:pStyle w:val="InstructionalTextTableText10"/>
              <w:rPr>
                <w:rFonts w:asciiTheme="minorHAnsi" w:hAnsiTheme="minorHAnsi" w:cstheme="minorHAnsi"/>
                <w:i w:val="0"/>
                <w:iCs/>
                <w:color w:val="auto"/>
                <w:sz w:val="22"/>
                <w:szCs w:val="22"/>
              </w:rPr>
            </w:pPr>
            <w:r w:rsidRPr="007D467D">
              <w:rPr>
                <w:rFonts w:asciiTheme="minorHAnsi" w:hAnsiTheme="minorHAnsi" w:cstheme="minorHAnsi"/>
                <w:i w:val="0"/>
                <w:iCs/>
                <w:color w:val="auto"/>
                <w:sz w:val="22"/>
                <w:szCs w:val="22"/>
              </w:rPr>
              <w:t>Optum O&amp;M team</w:t>
            </w:r>
          </w:p>
        </w:tc>
      </w:tr>
      <w:tr w:rsidR="002B4446" w:rsidRPr="006718AC" w14:paraId="7EBD0CE6" w14:textId="77777777" w:rsidTr="00F23847">
        <w:trPr>
          <w:cantSplit/>
          <w:trHeight w:val="845"/>
        </w:trPr>
        <w:tc>
          <w:tcPr>
            <w:tcW w:w="2245" w:type="dxa"/>
            <w:shd w:val="clear" w:color="auto" w:fill="D9D9D9" w:themeFill="background1" w:themeFillShade="D9"/>
            <w:vAlign w:val="center"/>
          </w:tcPr>
          <w:p w14:paraId="6E51942C" w14:textId="617DEF02" w:rsidR="002B4446" w:rsidRPr="002B4446" w:rsidRDefault="002B4446" w:rsidP="00F23847">
            <w:pPr>
              <w:pStyle w:val="TableText10Bold"/>
            </w:pPr>
            <w:r w:rsidRPr="002B4446">
              <w:t>Functional Data Validation &amp; Fixes</w:t>
            </w:r>
          </w:p>
        </w:tc>
        <w:tc>
          <w:tcPr>
            <w:tcW w:w="4600" w:type="dxa"/>
            <w:vAlign w:val="center"/>
          </w:tcPr>
          <w:p w14:paraId="4AAE4B54" w14:textId="681BA821" w:rsidR="002B4446" w:rsidRPr="00F23847" w:rsidRDefault="004630E4" w:rsidP="002610DB">
            <w:pPr>
              <w:numPr>
                <w:ilvl w:val="4"/>
                <w:numId w:val="65"/>
              </w:numPr>
              <w:ind w:left="0" w:hanging="1080"/>
              <w:rPr>
                <w:rFonts w:asciiTheme="minorHAnsi" w:hAnsiTheme="minorHAnsi" w:cstheme="minorHAnsi"/>
                <w:iCs/>
                <w:szCs w:val="22"/>
                <w:lang w:eastAsia="ar-SA"/>
              </w:rPr>
            </w:pPr>
            <w:r>
              <w:rPr>
                <w:rFonts w:asciiTheme="minorHAnsi" w:hAnsiTheme="minorHAnsi" w:cstheme="minorHAnsi"/>
                <w:iCs/>
                <w:szCs w:val="22"/>
                <w:lang w:eastAsia="ar-SA"/>
              </w:rPr>
              <w:t>Data Corrections and Workaround execution in production</w:t>
            </w:r>
          </w:p>
        </w:tc>
        <w:tc>
          <w:tcPr>
            <w:tcW w:w="2505" w:type="dxa"/>
            <w:vAlign w:val="center"/>
          </w:tcPr>
          <w:p w14:paraId="1B8CAC5C" w14:textId="510DA60B" w:rsidR="002B4446" w:rsidRDefault="00F23847" w:rsidP="00F23847">
            <w:pPr>
              <w:pStyle w:val="InstructionalTextTableText10"/>
              <w:rPr>
                <w:rFonts w:asciiTheme="minorHAnsi" w:hAnsiTheme="minorHAnsi" w:cstheme="minorHAnsi"/>
                <w:i w:val="0"/>
                <w:iCs/>
                <w:color w:val="auto"/>
                <w:sz w:val="22"/>
                <w:szCs w:val="22"/>
              </w:rPr>
            </w:pPr>
            <w:r w:rsidRPr="007D467D">
              <w:rPr>
                <w:rFonts w:asciiTheme="minorHAnsi" w:hAnsiTheme="minorHAnsi" w:cstheme="minorHAnsi"/>
                <w:i w:val="0"/>
                <w:iCs/>
                <w:color w:val="auto"/>
                <w:sz w:val="22"/>
                <w:szCs w:val="22"/>
              </w:rPr>
              <w:t>Optum O&amp;M team</w:t>
            </w:r>
          </w:p>
        </w:tc>
      </w:tr>
    </w:tbl>
    <w:p w14:paraId="444E58E1" w14:textId="77777777" w:rsidR="000A7FF1" w:rsidRDefault="000A7FF1" w:rsidP="00A30D96">
      <w:pPr>
        <w:pStyle w:val="Caption"/>
      </w:pPr>
      <w:bookmarkStart w:id="809" w:name="_Toc446323718"/>
    </w:p>
    <w:p w14:paraId="7D21A5CD" w14:textId="636B01AD" w:rsidR="002260DA" w:rsidRDefault="002260DA" w:rsidP="002260DA">
      <w:pPr>
        <w:pStyle w:val="Caption"/>
      </w:pPr>
      <w:bookmarkStart w:id="810" w:name="_Toc210122513"/>
      <w:r>
        <w:t xml:space="preserve">Table  </w:t>
      </w:r>
      <w:r w:rsidR="00C55D92">
        <w:fldChar w:fldCharType="begin"/>
      </w:r>
      <w:r w:rsidR="00C55D92">
        <w:instrText xml:space="preserve"> SEQ Table_ \* ARABIC </w:instrText>
      </w:r>
      <w:r w:rsidR="00C55D92">
        <w:fldChar w:fldCharType="separate"/>
      </w:r>
      <w:ins w:id="811" w:author="White, William" w:date="2025-09-30T10:27:00Z" w16du:dateUtc="2025-09-30T14:27:00Z">
        <w:r w:rsidR="00933F95">
          <w:rPr>
            <w:noProof/>
          </w:rPr>
          <w:t>9</w:t>
        </w:r>
      </w:ins>
      <w:r w:rsidR="00C55D92">
        <w:rPr>
          <w:noProof/>
        </w:rPr>
        <w:fldChar w:fldCharType="end"/>
      </w:r>
      <w:r>
        <w:t>- Optum O&amp;M Roles and Responsibilities</w:t>
      </w:r>
      <w:bookmarkEnd w:id="810"/>
    </w:p>
    <w:tbl>
      <w:tblPr>
        <w:tblStyle w:val="TableGrid"/>
        <w:tblW w:w="9355" w:type="dxa"/>
        <w:tblLook w:val="04A0" w:firstRow="1" w:lastRow="0" w:firstColumn="1" w:lastColumn="0" w:noHBand="0" w:noVBand="1"/>
      </w:tblPr>
      <w:tblGrid>
        <w:gridCol w:w="3330"/>
        <w:gridCol w:w="6025"/>
      </w:tblGrid>
      <w:tr w:rsidR="00C776F1" w:rsidRPr="00A30D96" w14:paraId="1EAD4C57" w14:textId="77777777" w:rsidTr="00DD6558">
        <w:trPr>
          <w:cantSplit/>
          <w:trHeight w:val="338"/>
          <w:tblHeader/>
        </w:trPr>
        <w:tc>
          <w:tcPr>
            <w:tcW w:w="3330" w:type="dxa"/>
            <w:tcBorders>
              <w:bottom w:val="single" w:sz="4" w:space="0" w:color="auto"/>
            </w:tcBorders>
            <w:shd w:val="clear" w:color="auto" w:fill="1F497D"/>
            <w:vAlign w:val="center"/>
          </w:tcPr>
          <w:p w14:paraId="1C8BE042" w14:textId="29AD95A4" w:rsidR="00C776F1" w:rsidRPr="00DD6558" w:rsidRDefault="00C776F1" w:rsidP="00F25879">
            <w:pPr>
              <w:pStyle w:val="TableText10HeaderCenter"/>
              <w:rPr>
                <w:rFonts w:asciiTheme="minorHAnsi" w:hAnsiTheme="minorHAnsi" w:cstheme="minorHAnsi"/>
                <w:sz w:val="22"/>
                <w:szCs w:val="22"/>
              </w:rPr>
            </w:pPr>
            <w:bookmarkStart w:id="812" w:name="_Hlk71110439"/>
            <w:r w:rsidRPr="00DD6558">
              <w:rPr>
                <w:rFonts w:asciiTheme="minorHAnsi" w:hAnsiTheme="minorHAnsi" w:cstheme="minorHAnsi"/>
                <w:sz w:val="22"/>
                <w:szCs w:val="22"/>
              </w:rPr>
              <w:t>Optum O&amp;M Team</w:t>
            </w:r>
          </w:p>
        </w:tc>
        <w:tc>
          <w:tcPr>
            <w:tcW w:w="6025" w:type="dxa"/>
            <w:shd w:val="clear" w:color="auto" w:fill="1F497D"/>
            <w:vAlign w:val="center"/>
          </w:tcPr>
          <w:p w14:paraId="3D270C6F" w14:textId="77777777" w:rsidR="00C776F1" w:rsidRPr="00DD6558" w:rsidRDefault="00C776F1" w:rsidP="00F25879">
            <w:pPr>
              <w:pStyle w:val="TableText10HeaderCenter"/>
              <w:rPr>
                <w:rFonts w:asciiTheme="minorHAnsi" w:hAnsiTheme="minorHAnsi" w:cstheme="minorHAnsi"/>
                <w:sz w:val="22"/>
                <w:szCs w:val="22"/>
              </w:rPr>
            </w:pPr>
            <w:r w:rsidRPr="00DD6558">
              <w:rPr>
                <w:rFonts w:asciiTheme="minorHAnsi" w:hAnsiTheme="minorHAnsi" w:cstheme="minorHAnsi"/>
                <w:sz w:val="22"/>
                <w:szCs w:val="22"/>
              </w:rPr>
              <w:t>Function</w:t>
            </w:r>
          </w:p>
        </w:tc>
      </w:tr>
      <w:tr w:rsidR="00C776F1" w:rsidRPr="00A30D96" w14:paraId="6BA87DB1" w14:textId="77777777" w:rsidTr="00DD6558">
        <w:trPr>
          <w:cantSplit/>
          <w:trHeight w:val="1192"/>
        </w:trPr>
        <w:tc>
          <w:tcPr>
            <w:tcW w:w="3330" w:type="dxa"/>
            <w:shd w:val="clear" w:color="auto" w:fill="D9D9D9" w:themeFill="background1" w:themeFillShade="D9"/>
            <w:vAlign w:val="center"/>
          </w:tcPr>
          <w:p w14:paraId="795669A3" w14:textId="4FAB8C8F" w:rsidR="00C776F1" w:rsidRPr="00DD6558" w:rsidRDefault="00C776F1" w:rsidP="00F25879">
            <w:pPr>
              <w:pStyle w:val="TableText10Bold"/>
              <w:rPr>
                <w:rFonts w:asciiTheme="minorHAnsi" w:hAnsiTheme="minorHAnsi" w:cstheme="minorHAnsi"/>
                <w:sz w:val="22"/>
                <w:szCs w:val="22"/>
              </w:rPr>
            </w:pPr>
            <w:r w:rsidRPr="00DD6558">
              <w:rPr>
                <w:rFonts w:asciiTheme="minorHAnsi" w:hAnsiTheme="minorHAnsi" w:cstheme="minorHAnsi"/>
                <w:sz w:val="22"/>
                <w:szCs w:val="22"/>
              </w:rPr>
              <w:t>Member Resolution (MR)</w:t>
            </w:r>
          </w:p>
        </w:tc>
        <w:tc>
          <w:tcPr>
            <w:tcW w:w="6025" w:type="dxa"/>
            <w:vAlign w:val="center"/>
          </w:tcPr>
          <w:p w14:paraId="031F8FB9" w14:textId="5005F523" w:rsidR="00C776F1" w:rsidRPr="0005277F" w:rsidRDefault="00C776F1" w:rsidP="005B061D">
            <w:pPr>
              <w:pStyle w:val="InstructionalTextTableText10"/>
              <w:jc w:val="both"/>
              <w:rPr>
                <w:rFonts w:asciiTheme="minorHAnsi" w:hAnsiTheme="minorHAnsi" w:cstheme="minorHAnsi"/>
                <w:i w:val="0"/>
                <w:iCs/>
                <w:color w:val="auto"/>
                <w:sz w:val="22"/>
                <w:szCs w:val="22"/>
              </w:rPr>
            </w:pPr>
            <w:r w:rsidRPr="001A1E39">
              <w:rPr>
                <w:rFonts w:asciiTheme="minorHAnsi" w:hAnsiTheme="minorHAnsi" w:cstheme="minorHAnsi"/>
                <w:i w:val="0"/>
                <w:iCs/>
                <w:color w:val="auto"/>
                <w:sz w:val="22"/>
                <w:szCs w:val="22"/>
              </w:rPr>
              <w:t xml:space="preserve">Interacting with CCA business team and CCA third party Financial Management System FMS) and call center vendors to process member resolution cases as outlined in this document.  </w:t>
            </w:r>
          </w:p>
        </w:tc>
      </w:tr>
      <w:tr w:rsidR="00C776F1" w:rsidRPr="00A30D96" w14:paraId="56086A62" w14:textId="77777777" w:rsidTr="00DD6558">
        <w:trPr>
          <w:cantSplit/>
          <w:trHeight w:val="912"/>
        </w:trPr>
        <w:tc>
          <w:tcPr>
            <w:tcW w:w="3330" w:type="dxa"/>
            <w:shd w:val="clear" w:color="auto" w:fill="D9D9D9" w:themeFill="background1" w:themeFillShade="D9"/>
            <w:vAlign w:val="center"/>
          </w:tcPr>
          <w:p w14:paraId="39EAE95C" w14:textId="20039710" w:rsidR="00C776F1" w:rsidRPr="00DD6558" w:rsidRDefault="00C776F1" w:rsidP="00F25879">
            <w:pPr>
              <w:pStyle w:val="TableText10Bold"/>
              <w:rPr>
                <w:rFonts w:asciiTheme="minorHAnsi" w:hAnsiTheme="minorHAnsi" w:cstheme="minorHAnsi"/>
                <w:sz w:val="22"/>
                <w:szCs w:val="22"/>
              </w:rPr>
            </w:pPr>
            <w:r w:rsidRPr="00DD6558">
              <w:rPr>
                <w:rFonts w:asciiTheme="minorHAnsi" w:hAnsiTheme="minorHAnsi" w:cstheme="minorHAnsi"/>
                <w:sz w:val="22"/>
                <w:szCs w:val="22"/>
              </w:rPr>
              <w:t>MMIS</w:t>
            </w:r>
          </w:p>
        </w:tc>
        <w:tc>
          <w:tcPr>
            <w:tcW w:w="6025" w:type="dxa"/>
            <w:vAlign w:val="center"/>
          </w:tcPr>
          <w:p w14:paraId="04074438" w14:textId="3A758716" w:rsidR="00C776F1" w:rsidRPr="0005277F" w:rsidRDefault="00C776F1" w:rsidP="005B061D">
            <w:pPr>
              <w:pStyle w:val="InstructionalTextTableText10"/>
              <w:jc w:val="both"/>
              <w:rPr>
                <w:rFonts w:asciiTheme="minorHAnsi" w:hAnsiTheme="minorHAnsi" w:cstheme="minorHAnsi"/>
                <w:i w:val="0"/>
                <w:iCs/>
                <w:color w:val="auto"/>
                <w:sz w:val="22"/>
                <w:szCs w:val="22"/>
              </w:rPr>
            </w:pPr>
            <w:r w:rsidRPr="001A1E39">
              <w:rPr>
                <w:rFonts w:asciiTheme="minorHAnsi" w:hAnsiTheme="minorHAnsi" w:cstheme="minorHAnsi"/>
                <w:i w:val="0"/>
                <w:iCs/>
                <w:color w:val="auto"/>
                <w:sz w:val="22"/>
                <w:szCs w:val="22"/>
              </w:rPr>
              <w:t xml:space="preserve">Interacting with MH business MMIS business and technology teams in processing of MMIS cases as outlined in this document.  </w:t>
            </w:r>
          </w:p>
        </w:tc>
      </w:tr>
      <w:tr w:rsidR="00C776F1" w:rsidRPr="00A30D96" w14:paraId="73ADFE72" w14:textId="77777777" w:rsidTr="00DD6558">
        <w:trPr>
          <w:cantSplit/>
          <w:trHeight w:val="662"/>
        </w:trPr>
        <w:tc>
          <w:tcPr>
            <w:tcW w:w="3330" w:type="dxa"/>
            <w:shd w:val="clear" w:color="auto" w:fill="D9D9D9" w:themeFill="background1" w:themeFillShade="D9"/>
            <w:vAlign w:val="center"/>
          </w:tcPr>
          <w:p w14:paraId="1BE611F6" w14:textId="1355B9EA" w:rsidR="00C776F1" w:rsidRPr="00DD6558" w:rsidRDefault="00C776F1" w:rsidP="00F25879">
            <w:pPr>
              <w:pStyle w:val="TableText10Bold"/>
              <w:rPr>
                <w:rFonts w:asciiTheme="minorHAnsi" w:hAnsiTheme="minorHAnsi" w:cstheme="minorHAnsi"/>
                <w:sz w:val="22"/>
                <w:szCs w:val="22"/>
              </w:rPr>
            </w:pPr>
            <w:r w:rsidRPr="00DD6558">
              <w:rPr>
                <w:rFonts w:asciiTheme="minorHAnsi" w:hAnsiTheme="minorHAnsi" w:cstheme="minorHAnsi"/>
                <w:sz w:val="22"/>
                <w:szCs w:val="22"/>
              </w:rPr>
              <w:t>Batch</w:t>
            </w:r>
          </w:p>
        </w:tc>
        <w:tc>
          <w:tcPr>
            <w:tcW w:w="6025" w:type="dxa"/>
            <w:vAlign w:val="center"/>
          </w:tcPr>
          <w:p w14:paraId="644BD478" w14:textId="5D0DF1E8" w:rsidR="00C776F1" w:rsidRPr="0005277F" w:rsidRDefault="00C776F1" w:rsidP="005B061D">
            <w:pPr>
              <w:pStyle w:val="InstructionalTextTableText10"/>
              <w:jc w:val="both"/>
              <w:rPr>
                <w:rFonts w:asciiTheme="minorHAnsi" w:hAnsiTheme="minorHAnsi" w:cstheme="minorHAnsi"/>
                <w:i w:val="0"/>
                <w:iCs/>
                <w:color w:val="auto"/>
                <w:sz w:val="22"/>
                <w:szCs w:val="22"/>
              </w:rPr>
            </w:pPr>
            <w:r w:rsidRPr="001A1E39">
              <w:rPr>
                <w:rFonts w:asciiTheme="minorHAnsi" w:hAnsiTheme="minorHAnsi" w:cstheme="minorHAnsi"/>
                <w:i w:val="0"/>
                <w:iCs/>
                <w:color w:val="auto"/>
                <w:sz w:val="22"/>
                <w:szCs w:val="22"/>
              </w:rPr>
              <w:t>Execution, monitoring, and business requested reporting for on demand batch jobs.</w:t>
            </w:r>
          </w:p>
        </w:tc>
      </w:tr>
      <w:tr w:rsidR="00C776F1" w:rsidRPr="00A30D96" w14:paraId="51BA74A3" w14:textId="77777777" w:rsidTr="00DD6558">
        <w:trPr>
          <w:cantSplit/>
          <w:trHeight w:val="184"/>
        </w:trPr>
        <w:tc>
          <w:tcPr>
            <w:tcW w:w="3330" w:type="dxa"/>
            <w:shd w:val="clear" w:color="auto" w:fill="D9D9D9" w:themeFill="background1" w:themeFillShade="D9"/>
            <w:vAlign w:val="center"/>
          </w:tcPr>
          <w:p w14:paraId="75074E0D" w14:textId="709B70E6" w:rsidR="00C776F1" w:rsidRPr="00DD6558" w:rsidRDefault="00C776F1" w:rsidP="00F25879">
            <w:pPr>
              <w:pStyle w:val="TableText10Bold"/>
              <w:rPr>
                <w:rFonts w:asciiTheme="minorHAnsi" w:hAnsiTheme="minorHAnsi" w:cstheme="minorHAnsi"/>
                <w:sz w:val="22"/>
                <w:szCs w:val="22"/>
              </w:rPr>
            </w:pPr>
            <w:r w:rsidRPr="00DD6558">
              <w:rPr>
                <w:rFonts w:asciiTheme="minorHAnsi" w:hAnsiTheme="minorHAnsi" w:cstheme="minorHAnsi"/>
                <w:sz w:val="22"/>
                <w:szCs w:val="22"/>
              </w:rPr>
              <w:t>Triage</w:t>
            </w:r>
          </w:p>
        </w:tc>
        <w:tc>
          <w:tcPr>
            <w:tcW w:w="6025" w:type="dxa"/>
            <w:vAlign w:val="center"/>
          </w:tcPr>
          <w:p w14:paraId="344A45A1" w14:textId="263D0378" w:rsidR="00C776F1" w:rsidRPr="0005277F" w:rsidRDefault="00C776F1" w:rsidP="005B061D">
            <w:pPr>
              <w:pStyle w:val="InstructionalTextTableText10"/>
              <w:jc w:val="both"/>
              <w:rPr>
                <w:rFonts w:asciiTheme="minorHAnsi" w:hAnsiTheme="minorHAnsi" w:cstheme="minorHAnsi"/>
                <w:i w:val="0"/>
                <w:iCs/>
                <w:color w:val="auto"/>
                <w:sz w:val="22"/>
                <w:szCs w:val="22"/>
              </w:rPr>
            </w:pPr>
            <w:r w:rsidRPr="001A1E39">
              <w:rPr>
                <w:rFonts w:asciiTheme="minorHAnsi" w:hAnsiTheme="minorHAnsi" w:cstheme="minorHAnsi"/>
                <w:i w:val="0"/>
                <w:iCs/>
                <w:color w:val="auto"/>
                <w:sz w:val="22"/>
                <w:szCs w:val="22"/>
              </w:rPr>
              <w:t xml:space="preserve">Triage, research, and identify root cause if applicable for potential production incidents raised through PIM tickets in JIRA as described in this document.  </w:t>
            </w:r>
          </w:p>
        </w:tc>
      </w:tr>
      <w:tr w:rsidR="00C776F1" w:rsidRPr="00A30D96" w14:paraId="26C7C74C" w14:textId="77777777" w:rsidTr="00DD6558">
        <w:trPr>
          <w:cantSplit/>
          <w:trHeight w:val="670"/>
        </w:trPr>
        <w:tc>
          <w:tcPr>
            <w:tcW w:w="3330" w:type="dxa"/>
            <w:shd w:val="clear" w:color="auto" w:fill="D9D9D9" w:themeFill="background1" w:themeFillShade="D9"/>
            <w:vAlign w:val="center"/>
          </w:tcPr>
          <w:p w14:paraId="79197132" w14:textId="37B97013" w:rsidR="00C776F1" w:rsidRPr="00DD6558" w:rsidRDefault="00C776F1" w:rsidP="00F25879">
            <w:pPr>
              <w:pStyle w:val="TableText10Bold"/>
              <w:rPr>
                <w:rFonts w:asciiTheme="minorHAnsi" w:hAnsiTheme="minorHAnsi" w:cstheme="minorHAnsi"/>
                <w:sz w:val="22"/>
                <w:szCs w:val="22"/>
              </w:rPr>
            </w:pPr>
            <w:r w:rsidRPr="00DD6558">
              <w:rPr>
                <w:rFonts w:asciiTheme="minorHAnsi" w:hAnsiTheme="minorHAnsi" w:cstheme="minorHAnsi"/>
                <w:sz w:val="22"/>
                <w:szCs w:val="22"/>
              </w:rPr>
              <w:lastRenderedPageBreak/>
              <w:t>Reporting</w:t>
            </w:r>
          </w:p>
        </w:tc>
        <w:tc>
          <w:tcPr>
            <w:tcW w:w="6025" w:type="dxa"/>
            <w:vAlign w:val="center"/>
          </w:tcPr>
          <w:p w14:paraId="024AF381" w14:textId="705CCDE1" w:rsidR="00C776F1" w:rsidRPr="0005277F" w:rsidRDefault="00C776F1" w:rsidP="005B061D">
            <w:pPr>
              <w:pStyle w:val="InstructionalTextTableText10"/>
              <w:jc w:val="both"/>
              <w:rPr>
                <w:rFonts w:asciiTheme="minorHAnsi" w:hAnsiTheme="minorHAnsi" w:cstheme="minorHAnsi"/>
                <w:i w:val="0"/>
                <w:iCs/>
                <w:color w:val="auto"/>
                <w:sz w:val="22"/>
                <w:szCs w:val="22"/>
              </w:rPr>
            </w:pPr>
            <w:r w:rsidRPr="001A1E39">
              <w:rPr>
                <w:rFonts w:asciiTheme="minorHAnsi" w:hAnsiTheme="minorHAnsi" w:cstheme="minorHAnsi"/>
                <w:i w:val="0"/>
                <w:iCs/>
                <w:color w:val="auto"/>
                <w:sz w:val="22"/>
                <w:szCs w:val="22"/>
              </w:rPr>
              <w:t xml:space="preserve"> Coordinates the production and delivery of Optum O&amp;M specific reports for Commonwealth business.  </w:t>
            </w:r>
          </w:p>
        </w:tc>
      </w:tr>
      <w:tr w:rsidR="00A30D96" w:rsidRPr="00A30D96" w14:paraId="38360A0E" w14:textId="77777777" w:rsidTr="00D11CDD">
        <w:trPr>
          <w:cantSplit/>
          <w:trHeight w:val="670"/>
        </w:trPr>
        <w:tc>
          <w:tcPr>
            <w:tcW w:w="3330" w:type="dxa"/>
            <w:shd w:val="clear" w:color="auto" w:fill="D9D9D9" w:themeFill="background1" w:themeFillShade="D9"/>
            <w:vAlign w:val="center"/>
          </w:tcPr>
          <w:p w14:paraId="54423123" w14:textId="17987D43" w:rsidR="00A30D96" w:rsidRPr="00DD6558" w:rsidRDefault="00A30D96" w:rsidP="00F25879">
            <w:pPr>
              <w:pStyle w:val="TableText10Bold"/>
              <w:rPr>
                <w:rFonts w:asciiTheme="minorHAnsi" w:hAnsiTheme="minorHAnsi" w:cstheme="minorHAnsi"/>
                <w:sz w:val="22"/>
                <w:szCs w:val="22"/>
              </w:rPr>
            </w:pPr>
            <w:r w:rsidRPr="00DD6558">
              <w:rPr>
                <w:rFonts w:asciiTheme="minorHAnsi" w:hAnsiTheme="minorHAnsi" w:cstheme="minorHAnsi"/>
                <w:sz w:val="22"/>
                <w:szCs w:val="22"/>
              </w:rPr>
              <w:t>L Errors</w:t>
            </w:r>
          </w:p>
        </w:tc>
        <w:tc>
          <w:tcPr>
            <w:tcW w:w="6025" w:type="dxa"/>
            <w:vAlign w:val="center"/>
          </w:tcPr>
          <w:p w14:paraId="0A63F837" w14:textId="56B5B718" w:rsidR="00A30D96" w:rsidRPr="00A30D96" w:rsidRDefault="00A30D96" w:rsidP="005B061D">
            <w:pPr>
              <w:pStyle w:val="InstructionalTextTableText10"/>
              <w:jc w:val="both"/>
              <w:rPr>
                <w:rFonts w:asciiTheme="minorHAnsi" w:hAnsiTheme="minorHAnsi" w:cstheme="minorHAnsi"/>
                <w:i w:val="0"/>
                <w:iCs/>
                <w:color w:val="auto"/>
                <w:sz w:val="22"/>
                <w:szCs w:val="22"/>
              </w:rPr>
            </w:pPr>
            <w:r w:rsidRPr="001A1E39">
              <w:rPr>
                <w:rFonts w:asciiTheme="minorHAnsi" w:hAnsiTheme="minorHAnsi" w:cstheme="minorHAnsi"/>
                <w:i w:val="0"/>
                <w:iCs/>
                <w:color w:val="auto"/>
                <w:sz w:val="22"/>
                <w:szCs w:val="22"/>
              </w:rPr>
              <w:t>With Softheon</w:t>
            </w:r>
            <w:r>
              <w:rPr>
                <w:rFonts w:asciiTheme="minorHAnsi" w:hAnsiTheme="minorHAnsi" w:cstheme="minorHAnsi"/>
                <w:i w:val="0"/>
                <w:iCs/>
                <w:color w:val="auto"/>
                <w:sz w:val="22"/>
                <w:szCs w:val="22"/>
              </w:rPr>
              <w:t>,</w:t>
            </w:r>
            <w:r w:rsidRPr="001A1E39">
              <w:rPr>
                <w:rFonts w:asciiTheme="minorHAnsi" w:hAnsiTheme="minorHAnsi" w:cstheme="minorHAnsi"/>
                <w:i w:val="0"/>
                <w:iCs/>
                <w:color w:val="auto"/>
                <w:sz w:val="22"/>
                <w:szCs w:val="22"/>
              </w:rPr>
              <w:t xml:space="preserve"> L Error team address L</w:t>
            </w:r>
            <w:r w:rsidRPr="0005277F">
              <w:rPr>
                <w:rFonts w:asciiTheme="minorHAnsi" w:hAnsiTheme="minorHAnsi" w:cstheme="minorHAnsi"/>
                <w:i w:val="0"/>
                <w:iCs/>
                <w:color w:val="auto"/>
                <w:sz w:val="22"/>
                <w:szCs w:val="22"/>
              </w:rPr>
              <w:t>0, L1, L2 &amp; L3 errors identified and reported</w:t>
            </w:r>
            <w:r w:rsidRPr="00A30D96">
              <w:rPr>
                <w:rFonts w:asciiTheme="minorHAnsi" w:hAnsiTheme="minorHAnsi" w:cstheme="minorHAnsi"/>
                <w:i w:val="0"/>
                <w:iCs/>
                <w:color w:val="auto"/>
                <w:sz w:val="22"/>
                <w:szCs w:val="22"/>
              </w:rPr>
              <w:t xml:space="preserve"> by Optum, Softheon, CCA from the MA HIX FMS interface. </w:t>
            </w:r>
          </w:p>
        </w:tc>
      </w:tr>
      <w:tr w:rsidR="00A30D96" w:rsidRPr="00A30D96" w14:paraId="19991737" w14:textId="77777777" w:rsidTr="00D11CDD">
        <w:trPr>
          <w:cantSplit/>
          <w:trHeight w:val="670"/>
        </w:trPr>
        <w:tc>
          <w:tcPr>
            <w:tcW w:w="3330" w:type="dxa"/>
            <w:shd w:val="clear" w:color="auto" w:fill="D9D9D9" w:themeFill="background1" w:themeFillShade="D9"/>
            <w:vAlign w:val="center"/>
          </w:tcPr>
          <w:p w14:paraId="39B5B365" w14:textId="7F28AE5A" w:rsidR="00A30D96" w:rsidRPr="001A1E39" w:rsidRDefault="00A30D96" w:rsidP="00F25879">
            <w:pPr>
              <w:pStyle w:val="TableText10Bold"/>
              <w:rPr>
                <w:rFonts w:asciiTheme="minorHAnsi" w:hAnsiTheme="minorHAnsi" w:cstheme="minorHAnsi"/>
                <w:sz w:val="22"/>
                <w:szCs w:val="22"/>
              </w:rPr>
            </w:pPr>
            <w:r>
              <w:rPr>
                <w:rFonts w:asciiTheme="minorHAnsi" w:hAnsiTheme="minorHAnsi" w:cstheme="minorHAnsi"/>
                <w:sz w:val="22"/>
                <w:szCs w:val="22"/>
              </w:rPr>
              <w:t>Access Requests</w:t>
            </w:r>
          </w:p>
        </w:tc>
        <w:tc>
          <w:tcPr>
            <w:tcW w:w="6025" w:type="dxa"/>
            <w:vAlign w:val="center"/>
          </w:tcPr>
          <w:p w14:paraId="0AAFE962" w14:textId="63E16A1E" w:rsidR="00A30D96" w:rsidRPr="001A1E39" w:rsidRDefault="003C7CE8" w:rsidP="005B061D">
            <w:pPr>
              <w:pStyle w:val="InstructionalTextTableText10"/>
              <w:jc w:val="both"/>
              <w:rPr>
                <w:rFonts w:asciiTheme="minorHAnsi" w:hAnsiTheme="minorHAnsi" w:cstheme="minorHAnsi"/>
                <w:i w:val="0"/>
                <w:iCs/>
                <w:color w:val="auto"/>
                <w:sz w:val="22"/>
                <w:szCs w:val="22"/>
              </w:rPr>
            </w:pPr>
            <w:r>
              <w:rPr>
                <w:rFonts w:asciiTheme="minorHAnsi" w:hAnsiTheme="minorHAnsi" w:cstheme="minorHAnsi"/>
                <w:i w:val="0"/>
                <w:iCs/>
                <w:color w:val="auto"/>
                <w:sz w:val="22"/>
                <w:szCs w:val="22"/>
              </w:rPr>
              <w:t>When requested, p</w:t>
            </w:r>
            <w:r w:rsidR="00A30D96">
              <w:rPr>
                <w:rFonts w:asciiTheme="minorHAnsi" w:hAnsiTheme="minorHAnsi" w:cstheme="minorHAnsi"/>
                <w:i w:val="0"/>
                <w:iCs/>
                <w:color w:val="auto"/>
                <w:sz w:val="22"/>
                <w:szCs w:val="22"/>
              </w:rPr>
              <w:t xml:space="preserve">rovision Agent Portal and Assister Portal user roles as per Commonwealth business requests. </w:t>
            </w:r>
          </w:p>
        </w:tc>
      </w:tr>
      <w:tr w:rsidR="00C776F1" w:rsidRPr="00A30D96" w14:paraId="5A1D97BE" w14:textId="77777777" w:rsidTr="00DD6558">
        <w:trPr>
          <w:cantSplit/>
          <w:trHeight w:val="829"/>
        </w:trPr>
        <w:tc>
          <w:tcPr>
            <w:tcW w:w="3330" w:type="dxa"/>
            <w:shd w:val="clear" w:color="auto" w:fill="D9D9D9" w:themeFill="background1" w:themeFillShade="D9"/>
            <w:vAlign w:val="center"/>
          </w:tcPr>
          <w:p w14:paraId="59358048" w14:textId="2D652AFE" w:rsidR="00C776F1" w:rsidRPr="00DD6558" w:rsidRDefault="00C776F1" w:rsidP="00F25879">
            <w:pPr>
              <w:pStyle w:val="TableText10Bold"/>
              <w:rPr>
                <w:rFonts w:asciiTheme="minorHAnsi" w:hAnsiTheme="minorHAnsi" w:cstheme="minorHAnsi"/>
                <w:sz w:val="22"/>
                <w:szCs w:val="22"/>
              </w:rPr>
            </w:pPr>
            <w:r w:rsidRPr="00DD6558">
              <w:rPr>
                <w:rFonts w:asciiTheme="minorHAnsi" w:hAnsiTheme="minorHAnsi" w:cstheme="minorHAnsi"/>
                <w:sz w:val="22"/>
                <w:szCs w:val="22"/>
              </w:rPr>
              <w:t>JIRA Ticket Management</w:t>
            </w:r>
          </w:p>
        </w:tc>
        <w:tc>
          <w:tcPr>
            <w:tcW w:w="6025" w:type="dxa"/>
            <w:vAlign w:val="center"/>
          </w:tcPr>
          <w:p w14:paraId="7487238B" w14:textId="579C4701" w:rsidR="00C776F1" w:rsidRPr="0005277F" w:rsidRDefault="00C776F1" w:rsidP="002610DB">
            <w:pPr>
              <w:numPr>
                <w:ilvl w:val="4"/>
                <w:numId w:val="65"/>
              </w:numPr>
              <w:ind w:left="0" w:hanging="1080"/>
              <w:jc w:val="both"/>
              <w:rPr>
                <w:rFonts w:asciiTheme="minorHAnsi" w:hAnsiTheme="minorHAnsi" w:cstheme="minorHAnsi"/>
                <w:iCs/>
                <w:szCs w:val="22"/>
                <w:lang w:eastAsia="ar-SA"/>
              </w:rPr>
            </w:pPr>
            <w:r w:rsidRPr="001A1E39">
              <w:rPr>
                <w:rFonts w:asciiTheme="minorHAnsi" w:hAnsiTheme="minorHAnsi" w:cstheme="minorHAnsi"/>
                <w:iCs/>
                <w:szCs w:val="22"/>
                <w:lang w:eastAsia="ar-SA"/>
              </w:rPr>
              <w:t xml:space="preserve">Reviews all PIM JIRA tickets opened, labels as appropriate, and assigns to appropriate team if needed.  </w:t>
            </w:r>
          </w:p>
        </w:tc>
      </w:tr>
      <w:tr w:rsidR="00C776F1" w:rsidRPr="00A30D96" w14:paraId="628F8B6C" w14:textId="77777777" w:rsidTr="00DD6558">
        <w:trPr>
          <w:cantSplit/>
          <w:trHeight w:val="1707"/>
        </w:trPr>
        <w:tc>
          <w:tcPr>
            <w:tcW w:w="3330" w:type="dxa"/>
            <w:shd w:val="clear" w:color="auto" w:fill="D9D9D9" w:themeFill="background1" w:themeFillShade="D9"/>
            <w:vAlign w:val="center"/>
          </w:tcPr>
          <w:p w14:paraId="3C534671" w14:textId="5F73F572" w:rsidR="00C776F1" w:rsidRPr="00DD6558" w:rsidRDefault="00C776F1" w:rsidP="00F25879">
            <w:pPr>
              <w:pStyle w:val="TableText10Bold"/>
              <w:rPr>
                <w:rFonts w:asciiTheme="minorHAnsi" w:hAnsiTheme="minorHAnsi" w:cstheme="minorHAnsi"/>
                <w:sz w:val="22"/>
                <w:szCs w:val="22"/>
              </w:rPr>
            </w:pPr>
            <w:r w:rsidRPr="00DD6558">
              <w:rPr>
                <w:rFonts w:asciiTheme="minorHAnsi" w:hAnsiTheme="minorHAnsi" w:cstheme="minorHAnsi"/>
                <w:sz w:val="22"/>
                <w:szCs w:val="22"/>
              </w:rPr>
              <w:t>Validation</w:t>
            </w:r>
          </w:p>
        </w:tc>
        <w:tc>
          <w:tcPr>
            <w:tcW w:w="6025" w:type="dxa"/>
            <w:vAlign w:val="center"/>
          </w:tcPr>
          <w:p w14:paraId="61C21E89" w14:textId="52F340F4" w:rsidR="00C776F1" w:rsidRPr="001A1E39" w:rsidRDefault="00246603" w:rsidP="005B061D">
            <w:pPr>
              <w:pStyle w:val="InstructionalTextTableText10"/>
              <w:jc w:val="both"/>
              <w:rPr>
                <w:rFonts w:asciiTheme="minorHAnsi" w:hAnsiTheme="minorHAnsi" w:cstheme="minorHAnsi"/>
                <w:i w:val="0"/>
                <w:iCs/>
                <w:color w:val="auto"/>
                <w:sz w:val="22"/>
                <w:szCs w:val="22"/>
              </w:rPr>
            </w:pPr>
            <w:r w:rsidRPr="00DD6558">
              <w:rPr>
                <w:rFonts w:asciiTheme="minorHAnsi" w:hAnsiTheme="minorHAnsi" w:cstheme="minorHAnsi"/>
                <w:i w:val="0"/>
                <w:iCs/>
                <w:color w:val="000000" w:themeColor="text1"/>
                <w:sz w:val="22"/>
                <w:szCs w:val="22"/>
              </w:rPr>
              <w:t>Performs validation for proposed workarounds and data corrections prior to requesting business approval for production run.  Validates testing results prior to sending to business for review and approval. Validates completeness of fix (Data Correction or Code Fix) prior to closing, assigning to business to close as appropriate.</w:t>
            </w:r>
          </w:p>
        </w:tc>
      </w:tr>
      <w:tr w:rsidR="00C776F1" w:rsidRPr="00A30D96" w14:paraId="777FB24F" w14:textId="77777777" w:rsidTr="00DD6558">
        <w:trPr>
          <w:cantSplit/>
          <w:trHeight w:val="662"/>
        </w:trPr>
        <w:tc>
          <w:tcPr>
            <w:tcW w:w="3330" w:type="dxa"/>
            <w:shd w:val="clear" w:color="auto" w:fill="D9D9D9" w:themeFill="background1" w:themeFillShade="D9"/>
            <w:vAlign w:val="center"/>
          </w:tcPr>
          <w:p w14:paraId="37E49C28" w14:textId="29796C63" w:rsidR="00C776F1" w:rsidRPr="00DD6558" w:rsidRDefault="00C776F1" w:rsidP="00F25879">
            <w:pPr>
              <w:pStyle w:val="TableText10Bold"/>
              <w:rPr>
                <w:rFonts w:asciiTheme="minorHAnsi" w:hAnsiTheme="minorHAnsi" w:cstheme="minorHAnsi"/>
                <w:sz w:val="22"/>
                <w:szCs w:val="22"/>
              </w:rPr>
            </w:pPr>
            <w:r w:rsidRPr="00DD6558">
              <w:rPr>
                <w:rFonts w:asciiTheme="minorHAnsi" w:hAnsiTheme="minorHAnsi" w:cstheme="minorHAnsi"/>
                <w:sz w:val="22"/>
                <w:szCs w:val="22"/>
              </w:rPr>
              <w:t>On-call support</w:t>
            </w:r>
          </w:p>
        </w:tc>
        <w:tc>
          <w:tcPr>
            <w:tcW w:w="6025" w:type="dxa"/>
            <w:vAlign w:val="center"/>
          </w:tcPr>
          <w:p w14:paraId="58476FEA" w14:textId="40B97BFA" w:rsidR="00C776F1" w:rsidRPr="0005277F" w:rsidRDefault="00C776F1" w:rsidP="005B061D">
            <w:pPr>
              <w:pStyle w:val="InstructionalTextTableText10"/>
              <w:jc w:val="both"/>
              <w:rPr>
                <w:rFonts w:asciiTheme="minorHAnsi" w:hAnsiTheme="minorHAnsi" w:cstheme="minorHAnsi"/>
                <w:i w:val="0"/>
                <w:iCs/>
                <w:color w:val="auto"/>
                <w:sz w:val="22"/>
                <w:szCs w:val="22"/>
              </w:rPr>
            </w:pPr>
            <w:r w:rsidRPr="001A1E39">
              <w:rPr>
                <w:rFonts w:asciiTheme="minorHAnsi" w:hAnsiTheme="minorHAnsi" w:cstheme="minorHAnsi"/>
                <w:i w:val="0"/>
                <w:iCs/>
                <w:color w:val="auto"/>
                <w:sz w:val="22"/>
                <w:szCs w:val="22"/>
              </w:rPr>
              <w:t>Support outside of MOCC contracted hours for any P1 or P</w:t>
            </w:r>
            <w:r w:rsidR="00004E7F">
              <w:rPr>
                <w:rFonts w:asciiTheme="minorHAnsi" w:hAnsiTheme="minorHAnsi" w:cstheme="minorHAnsi"/>
                <w:i w:val="0"/>
                <w:iCs/>
                <w:color w:val="auto"/>
                <w:sz w:val="22"/>
                <w:szCs w:val="22"/>
              </w:rPr>
              <w:t>2</w:t>
            </w:r>
            <w:r w:rsidRPr="001A1E39">
              <w:rPr>
                <w:rFonts w:asciiTheme="minorHAnsi" w:hAnsiTheme="minorHAnsi" w:cstheme="minorHAnsi"/>
                <w:i w:val="0"/>
                <w:iCs/>
                <w:color w:val="auto"/>
                <w:sz w:val="22"/>
                <w:szCs w:val="22"/>
              </w:rPr>
              <w:t xml:space="preserve"> production issues.  </w:t>
            </w:r>
            <w:r w:rsidR="00246603" w:rsidRPr="0005277F">
              <w:rPr>
                <w:rFonts w:asciiTheme="minorHAnsi" w:hAnsiTheme="minorHAnsi" w:cstheme="minorHAnsi"/>
                <w:i w:val="0"/>
                <w:iCs/>
                <w:color w:val="auto"/>
                <w:sz w:val="22"/>
                <w:szCs w:val="22"/>
              </w:rPr>
              <w:t>Provide triage support for and P1 &amp; P2 production issues during business hours. Coordinate with C</w:t>
            </w:r>
            <w:r w:rsidR="006A39F8">
              <w:rPr>
                <w:rFonts w:asciiTheme="minorHAnsi" w:hAnsiTheme="minorHAnsi" w:cstheme="minorHAnsi"/>
                <w:i w:val="0"/>
                <w:iCs/>
                <w:color w:val="auto"/>
                <w:sz w:val="22"/>
                <w:szCs w:val="22"/>
              </w:rPr>
              <w:t xml:space="preserve">ommonwealth Project Team </w:t>
            </w:r>
            <w:r w:rsidR="00246603" w:rsidRPr="0005277F">
              <w:rPr>
                <w:rFonts w:asciiTheme="minorHAnsi" w:hAnsiTheme="minorHAnsi" w:cstheme="minorHAnsi"/>
                <w:i w:val="0"/>
                <w:iCs/>
                <w:color w:val="auto"/>
                <w:sz w:val="22"/>
                <w:szCs w:val="22"/>
              </w:rPr>
              <w:t xml:space="preserve">to engage SMX and other vendor resources as needed. </w:t>
            </w:r>
          </w:p>
        </w:tc>
      </w:tr>
      <w:tr w:rsidR="00C776F1" w:rsidRPr="00A30D96" w14:paraId="0CDF851F" w14:textId="77777777" w:rsidTr="00DD6558">
        <w:trPr>
          <w:cantSplit/>
          <w:trHeight w:val="662"/>
        </w:trPr>
        <w:tc>
          <w:tcPr>
            <w:tcW w:w="3330" w:type="dxa"/>
            <w:shd w:val="clear" w:color="auto" w:fill="D9D9D9" w:themeFill="background1" w:themeFillShade="D9"/>
            <w:vAlign w:val="center"/>
          </w:tcPr>
          <w:p w14:paraId="78E88219" w14:textId="40619B20" w:rsidR="00C776F1" w:rsidRPr="00DD6558" w:rsidRDefault="00C776F1" w:rsidP="00F25879">
            <w:pPr>
              <w:pStyle w:val="TableText10Bold"/>
              <w:rPr>
                <w:rFonts w:asciiTheme="minorHAnsi" w:hAnsiTheme="minorHAnsi" w:cstheme="minorHAnsi"/>
                <w:sz w:val="22"/>
                <w:szCs w:val="22"/>
              </w:rPr>
            </w:pPr>
            <w:r w:rsidRPr="00DD6558">
              <w:rPr>
                <w:rFonts w:asciiTheme="minorHAnsi" w:hAnsiTheme="minorHAnsi" w:cstheme="minorHAnsi"/>
                <w:sz w:val="22"/>
                <w:szCs w:val="22"/>
              </w:rPr>
              <w:t>Application check-out</w:t>
            </w:r>
          </w:p>
        </w:tc>
        <w:tc>
          <w:tcPr>
            <w:tcW w:w="6025" w:type="dxa"/>
            <w:vAlign w:val="center"/>
          </w:tcPr>
          <w:p w14:paraId="0AD3ED99" w14:textId="35E120FE" w:rsidR="00C776F1" w:rsidRPr="0005277F" w:rsidRDefault="00C776F1" w:rsidP="005B061D">
            <w:pPr>
              <w:pStyle w:val="InstructionalTextTableText10"/>
              <w:jc w:val="both"/>
              <w:rPr>
                <w:rFonts w:asciiTheme="minorHAnsi" w:hAnsiTheme="minorHAnsi" w:cstheme="minorHAnsi"/>
                <w:i w:val="0"/>
                <w:iCs/>
                <w:color w:val="auto"/>
                <w:sz w:val="22"/>
                <w:szCs w:val="22"/>
              </w:rPr>
            </w:pPr>
            <w:r w:rsidRPr="001A1E39">
              <w:rPr>
                <w:rFonts w:asciiTheme="minorHAnsi" w:hAnsiTheme="minorHAnsi" w:cstheme="minorHAnsi"/>
                <w:i w:val="0"/>
                <w:iCs/>
                <w:color w:val="auto"/>
                <w:sz w:val="22"/>
                <w:szCs w:val="22"/>
              </w:rPr>
              <w:t xml:space="preserve">Perform application check-out after production maintenance or production deployment activity.  </w:t>
            </w:r>
          </w:p>
        </w:tc>
      </w:tr>
    </w:tbl>
    <w:bookmarkEnd w:id="812"/>
    <w:p w14:paraId="51FC2CD2" w14:textId="1B66063E" w:rsidR="00D46337" w:rsidRPr="00DD6558" w:rsidRDefault="00D46337" w:rsidP="00DD6558">
      <w:pPr>
        <w:jc w:val="both"/>
        <w:rPr>
          <w:rFonts w:asciiTheme="minorHAnsi" w:hAnsiTheme="minorHAnsi" w:cstheme="minorHAnsi"/>
          <w:szCs w:val="22"/>
        </w:rPr>
      </w:pPr>
      <w:r w:rsidRPr="00DD6558">
        <w:rPr>
          <w:rFonts w:asciiTheme="minorHAnsi" w:hAnsiTheme="minorHAnsi" w:cstheme="minorHAnsi"/>
          <w:szCs w:val="22"/>
        </w:rPr>
        <w:t>The</w:t>
      </w:r>
      <w:r w:rsidR="000267E9" w:rsidRPr="00DD6558">
        <w:rPr>
          <w:rFonts w:asciiTheme="minorHAnsi" w:hAnsiTheme="minorHAnsi" w:cstheme="minorHAnsi"/>
          <w:szCs w:val="22"/>
        </w:rPr>
        <w:t xml:space="preserve"> </w:t>
      </w:r>
      <w:r w:rsidRPr="00DD6558">
        <w:rPr>
          <w:rFonts w:asciiTheme="minorHAnsi" w:hAnsiTheme="minorHAnsi" w:cstheme="minorHAnsi"/>
          <w:szCs w:val="22"/>
        </w:rPr>
        <w:t>MOCC monitors and executes the daily operational activities needed to manage the MA</w:t>
      </w:r>
      <w:r w:rsidR="006A767D" w:rsidRPr="00DD6558">
        <w:rPr>
          <w:rFonts w:asciiTheme="minorHAnsi" w:hAnsiTheme="minorHAnsi" w:cstheme="minorHAnsi"/>
          <w:szCs w:val="22"/>
        </w:rPr>
        <w:t xml:space="preserve"> </w:t>
      </w:r>
      <w:r w:rsidRPr="00DD6558">
        <w:rPr>
          <w:rFonts w:asciiTheme="minorHAnsi" w:hAnsiTheme="minorHAnsi" w:cstheme="minorHAnsi"/>
          <w:szCs w:val="22"/>
        </w:rPr>
        <w:t>HIX application and the supporting infrastructure. Typical activities for a MOCC engineer include:</w:t>
      </w:r>
    </w:p>
    <w:p w14:paraId="525051B9" w14:textId="77777777" w:rsidR="00D46337" w:rsidRPr="000267E9" w:rsidRDefault="00D46337" w:rsidP="002610DB">
      <w:pPr>
        <w:pStyle w:val="ListParagraph"/>
        <w:numPr>
          <w:ilvl w:val="1"/>
          <w:numId w:val="30"/>
        </w:numPr>
        <w:rPr>
          <w:rFonts w:cstheme="minorHAnsi"/>
          <w:szCs w:val="22"/>
        </w:rPr>
      </w:pPr>
      <w:r w:rsidRPr="000267E9">
        <w:rPr>
          <w:rFonts w:cstheme="minorHAnsi"/>
          <w:szCs w:val="22"/>
        </w:rPr>
        <w:t xml:space="preserve">Analyze events </w:t>
      </w:r>
    </w:p>
    <w:p w14:paraId="6E5C1373" w14:textId="77777777" w:rsidR="00D46337" w:rsidRPr="000267E9" w:rsidRDefault="00D46337" w:rsidP="002610DB">
      <w:pPr>
        <w:pStyle w:val="ListParagraph"/>
        <w:numPr>
          <w:ilvl w:val="1"/>
          <w:numId w:val="30"/>
        </w:numPr>
        <w:rPr>
          <w:rFonts w:cstheme="minorHAnsi"/>
          <w:szCs w:val="22"/>
        </w:rPr>
      </w:pPr>
      <w:r w:rsidRPr="000267E9">
        <w:rPr>
          <w:rFonts w:cstheme="minorHAnsi"/>
          <w:szCs w:val="22"/>
        </w:rPr>
        <w:t xml:space="preserve">Perform troubleshooting and incident response </w:t>
      </w:r>
    </w:p>
    <w:p w14:paraId="59CA303F" w14:textId="77777777" w:rsidR="00D46337" w:rsidRPr="000267E9" w:rsidRDefault="00D46337" w:rsidP="002610DB">
      <w:pPr>
        <w:pStyle w:val="ListParagraph"/>
        <w:numPr>
          <w:ilvl w:val="1"/>
          <w:numId w:val="30"/>
        </w:numPr>
        <w:rPr>
          <w:rFonts w:cstheme="minorHAnsi"/>
          <w:szCs w:val="22"/>
        </w:rPr>
      </w:pPr>
      <w:r w:rsidRPr="000267E9">
        <w:rPr>
          <w:rFonts w:cstheme="minorHAnsi"/>
          <w:szCs w:val="22"/>
        </w:rPr>
        <w:t xml:space="preserve">Communicate with site technicians or third parties responsible for resolution </w:t>
      </w:r>
    </w:p>
    <w:p w14:paraId="6AD6EAD7" w14:textId="00FC411C" w:rsidR="00D46337" w:rsidRPr="000267E9" w:rsidRDefault="00D46337" w:rsidP="002610DB">
      <w:pPr>
        <w:pStyle w:val="ListParagraph"/>
        <w:numPr>
          <w:ilvl w:val="1"/>
          <w:numId w:val="30"/>
        </w:numPr>
        <w:rPr>
          <w:rFonts w:cstheme="minorHAnsi"/>
          <w:szCs w:val="22"/>
        </w:rPr>
      </w:pPr>
      <w:r w:rsidRPr="000267E9">
        <w:rPr>
          <w:rFonts w:cstheme="minorHAnsi"/>
          <w:szCs w:val="22"/>
        </w:rPr>
        <w:t>Track issues through to resolution</w:t>
      </w:r>
    </w:p>
    <w:p w14:paraId="4A27EC34" w14:textId="237FC3D8" w:rsidR="007A5161" w:rsidRDefault="007A5161" w:rsidP="009E497A">
      <w:pPr>
        <w:pStyle w:val="Heading3"/>
      </w:pPr>
      <w:bookmarkStart w:id="813" w:name="_Toc210122396"/>
      <w:r>
        <w:t xml:space="preserve">Meetings Hosted by </w:t>
      </w:r>
      <w:r w:rsidR="00976294">
        <w:t xml:space="preserve">Optum </w:t>
      </w:r>
      <w:r>
        <w:t>O&amp;M</w:t>
      </w:r>
      <w:bookmarkEnd w:id="813"/>
    </w:p>
    <w:p w14:paraId="6C76569D" w14:textId="6D667F84" w:rsidR="007C4A1D" w:rsidRPr="00B543B7" w:rsidRDefault="001266CE" w:rsidP="00E40052">
      <w:pPr>
        <w:pStyle w:val="Heading4"/>
      </w:pPr>
      <w:bookmarkStart w:id="814" w:name="_Toc210122397"/>
      <w:r w:rsidRPr="00B543B7">
        <w:t xml:space="preserve">Daily </w:t>
      </w:r>
      <w:r w:rsidR="007F6B27">
        <w:t>Operations</w:t>
      </w:r>
      <w:r w:rsidR="007F6B27" w:rsidRPr="00B543B7">
        <w:t xml:space="preserve"> </w:t>
      </w:r>
      <w:r w:rsidRPr="00B543B7">
        <w:t>call</w:t>
      </w:r>
      <w:bookmarkEnd w:id="814"/>
    </w:p>
    <w:p w14:paraId="6C2C3797" w14:textId="1036CF6F" w:rsidR="001266CE" w:rsidRDefault="001266CE" w:rsidP="001266CE">
      <w:pPr>
        <w:ind w:left="720"/>
        <w:rPr>
          <w:rFonts w:asciiTheme="minorHAnsi" w:hAnsiTheme="minorHAnsi" w:cstheme="minorHAnsi"/>
        </w:rPr>
      </w:pPr>
      <w:r>
        <w:rPr>
          <w:rFonts w:asciiTheme="minorHAnsi" w:hAnsiTheme="minorHAnsi" w:cstheme="minorHAnsi"/>
        </w:rPr>
        <w:t xml:space="preserve">Optum O&amp;M team hosts daily (Monday to Friday) call to discuss high priority items, Urgent Medical Need tickets, and other items as requested by </w:t>
      </w:r>
      <w:r w:rsidR="00E135F9">
        <w:rPr>
          <w:rFonts w:asciiTheme="minorHAnsi" w:hAnsiTheme="minorHAnsi" w:cstheme="minorHAnsi"/>
        </w:rPr>
        <w:t xml:space="preserve">Commonwealth </w:t>
      </w:r>
      <w:r>
        <w:rPr>
          <w:rFonts w:asciiTheme="minorHAnsi" w:hAnsiTheme="minorHAnsi" w:cstheme="minorHAnsi"/>
        </w:rPr>
        <w:t xml:space="preserve">business and project. </w:t>
      </w:r>
      <w:r w:rsidRPr="00B543B7">
        <w:rPr>
          <w:rFonts w:asciiTheme="minorHAnsi" w:hAnsiTheme="minorHAnsi" w:cstheme="minorHAnsi"/>
        </w:rPr>
        <w:t xml:space="preserve">Attendees </w:t>
      </w:r>
      <w:r>
        <w:rPr>
          <w:rFonts w:asciiTheme="minorHAnsi" w:hAnsiTheme="minorHAnsi" w:cstheme="minorHAnsi"/>
        </w:rPr>
        <w:t xml:space="preserve">include </w:t>
      </w:r>
      <w:r w:rsidRPr="00B543B7">
        <w:rPr>
          <w:rFonts w:asciiTheme="minorHAnsi" w:hAnsiTheme="minorHAnsi" w:cstheme="minorHAnsi"/>
        </w:rPr>
        <w:t>MH, CCA, Project, and Optum leadership and teams</w:t>
      </w:r>
      <w:r>
        <w:rPr>
          <w:rFonts w:asciiTheme="minorHAnsi" w:hAnsiTheme="minorHAnsi" w:cstheme="minorHAnsi"/>
        </w:rPr>
        <w:t xml:space="preserve">. </w:t>
      </w:r>
    </w:p>
    <w:p w14:paraId="6EF5ADF1" w14:textId="2D180312" w:rsidR="001266CE" w:rsidRPr="00B543B7" w:rsidRDefault="001266CE" w:rsidP="00B543B7">
      <w:pPr>
        <w:ind w:left="720"/>
        <w:rPr>
          <w:rFonts w:asciiTheme="minorHAnsi" w:hAnsiTheme="minorHAnsi" w:cstheme="minorHAnsi"/>
        </w:rPr>
      </w:pPr>
      <w:r w:rsidRPr="00B543B7">
        <w:rPr>
          <w:rFonts w:asciiTheme="minorHAnsi" w:hAnsiTheme="minorHAnsi" w:cstheme="minorHAnsi"/>
        </w:rPr>
        <w:t>The purpose of the meeting is</w:t>
      </w:r>
      <w:r w:rsidR="00E135F9">
        <w:rPr>
          <w:rFonts w:asciiTheme="minorHAnsi" w:hAnsiTheme="minorHAnsi" w:cstheme="minorHAnsi"/>
        </w:rPr>
        <w:t>:</w:t>
      </w:r>
    </w:p>
    <w:p w14:paraId="621EEAFD" w14:textId="5D1D5DA5" w:rsidR="001266CE" w:rsidRPr="00B543B7" w:rsidRDefault="001266CE" w:rsidP="002610DB">
      <w:pPr>
        <w:pStyle w:val="ListParagraph"/>
        <w:numPr>
          <w:ilvl w:val="0"/>
          <w:numId w:val="92"/>
        </w:numPr>
        <w:rPr>
          <w:rFonts w:cstheme="minorHAnsi"/>
        </w:rPr>
      </w:pPr>
      <w:r w:rsidRPr="00B543B7">
        <w:rPr>
          <w:rFonts w:cstheme="minorHAnsi"/>
        </w:rPr>
        <w:t>Review the status High Priority PIMs and Urgent Medical Needs PIMs on the High Priority Deck</w:t>
      </w:r>
    </w:p>
    <w:p w14:paraId="5729D03D" w14:textId="21C09F21" w:rsidR="001266CE" w:rsidRPr="00B543B7" w:rsidRDefault="001266CE" w:rsidP="002610DB">
      <w:pPr>
        <w:pStyle w:val="ListParagraph"/>
        <w:numPr>
          <w:ilvl w:val="0"/>
          <w:numId w:val="92"/>
        </w:numPr>
        <w:rPr>
          <w:rFonts w:cstheme="minorHAnsi"/>
        </w:rPr>
      </w:pPr>
      <w:r w:rsidRPr="00B543B7">
        <w:rPr>
          <w:rFonts w:cstheme="minorHAnsi"/>
        </w:rPr>
        <w:lastRenderedPageBreak/>
        <w:t xml:space="preserve">Review the Daily </w:t>
      </w:r>
      <w:r w:rsidR="00764C7C">
        <w:rPr>
          <w:rFonts w:cstheme="minorHAnsi"/>
        </w:rPr>
        <w:t xml:space="preserve">operations call </w:t>
      </w:r>
      <w:r w:rsidRPr="00B543B7">
        <w:rPr>
          <w:rFonts w:cstheme="minorHAnsi"/>
        </w:rPr>
        <w:t>Agenda. This includes those PIMs and issues that the MH/CCA/Project OM or Optum have requested to be discussed</w:t>
      </w:r>
    </w:p>
    <w:p w14:paraId="7A269650" w14:textId="3023D433" w:rsidR="001266CE" w:rsidRPr="00B543B7" w:rsidRDefault="001266CE" w:rsidP="002610DB">
      <w:pPr>
        <w:pStyle w:val="ListParagraph"/>
        <w:numPr>
          <w:ilvl w:val="0"/>
          <w:numId w:val="92"/>
        </w:numPr>
        <w:rPr>
          <w:rFonts w:cstheme="minorHAnsi"/>
        </w:rPr>
      </w:pPr>
      <w:r w:rsidRPr="00B543B7">
        <w:rPr>
          <w:rFonts w:cstheme="minorHAnsi"/>
        </w:rPr>
        <w:t>Review notice counts as of 3pm</w:t>
      </w:r>
      <w:r w:rsidR="00764C7C">
        <w:rPr>
          <w:rFonts w:cstheme="minorHAnsi"/>
        </w:rPr>
        <w:t xml:space="preserve"> ET</w:t>
      </w:r>
    </w:p>
    <w:p w14:paraId="35617951" w14:textId="785B72FB" w:rsidR="001266CE" w:rsidRPr="00B543B7" w:rsidRDefault="001266CE" w:rsidP="002610DB">
      <w:pPr>
        <w:pStyle w:val="ListParagraph"/>
        <w:numPr>
          <w:ilvl w:val="0"/>
          <w:numId w:val="92"/>
        </w:numPr>
        <w:rPr>
          <w:rFonts w:cstheme="minorHAnsi"/>
        </w:rPr>
      </w:pPr>
      <w:r w:rsidRPr="00B543B7">
        <w:rPr>
          <w:rFonts w:cstheme="minorHAnsi"/>
        </w:rPr>
        <w:t>Discuss the batch schedule for the evening or weekend</w:t>
      </w:r>
    </w:p>
    <w:p w14:paraId="7777F4CF" w14:textId="45EF317A" w:rsidR="001266CE" w:rsidRPr="00B543B7" w:rsidRDefault="001266CE" w:rsidP="002610DB">
      <w:pPr>
        <w:pStyle w:val="ListParagraph"/>
        <w:numPr>
          <w:ilvl w:val="0"/>
          <w:numId w:val="92"/>
        </w:numPr>
        <w:rPr>
          <w:rFonts w:cstheme="minorHAnsi"/>
        </w:rPr>
      </w:pPr>
      <w:r w:rsidRPr="00B543B7">
        <w:rPr>
          <w:rFonts w:cstheme="minorHAnsi"/>
        </w:rPr>
        <w:t>Discuss any upcoming planned deployments or maintenance</w:t>
      </w:r>
    </w:p>
    <w:p w14:paraId="4FF7A7FA" w14:textId="37FCEE27" w:rsidR="001266CE" w:rsidRPr="00B543B7" w:rsidRDefault="001266CE" w:rsidP="002610DB">
      <w:pPr>
        <w:pStyle w:val="ListParagraph"/>
        <w:numPr>
          <w:ilvl w:val="0"/>
          <w:numId w:val="92"/>
        </w:numPr>
        <w:rPr>
          <w:rFonts w:cstheme="minorHAnsi"/>
        </w:rPr>
      </w:pPr>
      <w:r w:rsidRPr="00B543B7">
        <w:rPr>
          <w:rFonts w:cstheme="minorHAnsi"/>
        </w:rPr>
        <w:t>Review MH RRV and PDM counts if applicable.</w:t>
      </w:r>
    </w:p>
    <w:p w14:paraId="6AF4088B" w14:textId="5D4B8CC7" w:rsidR="001266CE" w:rsidRPr="00B543B7" w:rsidRDefault="001266CE" w:rsidP="002610DB">
      <w:pPr>
        <w:pStyle w:val="ListParagraph"/>
        <w:numPr>
          <w:ilvl w:val="0"/>
          <w:numId w:val="92"/>
        </w:numPr>
        <w:rPr>
          <w:rFonts w:cstheme="minorHAnsi"/>
        </w:rPr>
      </w:pPr>
      <w:r w:rsidRPr="00B543B7">
        <w:rPr>
          <w:rFonts w:cstheme="minorHAnsi"/>
        </w:rPr>
        <w:t>Review any new ALM opened since previous meeting</w:t>
      </w:r>
    </w:p>
    <w:p w14:paraId="2EF8BDD3" w14:textId="5D951D30" w:rsidR="001266CE" w:rsidRPr="00B543B7" w:rsidRDefault="001266CE" w:rsidP="002610DB">
      <w:pPr>
        <w:pStyle w:val="ListParagraph"/>
        <w:numPr>
          <w:ilvl w:val="0"/>
          <w:numId w:val="92"/>
        </w:numPr>
        <w:rPr>
          <w:rFonts w:cstheme="minorHAnsi"/>
        </w:rPr>
      </w:pPr>
      <w:r w:rsidRPr="00B543B7">
        <w:rPr>
          <w:rFonts w:cstheme="minorHAnsi"/>
        </w:rPr>
        <w:t>Review upcoming weekend maintenance on Fridays  </w:t>
      </w:r>
    </w:p>
    <w:p w14:paraId="041FB50F" w14:textId="0878B119" w:rsidR="001266CE" w:rsidRDefault="001266CE" w:rsidP="001266CE">
      <w:pPr>
        <w:rPr>
          <w:rFonts w:asciiTheme="minorHAnsi" w:hAnsiTheme="minorHAnsi" w:cstheme="minorHAnsi"/>
          <w:b/>
          <w:bCs/>
        </w:rPr>
      </w:pPr>
      <w:r w:rsidRPr="001C6A1B">
        <w:rPr>
          <w:rFonts w:asciiTheme="minorHAnsi" w:hAnsiTheme="minorHAnsi" w:cstheme="minorHAnsi"/>
          <w:b/>
          <w:bCs/>
        </w:rPr>
        <w:t>Sample Agenda:</w:t>
      </w:r>
    </w:p>
    <w:p w14:paraId="4C1CA9A4" w14:textId="562F8448" w:rsidR="003611C9" w:rsidRPr="001C6A1B" w:rsidRDefault="003611C9" w:rsidP="001266CE">
      <w:pPr>
        <w:rPr>
          <w:rFonts w:asciiTheme="minorHAnsi" w:hAnsiTheme="minorHAnsi" w:cstheme="minorHAnsi"/>
          <w:b/>
          <w:bCs/>
        </w:rPr>
      </w:pPr>
      <w:r>
        <w:rPr>
          <w:rFonts w:asciiTheme="minorHAnsi" w:hAnsiTheme="minorHAnsi" w:cstheme="minorHAnsi"/>
          <w:b/>
          <w:bCs/>
          <w:noProof/>
        </w:rPr>
        <w:drawing>
          <wp:inline distT="0" distB="0" distL="0" distR="0" wp14:anchorId="7030EE4E" wp14:editId="4065CDF4">
            <wp:extent cx="5158596" cy="3312543"/>
            <wp:effectExtent l="0" t="0" r="4445" b="2540"/>
            <wp:docPr id="1949694831" name="Picture 1" descr="P324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94831" name="Picture 1" descr="P3247#yIS1"/>
                    <pic:cNvPicPr>
                      <a:picLocks noChangeAspect="1" noChangeArrowheads="1"/>
                    </pic:cNvPicPr>
                  </pic:nvPicPr>
                  <pic:blipFill rotWithShape="1">
                    <a:blip r:embed="rId61">
                      <a:extLst>
                        <a:ext uri="{28A0092B-C50C-407E-A947-70E740481C1C}">
                          <a14:useLocalDpi xmlns:a14="http://schemas.microsoft.com/office/drawing/2010/main" val="0"/>
                        </a:ext>
                      </a:extLst>
                    </a:blip>
                    <a:srcRect l="23485" t="11158" r="25069" b="25823"/>
                    <a:stretch/>
                  </pic:blipFill>
                  <pic:spPr bwMode="auto">
                    <a:xfrm>
                      <a:off x="0" y="0"/>
                      <a:ext cx="5159303" cy="3312997"/>
                    </a:xfrm>
                    <a:prstGeom prst="rect">
                      <a:avLst/>
                    </a:prstGeom>
                    <a:noFill/>
                    <a:ln>
                      <a:noFill/>
                    </a:ln>
                    <a:extLst>
                      <a:ext uri="{53640926-AAD7-44D8-BBD7-CCE9431645EC}">
                        <a14:shadowObscured xmlns:a14="http://schemas.microsoft.com/office/drawing/2010/main"/>
                      </a:ext>
                    </a:extLst>
                  </pic:spPr>
                </pic:pic>
              </a:graphicData>
            </a:graphic>
          </wp:inline>
        </w:drawing>
      </w:r>
    </w:p>
    <w:p w14:paraId="2DA39FB4" w14:textId="55A3D289" w:rsidR="00E71D8A" w:rsidRDefault="00E71D8A" w:rsidP="00E71D8A">
      <w:pPr>
        <w:pStyle w:val="Caption"/>
      </w:pPr>
      <w:bookmarkStart w:id="815" w:name="_Toc210120554"/>
      <w:r>
        <w:t xml:space="preserve">Figure </w:t>
      </w:r>
      <w:r>
        <w:rPr>
          <w:noProof/>
        </w:rPr>
        <w:fldChar w:fldCharType="begin"/>
      </w:r>
      <w:r>
        <w:rPr>
          <w:noProof/>
        </w:rPr>
        <w:instrText xml:space="preserve"> SEQ Figure \* ARABIC </w:instrText>
      </w:r>
      <w:r>
        <w:rPr>
          <w:noProof/>
        </w:rPr>
        <w:fldChar w:fldCharType="separate"/>
      </w:r>
      <w:ins w:id="816" w:author="White, William" w:date="2025-09-30T10:27:00Z" w16du:dateUtc="2025-09-30T14:27:00Z">
        <w:r w:rsidR="00933F95">
          <w:rPr>
            <w:noProof/>
          </w:rPr>
          <w:t>10</w:t>
        </w:r>
      </w:ins>
      <w:r>
        <w:rPr>
          <w:noProof/>
        </w:rPr>
        <w:fldChar w:fldCharType="end"/>
      </w:r>
      <w:r>
        <w:t>: Daily Ops Agenda</w:t>
      </w:r>
      <w:bookmarkEnd w:id="815"/>
    </w:p>
    <w:p w14:paraId="629ADBC2" w14:textId="7CF8C5EB" w:rsidR="00BF20AD" w:rsidRPr="005D0FF4" w:rsidRDefault="005122FB" w:rsidP="009E497A">
      <w:pPr>
        <w:pStyle w:val="Heading3"/>
      </w:pPr>
      <w:bookmarkStart w:id="817" w:name="_Toc71618532"/>
      <w:bookmarkStart w:id="818" w:name="_Toc71618609"/>
      <w:bookmarkStart w:id="819" w:name="_Toc71840607"/>
      <w:bookmarkStart w:id="820" w:name="_Toc210122398"/>
      <w:bookmarkEnd w:id="817"/>
      <w:bookmarkEnd w:id="818"/>
      <w:bookmarkEnd w:id="819"/>
      <w:r>
        <w:t xml:space="preserve">Optum </w:t>
      </w:r>
      <w:r w:rsidR="00BF20AD" w:rsidRPr="002926FA">
        <w:t>O&amp;M Operating hours</w:t>
      </w:r>
      <w:bookmarkEnd w:id="820"/>
    </w:p>
    <w:p w14:paraId="19338B9A" w14:textId="08597C0B" w:rsidR="00462800" w:rsidRPr="009F7554" w:rsidRDefault="00462800" w:rsidP="00462800">
      <w:pPr>
        <w:jc w:val="both"/>
        <w:rPr>
          <w:rFonts w:asciiTheme="minorHAnsi" w:hAnsiTheme="minorHAnsi" w:cstheme="minorHAnsi"/>
        </w:rPr>
      </w:pPr>
      <w:r w:rsidRPr="009F7554">
        <w:rPr>
          <w:rFonts w:asciiTheme="minorHAnsi" w:hAnsiTheme="minorHAnsi" w:cstheme="minorHAnsi"/>
        </w:rPr>
        <w:t xml:space="preserve">As defined in </w:t>
      </w:r>
      <w:r w:rsidR="00991117">
        <w:rPr>
          <w:rFonts w:asciiTheme="minorHAnsi" w:hAnsiTheme="minorHAnsi" w:cstheme="minorHAnsi"/>
        </w:rPr>
        <w:t>OTS Contract</w:t>
      </w:r>
      <w:r w:rsidRPr="009F7554">
        <w:rPr>
          <w:rFonts w:asciiTheme="minorHAnsi" w:hAnsiTheme="minorHAnsi" w:cstheme="minorHAnsi"/>
        </w:rPr>
        <w:t xml:space="preserve">, </w:t>
      </w:r>
      <w:r w:rsidR="00991117">
        <w:rPr>
          <w:rFonts w:asciiTheme="minorHAnsi" w:hAnsiTheme="minorHAnsi" w:cstheme="minorHAnsi"/>
        </w:rPr>
        <w:t>b</w:t>
      </w:r>
      <w:r w:rsidRPr="009F7554">
        <w:rPr>
          <w:rFonts w:asciiTheme="minorHAnsi" w:hAnsiTheme="minorHAnsi" w:cstheme="minorHAnsi"/>
        </w:rPr>
        <w:t>usiness hours are 6am to 7pm Eastern Time Monday thr</w:t>
      </w:r>
      <w:r w:rsidR="00E135F9">
        <w:rPr>
          <w:rFonts w:asciiTheme="minorHAnsi" w:hAnsiTheme="minorHAnsi" w:cstheme="minorHAnsi"/>
        </w:rPr>
        <w:t>ough</w:t>
      </w:r>
      <w:r w:rsidRPr="009F7554">
        <w:rPr>
          <w:rFonts w:asciiTheme="minorHAnsi" w:hAnsiTheme="minorHAnsi" w:cstheme="minorHAnsi"/>
        </w:rPr>
        <w:t xml:space="preserve"> Friday</w:t>
      </w:r>
      <w:r>
        <w:rPr>
          <w:rFonts w:asciiTheme="minorHAnsi" w:hAnsiTheme="minorHAnsi" w:cstheme="minorHAnsi"/>
        </w:rPr>
        <w:t xml:space="preserve">. </w:t>
      </w:r>
    </w:p>
    <w:p w14:paraId="697F3F60" w14:textId="03583D7D" w:rsidR="00462800" w:rsidRPr="009F7554" w:rsidRDefault="005122FB" w:rsidP="00462800">
      <w:pPr>
        <w:jc w:val="both"/>
        <w:rPr>
          <w:rFonts w:asciiTheme="minorHAnsi" w:hAnsiTheme="minorHAnsi" w:cstheme="minorHAnsi"/>
          <w:b/>
          <w:bCs/>
        </w:rPr>
      </w:pPr>
      <w:r>
        <w:rPr>
          <w:rFonts w:asciiTheme="minorHAnsi" w:hAnsiTheme="minorHAnsi" w:cstheme="minorHAnsi"/>
          <w:b/>
          <w:bCs/>
        </w:rPr>
        <w:t xml:space="preserve">Optum </w:t>
      </w:r>
      <w:r w:rsidR="00462800" w:rsidRPr="009F7554">
        <w:rPr>
          <w:rFonts w:asciiTheme="minorHAnsi" w:hAnsiTheme="minorHAnsi" w:cstheme="minorHAnsi"/>
          <w:b/>
          <w:bCs/>
        </w:rPr>
        <w:t>O</w:t>
      </w:r>
      <w:r w:rsidR="004F5776">
        <w:rPr>
          <w:rFonts w:asciiTheme="minorHAnsi" w:hAnsiTheme="minorHAnsi" w:cstheme="minorHAnsi"/>
          <w:b/>
          <w:bCs/>
        </w:rPr>
        <w:t>&amp;</w:t>
      </w:r>
      <w:r w:rsidR="00462800" w:rsidRPr="009F7554">
        <w:rPr>
          <w:rFonts w:asciiTheme="minorHAnsi" w:hAnsiTheme="minorHAnsi" w:cstheme="minorHAnsi"/>
          <w:b/>
          <w:bCs/>
        </w:rPr>
        <w:t>M hours of operation:</w:t>
      </w:r>
    </w:p>
    <w:p w14:paraId="51AF3B10" w14:textId="77777777" w:rsidR="00462800" w:rsidRPr="009F7554" w:rsidRDefault="00462800" w:rsidP="00462800">
      <w:pPr>
        <w:jc w:val="both"/>
        <w:rPr>
          <w:rFonts w:asciiTheme="minorHAnsi" w:hAnsiTheme="minorHAnsi" w:cstheme="minorHAnsi"/>
        </w:rPr>
      </w:pPr>
      <w:r w:rsidRPr="009F7554">
        <w:rPr>
          <w:rFonts w:asciiTheme="minorHAnsi" w:hAnsiTheme="minorHAnsi" w:cstheme="minorHAnsi"/>
        </w:rPr>
        <w:t xml:space="preserve">6am to 7pm Monday through Friday and on an on-call basis outside of business hours only for Priority Level 1 and 2 Incidents. </w:t>
      </w:r>
    </w:p>
    <w:p w14:paraId="39AC88A6" w14:textId="77777777" w:rsidR="00462800" w:rsidRPr="009F7554" w:rsidRDefault="00462800" w:rsidP="00462800">
      <w:pPr>
        <w:jc w:val="both"/>
        <w:rPr>
          <w:rFonts w:asciiTheme="minorHAnsi" w:hAnsiTheme="minorHAnsi" w:cstheme="minorHAnsi"/>
          <w:b/>
          <w:bCs/>
        </w:rPr>
      </w:pPr>
      <w:r w:rsidRPr="009F7554">
        <w:rPr>
          <w:rFonts w:asciiTheme="minorHAnsi" w:hAnsiTheme="minorHAnsi" w:cstheme="minorHAnsi"/>
          <w:b/>
          <w:bCs/>
        </w:rPr>
        <w:t>MOCC Hours of Operation:</w:t>
      </w:r>
    </w:p>
    <w:p w14:paraId="79C2B532" w14:textId="2A8BFB08" w:rsidR="00BF20AD" w:rsidRPr="00602BF5" w:rsidRDefault="00E235E1" w:rsidP="00602BF5">
      <w:pPr>
        <w:jc w:val="both"/>
        <w:rPr>
          <w:rFonts w:asciiTheme="minorHAnsi" w:hAnsiTheme="minorHAnsi" w:cstheme="minorHAnsi"/>
        </w:rPr>
      </w:pPr>
      <w:r>
        <w:rPr>
          <w:rFonts w:asciiTheme="minorHAnsi" w:hAnsiTheme="minorHAnsi" w:cstheme="minorHAnsi"/>
        </w:rPr>
        <w:t>7</w:t>
      </w:r>
      <w:r w:rsidR="00BD7946">
        <w:rPr>
          <w:rFonts w:asciiTheme="minorHAnsi" w:hAnsiTheme="minorHAnsi" w:cstheme="minorHAnsi"/>
        </w:rPr>
        <w:t>a</w:t>
      </w:r>
      <w:r w:rsidR="00462800" w:rsidRPr="009F7554">
        <w:rPr>
          <w:rFonts w:asciiTheme="minorHAnsi" w:hAnsiTheme="minorHAnsi" w:cstheme="minorHAnsi"/>
        </w:rPr>
        <w:t>m to 7pm Monday through Friday. No MOCC support on weekends and holidays</w:t>
      </w:r>
    </w:p>
    <w:p w14:paraId="3FB9425F" w14:textId="2729A6F9" w:rsidR="002B0051" w:rsidRPr="00B543B7" w:rsidRDefault="002B0051" w:rsidP="002A0736">
      <w:pPr>
        <w:pStyle w:val="Heading2"/>
      </w:pPr>
      <w:bookmarkStart w:id="821" w:name="_Toc210122399"/>
      <w:r w:rsidRPr="00B543B7">
        <w:lastRenderedPageBreak/>
        <w:t>Operation Procedures</w:t>
      </w:r>
      <w:bookmarkEnd w:id="809"/>
      <w:bookmarkEnd w:id="821"/>
      <w:r w:rsidR="004C456B" w:rsidRPr="00B543B7">
        <w:t xml:space="preserve"> </w:t>
      </w:r>
    </w:p>
    <w:p w14:paraId="41341393" w14:textId="318B3C3A" w:rsidR="002B0051" w:rsidRDefault="002B0051" w:rsidP="009E497A">
      <w:pPr>
        <w:pStyle w:val="Heading3"/>
      </w:pPr>
      <w:bookmarkStart w:id="822" w:name="_Toc446323719"/>
      <w:bookmarkStart w:id="823" w:name="_Toc210122400"/>
      <w:r>
        <w:t>Operations Sequence</w:t>
      </w:r>
      <w:bookmarkEnd w:id="822"/>
      <w:bookmarkEnd w:id="823"/>
    </w:p>
    <w:p w14:paraId="55AEC75B" w14:textId="77777777" w:rsidR="00052072" w:rsidRDefault="00052072" w:rsidP="00E40052">
      <w:pPr>
        <w:pStyle w:val="Heading4"/>
      </w:pPr>
      <w:bookmarkStart w:id="824" w:name="_Toc71840611"/>
      <w:bookmarkStart w:id="825" w:name="_Toc71897189"/>
      <w:bookmarkStart w:id="826" w:name="_Toc71840612"/>
      <w:bookmarkStart w:id="827" w:name="_Toc71897190"/>
      <w:bookmarkStart w:id="828" w:name="_Toc71840613"/>
      <w:bookmarkStart w:id="829" w:name="_Toc71897191"/>
      <w:bookmarkStart w:id="830" w:name="_Toc71840614"/>
      <w:bookmarkStart w:id="831" w:name="_Toc71897192"/>
      <w:bookmarkStart w:id="832" w:name="_Toc71840615"/>
      <w:bookmarkStart w:id="833" w:name="_Toc71897193"/>
      <w:bookmarkStart w:id="834" w:name="_Toc71840616"/>
      <w:bookmarkStart w:id="835" w:name="_Toc71897194"/>
      <w:bookmarkStart w:id="836" w:name="_Toc71840617"/>
      <w:bookmarkStart w:id="837" w:name="_Toc71897195"/>
      <w:bookmarkStart w:id="838" w:name="_Toc61345985"/>
      <w:bookmarkStart w:id="839" w:name="_Toc210122401"/>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r>
        <w:t>Incident Management</w:t>
      </w:r>
      <w:bookmarkEnd w:id="838"/>
      <w:bookmarkEnd w:id="839"/>
    </w:p>
    <w:p w14:paraId="2D22C14E" w14:textId="77777777" w:rsidR="00052072" w:rsidRPr="00052072" w:rsidRDefault="00052072" w:rsidP="00052072">
      <w:pPr>
        <w:ind w:left="360"/>
        <w:jc w:val="both"/>
        <w:rPr>
          <w:rFonts w:asciiTheme="minorHAnsi" w:hAnsiTheme="minorHAnsi" w:cstheme="minorHAnsi"/>
        </w:rPr>
      </w:pPr>
      <w:r w:rsidRPr="00052072">
        <w:rPr>
          <w:rFonts w:asciiTheme="minorHAnsi" w:hAnsiTheme="minorHAnsi" w:cstheme="minorHAnsi"/>
        </w:rPr>
        <w:t>The primary goal of the Incident Management process is to restore normal service operation as quickly as possible and minimize the adverse impact on business operations, providing the best possible levels of service quality and availability are maintained.</w:t>
      </w:r>
    </w:p>
    <w:p w14:paraId="0B37AAB6" w14:textId="77777777" w:rsidR="00A35BAF" w:rsidRDefault="00A35BAF" w:rsidP="001B5B1A">
      <w:pPr>
        <w:pStyle w:val="Heading5"/>
      </w:pPr>
      <w:bookmarkStart w:id="840" w:name="_Toc61345987"/>
      <w:bookmarkStart w:id="841" w:name="_Toc399993074"/>
      <w:bookmarkStart w:id="842" w:name="_Toc61345986"/>
      <w:r>
        <w:t>Key Terminology</w:t>
      </w:r>
      <w:bookmarkEnd w:id="840"/>
    </w:p>
    <w:p w14:paraId="0F0853E2" w14:textId="5884CB38" w:rsidR="001B68D8" w:rsidRDefault="001B68D8" w:rsidP="001B68D8">
      <w:pPr>
        <w:pStyle w:val="Caption"/>
        <w:ind w:firstLine="720"/>
      </w:pPr>
      <w:bookmarkStart w:id="843" w:name="_Toc210122514"/>
      <w:r>
        <w:t xml:space="preserve">Table  </w:t>
      </w:r>
      <w:r w:rsidR="00C55D92">
        <w:fldChar w:fldCharType="begin"/>
      </w:r>
      <w:r w:rsidR="00C55D92">
        <w:instrText xml:space="preserve"> SEQ Table_ \* ARABIC </w:instrText>
      </w:r>
      <w:r w:rsidR="00C55D92">
        <w:fldChar w:fldCharType="separate"/>
      </w:r>
      <w:ins w:id="844" w:author="White, William" w:date="2025-09-30T10:27:00Z" w16du:dateUtc="2025-09-30T14:27:00Z">
        <w:r w:rsidR="00933F95">
          <w:rPr>
            <w:noProof/>
          </w:rPr>
          <w:t>10</w:t>
        </w:r>
      </w:ins>
      <w:r w:rsidR="00C55D92">
        <w:rPr>
          <w:noProof/>
        </w:rPr>
        <w:fldChar w:fldCharType="end"/>
      </w:r>
      <w:r>
        <w:t xml:space="preserve"> – Key Terminologies</w:t>
      </w:r>
      <w:bookmarkEnd w:id="843"/>
    </w:p>
    <w:tbl>
      <w:tblPr>
        <w:tblStyle w:val="GridTable1Light"/>
        <w:tblW w:w="9057" w:type="dxa"/>
        <w:tblInd w:w="715" w:type="dxa"/>
        <w:tblLook w:val="04A0" w:firstRow="1" w:lastRow="0" w:firstColumn="1" w:lastColumn="0" w:noHBand="0" w:noVBand="1"/>
      </w:tblPr>
      <w:tblGrid>
        <w:gridCol w:w="1377"/>
        <w:gridCol w:w="4276"/>
        <w:gridCol w:w="3404"/>
      </w:tblGrid>
      <w:tr w:rsidR="00F36BE9" w:rsidRPr="00F36BE9" w14:paraId="3DA6BFF1" w14:textId="77777777" w:rsidTr="00F36BE9">
        <w:trPr>
          <w:cnfStyle w:val="100000000000" w:firstRow="1" w:lastRow="0" w:firstColumn="0" w:lastColumn="0" w:oddVBand="0" w:evenVBand="0" w:oddHBand="0"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377" w:type="dxa"/>
            <w:shd w:val="clear" w:color="auto" w:fill="1F497D" w:themeFill="text2"/>
            <w:noWrap/>
            <w:hideMark/>
          </w:tcPr>
          <w:p w14:paraId="7940F591" w14:textId="77777777" w:rsidR="00A35BAF" w:rsidRPr="00F36BE9" w:rsidRDefault="00A35BAF" w:rsidP="00A35BAF">
            <w:pPr>
              <w:jc w:val="center"/>
              <w:rPr>
                <w:rFonts w:ascii="Calibri" w:hAnsi="Calibri" w:cs="Calibri"/>
                <w:b w:val="0"/>
                <w:bCs w:val="0"/>
                <w:color w:val="FFFFFF" w:themeColor="background1"/>
                <w:sz w:val="24"/>
                <w:szCs w:val="24"/>
              </w:rPr>
            </w:pPr>
            <w:r w:rsidRPr="00F36BE9">
              <w:rPr>
                <w:rFonts w:ascii="Calibri" w:hAnsi="Calibri" w:cs="Calibri"/>
                <w:color w:val="FFFFFF" w:themeColor="background1"/>
                <w:sz w:val="24"/>
                <w:szCs w:val="24"/>
              </w:rPr>
              <w:t>Terms</w:t>
            </w:r>
          </w:p>
        </w:tc>
        <w:tc>
          <w:tcPr>
            <w:tcW w:w="4276" w:type="dxa"/>
            <w:shd w:val="clear" w:color="auto" w:fill="1F497D" w:themeFill="text2"/>
            <w:hideMark/>
          </w:tcPr>
          <w:p w14:paraId="4C19ADB7" w14:textId="77777777" w:rsidR="00A35BAF" w:rsidRPr="00F36BE9" w:rsidRDefault="00A35BAF" w:rsidP="00A35BA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themeColor="background1"/>
                <w:sz w:val="24"/>
                <w:szCs w:val="24"/>
              </w:rPr>
            </w:pPr>
            <w:r w:rsidRPr="00F36BE9">
              <w:rPr>
                <w:rFonts w:ascii="Calibri" w:hAnsi="Calibri" w:cs="Calibri"/>
                <w:color w:val="FFFFFF" w:themeColor="background1"/>
                <w:sz w:val="24"/>
                <w:szCs w:val="24"/>
              </w:rPr>
              <w:t>Definition</w:t>
            </w:r>
          </w:p>
        </w:tc>
        <w:tc>
          <w:tcPr>
            <w:tcW w:w="3404" w:type="dxa"/>
            <w:shd w:val="clear" w:color="auto" w:fill="1F497D" w:themeFill="text2"/>
          </w:tcPr>
          <w:p w14:paraId="102A3101" w14:textId="77777777" w:rsidR="00A35BAF" w:rsidRPr="00F36BE9" w:rsidRDefault="00A35BAF" w:rsidP="00A35BAF">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color w:val="FFFFFF" w:themeColor="background1"/>
                <w:sz w:val="24"/>
                <w:szCs w:val="24"/>
              </w:rPr>
            </w:pPr>
            <w:r w:rsidRPr="00F36BE9">
              <w:rPr>
                <w:rFonts w:ascii="Calibri" w:hAnsi="Calibri" w:cs="Calibri"/>
                <w:color w:val="FFFFFF" w:themeColor="background1"/>
                <w:sz w:val="24"/>
                <w:szCs w:val="24"/>
              </w:rPr>
              <w:t>Example</w:t>
            </w:r>
          </w:p>
        </w:tc>
      </w:tr>
      <w:tr w:rsidR="00A35BAF" w:rsidRPr="008E1605" w14:paraId="1D5CD9D7" w14:textId="77777777" w:rsidTr="00A35BAF">
        <w:trPr>
          <w:trHeight w:val="1140"/>
        </w:trPr>
        <w:tc>
          <w:tcPr>
            <w:cnfStyle w:val="001000000000" w:firstRow="0" w:lastRow="0" w:firstColumn="1" w:lastColumn="0" w:oddVBand="0" w:evenVBand="0" w:oddHBand="0" w:evenHBand="0" w:firstRowFirstColumn="0" w:firstRowLastColumn="0" w:lastRowFirstColumn="0" w:lastRowLastColumn="0"/>
            <w:tcW w:w="1377" w:type="dxa"/>
            <w:noWrap/>
            <w:hideMark/>
          </w:tcPr>
          <w:p w14:paraId="411E4C74" w14:textId="77777777" w:rsidR="00A35BAF" w:rsidRPr="008E1605" w:rsidRDefault="00A35BAF" w:rsidP="00A35BAF">
            <w:pPr>
              <w:jc w:val="center"/>
              <w:rPr>
                <w:rFonts w:ascii="Calibri" w:hAnsi="Calibri" w:cs="Calibri"/>
                <w:color w:val="000000"/>
              </w:rPr>
            </w:pPr>
            <w:r w:rsidRPr="008E1605">
              <w:rPr>
                <w:rFonts w:ascii="Calibri" w:hAnsi="Calibri" w:cs="Calibri"/>
                <w:color w:val="000000"/>
              </w:rPr>
              <w:t>Incident</w:t>
            </w:r>
          </w:p>
        </w:tc>
        <w:tc>
          <w:tcPr>
            <w:tcW w:w="4276" w:type="dxa"/>
            <w:hideMark/>
          </w:tcPr>
          <w:p w14:paraId="4267D80E" w14:textId="77777777" w:rsidR="00A35BAF" w:rsidRPr="008E1605" w:rsidRDefault="00A35BAF" w:rsidP="00A35B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E1605">
              <w:rPr>
                <w:rFonts w:ascii="Calibri" w:hAnsi="Calibri" w:cs="Calibri"/>
                <w:color w:val="000000"/>
              </w:rPr>
              <w:t xml:space="preserve">An Incident is any event which is not part of the standard operation of a service and which causes, or may cause, an interruption to, or degradation in, the quality of that service. </w:t>
            </w:r>
          </w:p>
        </w:tc>
        <w:tc>
          <w:tcPr>
            <w:tcW w:w="3404" w:type="dxa"/>
          </w:tcPr>
          <w:p w14:paraId="24D869BA" w14:textId="77777777" w:rsidR="00A35BAF" w:rsidRPr="008E1605" w:rsidRDefault="00A35BAF" w:rsidP="00A35B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Users are reporting Gateway timeout error intermittently while working on online application. </w:t>
            </w:r>
          </w:p>
        </w:tc>
      </w:tr>
      <w:tr w:rsidR="00A35BAF" w:rsidRPr="008E1605" w14:paraId="3BEECFEA" w14:textId="77777777" w:rsidTr="00A35BAF">
        <w:trPr>
          <w:trHeight w:val="855"/>
        </w:trPr>
        <w:tc>
          <w:tcPr>
            <w:cnfStyle w:val="001000000000" w:firstRow="0" w:lastRow="0" w:firstColumn="1" w:lastColumn="0" w:oddVBand="0" w:evenVBand="0" w:oddHBand="0" w:evenHBand="0" w:firstRowFirstColumn="0" w:firstRowLastColumn="0" w:lastRowFirstColumn="0" w:lastRowLastColumn="0"/>
            <w:tcW w:w="1377" w:type="dxa"/>
            <w:noWrap/>
            <w:hideMark/>
          </w:tcPr>
          <w:p w14:paraId="0E1DDBB5" w14:textId="77777777" w:rsidR="00A35BAF" w:rsidRPr="008E1605" w:rsidRDefault="00A35BAF" w:rsidP="00A35BAF">
            <w:pPr>
              <w:jc w:val="center"/>
              <w:rPr>
                <w:rFonts w:ascii="Calibri" w:hAnsi="Calibri" w:cs="Calibri"/>
                <w:color w:val="000000"/>
              </w:rPr>
            </w:pPr>
            <w:r w:rsidRPr="008E1605">
              <w:rPr>
                <w:rFonts w:ascii="Calibri" w:hAnsi="Calibri" w:cs="Calibri"/>
                <w:color w:val="000000"/>
              </w:rPr>
              <w:t>Work</w:t>
            </w:r>
            <w:r>
              <w:rPr>
                <w:rFonts w:ascii="Calibri" w:hAnsi="Calibri" w:cs="Calibri"/>
                <w:color w:val="000000"/>
              </w:rPr>
              <w:t>a</w:t>
            </w:r>
            <w:r w:rsidRPr="008E1605">
              <w:rPr>
                <w:rFonts w:ascii="Calibri" w:hAnsi="Calibri" w:cs="Calibri"/>
                <w:color w:val="000000"/>
              </w:rPr>
              <w:t>round</w:t>
            </w:r>
          </w:p>
        </w:tc>
        <w:tc>
          <w:tcPr>
            <w:tcW w:w="4276" w:type="dxa"/>
            <w:hideMark/>
          </w:tcPr>
          <w:p w14:paraId="2A8276FD" w14:textId="77777777" w:rsidR="00A35BAF" w:rsidRPr="008E1605" w:rsidRDefault="00A35BAF" w:rsidP="00A35B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E1605">
              <w:rPr>
                <w:rFonts w:ascii="Calibri" w:hAnsi="Calibri" w:cs="Calibri"/>
                <w:color w:val="000000"/>
              </w:rPr>
              <w:t xml:space="preserve">A </w:t>
            </w:r>
            <w:r>
              <w:rPr>
                <w:rFonts w:ascii="Calibri" w:hAnsi="Calibri" w:cs="Calibri"/>
                <w:color w:val="000000"/>
              </w:rPr>
              <w:t>W</w:t>
            </w:r>
            <w:r w:rsidRPr="008E1605">
              <w:rPr>
                <w:rFonts w:ascii="Calibri" w:hAnsi="Calibri" w:cs="Calibri"/>
                <w:color w:val="000000"/>
              </w:rPr>
              <w:t xml:space="preserve">orkaround is a method to reduce or eliminate the impact of an Incident or Problem for which a full resolution is not yet available. </w:t>
            </w:r>
          </w:p>
        </w:tc>
        <w:tc>
          <w:tcPr>
            <w:tcW w:w="3404" w:type="dxa"/>
          </w:tcPr>
          <w:p w14:paraId="6A1B7F48" w14:textId="77777777" w:rsidR="00A35BAF" w:rsidRPr="008E1605" w:rsidRDefault="00A35BAF" w:rsidP="00A35B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Terminate a long running job so that system resources are not drained and thus letting users to complete online application. </w:t>
            </w:r>
          </w:p>
        </w:tc>
      </w:tr>
      <w:tr w:rsidR="00A35BAF" w:rsidRPr="008E1605" w14:paraId="7C797ACA" w14:textId="77777777" w:rsidTr="00A35BAF">
        <w:trPr>
          <w:trHeight w:val="1140"/>
        </w:trPr>
        <w:tc>
          <w:tcPr>
            <w:cnfStyle w:val="001000000000" w:firstRow="0" w:lastRow="0" w:firstColumn="1" w:lastColumn="0" w:oddVBand="0" w:evenVBand="0" w:oddHBand="0" w:evenHBand="0" w:firstRowFirstColumn="0" w:firstRowLastColumn="0" w:lastRowFirstColumn="0" w:lastRowLastColumn="0"/>
            <w:tcW w:w="1377" w:type="dxa"/>
            <w:noWrap/>
            <w:hideMark/>
          </w:tcPr>
          <w:p w14:paraId="53AB06EB" w14:textId="77777777" w:rsidR="00A35BAF" w:rsidRPr="008E1605" w:rsidRDefault="00A35BAF" w:rsidP="00A35BAF">
            <w:pPr>
              <w:jc w:val="center"/>
              <w:rPr>
                <w:rFonts w:ascii="Calibri" w:hAnsi="Calibri" w:cs="Calibri"/>
                <w:color w:val="000000"/>
              </w:rPr>
            </w:pPr>
            <w:r w:rsidRPr="008E1605">
              <w:rPr>
                <w:rFonts w:ascii="Calibri" w:hAnsi="Calibri" w:cs="Calibri"/>
                <w:color w:val="000000"/>
              </w:rPr>
              <w:t>Problem</w:t>
            </w:r>
          </w:p>
        </w:tc>
        <w:tc>
          <w:tcPr>
            <w:tcW w:w="4276" w:type="dxa"/>
            <w:hideMark/>
          </w:tcPr>
          <w:p w14:paraId="63354713" w14:textId="77777777" w:rsidR="00A35BAF" w:rsidRPr="008E1605" w:rsidRDefault="00A35BAF" w:rsidP="00A35B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E1605">
              <w:rPr>
                <w:rFonts w:ascii="Calibri" w:hAnsi="Calibri" w:cs="Calibri"/>
                <w:color w:val="000000"/>
              </w:rPr>
              <w:t xml:space="preserve">A </w:t>
            </w:r>
            <w:r>
              <w:rPr>
                <w:rFonts w:ascii="Calibri" w:hAnsi="Calibri" w:cs="Calibri"/>
                <w:color w:val="000000"/>
              </w:rPr>
              <w:t>P</w:t>
            </w:r>
            <w:r w:rsidRPr="008E1605">
              <w:rPr>
                <w:rFonts w:ascii="Calibri" w:hAnsi="Calibri" w:cs="Calibri"/>
                <w:color w:val="000000"/>
              </w:rPr>
              <w:t xml:space="preserve">roblem is an unknown underlying cause of one or more Incidents. </w:t>
            </w:r>
          </w:p>
        </w:tc>
        <w:tc>
          <w:tcPr>
            <w:tcW w:w="3404" w:type="dxa"/>
          </w:tcPr>
          <w:p w14:paraId="0DF49EB7" w14:textId="77777777" w:rsidR="00A35BAF" w:rsidRPr="008E1605" w:rsidRDefault="00A35BAF" w:rsidP="00A35B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Certain jobs demand heavy system resources to complete, the jobs need to be optimized to eliminate impact to the application. </w:t>
            </w:r>
          </w:p>
        </w:tc>
      </w:tr>
      <w:tr w:rsidR="00A35BAF" w:rsidRPr="008E1605" w14:paraId="68394EA0" w14:textId="77777777" w:rsidTr="00A35BAF">
        <w:trPr>
          <w:trHeight w:val="855"/>
        </w:trPr>
        <w:tc>
          <w:tcPr>
            <w:cnfStyle w:val="001000000000" w:firstRow="0" w:lastRow="0" w:firstColumn="1" w:lastColumn="0" w:oddVBand="0" w:evenVBand="0" w:oddHBand="0" w:evenHBand="0" w:firstRowFirstColumn="0" w:firstRowLastColumn="0" w:lastRowFirstColumn="0" w:lastRowLastColumn="0"/>
            <w:tcW w:w="1377" w:type="dxa"/>
            <w:noWrap/>
            <w:hideMark/>
          </w:tcPr>
          <w:p w14:paraId="5B688CF2" w14:textId="77777777" w:rsidR="00A35BAF" w:rsidRPr="008E1605" w:rsidRDefault="00A35BAF" w:rsidP="00A35BAF">
            <w:pPr>
              <w:jc w:val="center"/>
              <w:rPr>
                <w:rFonts w:ascii="Calibri" w:hAnsi="Calibri" w:cs="Calibri"/>
                <w:color w:val="000000"/>
              </w:rPr>
            </w:pPr>
            <w:r w:rsidRPr="008E1605">
              <w:rPr>
                <w:rFonts w:ascii="Calibri" w:hAnsi="Calibri" w:cs="Calibri"/>
                <w:color w:val="000000"/>
              </w:rPr>
              <w:t>Solution</w:t>
            </w:r>
          </w:p>
        </w:tc>
        <w:tc>
          <w:tcPr>
            <w:tcW w:w="4276" w:type="dxa"/>
            <w:hideMark/>
          </w:tcPr>
          <w:p w14:paraId="54F3F99A" w14:textId="77777777" w:rsidR="00A35BAF" w:rsidRPr="008E1605" w:rsidRDefault="00A35BAF" w:rsidP="00A35B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E1605">
              <w:rPr>
                <w:rFonts w:ascii="Calibri" w:hAnsi="Calibri" w:cs="Calibri"/>
                <w:color w:val="000000"/>
              </w:rPr>
              <w:t xml:space="preserve">A </w:t>
            </w:r>
            <w:r>
              <w:rPr>
                <w:rFonts w:ascii="Calibri" w:hAnsi="Calibri" w:cs="Calibri"/>
                <w:color w:val="000000"/>
              </w:rPr>
              <w:t>S</w:t>
            </w:r>
            <w:r w:rsidRPr="008E1605">
              <w:rPr>
                <w:rFonts w:ascii="Calibri" w:hAnsi="Calibri" w:cs="Calibri"/>
                <w:color w:val="000000"/>
              </w:rPr>
              <w:t xml:space="preserve">olution is a permanent method of removing the impact of an Incident. The solution is the "final fix" to the Incident. </w:t>
            </w:r>
          </w:p>
        </w:tc>
        <w:tc>
          <w:tcPr>
            <w:tcW w:w="3404" w:type="dxa"/>
          </w:tcPr>
          <w:p w14:paraId="2EBB730C" w14:textId="77777777" w:rsidR="00A35BAF" w:rsidRPr="008E1605" w:rsidRDefault="00A35BAF" w:rsidP="00A35B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 xml:space="preserve">Jobs that demand heavy system resources are tuned for performance improvement and planned to run during off peak hours so that user experience is not impacted. </w:t>
            </w:r>
          </w:p>
        </w:tc>
      </w:tr>
      <w:tr w:rsidR="00A35BAF" w:rsidRPr="008E1605" w14:paraId="49B19BA8" w14:textId="77777777" w:rsidTr="00A35BAF">
        <w:trPr>
          <w:trHeight w:val="570"/>
        </w:trPr>
        <w:tc>
          <w:tcPr>
            <w:cnfStyle w:val="001000000000" w:firstRow="0" w:lastRow="0" w:firstColumn="1" w:lastColumn="0" w:oddVBand="0" w:evenVBand="0" w:oddHBand="0" w:evenHBand="0" w:firstRowFirstColumn="0" w:firstRowLastColumn="0" w:lastRowFirstColumn="0" w:lastRowLastColumn="0"/>
            <w:tcW w:w="1377" w:type="dxa"/>
            <w:noWrap/>
            <w:hideMark/>
          </w:tcPr>
          <w:p w14:paraId="798A43F6" w14:textId="77777777" w:rsidR="00A35BAF" w:rsidRPr="008E1605" w:rsidRDefault="00A35BAF" w:rsidP="00A35BAF">
            <w:pPr>
              <w:jc w:val="center"/>
              <w:rPr>
                <w:rFonts w:ascii="Calibri" w:hAnsi="Calibri" w:cs="Calibri"/>
                <w:color w:val="000000"/>
              </w:rPr>
            </w:pPr>
            <w:r w:rsidRPr="008E1605">
              <w:rPr>
                <w:rFonts w:ascii="Calibri" w:hAnsi="Calibri" w:cs="Calibri"/>
                <w:color w:val="000000"/>
              </w:rPr>
              <w:t>Service Request</w:t>
            </w:r>
          </w:p>
        </w:tc>
        <w:tc>
          <w:tcPr>
            <w:tcW w:w="4276" w:type="dxa"/>
            <w:hideMark/>
          </w:tcPr>
          <w:p w14:paraId="485E2D87" w14:textId="77777777" w:rsidR="00A35BAF" w:rsidRPr="008E1605" w:rsidRDefault="00A35BAF" w:rsidP="00A35B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E1605">
              <w:rPr>
                <w:rFonts w:ascii="Calibri" w:hAnsi="Calibri" w:cs="Calibri"/>
                <w:color w:val="000000"/>
              </w:rPr>
              <w:t xml:space="preserve">A Service Request is a </w:t>
            </w:r>
            <w:r>
              <w:rPr>
                <w:rFonts w:ascii="Calibri" w:hAnsi="Calibri" w:cs="Calibri"/>
                <w:color w:val="000000"/>
              </w:rPr>
              <w:t>client</w:t>
            </w:r>
            <w:r w:rsidRPr="008E1605">
              <w:rPr>
                <w:rFonts w:ascii="Calibri" w:hAnsi="Calibri" w:cs="Calibri"/>
                <w:color w:val="000000"/>
              </w:rPr>
              <w:t xml:space="preserve"> request for new or addition</w:t>
            </w:r>
            <w:r>
              <w:rPr>
                <w:rFonts w:ascii="Calibri" w:hAnsi="Calibri" w:cs="Calibri"/>
                <w:color w:val="000000"/>
              </w:rPr>
              <w:t xml:space="preserve"> to current</w:t>
            </w:r>
            <w:r w:rsidRPr="008E1605">
              <w:rPr>
                <w:rFonts w:ascii="Calibri" w:hAnsi="Calibri" w:cs="Calibri"/>
                <w:color w:val="000000"/>
              </w:rPr>
              <w:t xml:space="preserve"> service or for information in general. </w:t>
            </w:r>
          </w:p>
        </w:tc>
        <w:tc>
          <w:tcPr>
            <w:tcW w:w="3404" w:type="dxa"/>
          </w:tcPr>
          <w:p w14:paraId="600562F1" w14:textId="77777777" w:rsidR="00A35BAF" w:rsidRPr="008E1605" w:rsidRDefault="00A35BAF" w:rsidP="00A35BAF">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8E1605">
              <w:rPr>
                <w:rFonts w:ascii="Calibri" w:hAnsi="Calibri" w:cs="Calibri"/>
                <w:color w:val="000000"/>
              </w:rPr>
              <w:t>Add a new user to system or reactivate a user.</w:t>
            </w:r>
          </w:p>
        </w:tc>
      </w:tr>
    </w:tbl>
    <w:bookmarkEnd w:id="841"/>
    <w:p w14:paraId="295E9F9C" w14:textId="0060DFF4" w:rsidR="00052072" w:rsidRDefault="00052072" w:rsidP="001B5B1A">
      <w:pPr>
        <w:pStyle w:val="Heading5"/>
      </w:pPr>
      <w:r>
        <w:t>The Relationship between Incident and Problem Management</w:t>
      </w:r>
      <w:bookmarkEnd w:id="842"/>
    </w:p>
    <w:p w14:paraId="79948C48" w14:textId="002D9F5F" w:rsidR="00176175" w:rsidRPr="00176175" w:rsidRDefault="00052072" w:rsidP="00052072">
      <w:pPr>
        <w:ind w:left="360"/>
        <w:jc w:val="both"/>
        <w:rPr>
          <w:rFonts w:asciiTheme="minorHAnsi" w:hAnsiTheme="minorHAnsi" w:cstheme="minorHAnsi"/>
        </w:rPr>
      </w:pPr>
      <w:r w:rsidRPr="00052072">
        <w:rPr>
          <w:rFonts w:asciiTheme="minorHAnsi" w:hAnsiTheme="minorHAnsi" w:cstheme="minorHAnsi"/>
        </w:rPr>
        <w:t xml:space="preserve">The focus and purpose of the Incident Management Process is to restore service as quickly as possible, or to remediate imminent service disruption before it impacts end users. Incidents are potential indicators of application defects, infrastructure issues, or other problems that warrant further investigation to identify root cause(s). The Problem Management process leverages data and </w:t>
      </w:r>
      <w:r w:rsidRPr="00052072">
        <w:rPr>
          <w:rFonts w:asciiTheme="minorHAnsi" w:hAnsiTheme="minorHAnsi" w:cstheme="minorHAnsi"/>
        </w:rPr>
        <w:lastRenderedPageBreak/>
        <w:t xml:space="preserve">information captured during Incident Management to assist in establishing root cause.  If an Incident reoccurs, each report of the Incident is linked to the Problem Management Records.  </w:t>
      </w:r>
    </w:p>
    <w:p w14:paraId="795AFC7A" w14:textId="77777777" w:rsidR="00052072" w:rsidRPr="002B4084" w:rsidRDefault="00052072" w:rsidP="001B5B1A">
      <w:pPr>
        <w:pStyle w:val="Heading5"/>
      </w:pPr>
      <w:bookmarkStart w:id="845" w:name="_Toc61345988"/>
      <w:r w:rsidRPr="002B4084">
        <w:t>Incident Priority Guidelines</w:t>
      </w:r>
      <w:bookmarkEnd w:id="845"/>
    </w:p>
    <w:p w14:paraId="267A26A5" w14:textId="1C61EE73" w:rsidR="00052072" w:rsidRPr="00052072" w:rsidRDefault="00157EF3" w:rsidP="00DD6558">
      <w:pPr>
        <w:spacing w:after="0"/>
        <w:ind w:left="360"/>
        <w:jc w:val="both"/>
        <w:rPr>
          <w:rFonts w:asciiTheme="minorHAnsi" w:hAnsiTheme="minorHAnsi" w:cstheme="minorHAnsi"/>
        </w:rPr>
      </w:pPr>
      <w:r>
        <w:rPr>
          <w:rFonts w:asciiTheme="minorHAnsi" w:hAnsiTheme="minorHAnsi" w:cstheme="minorHAnsi"/>
        </w:rPr>
        <w:t>Section 1</w:t>
      </w:r>
      <w:r w:rsidR="00125C00">
        <w:rPr>
          <w:rFonts w:asciiTheme="minorHAnsi" w:hAnsiTheme="minorHAnsi" w:cstheme="minorHAnsi"/>
        </w:rPr>
        <w:t xml:space="preserve">. Definitions </w:t>
      </w:r>
      <w:r w:rsidR="00052072" w:rsidRPr="00052072">
        <w:rPr>
          <w:rFonts w:asciiTheme="minorHAnsi" w:hAnsiTheme="minorHAnsi" w:cstheme="minorHAnsi"/>
        </w:rPr>
        <w:t xml:space="preserve"> under the </w:t>
      </w:r>
      <w:r w:rsidR="00FC76F2">
        <w:rPr>
          <w:rFonts w:asciiTheme="minorHAnsi" w:hAnsiTheme="minorHAnsi" w:cstheme="minorHAnsi"/>
        </w:rPr>
        <w:t xml:space="preserve">OTS contract </w:t>
      </w:r>
      <w:r w:rsidR="00052072" w:rsidRPr="00052072">
        <w:rPr>
          <w:rFonts w:asciiTheme="minorHAnsi" w:hAnsiTheme="minorHAnsi" w:cstheme="minorHAnsi"/>
        </w:rPr>
        <w:t xml:space="preserve"> provides the following definitions for each priority level: </w:t>
      </w:r>
    </w:p>
    <w:p w14:paraId="6FED50F8" w14:textId="1DACA0A3" w:rsidR="001B68D8" w:rsidRDefault="001B68D8" w:rsidP="001B68D8">
      <w:pPr>
        <w:pStyle w:val="Caption"/>
        <w:ind w:firstLine="360"/>
      </w:pPr>
      <w:bookmarkStart w:id="846" w:name="_Toc210122515"/>
      <w:r>
        <w:t xml:space="preserve">Table  </w:t>
      </w:r>
      <w:r w:rsidR="00C55D92">
        <w:fldChar w:fldCharType="begin"/>
      </w:r>
      <w:r w:rsidR="00C55D92">
        <w:instrText xml:space="preserve"> SEQ Table_ \* ARABIC </w:instrText>
      </w:r>
      <w:r w:rsidR="00C55D92">
        <w:fldChar w:fldCharType="separate"/>
      </w:r>
      <w:ins w:id="847" w:author="White, William" w:date="2025-09-30T10:27:00Z" w16du:dateUtc="2025-09-30T14:27:00Z">
        <w:r w:rsidR="00933F95">
          <w:rPr>
            <w:noProof/>
          </w:rPr>
          <w:t>11</w:t>
        </w:r>
      </w:ins>
      <w:r w:rsidR="00C55D92">
        <w:rPr>
          <w:noProof/>
        </w:rPr>
        <w:fldChar w:fldCharType="end"/>
      </w:r>
      <w:r>
        <w:t xml:space="preserve"> – Priority Definition</w:t>
      </w:r>
      <w:bookmarkEnd w:id="846"/>
    </w:p>
    <w:tbl>
      <w:tblPr>
        <w:tblW w:w="0" w:type="auto"/>
        <w:tblInd w:w="440" w:type="dxa"/>
        <w:tblCellMar>
          <w:left w:w="0" w:type="dxa"/>
          <w:right w:w="0" w:type="dxa"/>
        </w:tblCellMar>
        <w:tblLook w:val="04A0" w:firstRow="1" w:lastRow="0" w:firstColumn="1" w:lastColumn="0" w:noHBand="0" w:noVBand="1"/>
      </w:tblPr>
      <w:tblGrid>
        <w:gridCol w:w="8900"/>
      </w:tblGrid>
      <w:tr w:rsidR="00052072" w:rsidRPr="00052072" w14:paraId="69DD5F0C" w14:textId="77777777" w:rsidTr="00014B1E">
        <w:trPr>
          <w:trHeight w:val="1758"/>
        </w:trPr>
        <w:tc>
          <w:tcPr>
            <w:tcW w:w="8900" w:type="dxa"/>
            <w:tcBorders>
              <w:top w:val="single" w:sz="8" w:space="0" w:color="000000"/>
              <w:left w:val="single" w:sz="8" w:space="0" w:color="000000"/>
              <w:bottom w:val="single" w:sz="8" w:space="0" w:color="000000"/>
              <w:right w:val="single" w:sz="8" w:space="0" w:color="000000"/>
            </w:tcBorders>
            <w:hideMark/>
          </w:tcPr>
          <w:p w14:paraId="464BED5A" w14:textId="7AFE2D8E" w:rsidR="00052072" w:rsidRPr="00052072" w:rsidRDefault="00052072" w:rsidP="004D01F1">
            <w:pPr>
              <w:pStyle w:val="TableParagraph"/>
              <w:ind w:left="348" w:right="96"/>
              <w:jc w:val="both"/>
              <w:rPr>
                <w:rFonts w:asciiTheme="minorHAnsi" w:hAnsiTheme="minorHAnsi" w:cstheme="minorHAnsi"/>
                <w:lang w:eastAsia="zh-CN"/>
              </w:rPr>
            </w:pPr>
            <w:bookmarkStart w:id="848" w:name="_Hlk40968886"/>
            <w:r w:rsidRPr="00052072">
              <w:rPr>
                <w:rFonts w:asciiTheme="minorHAnsi" w:hAnsiTheme="minorHAnsi" w:cstheme="minorHAnsi"/>
                <w:b/>
                <w:bCs/>
                <w:lang w:eastAsia="zh-CN"/>
              </w:rPr>
              <w:t xml:space="preserve">Priority Level 1 (P1) </w:t>
            </w:r>
            <w:r w:rsidR="003D1FA7">
              <w:rPr>
                <w:rFonts w:asciiTheme="minorHAnsi" w:hAnsiTheme="minorHAnsi" w:cstheme="minorHAnsi"/>
                <w:b/>
                <w:bCs/>
                <w:lang w:eastAsia="zh-CN"/>
              </w:rPr>
              <w:t xml:space="preserve"> </w:t>
            </w:r>
            <w:r w:rsidRPr="00052072">
              <w:rPr>
                <w:rFonts w:asciiTheme="minorHAnsi" w:hAnsiTheme="minorHAnsi" w:cstheme="minorHAnsi"/>
                <w:lang w:eastAsia="zh-CN"/>
              </w:rPr>
              <w:t xml:space="preserve">means an Incident that (a) has caused the </w:t>
            </w:r>
            <w:r w:rsidR="00396745">
              <w:rPr>
                <w:rFonts w:asciiTheme="minorHAnsi" w:hAnsiTheme="minorHAnsi" w:cstheme="minorHAnsi"/>
                <w:lang w:eastAsia="zh-CN"/>
              </w:rPr>
              <w:t xml:space="preserve">MA HIX System </w:t>
            </w:r>
            <w:r w:rsidRPr="00052072">
              <w:rPr>
                <w:rFonts w:asciiTheme="minorHAnsi" w:hAnsiTheme="minorHAnsi" w:cstheme="minorHAnsi"/>
                <w:lang w:eastAsia="zh-CN"/>
              </w:rPr>
              <w:t xml:space="preserve"> to go down or </w:t>
            </w:r>
            <w:r w:rsidR="00507A32">
              <w:rPr>
                <w:rFonts w:asciiTheme="minorHAnsi" w:hAnsiTheme="minorHAnsi" w:cstheme="minorHAnsi"/>
                <w:lang w:eastAsia="zh-CN"/>
              </w:rPr>
              <w:t xml:space="preserve">otherwise </w:t>
            </w:r>
            <w:r w:rsidRPr="00052072">
              <w:rPr>
                <w:rFonts w:asciiTheme="minorHAnsi" w:hAnsiTheme="minorHAnsi" w:cstheme="minorHAnsi"/>
                <w:lang w:eastAsia="zh-CN"/>
              </w:rPr>
              <w:t xml:space="preserve">become unavailable, (b) has caused the </w:t>
            </w:r>
            <w:r w:rsidR="00323B70">
              <w:rPr>
                <w:rFonts w:asciiTheme="minorHAnsi" w:hAnsiTheme="minorHAnsi" w:cstheme="minorHAnsi"/>
                <w:lang w:eastAsia="zh-CN"/>
              </w:rPr>
              <w:t xml:space="preserve">MA HIX System </w:t>
            </w:r>
            <w:r w:rsidRPr="00052072">
              <w:rPr>
                <w:rFonts w:asciiTheme="minorHAnsi" w:hAnsiTheme="minorHAnsi" w:cstheme="minorHAnsi"/>
                <w:lang w:eastAsia="zh-CN"/>
              </w:rPr>
              <w:t xml:space="preserve"> to fail to perform an Essential Function for a substantial segment of the User population, as determined by Client provided monitoring tools or Client call center inbound call volume, or (c) has caused, or has potential to imminently cause a Security Incident; and, in each case of (a), (b) and (c), for which no workaround is immediately</w:t>
            </w:r>
            <w:r w:rsidRPr="00052072">
              <w:rPr>
                <w:rFonts w:asciiTheme="minorHAnsi" w:hAnsiTheme="minorHAnsi" w:cstheme="minorHAnsi"/>
                <w:spacing w:val="-2"/>
                <w:lang w:eastAsia="zh-CN"/>
              </w:rPr>
              <w:t xml:space="preserve"> </w:t>
            </w:r>
            <w:r w:rsidRPr="00052072">
              <w:rPr>
                <w:rFonts w:asciiTheme="minorHAnsi" w:hAnsiTheme="minorHAnsi" w:cstheme="minorHAnsi"/>
                <w:lang w:eastAsia="zh-CN"/>
              </w:rPr>
              <w:t>available.</w:t>
            </w:r>
            <w:bookmarkEnd w:id="848"/>
          </w:p>
        </w:tc>
      </w:tr>
      <w:tr w:rsidR="00052072" w:rsidRPr="00052072" w14:paraId="0FBD447F" w14:textId="77777777" w:rsidTr="00F730C1">
        <w:trPr>
          <w:trHeight w:val="2005"/>
        </w:trPr>
        <w:tc>
          <w:tcPr>
            <w:tcW w:w="8900" w:type="dxa"/>
            <w:tcBorders>
              <w:top w:val="nil"/>
              <w:left w:val="single" w:sz="8" w:space="0" w:color="000000"/>
              <w:bottom w:val="single" w:sz="8" w:space="0" w:color="000000"/>
              <w:right w:val="single" w:sz="8" w:space="0" w:color="000000"/>
            </w:tcBorders>
            <w:hideMark/>
          </w:tcPr>
          <w:p w14:paraId="6C9448E4" w14:textId="675322AB" w:rsidR="00052072" w:rsidRPr="00052072" w:rsidRDefault="00052072" w:rsidP="004D01F1">
            <w:pPr>
              <w:pStyle w:val="TableParagraph"/>
              <w:ind w:left="348" w:right="90"/>
              <w:jc w:val="both"/>
              <w:rPr>
                <w:rFonts w:asciiTheme="minorHAnsi" w:hAnsiTheme="minorHAnsi" w:cstheme="minorHAnsi"/>
                <w:lang w:eastAsia="zh-CN"/>
              </w:rPr>
            </w:pPr>
            <w:r w:rsidRPr="00052072">
              <w:rPr>
                <w:rFonts w:asciiTheme="minorHAnsi" w:hAnsiTheme="minorHAnsi" w:cstheme="minorHAnsi"/>
                <w:b/>
                <w:bCs/>
                <w:lang w:eastAsia="zh-CN"/>
              </w:rPr>
              <w:t xml:space="preserve">Priority Level 2 (P2) </w:t>
            </w:r>
            <w:r w:rsidRPr="00052072">
              <w:rPr>
                <w:rFonts w:asciiTheme="minorHAnsi" w:hAnsiTheme="minorHAnsi" w:cstheme="minorHAnsi"/>
                <w:lang w:eastAsia="zh-CN"/>
              </w:rPr>
              <w:t xml:space="preserve">means an Incident that (a) prevents a large number of Users from accessing or using (i) the </w:t>
            </w:r>
            <w:r w:rsidR="00C253BB">
              <w:rPr>
                <w:rFonts w:asciiTheme="minorHAnsi" w:hAnsiTheme="minorHAnsi" w:cstheme="minorHAnsi"/>
                <w:lang w:eastAsia="zh-CN"/>
              </w:rPr>
              <w:t xml:space="preserve">MA HIX System </w:t>
            </w:r>
            <w:r w:rsidRPr="00052072">
              <w:rPr>
                <w:rFonts w:asciiTheme="minorHAnsi" w:hAnsiTheme="minorHAnsi" w:cstheme="minorHAnsi"/>
                <w:lang w:eastAsia="zh-CN"/>
              </w:rPr>
              <w:t xml:space="preserve"> or (ii) any of the Essential Functions of the </w:t>
            </w:r>
            <w:r w:rsidR="00AE0019">
              <w:rPr>
                <w:rFonts w:asciiTheme="minorHAnsi" w:hAnsiTheme="minorHAnsi" w:cstheme="minorHAnsi"/>
                <w:lang w:eastAsia="zh-CN"/>
              </w:rPr>
              <w:t xml:space="preserve">MA HIX System </w:t>
            </w:r>
            <w:r w:rsidRPr="00052072">
              <w:rPr>
                <w:rFonts w:asciiTheme="minorHAnsi" w:hAnsiTheme="minorHAnsi" w:cstheme="minorHAnsi"/>
                <w:spacing w:val="9"/>
                <w:lang w:eastAsia="zh-CN"/>
              </w:rPr>
              <w:t xml:space="preserve"> </w:t>
            </w:r>
            <w:r w:rsidRPr="00052072">
              <w:rPr>
                <w:rFonts w:asciiTheme="minorHAnsi" w:hAnsiTheme="minorHAnsi" w:cstheme="minorHAnsi"/>
                <w:lang w:eastAsia="zh-CN"/>
              </w:rPr>
              <w:t>are</w:t>
            </w:r>
            <w:r w:rsidRPr="00052072">
              <w:rPr>
                <w:rFonts w:asciiTheme="minorHAnsi" w:hAnsiTheme="minorHAnsi" w:cstheme="minorHAnsi"/>
                <w:spacing w:val="8"/>
                <w:lang w:eastAsia="zh-CN"/>
              </w:rPr>
              <w:t xml:space="preserve"> </w:t>
            </w:r>
            <w:r w:rsidRPr="00052072">
              <w:rPr>
                <w:rFonts w:asciiTheme="minorHAnsi" w:hAnsiTheme="minorHAnsi" w:cstheme="minorHAnsi"/>
                <w:lang w:eastAsia="zh-CN"/>
              </w:rPr>
              <w:t>affected</w:t>
            </w:r>
            <w:r w:rsidRPr="00052072">
              <w:rPr>
                <w:rFonts w:asciiTheme="minorHAnsi" w:hAnsiTheme="minorHAnsi" w:cstheme="minorHAnsi"/>
                <w:spacing w:val="8"/>
                <w:lang w:eastAsia="zh-CN"/>
              </w:rPr>
              <w:t xml:space="preserve"> </w:t>
            </w:r>
            <w:r w:rsidRPr="00052072">
              <w:rPr>
                <w:rFonts w:asciiTheme="minorHAnsi" w:hAnsiTheme="minorHAnsi" w:cstheme="minorHAnsi"/>
                <w:lang w:eastAsia="zh-CN"/>
              </w:rPr>
              <w:t>such</w:t>
            </w:r>
            <w:r w:rsidRPr="00052072">
              <w:rPr>
                <w:rFonts w:asciiTheme="minorHAnsi" w:hAnsiTheme="minorHAnsi" w:cstheme="minorHAnsi"/>
                <w:spacing w:val="6"/>
                <w:lang w:eastAsia="zh-CN"/>
              </w:rPr>
              <w:t xml:space="preserve"> </w:t>
            </w:r>
            <w:r w:rsidRPr="00052072">
              <w:rPr>
                <w:rFonts w:asciiTheme="minorHAnsi" w:hAnsiTheme="minorHAnsi" w:cstheme="minorHAnsi"/>
                <w:lang w:eastAsia="zh-CN"/>
              </w:rPr>
              <w:t>that</w:t>
            </w:r>
            <w:r w:rsidRPr="00052072">
              <w:rPr>
                <w:rFonts w:asciiTheme="minorHAnsi" w:hAnsiTheme="minorHAnsi" w:cstheme="minorHAnsi"/>
                <w:spacing w:val="8"/>
                <w:lang w:eastAsia="zh-CN"/>
              </w:rPr>
              <w:t xml:space="preserve"> </w:t>
            </w:r>
            <w:r w:rsidRPr="00052072">
              <w:rPr>
                <w:rFonts w:asciiTheme="minorHAnsi" w:hAnsiTheme="minorHAnsi" w:cstheme="minorHAnsi"/>
                <w:lang w:eastAsia="zh-CN"/>
              </w:rPr>
              <w:t>there</w:t>
            </w:r>
            <w:r w:rsidRPr="00052072">
              <w:rPr>
                <w:rFonts w:asciiTheme="minorHAnsi" w:hAnsiTheme="minorHAnsi" w:cstheme="minorHAnsi"/>
                <w:spacing w:val="6"/>
                <w:lang w:eastAsia="zh-CN"/>
              </w:rPr>
              <w:t xml:space="preserve"> </w:t>
            </w:r>
            <w:r w:rsidRPr="00052072">
              <w:rPr>
                <w:rFonts w:asciiTheme="minorHAnsi" w:hAnsiTheme="minorHAnsi" w:cstheme="minorHAnsi"/>
                <w:lang w:eastAsia="zh-CN"/>
              </w:rPr>
              <w:t>is</w:t>
            </w:r>
            <w:r w:rsidRPr="00052072">
              <w:rPr>
                <w:rFonts w:asciiTheme="minorHAnsi" w:hAnsiTheme="minorHAnsi" w:cstheme="minorHAnsi"/>
                <w:spacing w:val="8"/>
                <w:lang w:eastAsia="zh-CN"/>
              </w:rPr>
              <w:t xml:space="preserve"> </w:t>
            </w:r>
            <w:r w:rsidRPr="00052072">
              <w:rPr>
                <w:rFonts w:asciiTheme="minorHAnsi" w:hAnsiTheme="minorHAnsi" w:cstheme="minorHAnsi"/>
                <w:lang w:eastAsia="zh-CN"/>
              </w:rPr>
              <w:t>significant</w:t>
            </w:r>
            <w:r w:rsidRPr="00052072">
              <w:rPr>
                <w:rFonts w:asciiTheme="minorHAnsi" w:hAnsiTheme="minorHAnsi" w:cstheme="minorHAnsi"/>
                <w:spacing w:val="5"/>
                <w:lang w:eastAsia="zh-CN"/>
              </w:rPr>
              <w:t xml:space="preserve"> </w:t>
            </w:r>
            <w:r w:rsidRPr="00052072">
              <w:rPr>
                <w:rFonts w:asciiTheme="minorHAnsi" w:hAnsiTheme="minorHAnsi" w:cstheme="minorHAnsi"/>
                <w:lang w:eastAsia="zh-CN"/>
              </w:rPr>
              <w:t>impact</w:t>
            </w:r>
            <w:r w:rsidRPr="00052072">
              <w:rPr>
                <w:rFonts w:asciiTheme="minorHAnsi" w:hAnsiTheme="minorHAnsi" w:cstheme="minorHAnsi"/>
                <w:spacing w:val="8"/>
                <w:lang w:eastAsia="zh-CN"/>
              </w:rPr>
              <w:t xml:space="preserve"> </w:t>
            </w:r>
            <w:r w:rsidRPr="00052072">
              <w:rPr>
                <w:rFonts w:asciiTheme="minorHAnsi" w:hAnsiTheme="minorHAnsi" w:cstheme="minorHAnsi"/>
                <w:lang w:eastAsia="zh-CN"/>
              </w:rPr>
              <w:t>on</w:t>
            </w:r>
            <w:r w:rsidRPr="00052072">
              <w:rPr>
                <w:rFonts w:asciiTheme="minorHAnsi" w:hAnsiTheme="minorHAnsi" w:cstheme="minorHAnsi"/>
                <w:spacing w:val="8"/>
                <w:lang w:eastAsia="zh-CN"/>
              </w:rPr>
              <w:t xml:space="preserve"> </w:t>
            </w:r>
            <w:r w:rsidRPr="00052072">
              <w:rPr>
                <w:rFonts w:asciiTheme="minorHAnsi" w:hAnsiTheme="minorHAnsi" w:cstheme="minorHAnsi"/>
                <w:lang w:eastAsia="zh-CN"/>
              </w:rPr>
              <w:t>the</w:t>
            </w:r>
            <w:r w:rsidRPr="00052072">
              <w:rPr>
                <w:rFonts w:asciiTheme="minorHAnsi" w:hAnsiTheme="minorHAnsi" w:cstheme="minorHAnsi"/>
                <w:spacing w:val="5"/>
                <w:lang w:eastAsia="zh-CN"/>
              </w:rPr>
              <w:t xml:space="preserve"> </w:t>
            </w:r>
            <w:r w:rsidRPr="00052072">
              <w:rPr>
                <w:rFonts w:asciiTheme="minorHAnsi" w:hAnsiTheme="minorHAnsi" w:cstheme="minorHAnsi"/>
                <w:lang w:eastAsia="zh-CN"/>
              </w:rPr>
              <w:t>Essential</w:t>
            </w:r>
            <w:r w:rsidRPr="00052072">
              <w:rPr>
                <w:rFonts w:asciiTheme="minorHAnsi" w:hAnsiTheme="minorHAnsi" w:cstheme="minorHAnsi"/>
                <w:spacing w:val="8"/>
                <w:lang w:eastAsia="zh-CN"/>
              </w:rPr>
              <w:t xml:space="preserve"> </w:t>
            </w:r>
            <w:r w:rsidRPr="00052072">
              <w:rPr>
                <w:rFonts w:asciiTheme="minorHAnsi" w:hAnsiTheme="minorHAnsi" w:cstheme="minorHAnsi"/>
                <w:lang w:eastAsia="zh-CN"/>
              </w:rPr>
              <w:t>Functions,</w:t>
            </w:r>
            <w:r w:rsidRPr="00052072">
              <w:rPr>
                <w:rFonts w:asciiTheme="minorHAnsi" w:hAnsiTheme="minorHAnsi" w:cstheme="minorHAnsi"/>
                <w:spacing w:val="6"/>
                <w:lang w:eastAsia="zh-CN"/>
              </w:rPr>
              <w:t xml:space="preserve"> </w:t>
            </w:r>
            <w:r w:rsidRPr="00052072">
              <w:rPr>
                <w:rFonts w:asciiTheme="minorHAnsi" w:hAnsiTheme="minorHAnsi" w:cstheme="minorHAnsi"/>
                <w:spacing w:val="-2"/>
                <w:lang w:eastAsia="zh-CN"/>
              </w:rPr>
              <w:t xml:space="preserve">and </w:t>
            </w:r>
            <w:r w:rsidRPr="00052072">
              <w:rPr>
                <w:rFonts w:asciiTheme="minorHAnsi" w:hAnsiTheme="minorHAnsi" w:cstheme="minorHAnsi"/>
                <w:lang w:eastAsia="zh-CN"/>
              </w:rPr>
              <w:t xml:space="preserve">(b) </w:t>
            </w:r>
            <w:r w:rsidR="0043223C">
              <w:rPr>
                <w:rFonts w:asciiTheme="minorHAnsi" w:hAnsiTheme="minorHAnsi" w:cstheme="minorHAnsi"/>
                <w:lang w:eastAsia="zh-CN"/>
              </w:rPr>
              <w:t xml:space="preserve">involves </w:t>
            </w:r>
            <w:r w:rsidR="000A66B1" w:rsidRPr="000A66B1">
              <w:rPr>
                <w:rFonts w:asciiTheme="minorHAnsi" w:hAnsiTheme="minorHAnsi" w:cstheme="minorHAnsi"/>
                <w:lang w:eastAsia="zh-CN"/>
              </w:rPr>
              <w:t>a Workaround to achieve the required results exists but is unacceptable on a long-term basis. Any Incident causing the MA HIX System to fail to meet any applicable accessibility requirements (as described in this Contract) shall be Priority Level 2; A Priority Level 2 Incident may be escalated by Client at its discretion</w:t>
            </w:r>
            <w:r w:rsidR="000A66B1">
              <w:rPr>
                <w:rFonts w:asciiTheme="minorHAnsi" w:hAnsiTheme="minorHAnsi" w:cstheme="minorHAnsi"/>
                <w:lang w:eastAsia="zh-CN"/>
              </w:rPr>
              <w:t xml:space="preserve">. </w:t>
            </w:r>
          </w:p>
        </w:tc>
      </w:tr>
      <w:tr w:rsidR="00052072" w:rsidRPr="00052072" w14:paraId="0166473E" w14:textId="77777777" w:rsidTr="00014B1E">
        <w:trPr>
          <w:trHeight w:val="1758"/>
        </w:trPr>
        <w:tc>
          <w:tcPr>
            <w:tcW w:w="8900" w:type="dxa"/>
            <w:tcBorders>
              <w:top w:val="nil"/>
              <w:left w:val="single" w:sz="8" w:space="0" w:color="000000"/>
              <w:bottom w:val="single" w:sz="8" w:space="0" w:color="000000"/>
              <w:right w:val="single" w:sz="8" w:space="0" w:color="000000"/>
            </w:tcBorders>
            <w:hideMark/>
          </w:tcPr>
          <w:p w14:paraId="6AF984BD" w14:textId="36E71795" w:rsidR="00052072" w:rsidRPr="00052072" w:rsidRDefault="00052072" w:rsidP="00C5093E">
            <w:pPr>
              <w:ind w:left="359"/>
              <w:rPr>
                <w:rFonts w:asciiTheme="minorHAnsi" w:hAnsiTheme="minorHAnsi" w:cstheme="minorHAnsi"/>
                <w:lang w:eastAsia="zh-CN"/>
              </w:rPr>
            </w:pPr>
            <w:r w:rsidRPr="00052072">
              <w:rPr>
                <w:rFonts w:asciiTheme="minorHAnsi" w:hAnsiTheme="minorHAnsi" w:cstheme="minorHAnsi"/>
                <w:b/>
                <w:bCs/>
                <w:lang w:eastAsia="zh-CN"/>
              </w:rPr>
              <w:t xml:space="preserve">Priority Level 3 (P3) </w:t>
            </w:r>
            <w:r w:rsidRPr="00052072">
              <w:rPr>
                <w:rFonts w:asciiTheme="minorHAnsi" w:hAnsiTheme="minorHAnsi" w:cstheme="minorHAnsi"/>
                <w:lang w:eastAsia="zh-CN"/>
              </w:rPr>
              <w:t xml:space="preserve">means an Incident that (a) impacts a non-critical system or component of a </w:t>
            </w:r>
            <w:r w:rsidR="000A66B1">
              <w:rPr>
                <w:rFonts w:asciiTheme="minorHAnsi" w:hAnsiTheme="minorHAnsi" w:cstheme="minorHAnsi"/>
                <w:lang w:eastAsia="zh-CN"/>
              </w:rPr>
              <w:t xml:space="preserve">MA HIX System </w:t>
            </w:r>
            <w:r w:rsidRPr="00052072">
              <w:rPr>
                <w:rFonts w:asciiTheme="minorHAnsi" w:hAnsiTheme="minorHAnsi" w:cstheme="minorHAnsi"/>
                <w:lang w:eastAsia="zh-CN"/>
              </w:rPr>
              <w:t xml:space="preserve"> for a limited number of Users, or (b) impacts the ability of one or a limited number of Users to </w:t>
            </w:r>
            <w:r w:rsidRPr="00C5093E">
              <w:rPr>
                <w:rFonts w:asciiTheme="minorHAnsi" w:eastAsiaTheme="minorHAnsi" w:hAnsiTheme="minorHAnsi" w:cstheme="minorHAnsi"/>
                <w:szCs w:val="22"/>
                <w:lang w:eastAsia="zh-CN"/>
              </w:rPr>
              <w:t xml:space="preserve">access and use a primary function of the </w:t>
            </w:r>
            <w:r w:rsidR="000A66B1" w:rsidRPr="00C5093E">
              <w:rPr>
                <w:rFonts w:asciiTheme="minorHAnsi" w:eastAsiaTheme="minorHAnsi" w:hAnsiTheme="minorHAnsi" w:cstheme="minorHAnsi"/>
                <w:szCs w:val="22"/>
                <w:lang w:eastAsia="zh-CN"/>
              </w:rPr>
              <w:t xml:space="preserve">MA HIX System </w:t>
            </w:r>
            <w:r w:rsidR="00B402F8" w:rsidRPr="00C5093E">
              <w:rPr>
                <w:rFonts w:asciiTheme="minorHAnsi" w:eastAsiaTheme="minorHAnsi" w:hAnsiTheme="minorHAnsi" w:cstheme="minorHAnsi"/>
                <w:szCs w:val="22"/>
                <w:lang w:eastAsia="zh-CN"/>
              </w:rPr>
              <w:t>;</w:t>
            </w:r>
            <w:r w:rsidRPr="00C5093E">
              <w:rPr>
                <w:rFonts w:asciiTheme="minorHAnsi" w:eastAsiaTheme="minorHAnsi" w:hAnsiTheme="minorHAnsi" w:cstheme="minorHAnsi"/>
                <w:szCs w:val="22"/>
                <w:lang w:eastAsia="zh-CN"/>
              </w:rPr>
              <w:t xml:space="preserve"> but, in each case of (a) and (b), </w:t>
            </w:r>
            <w:r w:rsidRPr="00710503">
              <w:rPr>
                <w:rFonts w:asciiTheme="minorHAnsi" w:eastAsiaTheme="minorHAnsi" w:hAnsiTheme="minorHAnsi" w:cstheme="minorHAnsi"/>
                <w:szCs w:val="22"/>
                <w:lang w:eastAsia="zh-CN"/>
              </w:rPr>
              <w:t xml:space="preserve">for which there is a </w:t>
            </w:r>
            <w:r w:rsidR="00710503" w:rsidRPr="00710503">
              <w:rPr>
                <w:rFonts w:asciiTheme="minorHAnsi" w:eastAsiaTheme="minorHAnsi" w:hAnsiTheme="minorHAnsi" w:cstheme="minorHAnsi"/>
                <w:szCs w:val="22"/>
                <w:lang w:eastAsia="zh-CN"/>
              </w:rPr>
              <w:t>Workaround acceptable to the Commonwealth to achieve the required result. A Priority Level 3 Incident that is persistent or that affects a significant set of Users may be escalated by Client at its discretion.</w:t>
            </w:r>
          </w:p>
        </w:tc>
      </w:tr>
      <w:tr w:rsidR="00052072" w:rsidRPr="00052072" w14:paraId="48B66AD9" w14:textId="77777777" w:rsidTr="00386ECD">
        <w:trPr>
          <w:trHeight w:val="1168"/>
        </w:trPr>
        <w:tc>
          <w:tcPr>
            <w:tcW w:w="8900" w:type="dxa"/>
            <w:tcBorders>
              <w:top w:val="nil"/>
              <w:left w:val="single" w:sz="8" w:space="0" w:color="000000"/>
              <w:bottom w:val="single" w:sz="8" w:space="0" w:color="000000"/>
              <w:right w:val="single" w:sz="8" w:space="0" w:color="000000"/>
            </w:tcBorders>
            <w:hideMark/>
          </w:tcPr>
          <w:p w14:paraId="4BC7BD4F" w14:textId="2F5BB13D" w:rsidR="00052072" w:rsidRPr="00052072" w:rsidRDefault="00052072" w:rsidP="004D01F1">
            <w:pPr>
              <w:pStyle w:val="TableParagraph"/>
              <w:ind w:left="348" w:right="95"/>
              <w:jc w:val="both"/>
              <w:rPr>
                <w:rFonts w:asciiTheme="minorHAnsi" w:hAnsiTheme="minorHAnsi" w:cstheme="minorHAnsi"/>
                <w:lang w:eastAsia="zh-CN"/>
              </w:rPr>
            </w:pPr>
            <w:r w:rsidRPr="00052072">
              <w:rPr>
                <w:rFonts w:asciiTheme="minorHAnsi" w:hAnsiTheme="minorHAnsi" w:cstheme="minorHAnsi"/>
                <w:b/>
                <w:bCs/>
                <w:lang w:eastAsia="zh-CN"/>
              </w:rPr>
              <w:t xml:space="preserve">Priority Level 4 (P4) </w:t>
            </w:r>
            <w:r w:rsidRPr="00052072">
              <w:rPr>
                <w:rFonts w:asciiTheme="minorHAnsi" w:hAnsiTheme="minorHAnsi" w:cstheme="minorHAnsi"/>
                <w:lang w:eastAsia="zh-CN"/>
              </w:rPr>
              <w:t xml:space="preserve">means an Incident that (a) impacts a single User’s ability to access and use a function of the </w:t>
            </w:r>
            <w:r w:rsidR="000C017E" w:rsidRPr="000C017E">
              <w:rPr>
                <w:rFonts w:asciiTheme="minorHAnsi" w:hAnsiTheme="minorHAnsi" w:cstheme="minorHAnsi"/>
                <w:lang w:eastAsia="zh-CN"/>
              </w:rPr>
              <w:t>MA HIX System and (b) for which a Workaround acceptable to the Commonwealth to achieve the required result is available. A Priority Level 4 Incident that is persistent or “high volume” may be escalated by Client at its discretion.</w:t>
            </w:r>
          </w:p>
        </w:tc>
      </w:tr>
      <w:tr w:rsidR="00052072" w:rsidRPr="00052072" w14:paraId="1053152F" w14:textId="77777777" w:rsidTr="00014B1E">
        <w:trPr>
          <w:trHeight w:val="746"/>
        </w:trPr>
        <w:tc>
          <w:tcPr>
            <w:tcW w:w="8900" w:type="dxa"/>
            <w:tcBorders>
              <w:top w:val="nil"/>
              <w:left w:val="single" w:sz="8" w:space="0" w:color="000000"/>
              <w:bottom w:val="single" w:sz="8" w:space="0" w:color="000000"/>
              <w:right w:val="single" w:sz="8" w:space="0" w:color="000000"/>
            </w:tcBorders>
            <w:hideMark/>
          </w:tcPr>
          <w:p w14:paraId="192DE266" w14:textId="2B37B513" w:rsidR="00052072" w:rsidRPr="00052072" w:rsidRDefault="00052072" w:rsidP="004D01F1">
            <w:pPr>
              <w:pStyle w:val="TableParagraph"/>
              <w:ind w:left="348"/>
              <w:jc w:val="both"/>
              <w:rPr>
                <w:rFonts w:asciiTheme="minorHAnsi" w:hAnsiTheme="minorHAnsi" w:cstheme="minorHAnsi"/>
                <w:lang w:eastAsia="zh-CN"/>
              </w:rPr>
            </w:pPr>
            <w:r w:rsidRPr="00052072">
              <w:rPr>
                <w:rFonts w:asciiTheme="minorHAnsi" w:hAnsiTheme="minorHAnsi" w:cstheme="minorHAnsi"/>
                <w:b/>
                <w:bCs/>
                <w:lang w:eastAsia="zh-CN"/>
              </w:rPr>
              <w:t xml:space="preserve">Priority Level 5 (P5) </w:t>
            </w:r>
            <w:r w:rsidRPr="00052072">
              <w:rPr>
                <w:rFonts w:asciiTheme="minorHAnsi" w:hAnsiTheme="minorHAnsi" w:cstheme="minorHAnsi"/>
                <w:lang w:eastAsia="zh-CN"/>
              </w:rPr>
              <w:t>means a Service Request that does not result from a Priority Level 1, Priority Level 2, Priority Level 3 or Priority Level 4 Incident.</w:t>
            </w:r>
            <w:r w:rsidR="005015C5">
              <w:t xml:space="preserve"> </w:t>
            </w:r>
            <w:r w:rsidR="005015C5" w:rsidRPr="005015C5">
              <w:rPr>
                <w:rFonts w:asciiTheme="minorHAnsi" w:hAnsiTheme="minorHAnsi" w:cstheme="minorHAnsi"/>
                <w:lang w:eastAsia="zh-CN"/>
              </w:rPr>
              <w:t>A Service Request may be escalated to a higher Priority Level at the Client’s discretion.</w:t>
            </w:r>
          </w:p>
        </w:tc>
      </w:tr>
    </w:tbl>
    <w:p w14:paraId="64899EEA" w14:textId="3987DA7A" w:rsidR="00176175" w:rsidRPr="00960250" w:rsidRDefault="00052072" w:rsidP="00960250">
      <w:pPr>
        <w:ind w:left="720"/>
        <w:jc w:val="both"/>
        <w:rPr>
          <w:rFonts w:asciiTheme="minorHAnsi" w:eastAsiaTheme="majorEastAsia" w:hAnsiTheme="minorHAnsi" w:cstheme="minorHAnsi"/>
        </w:rPr>
      </w:pPr>
      <w:r w:rsidRPr="00052072">
        <w:rPr>
          <w:rFonts w:asciiTheme="minorHAnsi" w:eastAsiaTheme="majorEastAsia" w:hAnsiTheme="minorHAnsi" w:cstheme="minorHAnsi"/>
        </w:rPr>
        <w:t xml:space="preserve">Note: Incidents impacting single user can be only as high as P3. </w:t>
      </w:r>
    </w:p>
    <w:p w14:paraId="367ADEAD" w14:textId="58633F51" w:rsidR="00A8575E" w:rsidRDefault="00A8575E" w:rsidP="001B5B1A">
      <w:pPr>
        <w:pStyle w:val="Heading5"/>
      </w:pPr>
      <w:bookmarkStart w:id="849" w:name="_Toc61345993"/>
      <w:bookmarkStart w:id="850" w:name="_Toc61345995"/>
      <w:r>
        <w:t xml:space="preserve">Non-Security </w:t>
      </w:r>
      <w:r w:rsidR="006A6A43">
        <w:t>MA HIX</w:t>
      </w:r>
      <w:r>
        <w:t xml:space="preserve"> Incidents Workflow</w:t>
      </w:r>
      <w:bookmarkEnd w:id="849"/>
    </w:p>
    <w:p w14:paraId="22BD5935" w14:textId="77777777" w:rsidR="00A8575E" w:rsidRPr="002F2932" w:rsidRDefault="00A8575E" w:rsidP="00A8575E">
      <w:pPr>
        <w:rPr>
          <w:rFonts w:ascii="Calibri" w:hAnsi="Calibri" w:cs="Calibri"/>
          <w:color w:val="000000"/>
          <w:sz w:val="2"/>
          <w:szCs w:val="2"/>
        </w:rPr>
      </w:pPr>
    </w:p>
    <w:p w14:paraId="55140F3C" w14:textId="7280EA27" w:rsidR="00A8575E" w:rsidRPr="00DD6558" w:rsidRDefault="00A8575E" w:rsidP="00DD6558">
      <w:pPr>
        <w:spacing w:after="0"/>
        <w:ind w:left="360"/>
        <w:jc w:val="both"/>
        <w:rPr>
          <w:rFonts w:asciiTheme="minorHAnsi" w:hAnsiTheme="minorHAnsi" w:cstheme="minorHAnsi"/>
        </w:rPr>
      </w:pPr>
      <w:r w:rsidRPr="00DD6558">
        <w:rPr>
          <w:rFonts w:asciiTheme="minorHAnsi" w:hAnsiTheme="minorHAnsi" w:cstheme="minorHAnsi"/>
        </w:rPr>
        <w:t>An Incident is reported by Co</w:t>
      </w:r>
      <w:r w:rsidR="006A39F8">
        <w:rPr>
          <w:rFonts w:asciiTheme="minorHAnsi" w:hAnsiTheme="minorHAnsi" w:cstheme="minorHAnsi"/>
        </w:rPr>
        <w:t>mmonwealth</w:t>
      </w:r>
      <w:r w:rsidRPr="00DD6558">
        <w:rPr>
          <w:rFonts w:asciiTheme="minorHAnsi" w:hAnsiTheme="minorHAnsi" w:cstheme="minorHAnsi"/>
        </w:rPr>
        <w:t xml:space="preserve"> or Optum and a JIRA ticket is opened. As per initial Optum O&amp;M triage, if the reported incident is determined to be an application issue then Optum O&amp;M takes ownership of the issue and conducts full triage, following the established Optum Incident Management process and opens war room if required. Optum O&amp;M will then work the issue until resolution. Optum O&amp;M team, as part of initial triage, will analyze alerts from any monitoring tools and available application logs in addition to information provided from end users. </w:t>
      </w:r>
    </w:p>
    <w:p w14:paraId="7D99477C" w14:textId="77777777" w:rsidR="00A8575E" w:rsidRPr="00DD6558" w:rsidRDefault="00A8575E" w:rsidP="00DD6558">
      <w:pPr>
        <w:spacing w:after="0"/>
        <w:ind w:left="360"/>
        <w:jc w:val="both"/>
        <w:rPr>
          <w:rFonts w:asciiTheme="minorHAnsi" w:hAnsiTheme="minorHAnsi" w:cstheme="minorHAnsi"/>
        </w:rPr>
      </w:pPr>
      <w:r w:rsidRPr="00DD6558">
        <w:rPr>
          <w:rFonts w:asciiTheme="minorHAnsi" w:hAnsiTheme="minorHAnsi" w:cstheme="minorHAnsi"/>
        </w:rPr>
        <w:lastRenderedPageBreak/>
        <w:t xml:space="preserve">During the initial triage, if Optum O&amp;M determines the issue to be an Infrastructure issue then Optum O&amp;M opens a CAMS ticket and requests Smartronix to triage the issue. Optum O&amp;M also requests Smartronix to join the war room to provide update on Smartronix triage and resolution. </w:t>
      </w:r>
    </w:p>
    <w:p w14:paraId="7C586651" w14:textId="65A16FFB" w:rsidR="00A8575E" w:rsidRPr="00DD6558" w:rsidRDefault="00A8575E" w:rsidP="00DD6558">
      <w:pPr>
        <w:spacing w:after="0"/>
        <w:ind w:left="360"/>
        <w:jc w:val="both"/>
        <w:rPr>
          <w:rFonts w:asciiTheme="minorHAnsi" w:hAnsiTheme="minorHAnsi" w:cstheme="minorHAnsi"/>
        </w:rPr>
      </w:pPr>
      <w:r w:rsidRPr="00DD6558">
        <w:rPr>
          <w:rFonts w:asciiTheme="minorHAnsi" w:hAnsiTheme="minorHAnsi" w:cstheme="minorHAnsi"/>
        </w:rPr>
        <w:t xml:space="preserve">If Smartronix identifies an infrastructure issue, they will open a CAMS ticket, triage and work the issue until resolution following Smartronix’s Incident management process. Smartronix will communicate its activity to Massachusetts Operations Command Center (MOCC) and </w:t>
      </w:r>
      <w:r w:rsidR="006A39F8" w:rsidRPr="00DD6558">
        <w:rPr>
          <w:rFonts w:asciiTheme="minorHAnsi" w:hAnsiTheme="minorHAnsi" w:cstheme="minorHAnsi"/>
        </w:rPr>
        <w:t>Co</w:t>
      </w:r>
      <w:r w:rsidR="006A39F8">
        <w:rPr>
          <w:rFonts w:asciiTheme="minorHAnsi" w:hAnsiTheme="minorHAnsi" w:cstheme="minorHAnsi"/>
        </w:rPr>
        <w:t>mmonwealth</w:t>
      </w:r>
      <w:r w:rsidRPr="00DD6558">
        <w:rPr>
          <w:rFonts w:asciiTheme="minorHAnsi" w:hAnsiTheme="minorHAnsi" w:cstheme="minorHAnsi"/>
        </w:rPr>
        <w:t xml:space="preserve"> per the Smartronix approved P1/ P2 incident communication process. </w:t>
      </w:r>
    </w:p>
    <w:p w14:paraId="665A1E72" w14:textId="47C2A2B4" w:rsidR="00A8575E" w:rsidRPr="00DD6558" w:rsidRDefault="00A8575E" w:rsidP="00DD6558">
      <w:pPr>
        <w:spacing w:after="0"/>
        <w:ind w:left="360"/>
        <w:jc w:val="both"/>
        <w:rPr>
          <w:rFonts w:asciiTheme="minorHAnsi" w:hAnsiTheme="minorHAnsi" w:cstheme="minorHAnsi"/>
        </w:rPr>
      </w:pPr>
      <w:r w:rsidRPr="00DD6558">
        <w:rPr>
          <w:rFonts w:asciiTheme="minorHAnsi" w:hAnsiTheme="minorHAnsi" w:cstheme="minorHAnsi"/>
        </w:rPr>
        <w:t>After initial triage, where it is undetermined as to whether it is a Managed Application Incident or a</w:t>
      </w:r>
      <w:r w:rsidR="00246603" w:rsidRPr="00DD6558">
        <w:rPr>
          <w:rFonts w:asciiTheme="minorHAnsi" w:hAnsiTheme="minorHAnsi" w:cstheme="minorHAnsi"/>
        </w:rPr>
        <w:t>n</w:t>
      </w:r>
      <w:r w:rsidRPr="00DD6558">
        <w:rPr>
          <w:rFonts w:asciiTheme="minorHAnsi" w:hAnsiTheme="minorHAnsi" w:cstheme="minorHAnsi"/>
        </w:rPr>
        <w:t xml:space="preserve"> </w:t>
      </w:r>
      <w:r w:rsidR="00246603" w:rsidRPr="00DD6558">
        <w:rPr>
          <w:rFonts w:asciiTheme="minorHAnsi" w:hAnsiTheme="minorHAnsi" w:cstheme="minorHAnsi"/>
        </w:rPr>
        <w:t xml:space="preserve">Infrastructure </w:t>
      </w:r>
      <w:r w:rsidRPr="00DD6558">
        <w:rPr>
          <w:rFonts w:asciiTheme="minorHAnsi" w:hAnsiTheme="minorHAnsi" w:cstheme="minorHAnsi"/>
        </w:rPr>
        <w:t xml:space="preserve">Hosting System Incident, Project </w:t>
      </w:r>
      <w:r w:rsidR="005122FB">
        <w:rPr>
          <w:rFonts w:asciiTheme="minorHAnsi" w:hAnsiTheme="minorHAnsi" w:cstheme="minorHAnsi"/>
        </w:rPr>
        <w:t xml:space="preserve">team </w:t>
      </w:r>
      <w:r w:rsidRPr="00DD6558">
        <w:rPr>
          <w:rFonts w:asciiTheme="minorHAnsi" w:hAnsiTheme="minorHAnsi" w:cstheme="minorHAnsi"/>
        </w:rPr>
        <w:t xml:space="preserve">will assign an Incident manager. Project </w:t>
      </w:r>
      <w:r w:rsidR="005122FB">
        <w:rPr>
          <w:rFonts w:asciiTheme="minorHAnsi" w:hAnsiTheme="minorHAnsi" w:cstheme="minorHAnsi"/>
        </w:rPr>
        <w:t xml:space="preserve">team </w:t>
      </w:r>
      <w:r w:rsidRPr="00DD6558">
        <w:rPr>
          <w:rFonts w:asciiTheme="minorHAnsi" w:hAnsiTheme="minorHAnsi" w:cstheme="minorHAnsi"/>
        </w:rPr>
        <w:t xml:space="preserve">will coordinate with AWS/ Smartronix or any other third-party to receive required assistance, infrastructure logs and other infrastructure related information to assist in triaging the Incident. This process will take place in a war room/ high priority incident triage call setup by MOCC for P1/ P2 JIRA ticket. Communication of triage and resolution will be handled by MOCC as per MOCC’s P1/ P2 Incident communication process. </w:t>
      </w:r>
    </w:p>
    <w:p w14:paraId="2A4EE058" w14:textId="14432C43" w:rsidR="00A8575E" w:rsidRDefault="00A8575E" w:rsidP="00DD6558">
      <w:pPr>
        <w:spacing w:after="0"/>
        <w:ind w:left="360"/>
        <w:jc w:val="both"/>
        <w:rPr>
          <w:rFonts w:asciiTheme="minorHAnsi" w:hAnsiTheme="minorHAnsi" w:cstheme="minorHAnsi"/>
        </w:rPr>
      </w:pPr>
      <w:r w:rsidRPr="00DD6558">
        <w:rPr>
          <w:rFonts w:asciiTheme="minorHAnsi" w:hAnsiTheme="minorHAnsi" w:cstheme="minorHAnsi"/>
        </w:rPr>
        <w:t xml:space="preserve">For P3/ P4 Incidents, if Optum O&amp;M and/or Smartronix is unable to determine if the issue is application or infrastructure then Project </w:t>
      </w:r>
      <w:r w:rsidR="005122FB">
        <w:rPr>
          <w:rFonts w:asciiTheme="minorHAnsi" w:hAnsiTheme="minorHAnsi" w:cstheme="minorHAnsi"/>
        </w:rPr>
        <w:t xml:space="preserve">team </w:t>
      </w:r>
      <w:r w:rsidRPr="00DD6558">
        <w:rPr>
          <w:rFonts w:asciiTheme="minorHAnsi" w:hAnsiTheme="minorHAnsi" w:cstheme="minorHAnsi"/>
        </w:rPr>
        <w:t xml:space="preserve">will make the determination. </w:t>
      </w:r>
    </w:p>
    <w:p w14:paraId="7005CB92" w14:textId="2E24B886" w:rsidR="00593626" w:rsidRPr="00DD6558" w:rsidRDefault="00593626" w:rsidP="00DD6558">
      <w:pPr>
        <w:spacing w:after="0"/>
        <w:ind w:left="360"/>
        <w:jc w:val="both"/>
        <w:rPr>
          <w:rFonts w:asciiTheme="minorHAnsi" w:hAnsiTheme="minorHAnsi" w:cstheme="minorHAnsi"/>
        </w:rPr>
      </w:pPr>
      <w:r>
        <w:object w:dxaOrig="20209" w:dyaOrig="11604" w14:anchorId="2E91E5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3308#yIS1" style="width:468pt;height:252pt" o:ole="">
            <v:imagedata r:id="rId62" o:title=""/>
          </v:shape>
          <o:OLEObject Type="Embed" ProgID="Visio.Drawing.15" ShapeID="_x0000_i1025" DrawAspect="Content" ObjectID="_1820736658" r:id="rId63"/>
        </w:object>
      </w:r>
    </w:p>
    <w:p w14:paraId="7AC48071" w14:textId="391ADF51" w:rsidR="00576840" w:rsidRDefault="00576840" w:rsidP="001C6A1B">
      <w:pPr>
        <w:pStyle w:val="Caption"/>
        <w:ind w:firstLine="360"/>
        <w:jc w:val="both"/>
      </w:pPr>
      <w:bookmarkStart w:id="851" w:name="_Toc63379876"/>
      <w:bookmarkStart w:id="852" w:name="_Toc210120555"/>
      <w:r>
        <w:t xml:space="preserve">Figure </w:t>
      </w:r>
      <w:r w:rsidR="00C55D92">
        <w:fldChar w:fldCharType="begin"/>
      </w:r>
      <w:r w:rsidR="00C55D92">
        <w:instrText xml:space="preserve"> SEQ Figure \* ARABIC </w:instrText>
      </w:r>
      <w:r w:rsidR="00C55D92">
        <w:fldChar w:fldCharType="separate"/>
      </w:r>
      <w:ins w:id="853" w:author="White, William" w:date="2025-09-30T10:27:00Z" w16du:dateUtc="2025-09-30T14:27:00Z">
        <w:r w:rsidR="00933F95">
          <w:rPr>
            <w:noProof/>
          </w:rPr>
          <w:t>11</w:t>
        </w:r>
      </w:ins>
      <w:r w:rsidR="00C55D92">
        <w:rPr>
          <w:noProof/>
        </w:rPr>
        <w:fldChar w:fldCharType="end"/>
      </w:r>
      <w:r>
        <w:t xml:space="preserve">: </w:t>
      </w:r>
      <w:r w:rsidRPr="00394A75">
        <w:t xml:space="preserve">Non-Security </w:t>
      </w:r>
      <w:r w:rsidR="006A6A43">
        <w:t>MA HIX</w:t>
      </w:r>
      <w:r w:rsidRPr="00394A75">
        <w:t xml:space="preserve"> Incidents Workflow</w:t>
      </w:r>
      <w:bookmarkEnd w:id="851"/>
      <w:bookmarkEnd w:id="852"/>
    </w:p>
    <w:p w14:paraId="72DBCB31" w14:textId="545C27A4" w:rsidR="00255D01" w:rsidRDefault="00255D01" w:rsidP="001B5B1A">
      <w:pPr>
        <w:pStyle w:val="Heading5"/>
      </w:pPr>
      <w:r>
        <w:t>Optum Communication of P1/P2 Incidents</w:t>
      </w:r>
      <w:bookmarkEnd w:id="850"/>
      <w:r>
        <w:t xml:space="preserve"> </w:t>
      </w:r>
    </w:p>
    <w:p w14:paraId="750EFBBA" w14:textId="77777777" w:rsidR="00255D01" w:rsidRPr="003B07B9" w:rsidRDefault="00255D01" w:rsidP="00255D01">
      <w:pPr>
        <w:rPr>
          <w:sz w:val="2"/>
          <w:szCs w:val="2"/>
        </w:rPr>
      </w:pPr>
    </w:p>
    <w:p w14:paraId="5ADC022F" w14:textId="59A70D53" w:rsidR="00255D01" w:rsidRPr="00255D01" w:rsidRDefault="00C119C9" w:rsidP="004D01F1">
      <w:pPr>
        <w:spacing w:after="0"/>
        <w:ind w:left="360"/>
        <w:contextualSpacing/>
        <w:jc w:val="both"/>
        <w:rPr>
          <w:rFonts w:asciiTheme="minorHAnsi" w:hAnsiTheme="minorHAnsi" w:cstheme="minorHAnsi"/>
        </w:rPr>
      </w:pPr>
      <w:r>
        <w:rPr>
          <w:rFonts w:asciiTheme="minorHAnsi" w:hAnsiTheme="minorHAnsi" w:cstheme="minorHAnsi"/>
        </w:rPr>
        <w:t xml:space="preserve">Communications of P1/P2 Incidents during business hours is not an Optum O&amp;M responsibility. </w:t>
      </w:r>
      <w:r w:rsidR="00255D01" w:rsidRPr="00255D01">
        <w:rPr>
          <w:rFonts w:asciiTheme="minorHAnsi" w:hAnsiTheme="minorHAnsi" w:cstheme="minorHAnsi"/>
        </w:rPr>
        <w:t xml:space="preserve">If an Incident is determined potentially to be a P1 or P2 ticket by Optum, then the following steps are followed by MOCC team: </w:t>
      </w:r>
    </w:p>
    <w:p w14:paraId="454CA967" w14:textId="7D213B78" w:rsidR="00255D01" w:rsidRPr="00255D01" w:rsidRDefault="00255D01" w:rsidP="002610DB">
      <w:pPr>
        <w:numPr>
          <w:ilvl w:val="1"/>
          <w:numId w:val="31"/>
        </w:numPr>
        <w:spacing w:before="0" w:after="0"/>
        <w:ind w:left="1080" w:firstLine="0"/>
        <w:contextualSpacing/>
        <w:jc w:val="both"/>
        <w:rPr>
          <w:rFonts w:asciiTheme="minorHAnsi" w:hAnsiTheme="minorHAnsi" w:cstheme="minorHAnsi"/>
        </w:rPr>
      </w:pPr>
      <w:r w:rsidRPr="00255D01">
        <w:rPr>
          <w:rFonts w:asciiTheme="minorHAnsi" w:hAnsiTheme="minorHAnsi" w:cstheme="minorHAnsi"/>
        </w:rPr>
        <w:t xml:space="preserve">If a ticket is not already created, </w:t>
      </w:r>
      <w:r w:rsidRPr="00255D01">
        <w:rPr>
          <w:rFonts w:asciiTheme="minorHAnsi" w:hAnsiTheme="minorHAnsi" w:cstheme="minorHAnsi"/>
          <w:b/>
        </w:rPr>
        <w:t>open a PIM ticket in JIRA</w:t>
      </w:r>
      <w:r w:rsidRPr="00255D01">
        <w:rPr>
          <w:rFonts w:asciiTheme="minorHAnsi" w:hAnsiTheme="minorHAnsi" w:cstheme="minorHAnsi"/>
        </w:rPr>
        <w:t xml:space="preserve"> as P</w:t>
      </w:r>
      <w:r w:rsidR="00D26511">
        <w:rPr>
          <w:rFonts w:asciiTheme="minorHAnsi" w:hAnsiTheme="minorHAnsi" w:cstheme="minorHAnsi"/>
        </w:rPr>
        <w:t>3</w:t>
      </w:r>
      <w:r w:rsidRPr="00255D01">
        <w:rPr>
          <w:rFonts w:asciiTheme="minorHAnsi" w:hAnsiTheme="minorHAnsi" w:cstheme="minorHAnsi"/>
        </w:rPr>
        <w:t xml:space="preserve"> (it can be upgraded to a P1 </w:t>
      </w:r>
      <w:r w:rsidR="00AC77EF">
        <w:rPr>
          <w:rFonts w:asciiTheme="minorHAnsi" w:hAnsiTheme="minorHAnsi" w:cstheme="minorHAnsi"/>
        </w:rPr>
        <w:t>/</w:t>
      </w:r>
      <w:r w:rsidR="00D26511">
        <w:rPr>
          <w:rFonts w:asciiTheme="minorHAnsi" w:hAnsiTheme="minorHAnsi" w:cstheme="minorHAnsi"/>
        </w:rPr>
        <w:t xml:space="preserve"> P2</w:t>
      </w:r>
      <w:r w:rsidRPr="00255D01">
        <w:rPr>
          <w:rFonts w:asciiTheme="minorHAnsi" w:hAnsiTheme="minorHAnsi" w:cstheme="minorHAnsi"/>
        </w:rPr>
        <w:t xml:space="preserve"> if Project </w:t>
      </w:r>
      <w:r w:rsidR="00D26511">
        <w:rPr>
          <w:rFonts w:asciiTheme="minorHAnsi" w:hAnsiTheme="minorHAnsi" w:cstheme="minorHAnsi"/>
        </w:rPr>
        <w:t xml:space="preserve">or O&amp;M </w:t>
      </w:r>
      <w:r w:rsidR="005122FB">
        <w:rPr>
          <w:rFonts w:asciiTheme="minorHAnsi" w:hAnsiTheme="minorHAnsi" w:cstheme="minorHAnsi"/>
        </w:rPr>
        <w:t xml:space="preserve">team </w:t>
      </w:r>
      <w:r w:rsidRPr="00255D01">
        <w:rPr>
          <w:rFonts w:asciiTheme="minorHAnsi" w:hAnsiTheme="minorHAnsi" w:cstheme="minorHAnsi"/>
        </w:rPr>
        <w:t xml:space="preserve">confirms the severity).  </w:t>
      </w:r>
    </w:p>
    <w:p w14:paraId="662D1056" w14:textId="28887DAF" w:rsidR="00DF0E57" w:rsidRPr="00255D01" w:rsidRDefault="00DF0E57" w:rsidP="002610DB">
      <w:pPr>
        <w:numPr>
          <w:ilvl w:val="1"/>
          <w:numId w:val="31"/>
        </w:numPr>
        <w:spacing w:before="0" w:after="0"/>
        <w:ind w:left="1080" w:firstLine="0"/>
        <w:contextualSpacing/>
        <w:jc w:val="both"/>
        <w:rPr>
          <w:rFonts w:asciiTheme="minorHAnsi" w:hAnsiTheme="minorHAnsi" w:cstheme="minorHAnsi"/>
        </w:rPr>
      </w:pPr>
      <w:r>
        <w:rPr>
          <w:rFonts w:asciiTheme="minorHAnsi" w:hAnsiTheme="minorHAnsi" w:cstheme="minorHAnsi"/>
        </w:rPr>
        <w:t xml:space="preserve">Send a Business Impact Notification </w:t>
      </w:r>
      <w:r w:rsidR="0043579D">
        <w:rPr>
          <w:rFonts w:asciiTheme="minorHAnsi" w:hAnsiTheme="minorHAnsi" w:cstheme="minorHAnsi"/>
        </w:rPr>
        <w:t>(BIN) after conferring with the O&amp;M Team.</w:t>
      </w:r>
    </w:p>
    <w:p w14:paraId="290BB693" w14:textId="77777777" w:rsidR="00255D01" w:rsidRPr="00255D01" w:rsidRDefault="00255D01" w:rsidP="002610DB">
      <w:pPr>
        <w:numPr>
          <w:ilvl w:val="1"/>
          <w:numId w:val="31"/>
        </w:numPr>
        <w:spacing w:before="0" w:after="0"/>
        <w:ind w:left="1080" w:firstLine="0"/>
        <w:contextualSpacing/>
        <w:jc w:val="both"/>
        <w:rPr>
          <w:rFonts w:asciiTheme="minorHAnsi" w:hAnsiTheme="minorHAnsi" w:cstheme="minorHAnsi"/>
        </w:rPr>
      </w:pPr>
      <w:r w:rsidRPr="00255D01">
        <w:rPr>
          <w:rFonts w:asciiTheme="minorHAnsi" w:hAnsiTheme="minorHAnsi" w:cstheme="minorHAnsi"/>
        </w:rPr>
        <w:t>Check monitoring tools and provide information to Support Teams.</w:t>
      </w:r>
    </w:p>
    <w:p w14:paraId="4167FD4B" w14:textId="6E4B709B" w:rsidR="00255D01" w:rsidRPr="00255D01" w:rsidRDefault="00255D01" w:rsidP="002610DB">
      <w:pPr>
        <w:numPr>
          <w:ilvl w:val="1"/>
          <w:numId w:val="31"/>
        </w:numPr>
        <w:spacing w:before="0" w:after="0"/>
        <w:ind w:left="1080" w:firstLine="0"/>
        <w:contextualSpacing/>
        <w:jc w:val="both"/>
        <w:rPr>
          <w:rFonts w:asciiTheme="minorHAnsi" w:hAnsiTheme="minorHAnsi" w:cstheme="minorHAnsi"/>
        </w:rPr>
      </w:pPr>
      <w:r w:rsidRPr="00255D01">
        <w:rPr>
          <w:rFonts w:asciiTheme="minorHAnsi" w:hAnsiTheme="minorHAnsi" w:cstheme="minorHAnsi"/>
        </w:rPr>
        <w:lastRenderedPageBreak/>
        <w:t xml:space="preserve">Start a </w:t>
      </w:r>
      <w:r w:rsidR="00BC13F1">
        <w:rPr>
          <w:rFonts w:asciiTheme="minorHAnsi" w:hAnsiTheme="minorHAnsi" w:cstheme="minorHAnsi"/>
        </w:rPr>
        <w:t>Team</w:t>
      </w:r>
      <w:r w:rsidR="004C5A2C">
        <w:rPr>
          <w:rFonts w:asciiTheme="minorHAnsi" w:hAnsiTheme="minorHAnsi" w:cstheme="minorHAnsi"/>
        </w:rPr>
        <w:t>s</w:t>
      </w:r>
      <w:r w:rsidR="00BC13F1">
        <w:rPr>
          <w:rFonts w:asciiTheme="minorHAnsi" w:hAnsiTheme="minorHAnsi" w:cstheme="minorHAnsi"/>
        </w:rPr>
        <w:t xml:space="preserve"> Meeting</w:t>
      </w:r>
    </w:p>
    <w:p w14:paraId="4D6D028F" w14:textId="05402E3F" w:rsidR="00255D01" w:rsidRPr="00DD6558" w:rsidRDefault="00255D01" w:rsidP="002610DB">
      <w:pPr>
        <w:numPr>
          <w:ilvl w:val="1"/>
          <w:numId w:val="31"/>
        </w:numPr>
        <w:spacing w:before="0" w:after="0"/>
        <w:ind w:left="1080" w:firstLine="0"/>
        <w:contextualSpacing/>
        <w:jc w:val="both"/>
        <w:rPr>
          <w:rFonts w:asciiTheme="minorHAnsi" w:hAnsiTheme="minorHAnsi" w:cstheme="minorHAnsi"/>
          <w:b/>
        </w:rPr>
      </w:pPr>
      <w:r w:rsidRPr="00255D01">
        <w:rPr>
          <w:rFonts w:asciiTheme="minorHAnsi" w:hAnsiTheme="minorHAnsi" w:cstheme="minorHAnsi"/>
        </w:rPr>
        <w:t xml:space="preserve">Prepare Notification </w:t>
      </w:r>
    </w:p>
    <w:p w14:paraId="08EAC2EC" w14:textId="77777777" w:rsidR="00640F97" w:rsidRDefault="00640F97" w:rsidP="002610DB">
      <w:pPr>
        <w:numPr>
          <w:ilvl w:val="2"/>
          <w:numId w:val="31"/>
        </w:numPr>
        <w:spacing w:before="0" w:after="0"/>
        <w:contextualSpacing/>
        <w:jc w:val="both"/>
        <w:rPr>
          <w:rFonts w:asciiTheme="minorHAnsi" w:hAnsiTheme="minorHAnsi" w:cstheme="minorHAnsi"/>
        </w:rPr>
      </w:pPr>
      <w:r w:rsidRPr="00640F97">
        <w:rPr>
          <w:rFonts w:asciiTheme="minorHAnsi" w:hAnsiTheme="minorHAnsi" w:cstheme="minorHAnsi"/>
        </w:rPr>
        <w:t xml:space="preserve">Verify the reported issue. </w:t>
      </w:r>
    </w:p>
    <w:p w14:paraId="7E9E5EA2" w14:textId="5CAC8CA9" w:rsidR="00640F97" w:rsidRDefault="00640F97" w:rsidP="002610DB">
      <w:pPr>
        <w:numPr>
          <w:ilvl w:val="2"/>
          <w:numId w:val="31"/>
        </w:numPr>
        <w:spacing w:before="0" w:after="0"/>
        <w:contextualSpacing/>
        <w:jc w:val="both"/>
        <w:rPr>
          <w:rFonts w:asciiTheme="minorHAnsi" w:hAnsiTheme="minorHAnsi" w:cstheme="minorHAnsi"/>
        </w:rPr>
      </w:pPr>
      <w:r w:rsidRPr="00640F97">
        <w:rPr>
          <w:rFonts w:asciiTheme="minorHAnsi" w:hAnsiTheme="minorHAnsi" w:cstheme="minorHAnsi"/>
        </w:rPr>
        <w:t>Meets the criteria for P1</w:t>
      </w:r>
      <w:r w:rsidR="00AD3F3E">
        <w:rPr>
          <w:rFonts w:asciiTheme="minorHAnsi" w:hAnsiTheme="minorHAnsi" w:cstheme="minorHAnsi"/>
        </w:rPr>
        <w:t xml:space="preserve"> </w:t>
      </w:r>
      <w:r w:rsidRPr="00640F97">
        <w:rPr>
          <w:rFonts w:asciiTheme="minorHAnsi" w:hAnsiTheme="minorHAnsi" w:cstheme="minorHAnsi"/>
        </w:rPr>
        <w:t>/</w:t>
      </w:r>
      <w:r w:rsidR="00AD3F3E">
        <w:rPr>
          <w:rFonts w:asciiTheme="minorHAnsi" w:hAnsiTheme="minorHAnsi" w:cstheme="minorHAnsi"/>
        </w:rPr>
        <w:t xml:space="preserve"> </w:t>
      </w:r>
      <w:r w:rsidRPr="00640F97">
        <w:rPr>
          <w:rFonts w:asciiTheme="minorHAnsi" w:hAnsiTheme="minorHAnsi" w:cstheme="minorHAnsi"/>
        </w:rPr>
        <w:t xml:space="preserve">P2. </w:t>
      </w:r>
    </w:p>
    <w:p w14:paraId="0A3ACCE1" w14:textId="5FF94AAE" w:rsidR="00640F97" w:rsidRDefault="00640F97" w:rsidP="002610DB">
      <w:pPr>
        <w:numPr>
          <w:ilvl w:val="2"/>
          <w:numId w:val="31"/>
        </w:numPr>
        <w:spacing w:before="0" w:after="0"/>
        <w:contextualSpacing/>
        <w:jc w:val="both"/>
        <w:rPr>
          <w:rFonts w:asciiTheme="minorHAnsi" w:hAnsiTheme="minorHAnsi" w:cstheme="minorHAnsi"/>
        </w:rPr>
      </w:pPr>
      <w:r w:rsidRPr="00640F97">
        <w:rPr>
          <w:rFonts w:asciiTheme="minorHAnsi" w:hAnsiTheme="minorHAnsi" w:cstheme="minorHAnsi"/>
        </w:rPr>
        <w:t>Send notification for P1</w:t>
      </w:r>
      <w:r w:rsidR="00AD3F3E">
        <w:rPr>
          <w:rFonts w:asciiTheme="minorHAnsi" w:hAnsiTheme="minorHAnsi" w:cstheme="minorHAnsi"/>
        </w:rPr>
        <w:t xml:space="preserve"> </w:t>
      </w:r>
      <w:r w:rsidRPr="00640F97">
        <w:rPr>
          <w:rFonts w:asciiTheme="minorHAnsi" w:hAnsiTheme="minorHAnsi" w:cstheme="minorHAnsi"/>
        </w:rPr>
        <w:t>/ P2 incidents</w:t>
      </w:r>
    </w:p>
    <w:p w14:paraId="67114896" w14:textId="322615AD" w:rsidR="007D043B" w:rsidRPr="007D043B" w:rsidRDefault="00255D01" w:rsidP="002610DB">
      <w:pPr>
        <w:numPr>
          <w:ilvl w:val="1"/>
          <w:numId w:val="31"/>
        </w:numPr>
        <w:spacing w:before="0" w:after="0"/>
        <w:ind w:left="1080" w:firstLine="0"/>
        <w:contextualSpacing/>
        <w:jc w:val="both"/>
        <w:rPr>
          <w:rFonts w:asciiTheme="minorHAnsi" w:hAnsiTheme="minorHAnsi" w:cstheme="minorHAnsi"/>
        </w:rPr>
      </w:pPr>
      <w:r w:rsidRPr="00255D01">
        <w:rPr>
          <w:rFonts w:asciiTheme="minorHAnsi" w:hAnsiTheme="minorHAnsi" w:cstheme="minorHAnsi"/>
        </w:rPr>
        <w:t xml:space="preserve">Ensure the JIRA ticket is updated with </w:t>
      </w:r>
      <w:r w:rsidR="001B49BD">
        <w:rPr>
          <w:rFonts w:asciiTheme="minorHAnsi" w:hAnsiTheme="minorHAnsi" w:cstheme="minorHAnsi"/>
        </w:rPr>
        <w:t>pertinent</w:t>
      </w:r>
      <w:r w:rsidR="005A54EF">
        <w:rPr>
          <w:rFonts w:asciiTheme="minorHAnsi" w:hAnsiTheme="minorHAnsi" w:cstheme="minorHAnsi"/>
        </w:rPr>
        <w:t xml:space="preserve"> details. </w:t>
      </w:r>
    </w:p>
    <w:p w14:paraId="7C7A4D6C" w14:textId="03FCEBEC" w:rsidR="007D043B" w:rsidRDefault="007D043B" w:rsidP="00284AA1">
      <w:pPr>
        <w:ind w:left="360"/>
        <w:rPr>
          <w:rFonts w:asciiTheme="minorHAnsi" w:hAnsiTheme="minorHAnsi" w:cstheme="minorHAnsi"/>
        </w:rPr>
      </w:pPr>
      <w:bookmarkStart w:id="854" w:name="_Toc61345996"/>
      <w:r w:rsidRPr="004630E4">
        <w:rPr>
          <w:rFonts w:asciiTheme="minorHAnsi" w:hAnsiTheme="minorHAnsi" w:cstheme="minorHAnsi"/>
        </w:rPr>
        <w:t>In the event that a Priority 1 or 2 incident occurs in production over the weekends or during holidays Optum will send a group text to the distribution list below:</w:t>
      </w:r>
    </w:p>
    <w:p w14:paraId="60628C80" w14:textId="042C1C12" w:rsidR="001B68D8" w:rsidRDefault="001B68D8" w:rsidP="001B68D8">
      <w:pPr>
        <w:pStyle w:val="Caption"/>
        <w:ind w:firstLine="360"/>
      </w:pPr>
      <w:bookmarkStart w:id="855" w:name="_Toc210122516"/>
      <w:r>
        <w:t xml:space="preserve">Table  </w:t>
      </w:r>
      <w:r w:rsidR="00C55D92">
        <w:fldChar w:fldCharType="begin"/>
      </w:r>
      <w:r w:rsidR="00C55D92">
        <w:instrText xml:space="preserve"> SEQ Table_ \* ARABIC </w:instrText>
      </w:r>
      <w:r w:rsidR="00C55D92">
        <w:fldChar w:fldCharType="separate"/>
      </w:r>
      <w:ins w:id="856" w:author="White, William" w:date="2025-09-30T10:27:00Z" w16du:dateUtc="2025-09-30T14:27:00Z">
        <w:r w:rsidR="00933F95">
          <w:rPr>
            <w:noProof/>
          </w:rPr>
          <w:t>12</w:t>
        </w:r>
      </w:ins>
      <w:r w:rsidR="00C55D92">
        <w:rPr>
          <w:noProof/>
        </w:rPr>
        <w:fldChar w:fldCharType="end"/>
      </w:r>
      <w:r>
        <w:t xml:space="preserve"> – P1 P2 Weekend Distribution List</w:t>
      </w:r>
      <w:bookmarkEnd w:id="855"/>
    </w:p>
    <w:tbl>
      <w:tblPr>
        <w:tblW w:w="0" w:type="auto"/>
        <w:tblInd w:w="1070" w:type="dxa"/>
        <w:tblCellMar>
          <w:left w:w="0" w:type="dxa"/>
          <w:right w:w="0" w:type="dxa"/>
        </w:tblCellMar>
        <w:tblLook w:val="04A0" w:firstRow="1" w:lastRow="0" w:firstColumn="1" w:lastColumn="0" w:noHBand="0" w:noVBand="1"/>
      </w:tblPr>
      <w:tblGrid>
        <w:gridCol w:w="3116"/>
        <w:gridCol w:w="3127"/>
        <w:gridCol w:w="10"/>
        <w:gridCol w:w="10"/>
      </w:tblGrid>
      <w:tr w:rsidR="007D043B" w:rsidRPr="00284AA1" w14:paraId="6AEBC98A" w14:textId="77777777" w:rsidTr="00234B72">
        <w:trPr>
          <w:gridAfter w:val="1"/>
          <w:wAfter w:w="10" w:type="dxa"/>
          <w:tblHeader/>
        </w:trPr>
        <w:tc>
          <w:tcPr>
            <w:tcW w:w="3116" w:type="dxa"/>
            <w:tcBorders>
              <w:top w:val="single" w:sz="8" w:space="0" w:color="auto"/>
              <w:left w:val="single" w:sz="8" w:space="0" w:color="auto"/>
              <w:bottom w:val="single" w:sz="8" w:space="0" w:color="auto"/>
              <w:right w:val="single" w:sz="8" w:space="0" w:color="auto"/>
            </w:tcBorders>
            <w:shd w:val="clear" w:color="auto" w:fill="1F497D" w:themeFill="text2"/>
            <w:tcMar>
              <w:top w:w="0" w:type="dxa"/>
              <w:left w:w="108" w:type="dxa"/>
              <w:bottom w:w="0" w:type="dxa"/>
              <w:right w:w="108" w:type="dxa"/>
            </w:tcMar>
            <w:hideMark/>
          </w:tcPr>
          <w:p w14:paraId="3BB9B187" w14:textId="77777777" w:rsidR="007D043B" w:rsidRPr="004630E4" w:rsidRDefault="007D043B">
            <w:pPr>
              <w:rPr>
                <w:rFonts w:asciiTheme="minorHAnsi" w:hAnsiTheme="minorHAnsi"/>
                <w:b/>
                <w:bCs/>
                <w:color w:val="FFFFFF" w:themeColor="background1"/>
              </w:rPr>
            </w:pPr>
            <w:r w:rsidRPr="004630E4">
              <w:rPr>
                <w:rFonts w:asciiTheme="minorHAnsi" w:hAnsiTheme="minorHAnsi"/>
                <w:b/>
                <w:bCs/>
                <w:color w:val="FFFFFF" w:themeColor="background1"/>
              </w:rPr>
              <w:t>Name</w:t>
            </w:r>
          </w:p>
        </w:tc>
        <w:tc>
          <w:tcPr>
            <w:tcW w:w="3137" w:type="dxa"/>
            <w:gridSpan w:val="2"/>
            <w:tcBorders>
              <w:top w:val="single" w:sz="8" w:space="0" w:color="auto"/>
              <w:left w:val="nil"/>
              <w:bottom w:val="single" w:sz="8" w:space="0" w:color="auto"/>
              <w:right w:val="single" w:sz="8" w:space="0" w:color="auto"/>
            </w:tcBorders>
            <w:shd w:val="clear" w:color="auto" w:fill="1F497D" w:themeFill="text2"/>
            <w:tcMar>
              <w:top w:w="0" w:type="dxa"/>
              <w:left w:w="108" w:type="dxa"/>
              <w:bottom w:w="0" w:type="dxa"/>
              <w:right w:w="108" w:type="dxa"/>
            </w:tcMar>
            <w:hideMark/>
          </w:tcPr>
          <w:p w14:paraId="5DDC63C1" w14:textId="77777777" w:rsidR="007D043B" w:rsidRPr="004630E4" w:rsidRDefault="007D043B">
            <w:pPr>
              <w:rPr>
                <w:rFonts w:asciiTheme="minorHAnsi" w:hAnsiTheme="minorHAnsi"/>
                <w:b/>
                <w:bCs/>
                <w:color w:val="FFFFFF" w:themeColor="background1"/>
              </w:rPr>
            </w:pPr>
            <w:r w:rsidRPr="004630E4">
              <w:rPr>
                <w:rFonts w:asciiTheme="minorHAnsi" w:hAnsiTheme="minorHAnsi"/>
                <w:b/>
                <w:bCs/>
                <w:color w:val="FFFFFF" w:themeColor="background1"/>
              </w:rPr>
              <w:t>Group</w:t>
            </w:r>
          </w:p>
        </w:tc>
      </w:tr>
      <w:tr w:rsidR="007D043B" w:rsidRPr="00284AA1" w14:paraId="6F9CEE3F" w14:textId="77777777" w:rsidTr="00234B72">
        <w:trPr>
          <w:gridAfter w:val="1"/>
          <w:wAfter w:w="10" w:type="dxa"/>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29F9895" w14:textId="47413C1E" w:rsidR="007D043B" w:rsidRPr="004630E4" w:rsidRDefault="00D63748">
            <w:pPr>
              <w:rPr>
                <w:rFonts w:asciiTheme="minorHAnsi" w:hAnsiTheme="minorHAnsi"/>
              </w:rPr>
            </w:pPr>
            <w:r>
              <w:rPr>
                <w:rFonts w:asciiTheme="minorHAnsi" w:hAnsiTheme="minorHAnsi"/>
              </w:rPr>
              <w:t>Michelle Comeau</w:t>
            </w:r>
          </w:p>
        </w:tc>
        <w:tc>
          <w:tcPr>
            <w:tcW w:w="3137"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6FAD8A3B" w14:textId="77777777" w:rsidR="007D043B" w:rsidRPr="004630E4" w:rsidRDefault="007D043B">
            <w:pPr>
              <w:rPr>
                <w:rFonts w:asciiTheme="minorHAnsi" w:hAnsiTheme="minorHAnsi"/>
              </w:rPr>
            </w:pPr>
            <w:r w:rsidRPr="004630E4">
              <w:rPr>
                <w:rFonts w:asciiTheme="minorHAnsi" w:hAnsiTheme="minorHAnsi"/>
              </w:rPr>
              <w:t xml:space="preserve">MH </w:t>
            </w:r>
          </w:p>
        </w:tc>
      </w:tr>
      <w:tr w:rsidR="007D043B" w:rsidRPr="00284AA1" w14:paraId="70AC2C29" w14:textId="77777777" w:rsidTr="00234B72">
        <w:trPr>
          <w:gridAfter w:val="1"/>
          <w:wAfter w:w="10" w:type="dxa"/>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7E26BA6" w14:textId="77777777" w:rsidR="007D043B" w:rsidRPr="004630E4" w:rsidRDefault="007D043B">
            <w:pPr>
              <w:rPr>
                <w:rFonts w:asciiTheme="minorHAnsi" w:hAnsiTheme="minorHAnsi"/>
              </w:rPr>
            </w:pPr>
            <w:r w:rsidRPr="004630E4">
              <w:rPr>
                <w:rFonts w:asciiTheme="minorHAnsi" w:hAnsiTheme="minorHAnsi"/>
              </w:rPr>
              <w:t>Santosh Reddy</w:t>
            </w:r>
          </w:p>
        </w:tc>
        <w:tc>
          <w:tcPr>
            <w:tcW w:w="3137"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04489C98" w14:textId="77777777" w:rsidR="007D043B" w:rsidRPr="004630E4" w:rsidRDefault="007D043B">
            <w:pPr>
              <w:rPr>
                <w:rFonts w:asciiTheme="minorHAnsi" w:hAnsiTheme="minorHAnsi"/>
              </w:rPr>
            </w:pPr>
            <w:r w:rsidRPr="004630E4">
              <w:rPr>
                <w:rFonts w:asciiTheme="minorHAnsi" w:hAnsiTheme="minorHAnsi"/>
              </w:rPr>
              <w:t>MH</w:t>
            </w:r>
          </w:p>
        </w:tc>
      </w:tr>
      <w:tr w:rsidR="007D043B" w:rsidRPr="00284AA1" w14:paraId="3540CBC0" w14:textId="77777777" w:rsidTr="00234B72">
        <w:trPr>
          <w:gridAfter w:val="1"/>
          <w:wAfter w:w="10" w:type="dxa"/>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82722E6" w14:textId="77777777" w:rsidR="007D043B" w:rsidRPr="004630E4" w:rsidRDefault="007D043B">
            <w:pPr>
              <w:rPr>
                <w:rFonts w:asciiTheme="minorHAnsi" w:hAnsiTheme="minorHAnsi"/>
              </w:rPr>
            </w:pPr>
            <w:r w:rsidRPr="004630E4">
              <w:rPr>
                <w:rFonts w:asciiTheme="minorHAnsi" w:hAnsiTheme="minorHAnsi"/>
              </w:rPr>
              <w:t>Wing Chui</w:t>
            </w:r>
          </w:p>
        </w:tc>
        <w:tc>
          <w:tcPr>
            <w:tcW w:w="3137"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30728ABA" w14:textId="77777777" w:rsidR="007D043B" w:rsidRPr="004630E4" w:rsidRDefault="007D043B">
            <w:pPr>
              <w:rPr>
                <w:rFonts w:asciiTheme="minorHAnsi" w:hAnsiTheme="minorHAnsi"/>
              </w:rPr>
            </w:pPr>
            <w:r w:rsidRPr="004630E4">
              <w:rPr>
                <w:rFonts w:asciiTheme="minorHAnsi" w:hAnsiTheme="minorHAnsi"/>
              </w:rPr>
              <w:t>CCA</w:t>
            </w:r>
          </w:p>
        </w:tc>
      </w:tr>
      <w:tr w:rsidR="007D043B" w:rsidRPr="00284AA1" w14:paraId="1E191246" w14:textId="77777777" w:rsidTr="00234B72">
        <w:trPr>
          <w:gridAfter w:val="1"/>
          <w:wAfter w:w="10" w:type="dxa"/>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1D557D9" w14:textId="77777777" w:rsidR="007D043B" w:rsidRPr="004630E4" w:rsidRDefault="007D043B">
            <w:pPr>
              <w:rPr>
                <w:rFonts w:asciiTheme="minorHAnsi" w:hAnsiTheme="minorHAnsi"/>
              </w:rPr>
            </w:pPr>
            <w:r w:rsidRPr="004630E4">
              <w:rPr>
                <w:rFonts w:asciiTheme="minorHAnsi" w:hAnsiTheme="minorHAnsi"/>
              </w:rPr>
              <w:t>Deepthi Namini</w:t>
            </w:r>
          </w:p>
        </w:tc>
        <w:tc>
          <w:tcPr>
            <w:tcW w:w="3137"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4097E42B" w14:textId="77777777" w:rsidR="007D043B" w:rsidRPr="004630E4" w:rsidRDefault="007D043B">
            <w:pPr>
              <w:rPr>
                <w:rFonts w:asciiTheme="minorHAnsi" w:hAnsiTheme="minorHAnsi"/>
              </w:rPr>
            </w:pPr>
            <w:r w:rsidRPr="004630E4">
              <w:rPr>
                <w:rFonts w:asciiTheme="minorHAnsi" w:hAnsiTheme="minorHAnsi"/>
              </w:rPr>
              <w:t>CCA</w:t>
            </w:r>
          </w:p>
        </w:tc>
      </w:tr>
      <w:tr w:rsidR="007D043B" w:rsidRPr="00284AA1" w14:paraId="3F09E538" w14:textId="77777777" w:rsidTr="00234B72">
        <w:trPr>
          <w:gridAfter w:val="1"/>
          <w:wAfter w:w="10" w:type="dxa"/>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2DEDA4D" w14:textId="4DBD3787" w:rsidR="007D043B" w:rsidRPr="004630E4" w:rsidRDefault="00135C14">
            <w:pPr>
              <w:rPr>
                <w:rFonts w:asciiTheme="minorHAnsi" w:hAnsiTheme="minorHAnsi"/>
              </w:rPr>
            </w:pPr>
            <w:r>
              <w:rPr>
                <w:rFonts w:asciiTheme="minorHAnsi" w:hAnsiTheme="minorHAnsi"/>
              </w:rPr>
              <w:t>Rishi Keshkamat</w:t>
            </w:r>
          </w:p>
        </w:tc>
        <w:tc>
          <w:tcPr>
            <w:tcW w:w="3137"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7A6991C3" w14:textId="77777777" w:rsidR="007D043B" w:rsidRPr="004630E4" w:rsidRDefault="007D043B">
            <w:pPr>
              <w:rPr>
                <w:rFonts w:asciiTheme="minorHAnsi" w:hAnsiTheme="minorHAnsi"/>
              </w:rPr>
            </w:pPr>
            <w:r w:rsidRPr="004630E4">
              <w:rPr>
                <w:rFonts w:asciiTheme="minorHAnsi" w:hAnsiTheme="minorHAnsi"/>
              </w:rPr>
              <w:t xml:space="preserve">HIX Project </w:t>
            </w:r>
          </w:p>
        </w:tc>
      </w:tr>
      <w:tr w:rsidR="007D043B" w:rsidRPr="00284AA1" w14:paraId="47E0DFBC" w14:textId="77777777" w:rsidTr="00234B72">
        <w:trPr>
          <w:gridAfter w:val="1"/>
          <w:wAfter w:w="10" w:type="dxa"/>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9AB6716" w14:textId="79B87154" w:rsidR="007D043B" w:rsidRPr="004630E4" w:rsidRDefault="0058419D">
            <w:pPr>
              <w:rPr>
                <w:rFonts w:asciiTheme="minorHAnsi" w:hAnsiTheme="minorHAnsi"/>
              </w:rPr>
            </w:pPr>
            <w:r>
              <w:rPr>
                <w:rFonts w:asciiTheme="minorHAnsi" w:hAnsiTheme="minorHAnsi"/>
              </w:rPr>
              <w:t xml:space="preserve">Sandeep </w:t>
            </w:r>
            <w:r w:rsidR="00135C14">
              <w:rPr>
                <w:rFonts w:asciiTheme="minorHAnsi" w:hAnsiTheme="minorHAnsi"/>
              </w:rPr>
              <w:t>Rajankar</w:t>
            </w:r>
          </w:p>
        </w:tc>
        <w:tc>
          <w:tcPr>
            <w:tcW w:w="3137"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3F9EBDB7" w14:textId="77777777" w:rsidR="007D043B" w:rsidRPr="004630E4" w:rsidRDefault="007D043B">
            <w:pPr>
              <w:rPr>
                <w:rFonts w:asciiTheme="minorHAnsi" w:hAnsiTheme="minorHAnsi"/>
              </w:rPr>
            </w:pPr>
            <w:r w:rsidRPr="004630E4">
              <w:rPr>
                <w:rFonts w:asciiTheme="minorHAnsi" w:hAnsiTheme="minorHAnsi"/>
              </w:rPr>
              <w:t xml:space="preserve">HIX Project </w:t>
            </w:r>
          </w:p>
        </w:tc>
      </w:tr>
      <w:tr w:rsidR="00ED3491" w:rsidRPr="00284AA1" w14:paraId="631ECE06" w14:textId="77777777" w:rsidTr="00234B72">
        <w:trPr>
          <w:gridAfter w:val="1"/>
          <w:wAfter w:w="10" w:type="dxa"/>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8F4095D" w14:textId="214D08D5" w:rsidR="00ED3491" w:rsidRPr="004630E4" w:rsidRDefault="004E1573">
            <w:pPr>
              <w:rPr>
                <w:rFonts w:asciiTheme="minorHAnsi" w:hAnsiTheme="minorHAnsi"/>
              </w:rPr>
            </w:pPr>
            <w:ins w:id="857" w:author="Microsoft Word" w:date="2025-09-09T09:11:00Z" w16du:dateUtc="2025-09-09T16:11:00Z">
              <w:del w:id="858" w:author="Deasy, C. Ryan" w:date="2025-09-09T12:12:00Z" w16du:dateUtc="2025-09-09T16:12:00Z">
                <w:r>
                  <w:rPr>
                    <w:rFonts w:asciiTheme="minorHAnsi" w:hAnsiTheme="minorHAnsi"/>
                  </w:rPr>
                  <w:delText>Amit Chaturvedi</w:delText>
                </w:r>
                <w:r w:rsidRPr="004630E4">
                  <w:rPr>
                    <w:rFonts w:asciiTheme="minorHAnsi" w:hAnsiTheme="minorHAnsi"/>
                  </w:rPr>
                  <w:delText>Yegor Yegorov</w:delText>
                </w:r>
              </w:del>
            </w:ins>
            <w:del w:id="859" w:author="Deasy, C. Ryan" w:date="2025-09-09T12:12:00Z" w16du:dateUtc="2025-09-09T16:12:00Z">
              <w:r w:rsidR="00ED3491" w:rsidRPr="004630E4">
                <w:rPr>
                  <w:rFonts w:asciiTheme="minorHAnsi" w:hAnsiTheme="minorHAnsi"/>
                </w:rPr>
                <w:delText>Yegor Yegorov</w:delText>
              </w:r>
            </w:del>
            <w:ins w:id="860" w:author="Deasy, C. Ryan" w:date="2025-09-09T12:12:00Z" w16du:dateUtc="2025-09-09T16:12:00Z">
              <w:r w:rsidR="00DB1E50">
                <w:rPr>
                  <w:rFonts w:asciiTheme="minorHAnsi" w:hAnsiTheme="minorHAnsi"/>
                </w:rPr>
                <w:t xml:space="preserve"> Pavan </w:t>
              </w:r>
            </w:ins>
            <w:ins w:id="861" w:author="Deasy, C. Ryan" w:date="2025-09-09T12:13:00Z" w16du:dateUtc="2025-09-09T16:13:00Z">
              <w:r w:rsidR="008F7944">
                <w:rPr>
                  <w:rFonts w:asciiTheme="minorHAnsi" w:hAnsiTheme="minorHAnsi"/>
                </w:rPr>
                <w:t>Polisetty</w:t>
              </w:r>
            </w:ins>
          </w:p>
        </w:tc>
        <w:tc>
          <w:tcPr>
            <w:tcW w:w="3137"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6517F4FF" w14:textId="6A897E43" w:rsidR="00ED3491" w:rsidRPr="004630E4" w:rsidRDefault="00ED3491">
            <w:pPr>
              <w:rPr>
                <w:rFonts w:asciiTheme="minorHAnsi" w:hAnsiTheme="minorHAnsi"/>
              </w:rPr>
            </w:pPr>
            <w:r w:rsidRPr="004630E4">
              <w:rPr>
                <w:rFonts w:asciiTheme="minorHAnsi" w:hAnsiTheme="minorHAnsi"/>
              </w:rPr>
              <w:t xml:space="preserve">HIX Project </w:t>
            </w:r>
          </w:p>
        </w:tc>
      </w:tr>
      <w:tr w:rsidR="008F7944" w:rsidRPr="00284AA1" w14:paraId="7CFC8C5F" w14:textId="77777777" w:rsidTr="00234B72">
        <w:trPr>
          <w:ins w:id="862" w:author="Deasy, C. Ryan" w:date="2025-09-09T12:13:00Z"/>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1F711194" w14:textId="5E3B6C99" w:rsidR="008F7944" w:rsidDel="00DB1E50" w:rsidRDefault="008F7944">
            <w:pPr>
              <w:rPr>
                <w:ins w:id="863" w:author="Deasy, C. Ryan" w:date="2025-09-09T12:13:00Z" w16du:dateUtc="2025-09-09T16:13:00Z"/>
                <w:rFonts w:asciiTheme="minorHAnsi" w:hAnsiTheme="minorHAnsi"/>
              </w:rPr>
            </w:pPr>
            <w:ins w:id="864" w:author="Deasy, C. Ryan" w:date="2025-09-09T12:13:00Z" w16du:dateUtc="2025-09-09T16:13:00Z">
              <w:r>
                <w:rPr>
                  <w:rFonts w:asciiTheme="minorHAnsi" w:hAnsiTheme="minorHAnsi"/>
                </w:rPr>
                <w:t>Amy Romero</w:t>
              </w:r>
            </w:ins>
          </w:p>
        </w:tc>
        <w:tc>
          <w:tcPr>
            <w:tcW w:w="3137" w:type="dxa"/>
            <w:gridSpan w:val="3"/>
            <w:tcBorders>
              <w:top w:val="nil"/>
              <w:left w:val="nil"/>
              <w:bottom w:val="single" w:sz="8" w:space="0" w:color="auto"/>
              <w:right w:val="single" w:sz="8" w:space="0" w:color="auto"/>
            </w:tcBorders>
            <w:tcMar>
              <w:top w:w="0" w:type="dxa"/>
              <w:left w:w="108" w:type="dxa"/>
              <w:bottom w:w="0" w:type="dxa"/>
              <w:right w:w="108" w:type="dxa"/>
            </w:tcMar>
          </w:tcPr>
          <w:p w14:paraId="4FBC119D" w14:textId="26D32413" w:rsidR="008F7944" w:rsidRPr="004630E4" w:rsidDel="00C519BE" w:rsidRDefault="008F7944">
            <w:pPr>
              <w:rPr>
                <w:ins w:id="865" w:author="Deasy, C. Ryan" w:date="2025-09-09T12:13:00Z" w16du:dateUtc="2025-09-09T16:13:00Z"/>
                <w:rFonts w:asciiTheme="minorHAnsi" w:hAnsiTheme="minorHAnsi"/>
              </w:rPr>
            </w:pPr>
            <w:ins w:id="866" w:author="Deasy, C. Ryan" w:date="2025-09-09T12:13:00Z" w16du:dateUtc="2025-09-09T16:13:00Z">
              <w:r>
                <w:rPr>
                  <w:rFonts w:asciiTheme="minorHAnsi" w:hAnsiTheme="minorHAnsi"/>
                </w:rPr>
                <w:t>HIX Project</w:t>
              </w:r>
            </w:ins>
          </w:p>
        </w:tc>
      </w:tr>
      <w:tr w:rsidR="00ED3491" w:rsidRPr="00284AA1" w14:paraId="1FFAE721" w14:textId="77777777" w:rsidTr="00234B72">
        <w:trPr>
          <w:gridAfter w:val="1"/>
          <w:wAfter w:w="10" w:type="dxa"/>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FD2B1E5" w14:textId="52EBB5E0" w:rsidR="00ED3491" w:rsidRPr="004630E4" w:rsidRDefault="00ED3491">
            <w:pPr>
              <w:rPr>
                <w:rFonts w:asciiTheme="minorHAnsi" w:hAnsiTheme="minorHAnsi"/>
              </w:rPr>
            </w:pPr>
            <w:r>
              <w:rPr>
                <w:rFonts w:asciiTheme="minorHAnsi" w:hAnsiTheme="minorHAnsi"/>
              </w:rPr>
              <w:t>Amit Chaturvedi</w:t>
            </w:r>
          </w:p>
        </w:tc>
        <w:tc>
          <w:tcPr>
            <w:tcW w:w="3137"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40FF5F61" w14:textId="37AD30C9" w:rsidR="00ED3491" w:rsidRPr="004630E4" w:rsidRDefault="00ED3491">
            <w:pPr>
              <w:rPr>
                <w:rFonts w:asciiTheme="minorHAnsi" w:hAnsiTheme="minorHAnsi"/>
              </w:rPr>
            </w:pPr>
            <w:r w:rsidRPr="004630E4">
              <w:rPr>
                <w:rFonts w:asciiTheme="minorHAnsi" w:hAnsiTheme="minorHAnsi"/>
              </w:rPr>
              <w:t xml:space="preserve">Optum </w:t>
            </w:r>
          </w:p>
        </w:tc>
      </w:tr>
      <w:tr w:rsidR="00ED3491" w:rsidRPr="00284AA1" w14:paraId="3A7BBCE8" w14:textId="77777777" w:rsidTr="00234B72">
        <w:trPr>
          <w:gridAfter w:val="1"/>
          <w:wAfter w:w="10" w:type="dxa"/>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7819D20" w14:textId="0A3563C4" w:rsidR="00ED3491" w:rsidRPr="004630E4" w:rsidRDefault="00ED3491">
            <w:pPr>
              <w:rPr>
                <w:rFonts w:asciiTheme="minorHAnsi" w:hAnsiTheme="minorHAnsi"/>
              </w:rPr>
            </w:pPr>
            <w:r w:rsidRPr="004630E4">
              <w:rPr>
                <w:rFonts w:asciiTheme="minorHAnsi" w:hAnsiTheme="minorHAnsi"/>
              </w:rPr>
              <w:t>Shiva Velappan</w:t>
            </w:r>
          </w:p>
        </w:tc>
        <w:tc>
          <w:tcPr>
            <w:tcW w:w="3137" w:type="dxa"/>
            <w:gridSpan w:val="2"/>
            <w:tcBorders>
              <w:top w:val="nil"/>
              <w:left w:val="nil"/>
              <w:bottom w:val="single" w:sz="8" w:space="0" w:color="auto"/>
              <w:right w:val="single" w:sz="8" w:space="0" w:color="auto"/>
            </w:tcBorders>
            <w:tcMar>
              <w:top w:w="0" w:type="dxa"/>
              <w:left w:w="108" w:type="dxa"/>
              <w:bottom w:w="0" w:type="dxa"/>
              <w:right w:w="108" w:type="dxa"/>
            </w:tcMar>
            <w:hideMark/>
          </w:tcPr>
          <w:p w14:paraId="4275C10C" w14:textId="3D411A63" w:rsidR="00ED3491" w:rsidRPr="004630E4" w:rsidRDefault="00ED3491">
            <w:pPr>
              <w:rPr>
                <w:rFonts w:asciiTheme="minorHAnsi" w:hAnsiTheme="minorHAnsi"/>
              </w:rPr>
            </w:pPr>
            <w:r w:rsidRPr="004630E4">
              <w:rPr>
                <w:rFonts w:asciiTheme="minorHAnsi" w:hAnsiTheme="minorHAnsi"/>
              </w:rPr>
              <w:t>Optum</w:t>
            </w:r>
          </w:p>
        </w:tc>
      </w:tr>
      <w:tr w:rsidR="00ED3491" w:rsidRPr="00284AA1" w14:paraId="5D169290" w14:textId="77777777" w:rsidTr="00234B72">
        <w:trPr>
          <w:gridAfter w:val="2"/>
          <w:wAfter w:w="10" w:type="dxa"/>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80AD810" w14:textId="059E2D0C" w:rsidR="00ED3491" w:rsidRPr="004630E4" w:rsidRDefault="00ED3491">
            <w:pPr>
              <w:rPr>
                <w:rFonts w:asciiTheme="minorHAnsi" w:hAnsiTheme="minorHAnsi"/>
              </w:rPr>
            </w:pPr>
            <w:r w:rsidRPr="004630E4">
              <w:rPr>
                <w:rFonts w:asciiTheme="minorHAnsi" w:hAnsiTheme="minorHAnsi"/>
              </w:rPr>
              <w:t>Vijay Wazir</w:t>
            </w:r>
          </w:p>
        </w:tc>
        <w:tc>
          <w:tcPr>
            <w:tcW w:w="3127" w:type="dxa"/>
            <w:tcBorders>
              <w:top w:val="nil"/>
              <w:left w:val="nil"/>
              <w:bottom w:val="single" w:sz="8" w:space="0" w:color="auto"/>
              <w:right w:val="single" w:sz="8" w:space="0" w:color="auto"/>
            </w:tcBorders>
            <w:tcMar>
              <w:top w:w="0" w:type="dxa"/>
              <w:left w:w="108" w:type="dxa"/>
              <w:bottom w:w="0" w:type="dxa"/>
              <w:right w:w="108" w:type="dxa"/>
            </w:tcMar>
            <w:hideMark/>
          </w:tcPr>
          <w:p w14:paraId="130FB81B" w14:textId="2032DA1C" w:rsidR="00ED3491" w:rsidRPr="004630E4" w:rsidRDefault="00ED3491">
            <w:pPr>
              <w:rPr>
                <w:rFonts w:asciiTheme="minorHAnsi" w:hAnsiTheme="minorHAnsi"/>
              </w:rPr>
            </w:pPr>
            <w:r w:rsidRPr="004630E4">
              <w:rPr>
                <w:rFonts w:asciiTheme="minorHAnsi" w:hAnsiTheme="minorHAnsi"/>
              </w:rPr>
              <w:t>Optum</w:t>
            </w:r>
          </w:p>
        </w:tc>
      </w:tr>
      <w:tr w:rsidR="00ED3491" w:rsidRPr="00284AA1" w14:paraId="2DB712E2" w14:textId="77777777" w:rsidTr="00307CCB">
        <w:trPr>
          <w:gridAfter w:val="2"/>
          <w:wAfter w:w="10" w:type="dxa"/>
        </w:trPr>
        <w:tc>
          <w:tcPr>
            <w:tcW w:w="3116"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26962E7F" w14:textId="59E63937" w:rsidR="00ED3491" w:rsidRPr="004630E4" w:rsidRDefault="00ED3491">
            <w:pPr>
              <w:rPr>
                <w:rFonts w:asciiTheme="minorHAnsi" w:hAnsiTheme="minorHAnsi"/>
              </w:rPr>
            </w:pPr>
            <w:r>
              <w:rPr>
                <w:rFonts w:asciiTheme="minorHAnsi" w:hAnsiTheme="minorHAnsi"/>
              </w:rPr>
              <w:t>Rajeev Sharma</w:t>
            </w:r>
          </w:p>
        </w:tc>
        <w:tc>
          <w:tcPr>
            <w:tcW w:w="3117" w:type="dxa"/>
            <w:tcBorders>
              <w:top w:val="nil"/>
              <w:left w:val="nil"/>
              <w:bottom w:val="single" w:sz="8" w:space="0" w:color="auto"/>
              <w:right w:val="single" w:sz="8" w:space="0" w:color="auto"/>
            </w:tcBorders>
            <w:tcMar>
              <w:top w:w="0" w:type="dxa"/>
              <w:left w:w="108" w:type="dxa"/>
              <w:bottom w:w="0" w:type="dxa"/>
              <w:right w:w="108" w:type="dxa"/>
            </w:tcMar>
          </w:tcPr>
          <w:p w14:paraId="6A828F0F" w14:textId="702DD309" w:rsidR="00ED3491" w:rsidRPr="004630E4" w:rsidRDefault="00ED3491">
            <w:pPr>
              <w:rPr>
                <w:rFonts w:asciiTheme="minorHAnsi" w:hAnsiTheme="minorHAnsi"/>
              </w:rPr>
            </w:pPr>
            <w:r>
              <w:rPr>
                <w:rFonts w:asciiTheme="minorHAnsi" w:hAnsiTheme="minorHAnsi"/>
              </w:rPr>
              <w:t>Optum</w:t>
            </w:r>
          </w:p>
        </w:tc>
      </w:tr>
      <w:tr w:rsidR="00ED3491" w:rsidRPr="00284AA1" w14:paraId="279F2CA0" w14:textId="77777777" w:rsidTr="001B2B05">
        <w:trPr>
          <w:gridAfter w:val="1"/>
          <w:wAfter w:w="10" w:type="dxa"/>
        </w:trPr>
        <w:tc>
          <w:tcPr>
            <w:tcW w:w="311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0529308" w14:textId="2905FB3B" w:rsidR="00ED3491" w:rsidRDefault="00ED3491">
            <w:pPr>
              <w:rPr>
                <w:rFonts w:asciiTheme="minorHAnsi" w:hAnsiTheme="minorHAnsi"/>
              </w:rPr>
            </w:pPr>
            <w:r>
              <w:rPr>
                <w:rFonts w:asciiTheme="minorHAnsi" w:hAnsiTheme="minorHAnsi"/>
              </w:rPr>
              <w:t>Ryan Deasy</w:t>
            </w:r>
          </w:p>
        </w:tc>
        <w:tc>
          <w:tcPr>
            <w:tcW w:w="3137" w:type="dxa"/>
            <w:gridSpan w:val="2"/>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3ADF67D5" w14:textId="6ACD41A8" w:rsidR="00ED3491" w:rsidRDefault="00ED3491">
            <w:pPr>
              <w:rPr>
                <w:rFonts w:asciiTheme="minorHAnsi" w:hAnsiTheme="minorHAnsi"/>
              </w:rPr>
            </w:pPr>
            <w:r>
              <w:rPr>
                <w:rFonts w:asciiTheme="minorHAnsi" w:hAnsiTheme="minorHAnsi"/>
              </w:rPr>
              <w:t>Optum</w:t>
            </w:r>
          </w:p>
        </w:tc>
      </w:tr>
      <w:tr w:rsidR="00ED3491" w:rsidRPr="00284AA1" w14:paraId="7F44DE2A" w14:textId="77777777" w:rsidTr="00394483">
        <w:trPr>
          <w:gridAfter w:val="1"/>
          <w:wAfter w:w="10" w:type="dxa"/>
        </w:trPr>
        <w:tc>
          <w:tcPr>
            <w:tcW w:w="311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85E534F" w14:textId="17CF8213" w:rsidR="00ED3491" w:rsidRDefault="00ED3491">
            <w:pPr>
              <w:rPr>
                <w:rFonts w:asciiTheme="minorHAnsi" w:hAnsiTheme="minorHAnsi"/>
              </w:rPr>
            </w:pPr>
            <w:r>
              <w:rPr>
                <w:rFonts w:asciiTheme="minorHAnsi" w:hAnsiTheme="minorHAnsi"/>
              </w:rPr>
              <w:t>David Romero</w:t>
            </w:r>
          </w:p>
        </w:tc>
        <w:tc>
          <w:tcPr>
            <w:tcW w:w="3127" w:type="dxa"/>
            <w:gridSpan w:val="2"/>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65AED597" w14:textId="50F9D9F4" w:rsidR="00ED3491" w:rsidRDefault="00ED3491">
            <w:pPr>
              <w:rPr>
                <w:rFonts w:asciiTheme="minorHAnsi" w:hAnsiTheme="minorHAnsi"/>
              </w:rPr>
            </w:pPr>
            <w:r>
              <w:rPr>
                <w:rFonts w:asciiTheme="minorHAnsi" w:hAnsiTheme="minorHAnsi"/>
              </w:rPr>
              <w:t>Optum</w:t>
            </w:r>
          </w:p>
        </w:tc>
      </w:tr>
      <w:tr w:rsidR="00ED3491" w:rsidRPr="00284AA1" w14:paraId="36173FDE" w14:textId="77777777" w:rsidTr="00087BBC">
        <w:trPr>
          <w:gridAfter w:val="1"/>
          <w:wAfter w:w="10" w:type="dxa"/>
        </w:trPr>
        <w:tc>
          <w:tcPr>
            <w:tcW w:w="3116"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E7F7821" w14:textId="55029F6A" w:rsidR="00ED3491" w:rsidRDefault="00ED3491">
            <w:pPr>
              <w:rPr>
                <w:rFonts w:asciiTheme="minorHAnsi" w:hAnsiTheme="minorHAnsi"/>
              </w:rPr>
            </w:pPr>
            <w:r>
              <w:rPr>
                <w:rFonts w:asciiTheme="minorHAnsi" w:hAnsiTheme="minorHAnsi"/>
              </w:rPr>
              <w:t>Keith Bengtson</w:t>
            </w:r>
          </w:p>
        </w:tc>
        <w:tc>
          <w:tcPr>
            <w:tcW w:w="3137" w:type="dxa"/>
            <w:gridSpan w:val="2"/>
            <w:tcBorders>
              <w:top w:val="single" w:sz="8" w:space="0" w:color="auto"/>
              <w:left w:val="nil"/>
              <w:bottom w:val="single" w:sz="8" w:space="0" w:color="auto"/>
              <w:right w:val="single" w:sz="8" w:space="0" w:color="auto"/>
            </w:tcBorders>
            <w:tcMar>
              <w:top w:w="0" w:type="dxa"/>
              <w:left w:w="108" w:type="dxa"/>
              <w:bottom w:w="0" w:type="dxa"/>
              <w:right w:w="108" w:type="dxa"/>
            </w:tcMar>
          </w:tcPr>
          <w:p w14:paraId="6B3046C1" w14:textId="2551FA78" w:rsidR="00ED3491" w:rsidRDefault="00ED3491">
            <w:pPr>
              <w:rPr>
                <w:rFonts w:asciiTheme="minorHAnsi" w:hAnsiTheme="minorHAnsi"/>
              </w:rPr>
            </w:pPr>
            <w:r>
              <w:rPr>
                <w:rFonts w:asciiTheme="minorHAnsi" w:hAnsiTheme="minorHAnsi"/>
              </w:rPr>
              <w:t>Optum</w:t>
            </w:r>
          </w:p>
        </w:tc>
      </w:tr>
    </w:tbl>
    <w:p w14:paraId="7A80ED5E" w14:textId="566A94BD" w:rsidR="007D043B" w:rsidRDefault="006E78AE" w:rsidP="00DD6558">
      <w:pPr>
        <w:ind w:left="360"/>
        <w:rPr>
          <w:rFonts w:asciiTheme="minorHAnsi" w:hAnsiTheme="minorHAnsi" w:cstheme="minorHAnsi"/>
        </w:rPr>
      </w:pPr>
      <w:r w:rsidRPr="00D2781D">
        <w:rPr>
          <w:rFonts w:asciiTheme="minorHAnsi" w:hAnsiTheme="minorHAnsi" w:cstheme="minorHAnsi"/>
        </w:rPr>
        <w:t>MOCC will send out communication on P3 incidents during business hours only as requested by Co</w:t>
      </w:r>
      <w:r w:rsidR="006A39F8" w:rsidRPr="00D2781D">
        <w:rPr>
          <w:rFonts w:asciiTheme="minorHAnsi" w:hAnsiTheme="minorHAnsi" w:cstheme="minorHAnsi"/>
        </w:rPr>
        <w:t>mmonwealth.</w:t>
      </w:r>
    </w:p>
    <w:p w14:paraId="286D163D" w14:textId="7BFADCE7" w:rsidR="00C22210" w:rsidRDefault="00C22210">
      <w:pPr>
        <w:spacing w:before="0" w:after="0"/>
        <w:rPr>
          <w:rFonts w:asciiTheme="minorHAnsi" w:hAnsiTheme="minorHAnsi" w:cstheme="minorHAnsi"/>
        </w:rPr>
      </w:pPr>
      <w:r>
        <w:rPr>
          <w:rFonts w:asciiTheme="minorHAnsi" w:hAnsiTheme="minorHAnsi" w:cstheme="minorHAnsi"/>
        </w:rPr>
        <w:br w:type="page"/>
      </w:r>
    </w:p>
    <w:p w14:paraId="61F97ED8" w14:textId="77777777" w:rsidR="00C22210" w:rsidRPr="00DD6558" w:rsidRDefault="00C22210" w:rsidP="00DD6558">
      <w:pPr>
        <w:ind w:left="360"/>
        <w:rPr>
          <w:rFonts w:asciiTheme="minorHAnsi" w:hAnsiTheme="minorHAnsi" w:cstheme="minorHAnsi"/>
        </w:rPr>
      </w:pPr>
    </w:p>
    <w:p w14:paraId="218AF5EB" w14:textId="5C6664C2" w:rsidR="00EF5700" w:rsidRDefault="00A2543F" w:rsidP="00E07C8E">
      <w:pPr>
        <w:pStyle w:val="Heading6"/>
      </w:pPr>
      <w:r>
        <w:t>Sample of Business Impact Notification</w:t>
      </w:r>
    </w:p>
    <w:tbl>
      <w:tblPr>
        <w:tblW w:w="10520" w:type="dxa"/>
        <w:tblCellMar>
          <w:left w:w="0" w:type="dxa"/>
          <w:right w:w="0" w:type="dxa"/>
        </w:tblCellMar>
        <w:tblLook w:val="04A0" w:firstRow="1" w:lastRow="0" w:firstColumn="1" w:lastColumn="0" w:noHBand="0" w:noVBand="1"/>
      </w:tblPr>
      <w:tblGrid>
        <w:gridCol w:w="3325"/>
        <w:gridCol w:w="1300"/>
        <w:gridCol w:w="908"/>
        <w:gridCol w:w="2230"/>
        <w:gridCol w:w="1987"/>
        <w:gridCol w:w="770"/>
      </w:tblGrid>
      <w:tr w:rsidR="00EF7BCA" w:rsidRPr="00EF7BCA" w14:paraId="387A1203" w14:textId="77777777" w:rsidTr="00553048">
        <w:trPr>
          <w:trHeight w:val="549"/>
        </w:trPr>
        <w:tc>
          <w:tcPr>
            <w:tcW w:w="10520" w:type="dxa"/>
            <w:gridSpan w:val="6"/>
            <w:tcBorders>
              <w:top w:val="single" w:sz="8" w:space="0" w:color="auto"/>
              <w:left w:val="single" w:sz="8" w:space="0" w:color="auto"/>
              <w:bottom w:val="single" w:sz="8" w:space="0" w:color="auto"/>
              <w:right w:val="single" w:sz="8" w:space="0" w:color="000000"/>
            </w:tcBorders>
            <w:shd w:val="clear" w:color="auto" w:fill="ED7D31"/>
            <w:noWrap/>
            <w:tcMar>
              <w:top w:w="0" w:type="dxa"/>
              <w:left w:w="108" w:type="dxa"/>
              <w:bottom w:w="0" w:type="dxa"/>
              <w:right w:w="108" w:type="dxa"/>
            </w:tcMar>
            <w:vAlign w:val="center"/>
            <w:hideMark/>
          </w:tcPr>
          <w:p w14:paraId="1F73CC87" w14:textId="77777777" w:rsidR="00EF7BCA" w:rsidRPr="00EF7BCA" w:rsidRDefault="00EF7BCA" w:rsidP="00EF7BCA">
            <w:pPr>
              <w:spacing w:before="0" w:after="0"/>
              <w:rPr>
                <w:rFonts w:ascii="Aptos" w:eastAsia="Aptos" w:hAnsi="Aptos" w:cs="Aptos"/>
                <w:b/>
                <w:bCs/>
                <w:szCs w:val="22"/>
                <w14:ligatures w14:val="standardContextual"/>
              </w:rPr>
            </w:pPr>
            <w:r w:rsidRPr="00EF7BCA">
              <w:rPr>
                <w:rFonts w:ascii="Aptos" w:eastAsia="Aptos" w:hAnsi="Aptos" w:cs="Aptos"/>
                <w:b/>
                <w:bCs/>
                <w:color w:val="000000"/>
                <w:szCs w:val="22"/>
                <w14:ligatures w14:val="standardContextual"/>
              </w:rPr>
              <w:t>Initial Business Impact Notification</w:t>
            </w:r>
            <w:r w:rsidRPr="00EF7BCA">
              <w:rPr>
                <w:rFonts w:ascii="Aptos" w:eastAsia="Aptos" w:hAnsi="Aptos" w:cs="Aptos"/>
                <w:b/>
                <w:bCs/>
                <w:i/>
                <w:iCs/>
                <w:color w:val="000000"/>
                <w:szCs w:val="22"/>
                <w14:ligatures w14:val="standardContextual"/>
              </w:rPr>
              <w:t xml:space="preserve"> </w:t>
            </w:r>
            <w:r w:rsidRPr="00EF7BCA">
              <w:rPr>
                <w:rFonts w:ascii="Aptos" w:eastAsia="Aptos" w:hAnsi="Aptos" w:cs="Aptos"/>
                <w:b/>
                <w:bCs/>
                <w:color w:val="000000"/>
                <w:szCs w:val="22"/>
                <w14:ligatures w14:val="standardContextual"/>
              </w:rPr>
              <w:t>- Production Environment Only</w:t>
            </w:r>
          </w:p>
        </w:tc>
      </w:tr>
      <w:tr w:rsidR="00EF7BCA" w:rsidRPr="00EF7BCA" w14:paraId="4D275D5E" w14:textId="77777777" w:rsidTr="00553048">
        <w:trPr>
          <w:trHeight w:val="461"/>
        </w:trPr>
        <w:tc>
          <w:tcPr>
            <w:tcW w:w="10520" w:type="dxa"/>
            <w:gridSpan w:val="6"/>
            <w:tcBorders>
              <w:top w:val="nil"/>
              <w:left w:val="single" w:sz="8" w:space="0" w:color="auto"/>
              <w:bottom w:val="single" w:sz="8" w:space="0" w:color="auto"/>
              <w:right w:val="single" w:sz="8" w:space="0" w:color="000000"/>
            </w:tcBorders>
            <w:shd w:val="clear" w:color="auto" w:fill="FFFF00"/>
            <w:noWrap/>
            <w:tcMar>
              <w:top w:w="0" w:type="dxa"/>
              <w:left w:w="108" w:type="dxa"/>
              <w:bottom w:w="0" w:type="dxa"/>
              <w:right w:w="108" w:type="dxa"/>
            </w:tcMar>
            <w:vAlign w:val="center"/>
            <w:hideMark/>
          </w:tcPr>
          <w:p w14:paraId="3E11D50E" w14:textId="77777777" w:rsidR="00EF7BCA" w:rsidRPr="00EF7BCA" w:rsidRDefault="00EF7BCA" w:rsidP="00EF7BCA">
            <w:pPr>
              <w:spacing w:before="0" w:after="0"/>
              <w:rPr>
                <w:rFonts w:ascii="Aptos" w:eastAsia="Aptos" w:hAnsi="Aptos" w:cs="Aptos"/>
                <w:b/>
                <w:bCs/>
                <w:i/>
                <w:iCs/>
                <w:szCs w:val="22"/>
                <w14:ligatures w14:val="standardContextual"/>
              </w:rPr>
            </w:pPr>
            <w:r w:rsidRPr="00EF7BCA">
              <w:rPr>
                <w:rFonts w:ascii="Aptos" w:eastAsia="Aptos" w:hAnsi="Aptos" w:cs="Aptos"/>
                <w:b/>
                <w:bCs/>
                <w:i/>
                <w:iCs/>
                <w:color w:val="000000"/>
                <w:szCs w:val="22"/>
                <w14:ligatures w14:val="standardContextual"/>
              </w:rPr>
              <w:t>*Information based on initial triage. Impact may change after further investigation. Review Email updates for more information*</w:t>
            </w:r>
          </w:p>
        </w:tc>
      </w:tr>
      <w:tr w:rsidR="00553048" w:rsidRPr="00EF7BCA" w14:paraId="267AE0C6" w14:textId="77777777" w:rsidTr="00553048">
        <w:trPr>
          <w:trHeight w:val="441"/>
        </w:trPr>
        <w:tc>
          <w:tcPr>
            <w:tcW w:w="3325" w:type="dxa"/>
            <w:tcBorders>
              <w:top w:val="nil"/>
              <w:left w:val="single" w:sz="8" w:space="0" w:color="auto"/>
              <w:bottom w:val="single" w:sz="8" w:space="0" w:color="auto"/>
              <w:right w:val="single" w:sz="8" w:space="0" w:color="auto"/>
            </w:tcBorders>
            <w:shd w:val="clear" w:color="auto" w:fill="FFF2CC"/>
            <w:tcMar>
              <w:top w:w="0" w:type="dxa"/>
              <w:left w:w="108" w:type="dxa"/>
              <w:bottom w:w="0" w:type="dxa"/>
              <w:right w:w="108" w:type="dxa"/>
            </w:tcMar>
            <w:vAlign w:val="center"/>
            <w:hideMark/>
          </w:tcPr>
          <w:p w14:paraId="7A35AC79" w14:textId="77777777" w:rsidR="00EF7BCA" w:rsidRPr="00EF7BCA" w:rsidRDefault="00EF7BCA" w:rsidP="00EF7BCA">
            <w:pPr>
              <w:spacing w:before="0" w:after="0"/>
              <w:rPr>
                <w:rFonts w:ascii="Aptos" w:eastAsia="Aptos" w:hAnsi="Aptos" w:cs="Aptos"/>
                <w:b/>
                <w:bCs/>
                <w:szCs w:val="22"/>
                <w14:ligatures w14:val="standardContextual"/>
              </w:rPr>
            </w:pPr>
            <w:r w:rsidRPr="00EF7BCA">
              <w:rPr>
                <w:rFonts w:ascii="Aptos" w:eastAsia="Aptos" w:hAnsi="Aptos" w:cs="Aptos"/>
                <w:b/>
                <w:bCs/>
                <w:color w:val="000000"/>
                <w:szCs w:val="22"/>
                <w14:ligatures w14:val="standardContextual"/>
              </w:rPr>
              <w:t>Is the HIX Application Accessible?</w:t>
            </w:r>
          </w:p>
        </w:tc>
        <w:tc>
          <w:tcPr>
            <w:tcW w:w="1300" w:type="dxa"/>
            <w:tcBorders>
              <w:top w:val="nil"/>
              <w:left w:val="nil"/>
              <w:bottom w:val="single" w:sz="8" w:space="0" w:color="auto"/>
              <w:right w:val="single" w:sz="8" w:space="0" w:color="auto"/>
            </w:tcBorders>
            <w:shd w:val="clear" w:color="auto" w:fill="FFF2CC"/>
            <w:noWrap/>
            <w:tcMar>
              <w:top w:w="0" w:type="dxa"/>
              <w:left w:w="108" w:type="dxa"/>
              <w:bottom w:w="0" w:type="dxa"/>
              <w:right w:w="108" w:type="dxa"/>
            </w:tcMar>
            <w:vAlign w:val="center"/>
            <w:hideMark/>
          </w:tcPr>
          <w:p w14:paraId="7826892D"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1097833341"/>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Yes</w:t>
            </w:r>
          </w:p>
        </w:tc>
        <w:tc>
          <w:tcPr>
            <w:tcW w:w="908" w:type="dxa"/>
            <w:tcBorders>
              <w:top w:val="nil"/>
              <w:left w:val="nil"/>
              <w:bottom w:val="single" w:sz="8" w:space="0" w:color="auto"/>
              <w:right w:val="single" w:sz="8" w:space="0" w:color="auto"/>
            </w:tcBorders>
            <w:shd w:val="clear" w:color="auto" w:fill="FFF2CC"/>
            <w:noWrap/>
            <w:tcMar>
              <w:top w:w="0" w:type="dxa"/>
              <w:left w:w="108" w:type="dxa"/>
              <w:bottom w:w="0" w:type="dxa"/>
              <w:right w:w="108" w:type="dxa"/>
            </w:tcMar>
            <w:vAlign w:val="center"/>
            <w:hideMark/>
          </w:tcPr>
          <w:p w14:paraId="796980D9"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53701926"/>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No</w:t>
            </w:r>
          </w:p>
        </w:tc>
        <w:tc>
          <w:tcPr>
            <w:tcW w:w="2230" w:type="dxa"/>
            <w:tcBorders>
              <w:top w:val="nil"/>
              <w:left w:val="nil"/>
              <w:bottom w:val="single" w:sz="8" w:space="0" w:color="auto"/>
              <w:right w:val="single" w:sz="8" w:space="0" w:color="auto"/>
            </w:tcBorders>
            <w:shd w:val="clear" w:color="auto" w:fill="FFF2CC"/>
            <w:noWrap/>
            <w:tcMar>
              <w:top w:w="0" w:type="dxa"/>
              <w:left w:w="108" w:type="dxa"/>
              <w:bottom w:w="0" w:type="dxa"/>
              <w:right w:w="108" w:type="dxa"/>
            </w:tcMar>
            <w:vAlign w:val="center"/>
            <w:hideMark/>
          </w:tcPr>
          <w:p w14:paraId="5F810EA0"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1119576744"/>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Intermittent Issues</w:t>
            </w:r>
          </w:p>
        </w:tc>
        <w:tc>
          <w:tcPr>
            <w:tcW w:w="1987" w:type="dxa"/>
            <w:tcBorders>
              <w:top w:val="nil"/>
              <w:left w:val="nil"/>
              <w:bottom w:val="single" w:sz="8" w:space="0" w:color="auto"/>
              <w:right w:val="single" w:sz="8" w:space="0" w:color="auto"/>
            </w:tcBorders>
            <w:shd w:val="clear" w:color="auto" w:fill="FFF2CC"/>
            <w:noWrap/>
            <w:tcMar>
              <w:top w:w="0" w:type="dxa"/>
              <w:left w:w="108" w:type="dxa"/>
              <w:bottom w:w="0" w:type="dxa"/>
              <w:right w:w="108" w:type="dxa"/>
            </w:tcMar>
            <w:vAlign w:val="center"/>
            <w:hideMark/>
          </w:tcPr>
          <w:p w14:paraId="751AEB76"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641014854"/>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Location specific</w:t>
            </w:r>
          </w:p>
        </w:tc>
        <w:tc>
          <w:tcPr>
            <w:tcW w:w="766" w:type="dxa"/>
            <w:tcBorders>
              <w:top w:val="nil"/>
              <w:left w:val="nil"/>
              <w:bottom w:val="single" w:sz="8" w:space="0" w:color="auto"/>
              <w:right w:val="single" w:sz="8" w:space="0" w:color="auto"/>
            </w:tcBorders>
            <w:shd w:val="clear" w:color="auto" w:fill="808080"/>
            <w:noWrap/>
            <w:tcMar>
              <w:top w:w="0" w:type="dxa"/>
              <w:left w:w="108" w:type="dxa"/>
              <w:bottom w:w="0" w:type="dxa"/>
              <w:right w:w="108" w:type="dxa"/>
            </w:tcMar>
            <w:vAlign w:val="center"/>
            <w:hideMark/>
          </w:tcPr>
          <w:p w14:paraId="24C7F7D1" w14:textId="77777777" w:rsidR="00EF7BCA" w:rsidRPr="00EF7BCA" w:rsidRDefault="00EF7BCA" w:rsidP="00EF7BCA">
            <w:pPr>
              <w:spacing w:before="0" w:after="0"/>
              <w:rPr>
                <w:rFonts w:ascii="Aptos" w:eastAsia="Aptos" w:hAnsi="Aptos" w:cs="Aptos"/>
                <w:szCs w:val="22"/>
                <w14:ligatures w14:val="standardContextual"/>
              </w:rPr>
            </w:pPr>
            <w:r w:rsidRPr="00EF7BCA">
              <w:rPr>
                <w:rFonts w:ascii="Aptos" w:eastAsia="Aptos" w:hAnsi="Aptos" w:cs="Aptos"/>
                <w:color w:val="000000"/>
                <w:szCs w:val="22"/>
                <w14:ligatures w14:val="standardContextual"/>
              </w:rPr>
              <w:t> </w:t>
            </w:r>
          </w:p>
        </w:tc>
      </w:tr>
      <w:tr w:rsidR="00553048" w:rsidRPr="00EF7BCA" w14:paraId="2E9BF787" w14:textId="77777777" w:rsidTr="00553048">
        <w:trPr>
          <w:trHeight w:val="412"/>
        </w:trPr>
        <w:tc>
          <w:tcPr>
            <w:tcW w:w="3325" w:type="dxa"/>
            <w:tcBorders>
              <w:top w:val="nil"/>
              <w:left w:val="single" w:sz="8" w:space="0" w:color="auto"/>
              <w:bottom w:val="single" w:sz="8" w:space="0" w:color="auto"/>
              <w:right w:val="single" w:sz="8" w:space="0" w:color="auto"/>
            </w:tcBorders>
            <w:shd w:val="clear" w:color="auto" w:fill="FFF2CC"/>
            <w:tcMar>
              <w:top w:w="0" w:type="dxa"/>
              <w:left w:w="108" w:type="dxa"/>
              <w:bottom w:w="0" w:type="dxa"/>
              <w:right w:w="108" w:type="dxa"/>
            </w:tcMar>
            <w:vAlign w:val="center"/>
            <w:hideMark/>
          </w:tcPr>
          <w:p w14:paraId="530DC938" w14:textId="77777777" w:rsidR="00EF7BCA" w:rsidRPr="00EF7BCA" w:rsidRDefault="00EF7BCA" w:rsidP="00EF7BCA">
            <w:pPr>
              <w:spacing w:before="0" w:after="0"/>
              <w:rPr>
                <w:rFonts w:ascii="Aptos" w:eastAsia="Aptos" w:hAnsi="Aptos" w:cs="Aptos"/>
                <w:b/>
                <w:bCs/>
                <w:szCs w:val="22"/>
                <w14:ligatures w14:val="standardContextual"/>
              </w:rPr>
            </w:pPr>
            <w:r w:rsidRPr="00EF7BCA">
              <w:rPr>
                <w:rFonts w:ascii="Aptos" w:eastAsia="Aptos" w:hAnsi="Aptos" w:cs="Aptos"/>
                <w:b/>
                <w:bCs/>
                <w:color w:val="000000"/>
                <w:szCs w:val="22"/>
                <w14:ligatures w14:val="standardContextual"/>
              </w:rPr>
              <w:t>Portals Impacted</w:t>
            </w:r>
          </w:p>
        </w:tc>
        <w:tc>
          <w:tcPr>
            <w:tcW w:w="1300" w:type="dxa"/>
            <w:tcBorders>
              <w:top w:val="nil"/>
              <w:left w:val="nil"/>
              <w:bottom w:val="nil"/>
              <w:right w:val="single" w:sz="8" w:space="0" w:color="auto"/>
            </w:tcBorders>
            <w:shd w:val="clear" w:color="auto" w:fill="FFF2CC"/>
            <w:noWrap/>
            <w:tcMar>
              <w:top w:w="0" w:type="dxa"/>
              <w:left w:w="108" w:type="dxa"/>
              <w:bottom w:w="0" w:type="dxa"/>
              <w:right w:w="108" w:type="dxa"/>
            </w:tcMar>
            <w:vAlign w:val="center"/>
            <w:hideMark/>
          </w:tcPr>
          <w:p w14:paraId="52ED5983"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414863396"/>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Individual</w:t>
            </w:r>
          </w:p>
        </w:tc>
        <w:tc>
          <w:tcPr>
            <w:tcW w:w="908" w:type="dxa"/>
            <w:tcBorders>
              <w:top w:val="nil"/>
              <w:left w:val="nil"/>
              <w:bottom w:val="nil"/>
              <w:right w:val="single" w:sz="8" w:space="0" w:color="auto"/>
            </w:tcBorders>
            <w:shd w:val="clear" w:color="auto" w:fill="FFF2CC"/>
            <w:noWrap/>
            <w:tcMar>
              <w:top w:w="0" w:type="dxa"/>
              <w:left w:w="108" w:type="dxa"/>
              <w:bottom w:w="0" w:type="dxa"/>
              <w:right w:w="108" w:type="dxa"/>
            </w:tcMar>
            <w:vAlign w:val="center"/>
            <w:hideMark/>
          </w:tcPr>
          <w:p w14:paraId="768FCD34"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858115582"/>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Agent</w:t>
            </w:r>
          </w:p>
        </w:tc>
        <w:tc>
          <w:tcPr>
            <w:tcW w:w="2230" w:type="dxa"/>
            <w:tcBorders>
              <w:top w:val="nil"/>
              <w:left w:val="nil"/>
              <w:bottom w:val="nil"/>
              <w:right w:val="single" w:sz="8" w:space="0" w:color="auto"/>
            </w:tcBorders>
            <w:shd w:val="clear" w:color="auto" w:fill="FFF2CC"/>
            <w:noWrap/>
            <w:tcMar>
              <w:top w:w="0" w:type="dxa"/>
              <w:left w:w="108" w:type="dxa"/>
              <w:bottom w:w="0" w:type="dxa"/>
              <w:right w:w="108" w:type="dxa"/>
            </w:tcMar>
            <w:vAlign w:val="center"/>
            <w:hideMark/>
          </w:tcPr>
          <w:p w14:paraId="05C04333"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1262133437"/>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Assister</w:t>
            </w:r>
          </w:p>
        </w:tc>
        <w:tc>
          <w:tcPr>
            <w:tcW w:w="1987" w:type="dxa"/>
            <w:tcBorders>
              <w:top w:val="nil"/>
              <w:left w:val="nil"/>
              <w:bottom w:val="single" w:sz="8" w:space="0" w:color="auto"/>
              <w:right w:val="single" w:sz="8" w:space="0" w:color="auto"/>
            </w:tcBorders>
            <w:shd w:val="clear" w:color="auto" w:fill="FFF2CC"/>
            <w:noWrap/>
            <w:tcMar>
              <w:top w:w="0" w:type="dxa"/>
              <w:left w:w="108" w:type="dxa"/>
              <w:bottom w:w="0" w:type="dxa"/>
              <w:right w:w="108" w:type="dxa"/>
            </w:tcMar>
            <w:vAlign w:val="center"/>
            <w:hideMark/>
          </w:tcPr>
          <w:p w14:paraId="3BDEA005"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1335878982"/>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Payment</w:t>
            </w:r>
          </w:p>
        </w:tc>
        <w:tc>
          <w:tcPr>
            <w:tcW w:w="766" w:type="dxa"/>
            <w:tcBorders>
              <w:top w:val="nil"/>
              <w:left w:val="nil"/>
              <w:bottom w:val="single" w:sz="8" w:space="0" w:color="auto"/>
              <w:right w:val="single" w:sz="8" w:space="0" w:color="auto"/>
            </w:tcBorders>
            <w:shd w:val="clear" w:color="auto" w:fill="FFF2CC"/>
            <w:noWrap/>
            <w:tcMar>
              <w:top w:w="0" w:type="dxa"/>
              <w:left w:w="108" w:type="dxa"/>
              <w:bottom w:w="0" w:type="dxa"/>
              <w:right w:w="108" w:type="dxa"/>
            </w:tcMar>
            <w:vAlign w:val="center"/>
            <w:hideMark/>
          </w:tcPr>
          <w:p w14:paraId="66ADA4E6"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898324162"/>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N/A</w:t>
            </w:r>
          </w:p>
        </w:tc>
      </w:tr>
      <w:tr w:rsidR="00553048" w:rsidRPr="00EF7BCA" w14:paraId="0B1C21F9" w14:textId="77777777" w:rsidTr="00553048">
        <w:trPr>
          <w:trHeight w:val="402"/>
        </w:trPr>
        <w:tc>
          <w:tcPr>
            <w:tcW w:w="3325" w:type="dxa"/>
            <w:tcBorders>
              <w:top w:val="nil"/>
              <w:left w:val="single" w:sz="8" w:space="0" w:color="auto"/>
              <w:bottom w:val="single" w:sz="8" w:space="0" w:color="auto"/>
              <w:right w:val="single" w:sz="8" w:space="0" w:color="auto"/>
            </w:tcBorders>
            <w:shd w:val="clear" w:color="auto" w:fill="FFF2CC"/>
            <w:tcMar>
              <w:top w:w="0" w:type="dxa"/>
              <w:left w:w="108" w:type="dxa"/>
              <w:bottom w:w="0" w:type="dxa"/>
              <w:right w:w="108" w:type="dxa"/>
            </w:tcMar>
            <w:vAlign w:val="center"/>
            <w:hideMark/>
          </w:tcPr>
          <w:p w14:paraId="3073C611" w14:textId="77777777" w:rsidR="00EF7BCA" w:rsidRPr="00EF7BCA" w:rsidRDefault="00EF7BCA" w:rsidP="00EF7BCA">
            <w:pPr>
              <w:spacing w:before="0" w:after="0"/>
              <w:rPr>
                <w:rFonts w:ascii="Aptos" w:eastAsia="Aptos" w:hAnsi="Aptos" w:cs="Aptos"/>
                <w:b/>
                <w:bCs/>
                <w:szCs w:val="22"/>
                <w14:ligatures w14:val="standardContextual"/>
              </w:rPr>
            </w:pPr>
            <w:r w:rsidRPr="00EF7BCA">
              <w:rPr>
                <w:rFonts w:ascii="Aptos" w:eastAsia="Aptos" w:hAnsi="Aptos" w:cs="Aptos"/>
                <w:b/>
                <w:bCs/>
                <w:color w:val="000000"/>
                <w:szCs w:val="22"/>
                <w14:ligatures w14:val="standardContextual"/>
              </w:rPr>
              <w:t>Banner Required?</w:t>
            </w:r>
          </w:p>
        </w:tc>
        <w:tc>
          <w:tcPr>
            <w:tcW w:w="1300" w:type="dxa"/>
            <w:tcBorders>
              <w:top w:val="single" w:sz="8" w:space="0" w:color="auto"/>
              <w:left w:val="nil"/>
              <w:bottom w:val="single" w:sz="8" w:space="0" w:color="auto"/>
              <w:right w:val="single" w:sz="8" w:space="0" w:color="auto"/>
            </w:tcBorders>
            <w:shd w:val="clear" w:color="auto" w:fill="FFF2CC"/>
            <w:noWrap/>
            <w:tcMar>
              <w:top w:w="0" w:type="dxa"/>
              <w:left w:w="108" w:type="dxa"/>
              <w:bottom w:w="0" w:type="dxa"/>
              <w:right w:w="108" w:type="dxa"/>
            </w:tcMar>
            <w:vAlign w:val="center"/>
            <w:hideMark/>
          </w:tcPr>
          <w:p w14:paraId="648253B7"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1718557295"/>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Yes</w:t>
            </w:r>
          </w:p>
        </w:tc>
        <w:tc>
          <w:tcPr>
            <w:tcW w:w="908" w:type="dxa"/>
            <w:tcBorders>
              <w:top w:val="single" w:sz="8" w:space="0" w:color="auto"/>
              <w:left w:val="nil"/>
              <w:bottom w:val="single" w:sz="8" w:space="0" w:color="auto"/>
              <w:right w:val="single" w:sz="8" w:space="0" w:color="auto"/>
            </w:tcBorders>
            <w:shd w:val="clear" w:color="auto" w:fill="FFF2CC"/>
            <w:noWrap/>
            <w:tcMar>
              <w:top w:w="0" w:type="dxa"/>
              <w:left w:w="108" w:type="dxa"/>
              <w:bottom w:w="0" w:type="dxa"/>
              <w:right w:w="108" w:type="dxa"/>
            </w:tcMar>
            <w:vAlign w:val="center"/>
            <w:hideMark/>
          </w:tcPr>
          <w:p w14:paraId="76D26FA4"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1591531215"/>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No</w:t>
            </w:r>
          </w:p>
        </w:tc>
        <w:tc>
          <w:tcPr>
            <w:tcW w:w="2230" w:type="dxa"/>
            <w:tcBorders>
              <w:top w:val="single" w:sz="8" w:space="0" w:color="auto"/>
              <w:left w:val="nil"/>
              <w:bottom w:val="single" w:sz="8" w:space="0" w:color="auto"/>
              <w:right w:val="single" w:sz="8" w:space="0" w:color="auto"/>
            </w:tcBorders>
            <w:shd w:val="clear" w:color="auto" w:fill="FFF2CC"/>
            <w:noWrap/>
            <w:tcMar>
              <w:top w:w="0" w:type="dxa"/>
              <w:left w:w="108" w:type="dxa"/>
              <w:bottom w:w="0" w:type="dxa"/>
              <w:right w:w="108" w:type="dxa"/>
            </w:tcMar>
            <w:vAlign w:val="center"/>
            <w:hideMark/>
          </w:tcPr>
          <w:p w14:paraId="0211D075" w14:textId="77777777" w:rsidR="00EF7BCA" w:rsidRPr="00EF7BCA" w:rsidRDefault="00000000" w:rsidP="00EF7BCA">
            <w:pPr>
              <w:spacing w:before="0" w:after="0"/>
              <w:rPr>
                <w:rFonts w:ascii="Aptos" w:eastAsia="Aptos" w:hAnsi="Aptos" w:cs="Aptos"/>
                <w:szCs w:val="22"/>
                <w14:ligatures w14:val="standardContextual"/>
              </w:rPr>
            </w:pPr>
            <w:sdt>
              <w:sdtPr>
                <w:rPr>
                  <w:rFonts w:ascii="Aptos" w:eastAsia="Aptos" w:hAnsi="Aptos" w:cs="Aptos"/>
                  <w:b/>
                  <w:bCs/>
                  <w:color w:val="000000"/>
                  <w:szCs w:val="22"/>
                  <w14:ligatures w14:val="standardContextual"/>
                </w:rPr>
                <w:id w:val="1042634318"/>
                <w14:checkbox>
                  <w14:checked w14:val="0"/>
                  <w14:checkedState w14:val="2612" w14:font="MS Gothic"/>
                  <w14:uncheckedState w14:val="2610" w14:font="MS Gothic"/>
                </w14:checkbox>
              </w:sdtPr>
              <w:sdtContent>
                <w:r w:rsidR="00EF7BCA" w:rsidRPr="00EF7BCA">
                  <w:rPr>
                    <w:rFonts w:ascii="Aptos" w:eastAsia="Aptos" w:hAnsi="Aptos" w:cs="Aptos"/>
                    <w:b/>
                    <w:bCs/>
                    <w:color w:val="000000"/>
                    <w:szCs w:val="22"/>
                    <w14:ligatures w14:val="standardContextual"/>
                  </w:rPr>
                  <w:t>☐</w:t>
                </w:r>
              </w:sdtContent>
            </w:sdt>
            <w:r w:rsidR="00EF7BCA" w:rsidRPr="00EF7BCA">
              <w:rPr>
                <w:rFonts w:ascii="Aptos" w:eastAsia="Aptos" w:hAnsi="Aptos" w:cs="Aptos"/>
                <w:color w:val="000000"/>
                <w:szCs w:val="22"/>
                <w14:ligatures w14:val="standardContextual"/>
              </w:rPr>
              <w:t xml:space="preserve"> TBD</w:t>
            </w:r>
          </w:p>
        </w:tc>
        <w:tc>
          <w:tcPr>
            <w:tcW w:w="1987" w:type="dxa"/>
            <w:tcBorders>
              <w:top w:val="nil"/>
              <w:left w:val="nil"/>
              <w:bottom w:val="single" w:sz="8" w:space="0" w:color="auto"/>
              <w:right w:val="single" w:sz="8" w:space="0" w:color="auto"/>
            </w:tcBorders>
            <w:shd w:val="clear" w:color="auto" w:fill="808080"/>
            <w:noWrap/>
            <w:tcMar>
              <w:top w:w="0" w:type="dxa"/>
              <w:left w:w="108" w:type="dxa"/>
              <w:bottom w:w="0" w:type="dxa"/>
              <w:right w:w="108" w:type="dxa"/>
            </w:tcMar>
            <w:vAlign w:val="center"/>
            <w:hideMark/>
          </w:tcPr>
          <w:p w14:paraId="0076BEF2" w14:textId="77777777" w:rsidR="00EF7BCA" w:rsidRPr="00EF7BCA" w:rsidRDefault="00EF7BCA" w:rsidP="00EF7BCA">
            <w:pPr>
              <w:spacing w:before="0" w:after="0"/>
              <w:rPr>
                <w:rFonts w:ascii="Aptos" w:eastAsia="Aptos" w:hAnsi="Aptos" w:cs="Aptos"/>
                <w:szCs w:val="22"/>
                <w14:ligatures w14:val="standardContextual"/>
              </w:rPr>
            </w:pPr>
            <w:r w:rsidRPr="00EF7BCA">
              <w:rPr>
                <w:rFonts w:ascii="Aptos" w:eastAsia="Aptos" w:hAnsi="Aptos" w:cs="Aptos"/>
                <w:color w:val="000000"/>
                <w:szCs w:val="22"/>
                <w14:ligatures w14:val="standardContextual"/>
              </w:rPr>
              <w:t> </w:t>
            </w:r>
          </w:p>
        </w:tc>
        <w:tc>
          <w:tcPr>
            <w:tcW w:w="766" w:type="dxa"/>
            <w:tcBorders>
              <w:top w:val="nil"/>
              <w:left w:val="nil"/>
              <w:bottom w:val="single" w:sz="8" w:space="0" w:color="auto"/>
              <w:right w:val="single" w:sz="8" w:space="0" w:color="auto"/>
            </w:tcBorders>
            <w:shd w:val="clear" w:color="auto" w:fill="808080"/>
            <w:noWrap/>
            <w:tcMar>
              <w:top w:w="0" w:type="dxa"/>
              <w:left w:w="108" w:type="dxa"/>
              <w:bottom w:w="0" w:type="dxa"/>
              <w:right w:w="108" w:type="dxa"/>
            </w:tcMar>
            <w:vAlign w:val="center"/>
            <w:hideMark/>
          </w:tcPr>
          <w:p w14:paraId="6688045C" w14:textId="77777777" w:rsidR="00EF7BCA" w:rsidRPr="00EF7BCA" w:rsidRDefault="00EF7BCA" w:rsidP="00EF7BCA">
            <w:pPr>
              <w:spacing w:before="0" w:after="0"/>
              <w:rPr>
                <w:rFonts w:ascii="Aptos" w:eastAsia="Aptos" w:hAnsi="Aptos" w:cs="Aptos"/>
                <w:szCs w:val="22"/>
                <w14:ligatures w14:val="standardContextual"/>
              </w:rPr>
            </w:pPr>
            <w:r w:rsidRPr="00EF7BCA">
              <w:rPr>
                <w:rFonts w:ascii="Aptos" w:eastAsia="Aptos" w:hAnsi="Aptos" w:cs="Aptos"/>
                <w:color w:val="000000"/>
                <w:szCs w:val="22"/>
                <w14:ligatures w14:val="standardContextual"/>
              </w:rPr>
              <w:t> </w:t>
            </w:r>
          </w:p>
        </w:tc>
      </w:tr>
      <w:tr w:rsidR="00EF7BCA" w:rsidRPr="00EF7BCA" w14:paraId="42C892C4" w14:textId="77777777" w:rsidTr="00553048">
        <w:trPr>
          <w:trHeight w:val="402"/>
        </w:trPr>
        <w:tc>
          <w:tcPr>
            <w:tcW w:w="3325" w:type="dxa"/>
            <w:tcBorders>
              <w:top w:val="nil"/>
              <w:left w:val="single" w:sz="8" w:space="0" w:color="auto"/>
              <w:bottom w:val="single" w:sz="8" w:space="0" w:color="auto"/>
              <w:right w:val="single" w:sz="8" w:space="0" w:color="auto"/>
            </w:tcBorders>
            <w:shd w:val="clear" w:color="auto" w:fill="EDEDED"/>
            <w:tcMar>
              <w:top w:w="0" w:type="dxa"/>
              <w:left w:w="108" w:type="dxa"/>
              <w:bottom w:w="0" w:type="dxa"/>
              <w:right w:w="108" w:type="dxa"/>
            </w:tcMar>
            <w:vAlign w:val="center"/>
            <w:hideMark/>
          </w:tcPr>
          <w:p w14:paraId="51500B0C" w14:textId="77777777" w:rsidR="00EF7BCA" w:rsidRPr="00EF7BCA" w:rsidRDefault="00EF7BCA" w:rsidP="00EF7BCA">
            <w:pPr>
              <w:spacing w:before="0" w:after="0"/>
              <w:rPr>
                <w:rFonts w:ascii="Aptos" w:eastAsia="Aptos" w:hAnsi="Aptos" w:cs="Aptos"/>
                <w:b/>
                <w:bCs/>
                <w:szCs w:val="22"/>
                <w14:ligatures w14:val="standardContextual"/>
              </w:rPr>
            </w:pPr>
            <w:r w:rsidRPr="00EF7BCA">
              <w:rPr>
                <w:rFonts w:ascii="Aptos" w:eastAsia="Aptos" w:hAnsi="Aptos" w:cs="Aptos"/>
                <w:b/>
                <w:bCs/>
                <w:color w:val="000000"/>
                <w:szCs w:val="22"/>
                <w14:ligatures w14:val="standardContextual"/>
              </w:rPr>
              <w:t>Ticket Number:</w:t>
            </w:r>
          </w:p>
        </w:tc>
        <w:tc>
          <w:tcPr>
            <w:tcW w:w="7194" w:type="dxa"/>
            <w:gridSpan w:val="5"/>
            <w:tcBorders>
              <w:top w:val="nil"/>
              <w:left w:val="nil"/>
              <w:bottom w:val="single" w:sz="8" w:space="0" w:color="auto"/>
              <w:right w:val="single" w:sz="8" w:space="0" w:color="000000"/>
            </w:tcBorders>
            <w:shd w:val="clear" w:color="auto" w:fill="EDEDED"/>
            <w:noWrap/>
            <w:tcMar>
              <w:top w:w="0" w:type="dxa"/>
              <w:left w:w="108" w:type="dxa"/>
              <w:bottom w:w="0" w:type="dxa"/>
              <w:right w:w="108" w:type="dxa"/>
            </w:tcMar>
            <w:vAlign w:val="center"/>
            <w:hideMark/>
          </w:tcPr>
          <w:p w14:paraId="06C4B10A" w14:textId="77777777" w:rsidR="00EF7BCA" w:rsidRPr="00EF7BCA" w:rsidRDefault="00EF7BCA" w:rsidP="00EF7BCA">
            <w:pPr>
              <w:spacing w:before="0" w:after="0"/>
              <w:rPr>
                <w:rFonts w:ascii="Aptos" w:eastAsia="Aptos" w:hAnsi="Aptos" w:cs="Aptos"/>
                <w:b/>
                <w:bCs/>
                <w:szCs w:val="22"/>
                <w14:ligatures w14:val="standardContextual"/>
              </w:rPr>
            </w:pPr>
            <w:r w:rsidRPr="00EF7BCA">
              <w:rPr>
                <w:rFonts w:ascii="Aptos" w:eastAsia="Aptos" w:hAnsi="Aptos" w:cs="Aptos"/>
                <w:b/>
                <w:bCs/>
                <w:color w:val="000000"/>
                <w:szCs w:val="22"/>
                <w14:ligatures w14:val="standardContextual"/>
              </w:rPr>
              <w:t> </w:t>
            </w:r>
          </w:p>
        </w:tc>
      </w:tr>
      <w:tr w:rsidR="00EF7BCA" w:rsidRPr="00EF7BCA" w14:paraId="647B9EA2" w14:textId="77777777" w:rsidTr="00553048">
        <w:trPr>
          <w:trHeight w:val="726"/>
        </w:trPr>
        <w:tc>
          <w:tcPr>
            <w:tcW w:w="3325" w:type="dxa"/>
            <w:tcBorders>
              <w:top w:val="nil"/>
              <w:left w:val="single" w:sz="8" w:space="0" w:color="auto"/>
              <w:bottom w:val="single" w:sz="8" w:space="0" w:color="auto"/>
              <w:right w:val="single" w:sz="8" w:space="0" w:color="auto"/>
            </w:tcBorders>
            <w:shd w:val="clear" w:color="auto" w:fill="F2F2F2"/>
            <w:noWrap/>
            <w:tcMar>
              <w:top w:w="0" w:type="dxa"/>
              <w:left w:w="108" w:type="dxa"/>
              <w:bottom w:w="0" w:type="dxa"/>
              <w:right w:w="108" w:type="dxa"/>
            </w:tcMar>
            <w:vAlign w:val="center"/>
            <w:hideMark/>
          </w:tcPr>
          <w:p w14:paraId="23B343A5" w14:textId="77777777" w:rsidR="00EF7BCA" w:rsidRPr="00EF7BCA" w:rsidRDefault="00EF7BCA" w:rsidP="00EF7BCA">
            <w:pPr>
              <w:spacing w:before="0" w:after="0"/>
              <w:rPr>
                <w:rFonts w:ascii="Aptos" w:eastAsia="Aptos" w:hAnsi="Aptos" w:cs="Aptos"/>
                <w:b/>
                <w:bCs/>
                <w:szCs w:val="22"/>
                <w14:ligatures w14:val="standardContextual"/>
              </w:rPr>
            </w:pPr>
            <w:r w:rsidRPr="00EF7BCA">
              <w:rPr>
                <w:rFonts w:ascii="Aptos" w:eastAsia="Aptos" w:hAnsi="Aptos" w:cs="Aptos"/>
                <w:b/>
                <w:bCs/>
                <w:color w:val="000000"/>
                <w:szCs w:val="22"/>
                <w14:ligatures w14:val="standardContextual"/>
              </w:rPr>
              <w:t>Impact known at this time:</w:t>
            </w:r>
          </w:p>
        </w:tc>
        <w:tc>
          <w:tcPr>
            <w:tcW w:w="7194" w:type="dxa"/>
            <w:gridSpan w:val="5"/>
            <w:tcBorders>
              <w:top w:val="nil"/>
              <w:left w:val="nil"/>
              <w:bottom w:val="single" w:sz="8" w:space="0" w:color="auto"/>
              <w:right w:val="single" w:sz="8" w:space="0" w:color="000000"/>
            </w:tcBorders>
            <w:shd w:val="clear" w:color="auto" w:fill="F2F2F2"/>
            <w:tcMar>
              <w:top w:w="0" w:type="dxa"/>
              <w:left w:w="108" w:type="dxa"/>
              <w:bottom w:w="0" w:type="dxa"/>
              <w:right w:w="108" w:type="dxa"/>
            </w:tcMar>
            <w:vAlign w:val="center"/>
            <w:hideMark/>
          </w:tcPr>
          <w:p w14:paraId="2F36CDA2" w14:textId="77777777" w:rsidR="00EF7BCA" w:rsidRPr="00EF7BCA" w:rsidRDefault="00EF7BCA" w:rsidP="00EF7BCA">
            <w:pPr>
              <w:spacing w:before="0" w:after="0"/>
              <w:rPr>
                <w:rFonts w:ascii="Aptos" w:eastAsia="Aptos" w:hAnsi="Aptos" w:cs="Aptos"/>
                <w:szCs w:val="22"/>
                <w14:ligatures w14:val="standardContextual"/>
              </w:rPr>
            </w:pPr>
            <w:r w:rsidRPr="00EF7BCA">
              <w:rPr>
                <w:rFonts w:ascii="Aptos" w:eastAsia="Aptos" w:hAnsi="Aptos" w:cs="Aptos"/>
                <w:color w:val="000000"/>
                <w:szCs w:val="22"/>
                <w14:ligatures w14:val="standardContextual"/>
              </w:rPr>
              <w:t> </w:t>
            </w:r>
          </w:p>
        </w:tc>
      </w:tr>
    </w:tbl>
    <w:p w14:paraId="09A000DB" w14:textId="70239EAB" w:rsidR="004D01F1" w:rsidRPr="001C6A1B" w:rsidRDefault="004D01F1" w:rsidP="00E07C8E">
      <w:pPr>
        <w:pStyle w:val="Heading6"/>
      </w:pPr>
      <w:r w:rsidRPr="001C6A1B">
        <w:t xml:space="preserve">Sample of INITIAL </w:t>
      </w:r>
      <w:r w:rsidR="006A6A43">
        <w:t>MA HIX</w:t>
      </w:r>
      <w:r w:rsidR="00FB61AF" w:rsidRPr="001C6A1B">
        <w:t xml:space="preserve"> </w:t>
      </w:r>
      <w:r w:rsidRPr="001C6A1B">
        <w:t>Incident Notification</w:t>
      </w:r>
      <w:bookmarkStart w:id="867" w:name="_Hlk50058643"/>
      <w:bookmarkEnd w:id="854"/>
    </w:p>
    <w:p w14:paraId="0EC345C9" w14:textId="77777777" w:rsidR="00CB0892" w:rsidRDefault="45D528DA" w:rsidP="007D3A76">
      <w:pPr>
        <w:pStyle w:val="Caption"/>
        <w:ind w:firstLine="360"/>
        <w:rPr>
          <w:rStyle w:val="ui-provider"/>
          <w:rFonts w:eastAsia="Arial" w:cs="Arial"/>
          <w:sz w:val="18"/>
          <w:szCs w:val="18"/>
        </w:rPr>
      </w:pPr>
      <w:r w:rsidRPr="00093980">
        <w:rPr>
          <w:rStyle w:val="ui-provider"/>
          <w:rFonts w:eastAsia="Arial" w:cs="Arial"/>
          <w:sz w:val="18"/>
          <w:szCs w:val="18"/>
        </w:rPr>
        <w:t>Subject Line: </w:t>
      </w:r>
      <w:r w:rsidR="48FD8703" w:rsidRPr="00093980">
        <w:rPr>
          <w:rStyle w:val="ui-provider"/>
          <w:rFonts w:eastAsia="Arial" w:cs="Arial"/>
          <w:sz w:val="18"/>
          <w:szCs w:val="18"/>
        </w:rPr>
        <w:t xml:space="preserve"> </w:t>
      </w:r>
      <w:r w:rsidR="59ADB238" w:rsidRPr="00093980">
        <w:rPr>
          <w:rStyle w:val="ui-provider"/>
          <w:rFonts w:eastAsia="Arial" w:cs="Arial"/>
          <w:sz w:val="18"/>
          <w:szCs w:val="18"/>
        </w:rPr>
        <w:t>P3</w:t>
      </w:r>
      <w:r w:rsidR="135A253C" w:rsidRPr="70D09B0D">
        <w:rPr>
          <w:rStyle w:val="ui-provider"/>
          <w:rFonts w:eastAsia="Arial" w:cs="Arial"/>
          <w:sz w:val="18"/>
          <w:szCs w:val="18"/>
        </w:rPr>
        <w:t xml:space="preserve"> -</w:t>
      </w:r>
      <w:r w:rsidR="2643A459" w:rsidRPr="70D09B0D">
        <w:rPr>
          <w:rStyle w:val="ui-provider"/>
          <w:rFonts w:eastAsia="Arial" w:cs="Arial"/>
          <w:sz w:val="18"/>
          <w:szCs w:val="18"/>
        </w:rPr>
        <w:t xml:space="preserve"> </w:t>
      </w:r>
      <w:r w:rsidR="59ADB238" w:rsidRPr="00093980">
        <w:rPr>
          <w:rStyle w:val="ui-provider"/>
          <w:rFonts w:eastAsia="Arial" w:cs="Arial"/>
          <w:sz w:val="18"/>
          <w:szCs w:val="18"/>
        </w:rPr>
        <w:t>Alert | Production | The RIDP Verification Service is experiencing</w:t>
      </w:r>
      <w:r w:rsidR="619C66EC" w:rsidRPr="00093980">
        <w:rPr>
          <w:rStyle w:val="ui-provider"/>
          <w:rFonts w:eastAsia="Arial" w:cs="Arial"/>
          <w:sz w:val="18"/>
          <w:szCs w:val="18"/>
        </w:rPr>
        <w:t xml:space="preserve"> intermittent</w:t>
      </w:r>
      <w:r w:rsidR="59ADB238" w:rsidRPr="00093980">
        <w:rPr>
          <w:rStyle w:val="ui-provider"/>
          <w:rFonts w:eastAsia="Arial" w:cs="Arial"/>
          <w:sz w:val="18"/>
          <w:szCs w:val="18"/>
        </w:rPr>
        <w:t xml:space="preserve"> disruptions on: 2/21/2023 Since 11:27 PM ET | PIM-111289</w:t>
      </w:r>
      <w:r w:rsidR="2F2772D6" w:rsidRPr="70D09B0D">
        <w:rPr>
          <w:rStyle w:val="ui-provider"/>
          <w:rFonts w:eastAsia="Arial" w:cs="Arial"/>
          <w:sz w:val="18"/>
          <w:szCs w:val="18"/>
        </w:rPr>
        <w:t xml:space="preserve"> </w:t>
      </w:r>
    </w:p>
    <w:p w14:paraId="02E408AA" w14:textId="3230BC35" w:rsidR="00E965B6" w:rsidRDefault="00E965B6" w:rsidP="007D3A76">
      <w:pPr>
        <w:pStyle w:val="Caption"/>
        <w:ind w:firstLine="360"/>
      </w:pPr>
      <w:bookmarkStart w:id="868" w:name="_Toc210122517"/>
      <w:r>
        <w:t xml:space="preserve">Table  </w:t>
      </w:r>
      <w:r w:rsidR="00735C74">
        <w:fldChar w:fldCharType="begin"/>
      </w:r>
      <w:r w:rsidR="00735C74">
        <w:instrText xml:space="preserve"> SEQ Table_ \* ARABIC </w:instrText>
      </w:r>
      <w:r w:rsidR="00735C74">
        <w:fldChar w:fldCharType="separate"/>
      </w:r>
      <w:ins w:id="869" w:author="White, William" w:date="2025-09-30T10:27:00Z" w16du:dateUtc="2025-09-30T14:27:00Z">
        <w:r w:rsidR="00933F95">
          <w:rPr>
            <w:noProof/>
          </w:rPr>
          <w:t>13</w:t>
        </w:r>
      </w:ins>
      <w:r w:rsidR="00735C74">
        <w:rPr>
          <w:noProof/>
        </w:rPr>
        <w:fldChar w:fldCharType="end"/>
      </w:r>
      <w:r>
        <w:t xml:space="preserve"> – Initial Incident Notification</w:t>
      </w:r>
      <w:bookmarkEnd w:id="868"/>
    </w:p>
    <w:tbl>
      <w:tblPr>
        <w:tblW w:w="9591" w:type="dxa"/>
        <w:tblCellMar>
          <w:left w:w="0" w:type="dxa"/>
          <w:right w:w="0" w:type="dxa"/>
        </w:tblCellMar>
        <w:tblLook w:val="04A0" w:firstRow="1" w:lastRow="0" w:firstColumn="1" w:lastColumn="0" w:noHBand="0" w:noVBand="1"/>
      </w:tblPr>
      <w:tblGrid>
        <w:gridCol w:w="2754"/>
        <w:gridCol w:w="6837"/>
      </w:tblGrid>
      <w:tr w:rsidR="00E965B6" w:rsidRPr="00375F0A" w14:paraId="393E345A" w14:textId="77777777" w:rsidTr="00E965B6">
        <w:trPr>
          <w:trHeight w:val="430"/>
        </w:trPr>
        <w:tc>
          <w:tcPr>
            <w:tcW w:w="9591" w:type="dxa"/>
            <w:gridSpan w:val="2"/>
            <w:tcBorders>
              <w:top w:val="single" w:sz="8" w:space="0" w:color="auto"/>
              <w:left w:val="single" w:sz="8" w:space="0" w:color="auto"/>
              <w:bottom w:val="single" w:sz="8" w:space="0" w:color="auto"/>
              <w:right w:val="single" w:sz="8" w:space="0" w:color="auto"/>
            </w:tcBorders>
            <w:shd w:val="clear" w:color="auto" w:fill="C00000"/>
            <w:noWrap/>
            <w:tcMar>
              <w:top w:w="0" w:type="dxa"/>
              <w:left w:w="108" w:type="dxa"/>
              <w:bottom w:w="0" w:type="dxa"/>
              <w:right w:w="108" w:type="dxa"/>
            </w:tcMar>
            <w:vAlign w:val="bottom"/>
            <w:hideMark/>
          </w:tcPr>
          <w:p w14:paraId="012D12FD" w14:textId="77777777" w:rsidR="00E965B6" w:rsidRPr="007D3A76" w:rsidRDefault="00E965B6" w:rsidP="007D3A76">
            <w:pPr>
              <w:spacing w:before="0" w:after="0" w:line="240" w:lineRule="atLeast"/>
              <w:jc w:val="center"/>
              <w:rPr>
                <w:rFonts w:cs="Arial"/>
                <w:b/>
                <w:bCs/>
                <w:sz w:val="18"/>
                <w:szCs w:val="18"/>
              </w:rPr>
            </w:pPr>
            <w:r w:rsidRPr="007D3A76">
              <w:rPr>
                <w:rFonts w:cs="Arial"/>
                <w:b/>
                <w:bCs/>
                <w:color w:val="FFFFFF"/>
                <w:sz w:val="18"/>
                <w:szCs w:val="18"/>
              </w:rPr>
              <w:t>ALERT</w:t>
            </w:r>
          </w:p>
        </w:tc>
      </w:tr>
      <w:tr w:rsidR="00E965B6" w:rsidRPr="00375F0A" w14:paraId="6776513B" w14:textId="77777777" w:rsidTr="007D3A76">
        <w:trPr>
          <w:trHeight w:val="1393"/>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26B3343" w14:textId="77777777" w:rsidR="00E965B6" w:rsidRPr="007D3A76" w:rsidRDefault="00E965B6" w:rsidP="007D3A76">
            <w:pPr>
              <w:spacing w:before="0" w:after="0" w:line="240" w:lineRule="atLeast"/>
              <w:rPr>
                <w:rFonts w:cs="Arial"/>
                <w:b/>
                <w:bCs/>
                <w:sz w:val="18"/>
                <w:szCs w:val="18"/>
              </w:rPr>
            </w:pPr>
            <w:r w:rsidRPr="007D3A76">
              <w:rPr>
                <w:rFonts w:cs="Arial"/>
                <w:b/>
                <w:bCs/>
                <w:sz w:val="18"/>
                <w:szCs w:val="18"/>
              </w:rPr>
              <w:t>Summary of Issue:</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059A5E85" w14:textId="77777777" w:rsidR="00E965B6" w:rsidRPr="007D3A76" w:rsidRDefault="00E965B6" w:rsidP="007D3A76">
            <w:pPr>
              <w:spacing w:before="0" w:after="0" w:line="240" w:lineRule="atLeast"/>
              <w:rPr>
                <w:rFonts w:cs="Arial"/>
                <w:color w:val="000000"/>
                <w:sz w:val="18"/>
                <w:szCs w:val="18"/>
              </w:rPr>
            </w:pPr>
            <w:r w:rsidRPr="007D3A76">
              <w:rPr>
                <w:rFonts w:cs="Arial"/>
                <w:sz w:val="18"/>
                <w:szCs w:val="18"/>
              </w:rPr>
              <w:t>On 2/21/2023 at 11:38 PM ET, CMS notified the MOCC that:</w:t>
            </w:r>
          </w:p>
          <w:p w14:paraId="0E28CB3E" w14:textId="77777777" w:rsidR="00E965B6" w:rsidRPr="007D3A76" w:rsidRDefault="00E965B6" w:rsidP="007D3A76">
            <w:pPr>
              <w:pStyle w:val="NormalWeb"/>
              <w:spacing w:before="0" w:beforeAutospacing="0" w:after="0" w:afterAutospacing="0" w:line="240" w:lineRule="atLeast"/>
              <w:rPr>
                <w:rFonts w:ascii="Calibri" w:hAnsi="Calibri" w:cs="Calibri"/>
                <w:sz w:val="18"/>
                <w:szCs w:val="18"/>
              </w:rPr>
            </w:pPr>
            <w:r w:rsidRPr="007D3A76">
              <w:rPr>
                <w:rFonts w:ascii="Arial" w:hAnsi="Arial" w:cs="Arial"/>
                <w:sz w:val="18"/>
                <w:szCs w:val="18"/>
              </w:rPr>
              <w:t>“Since 11:27 PM ET on Tuesday, 2/21/2023, the Remote Identity Proofing (RIDP) service provided through the Federal Data Services Hub has been experiencing intermittent disruptions.</w:t>
            </w:r>
          </w:p>
          <w:p w14:paraId="4E09C278" w14:textId="77777777" w:rsidR="00E965B6" w:rsidRPr="007D3A76" w:rsidRDefault="00E965B6" w:rsidP="007D3A76">
            <w:pPr>
              <w:pStyle w:val="NormalWeb"/>
              <w:spacing w:before="0" w:beforeAutospacing="0" w:after="0" w:afterAutospacing="0" w:line="240" w:lineRule="atLeast"/>
              <w:rPr>
                <w:rFonts w:ascii="Arial" w:hAnsi="Arial" w:cs="Arial"/>
                <w:sz w:val="18"/>
                <w:szCs w:val="18"/>
              </w:rPr>
            </w:pPr>
            <w:r w:rsidRPr="007D3A76">
              <w:rPr>
                <w:rFonts w:ascii="Arial" w:hAnsi="Arial" w:cs="Arial"/>
                <w:sz w:val="18"/>
                <w:szCs w:val="18"/>
              </w:rPr>
              <w:t>CMS support teams are working diligently on the resolution and will notify you when this service is once again fully available.”</w:t>
            </w:r>
          </w:p>
        </w:tc>
      </w:tr>
      <w:tr w:rsidR="00E965B6" w:rsidRPr="00375F0A" w14:paraId="5E55022C" w14:textId="77777777" w:rsidTr="00E965B6">
        <w:trPr>
          <w:trHeight w:val="620"/>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11723E4" w14:textId="77777777" w:rsidR="00E965B6" w:rsidRPr="007D3A76" w:rsidRDefault="00E965B6" w:rsidP="007D3A76">
            <w:pPr>
              <w:spacing w:before="0" w:after="0" w:line="240" w:lineRule="atLeast"/>
              <w:rPr>
                <w:rFonts w:cs="Arial"/>
                <w:b/>
                <w:bCs/>
                <w:sz w:val="18"/>
                <w:szCs w:val="18"/>
              </w:rPr>
            </w:pPr>
            <w:r w:rsidRPr="007D3A76">
              <w:rPr>
                <w:rFonts w:cs="Arial"/>
                <w:b/>
                <w:bCs/>
                <w:sz w:val="18"/>
                <w:szCs w:val="18"/>
              </w:rPr>
              <w:t>Current Status and Impact:</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2FC8CB67" w14:textId="77777777" w:rsidR="00E965B6" w:rsidRPr="007D3A76" w:rsidRDefault="00E965B6" w:rsidP="007D3A76">
            <w:pPr>
              <w:pStyle w:val="NormalWeb"/>
              <w:spacing w:before="0" w:beforeAutospacing="0" w:after="0" w:afterAutospacing="0" w:line="240" w:lineRule="atLeast"/>
              <w:rPr>
                <w:rFonts w:ascii="Calibri" w:hAnsi="Calibri" w:cs="Calibri"/>
                <w:sz w:val="18"/>
                <w:szCs w:val="18"/>
              </w:rPr>
            </w:pPr>
            <w:r w:rsidRPr="007D3A76">
              <w:rPr>
                <w:rFonts w:ascii="Arial" w:hAnsi="Arial" w:cs="Arial"/>
                <w:sz w:val="18"/>
                <w:szCs w:val="18"/>
              </w:rPr>
              <w:t>The Remote Identity Proofing (RIDP) service provided through the Federal Data Services Hub is experiencing intermittent disruptions.</w:t>
            </w:r>
          </w:p>
          <w:p w14:paraId="453005A2" w14:textId="77777777" w:rsidR="00E965B6" w:rsidRPr="007D3A76" w:rsidRDefault="00E965B6" w:rsidP="007D3A76">
            <w:pPr>
              <w:spacing w:before="0" w:after="0" w:line="240" w:lineRule="atLeast"/>
              <w:rPr>
                <w:rFonts w:cs="Arial"/>
                <w:sz w:val="18"/>
                <w:szCs w:val="18"/>
              </w:rPr>
            </w:pPr>
            <w:r w:rsidRPr="007D3A76">
              <w:rPr>
                <w:rFonts w:cs="Arial"/>
                <w:sz w:val="18"/>
                <w:szCs w:val="18"/>
              </w:rPr>
              <w:t>Remote Identity Proofing is called upon submission of the first page of ID proofing when processing a new application for the Individual Portal, Assister Portal, and Agent Portal for Phone Applications.</w:t>
            </w:r>
          </w:p>
        </w:tc>
      </w:tr>
      <w:tr w:rsidR="00E965B6" w:rsidRPr="00375F0A" w14:paraId="612028BD" w14:textId="77777777" w:rsidTr="007D3A76">
        <w:trPr>
          <w:trHeight w:val="142"/>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E414884" w14:textId="77777777" w:rsidR="00E965B6" w:rsidRPr="007D3A76" w:rsidRDefault="00E965B6" w:rsidP="007D3A76">
            <w:pPr>
              <w:spacing w:before="0" w:after="0" w:line="240" w:lineRule="atLeast"/>
              <w:rPr>
                <w:rFonts w:cs="Arial"/>
                <w:b/>
                <w:bCs/>
                <w:sz w:val="18"/>
                <w:szCs w:val="18"/>
              </w:rPr>
            </w:pPr>
            <w:r w:rsidRPr="007D3A76">
              <w:rPr>
                <w:rFonts w:cs="Arial"/>
                <w:b/>
                <w:bCs/>
                <w:sz w:val="18"/>
                <w:szCs w:val="18"/>
              </w:rPr>
              <w:t>Start Time:</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2987FDCB" w14:textId="77777777" w:rsidR="00E965B6" w:rsidRPr="007D3A76" w:rsidRDefault="00E965B6" w:rsidP="007D3A76">
            <w:pPr>
              <w:spacing w:before="0" w:after="0" w:line="240" w:lineRule="atLeast"/>
              <w:rPr>
                <w:rFonts w:cs="Arial"/>
                <w:sz w:val="18"/>
                <w:szCs w:val="18"/>
              </w:rPr>
            </w:pPr>
            <w:r w:rsidRPr="007D3A76">
              <w:rPr>
                <w:rFonts w:cs="Arial"/>
                <w:sz w:val="18"/>
                <w:szCs w:val="18"/>
              </w:rPr>
              <w:t>2/21/2023 | 11:27 PM ET </w:t>
            </w:r>
          </w:p>
        </w:tc>
      </w:tr>
      <w:tr w:rsidR="00E965B6" w:rsidRPr="00375F0A" w14:paraId="4C94E4B7" w14:textId="77777777" w:rsidTr="007D3A76">
        <w:trPr>
          <w:trHeight w:val="142"/>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9C7CC41" w14:textId="77777777" w:rsidR="00E965B6" w:rsidRPr="007D3A76" w:rsidRDefault="00E965B6" w:rsidP="007D3A76">
            <w:pPr>
              <w:spacing w:before="0" w:after="0" w:line="240" w:lineRule="atLeast"/>
              <w:rPr>
                <w:rFonts w:cs="Arial"/>
                <w:b/>
                <w:bCs/>
                <w:sz w:val="18"/>
                <w:szCs w:val="18"/>
              </w:rPr>
            </w:pPr>
            <w:r w:rsidRPr="007D3A76">
              <w:rPr>
                <w:rFonts w:cs="Arial"/>
                <w:b/>
                <w:bCs/>
                <w:sz w:val="18"/>
                <w:szCs w:val="18"/>
              </w:rPr>
              <w:t>Next Update:</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70F39B2C" w14:textId="77777777" w:rsidR="00E965B6" w:rsidRPr="007D3A76" w:rsidRDefault="00E965B6" w:rsidP="007D3A76">
            <w:pPr>
              <w:spacing w:before="0" w:after="0" w:line="240" w:lineRule="atLeast"/>
              <w:rPr>
                <w:rFonts w:cs="Arial"/>
                <w:sz w:val="18"/>
                <w:szCs w:val="18"/>
              </w:rPr>
            </w:pPr>
            <w:r w:rsidRPr="007D3A76">
              <w:rPr>
                <w:rFonts w:cs="Arial"/>
                <w:sz w:val="18"/>
                <w:szCs w:val="18"/>
              </w:rPr>
              <w:t>2/22/2023 | 12:00 PM ET</w:t>
            </w:r>
          </w:p>
        </w:tc>
      </w:tr>
      <w:tr w:rsidR="00E95EEA" w:rsidRPr="00375F0A" w14:paraId="590426C9" w14:textId="77777777" w:rsidTr="007D3A76">
        <w:trPr>
          <w:trHeight w:val="142"/>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07EF36C4" w14:textId="77777777" w:rsidR="00E95EEA" w:rsidRPr="007D3A76" w:rsidRDefault="00E95EEA" w:rsidP="007D3A76">
            <w:pPr>
              <w:spacing w:before="0" w:after="0" w:line="240" w:lineRule="atLeast"/>
              <w:rPr>
                <w:rFonts w:cs="Arial"/>
                <w:b/>
                <w:bCs/>
                <w:sz w:val="18"/>
                <w:szCs w:val="18"/>
              </w:rPr>
            </w:pPr>
          </w:p>
        </w:tc>
        <w:tc>
          <w:tcPr>
            <w:tcW w:w="6837" w:type="dxa"/>
            <w:tcBorders>
              <w:top w:val="nil"/>
              <w:left w:val="nil"/>
              <w:bottom w:val="single" w:sz="8" w:space="0" w:color="auto"/>
              <w:right w:val="single" w:sz="8" w:space="0" w:color="auto"/>
            </w:tcBorders>
            <w:tcMar>
              <w:top w:w="0" w:type="dxa"/>
              <w:left w:w="108" w:type="dxa"/>
              <w:bottom w:w="0" w:type="dxa"/>
              <w:right w:w="108" w:type="dxa"/>
            </w:tcMar>
          </w:tcPr>
          <w:p w14:paraId="7F14B8D8" w14:textId="77777777" w:rsidR="00E95EEA" w:rsidRPr="007D3A76" w:rsidRDefault="00E95EEA" w:rsidP="007D3A76">
            <w:pPr>
              <w:spacing w:before="0" w:after="0" w:line="240" w:lineRule="atLeast"/>
              <w:rPr>
                <w:rFonts w:cs="Arial"/>
                <w:sz w:val="18"/>
                <w:szCs w:val="18"/>
              </w:rPr>
            </w:pPr>
          </w:p>
        </w:tc>
      </w:tr>
      <w:tr w:rsidR="00E965B6" w:rsidRPr="00375F0A" w14:paraId="65F9BCA0" w14:textId="77777777" w:rsidTr="007D3A76">
        <w:trPr>
          <w:trHeight w:val="268"/>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7171288" w14:textId="77777777" w:rsidR="00E965B6" w:rsidRPr="007D3A76" w:rsidRDefault="00E965B6" w:rsidP="007D3A76">
            <w:pPr>
              <w:spacing w:before="0" w:after="0" w:line="240" w:lineRule="atLeast"/>
              <w:rPr>
                <w:rFonts w:cs="Arial"/>
                <w:b/>
                <w:bCs/>
                <w:sz w:val="18"/>
                <w:szCs w:val="18"/>
              </w:rPr>
            </w:pPr>
            <w:r w:rsidRPr="007D3A76">
              <w:rPr>
                <w:rFonts w:cs="Arial"/>
                <w:b/>
                <w:bCs/>
                <w:sz w:val="18"/>
                <w:szCs w:val="18"/>
              </w:rPr>
              <w:t xml:space="preserve">Banner: </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1B2E9AEA" w14:textId="77777777" w:rsidR="00E965B6" w:rsidRPr="007D3A76" w:rsidRDefault="00E965B6" w:rsidP="007D3A76">
            <w:pPr>
              <w:spacing w:before="0" w:after="0" w:line="240" w:lineRule="atLeast"/>
              <w:rPr>
                <w:rFonts w:cs="Arial"/>
                <w:sz w:val="18"/>
                <w:szCs w:val="18"/>
              </w:rPr>
            </w:pPr>
            <w:r w:rsidRPr="007D3A76">
              <w:rPr>
                <w:rFonts w:cs="Arial"/>
                <w:sz w:val="18"/>
                <w:szCs w:val="18"/>
              </w:rPr>
              <w:t>A banner has been placed on the MA Health Connector Home Page to alert customers of the services disruption.</w:t>
            </w:r>
          </w:p>
        </w:tc>
      </w:tr>
      <w:tr w:rsidR="00E965B6" w:rsidRPr="00375F0A" w14:paraId="31445CA6" w14:textId="77777777" w:rsidTr="007D3A76">
        <w:trPr>
          <w:trHeight w:val="115"/>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8C63A1D" w14:textId="77777777" w:rsidR="00E965B6" w:rsidRPr="007D3A76" w:rsidRDefault="00E965B6" w:rsidP="007D3A76">
            <w:pPr>
              <w:spacing w:before="0" w:after="0" w:line="240" w:lineRule="atLeast"/>
              <w:rPr>
                <w:rFonts w:cs="Arial"/>
                <w:b/>
                <w:bCs/>
                <w:sz w:val="18"/>
                <w:szCs w:val="18"/>
              </w:rPr>
            </w:pPr>
            <w:r w:rsidRPr="007D3A76">
              <w:rPr>
                <w:rFonts w:cs="Arial"/>
                <w:b/>
                <w:bCs/>
                <w:sz w:val="18"/>
                <w:szCs w:val="18"/>
              </w:rPr>
              <w:t>Service Level Owner:</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27B04B45" w14:textId="77777777" w:rsidR="00E965B6" w:rsidRPr="007D3A76" w:rsidRDefault="00E965B6" w:rsidP="007D3A76">
            <w:pPr>
              <w:spacing w:before="0" w:after="0" w:line="240" w:lineRule="atLeast"/>
              <w:rPr>
                <w:rFonts w:cs="Arial"/>
                <w:sz w:val="18"/>
                <w:szCs w:val="18"/>
              </w:rPr>
            </w:pPr>
            <w:r w:rsidRPr="007D3A76">
              <w:rPr>
                <w:rFonts w:cs="Arial"/>
                <w:sz w:val="18"/>
                <w:szCs w:val="18"/>
              </w:rPr>
              <w:t>Vijay Wazir</w:t>
            </w:r>
          </w:p>
        </w:tc>
      </w:tr>
      <w:tr w:rsidR="00E965B6" w:rsidRPr="00375F0A" w14:paraId="108C2706" w14:textId="77777777" w:rsidTr="00E965B6">
        <w:trPr>
          <w:trHeight w:val="381"/>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6A32A31" w14:textId="77777777" w:rsidR="00E965B6" w:rsidRPr="007D3A76" w:rsidRDefault="00E965B6" w:rsidP="007D3A76">
            <w:pPr>
              <w:spacing w:before="0" w:after="0" w:line="240" w:lineRule="atLeast"/>
              <w:rPr>
                <w:rFonts w:cs="Arial"/>
                <w:b/>
                <w:bCs/>
                <w:sz w:val="18"/>
                <w:szCs w:val="18"/>
              </w:rPr>
            </w:pPr>
            <w:r w:rsidRPr="007D3A76">
              <w:rPr>
                <w:rFonts w:cs="Arial"/>
                <w:b/>
                <w:bCs/>
                <w:sz w:val="18"/>
                <w:szCs w:val="18"/>
              </w:rPr>
              <w:t>Ticket #:</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5C966421" w14:textId="77777777" w:rsidR="00E965B6" w:rsidRPr="007D3A76" w:rsidRDefault="00E965B6" w:rsidP="007D3A76">
            <w:pPr>
              <w:spacing w:before="0" w:after="0" w:line="240" w:lineRule="atLeast"/>
              <w:rPr>
                <w:rFonts w:cs="Arial"/>
                <w:sz w:val="18"/>
                <w:szCs w:val="18"/>
              </w:rPr>
            </w:pPr>
            <w:r w:rsidRPr="007D3A76">
              <w:rPr>
                <w:rFonts w:cs="Arial"/>
                <w:sz w:val="18"/>
                <w:szCs w:val="18"/>
              </w:rPr>
              <w:t>PIM-111289 (P3)</w:t>
            </w:r>
          </w:p>
        </w:tc>
      </w:tr>
    </w:tbl>
    <w:p w14:paraId="61A8A3C0" w14:textId="01A1B531" w:rsidR="004D01F1" w:rsidRPr="001C6A1B" w:rsidRDefault="004D01F1" w:rsidP="00E07C8E">
      <w:pPr>
        <w:pStyle w:val="Heading6"/>
      </w:pPr>
      <w:bookmarkStart w:id="870" w:name="_Toc61345997"/>
      <w:bookmarkEnd w:id="867"/>
      <w:r w:rsidRPr="001C6A1B">
        <w:lastRenderedPageBreak/>
        <w:t xml:space="preserve">Sample of ½ HOURLY UPDATE </w:t>
      </w:r>
      <w:r w:rsidR="006A6A43">
        <w:t>MA HIX</w:t>
      </w:r>
      <w:r w:rsidR="00FB61AF" w:rsidRPr="001C6A1B">
        <w:t xml:space="preserve"> </w:t>
      </w:r>
      <w:r w:rsidRPr="001C6A1B">
        <w:t>Incident Notification</w:t>
      </w:r>
      <w:bookmarkEnd w:id="870"/>
    </w:p>
    <w:p w14:paraId="451CF079" w14:textId="77777777" w:rsidR="00CB0892" w:rsidRDefault="45D528DA" w:rsidP="001B68D8">
      <w:pPr>
        <w:pStyle w:val="Caption"/>
        <w:ind w:firstLine="360"/>
        <w:rPr>
          <w:rStyle w:val="ui-provider"/>
          <w:sz w:val="18"/>
          <w:szCs w:val="18"/>
        </w:rPr>
      </w:pPr>
      <w:r w:rsidRPr="70D09B0D">
        <w:rPr>
          <w:rStyle w:val="ui-provider"/>
          <w:sz w:val="18"/>
          <w:szCs w:val="18"/>
        </w:rPr>
        <w:t xml:space="preserve">Subject Line:  </w:t>
      </w:r>
      <w:r w:rsidR="40BCF655" w:rsidRPr="70D09B0D">
        <w:rPr>
          <w:rStyle w:val="ui-provider"/>
          <w:sz w:val="18"/>
          <w:szCs w:val="18"/>
        </w:rPr>
        <w:t>P3</w:t>
      </w:r>
      <w:r w:rsidR="3D33A84D" w:rsidRPr="70D09B0D">
        <w:rPr>
          <w:rStyle w:val="ui-provider"/>
          <w:sz w:val="18"/>
          <w:szCs w:val="18"/>
        </w:rPr>
        <w:t xml:space="preserve"> - Status </w:t>
      </w:r>
      <w:r w:rsidR="40BCF655" w:rsidRPr="70D09B0D">
        <w:rPr>
          <w:rStyle w:val="ui-provider"/>
          <w:sz w:val="18"/>
          <w:szCs w:val="18"/>
        </w:rPr>
        <w:t>| P</w:t>
      </w:r>
      <w:r w:rsidR="70828DA4" w:rsidRPr="70D09B0D">
        <w:rPr>
          <w:rStyle w:val="ui-provider"/>
          <w:sz w:val="18"/>
          <w:szCs w:val="18"/>
        </w:rPr>
        <w:t>roduction</w:t>
      </w:r>
      <w:r w:rsidR="40BCF655" w:rsidRPr="70D09B0D">
        <w:rPr>
          <w:rStyle w:val="ui-provider"/>
          <w:sz w:val="18"/>
          <w:szCs w:val="18"/>
        </w:rPr>
        <w:t xml:space="preserve"> | The RIDP Verification Service is experiencing intermittent disruptions </w:t>
      </w:r>
      <w:r w:rsidR="3AE50AFC" w:rsidRPr="70D09B0D">
        <w:rPr>
          <w:rStyle w:val="ui-provider"/>
          <w:sz w:val="18"/>
          <w:szCs w:val="18"/>
        </w:rPr>
        <w:t>on 2/21/2023 Since 11:27 PM ET</w:t>
      </w:r>
      <w:r w:rsidR="2E34780A" w:rsidRPr="70D09B0D">
        <w:rPr>
          <w:rStyle w:val="ui-provider"/>
          <w:sz w:val="18"/>
          <w:szCs w:val="18"/>
        </w:rPr>
        <w:t xml:space="preserve"> | PIM-111289</w:t>
      </w:r>
      <w:r w:rsidR="3AE50AFC" w:rsidRPr="70D09B0D">
        <w:rPr>
          <w:rStyle w:val="ui-provider"/>
          <w:sz w:val="18"/>
          <w:szCs w:val="18"/>
        </w:rPr>
        <w:t xml:space="preserve"> </w:t>
      </w:r>
      <w:r w:rsidR="40BCF655" w:rsidRPr="70D09B0D">
        <w:rPr>
          <w:rStyle w:val="ui-provider"/>
          <w:sz w:val="18"/>
          <w:szCs w:val="18"/>
        </w:rPr>
        <w:t xml:space="preserve"> </w:t>
      </w:r>
    </w:p>
    <w:p w14:paraId="725F3804" w14:textId="1BA2AD78" w:rsidR="001B68D8" w:rsidRDefault="001B68D8" w:rsidP="001B68D8">
      <w:pPr>
        <w:pStyle w:val="Caption"/>
        <w:ind w:firstLine="360"/>
      </w:pPr>
      <w:bookmarkStart w:id="871" w:name="_Toc210122518"/>
      <w:r>
        <w:t xml:space="preserve">Table  </w:t>
      </w:r>
      <w:r w:rsidR="00C55D92">
        <w:fldChar w:fldCharType="begin"/>
      </w:r>
      <w:r w:rsidR="00C55D92">
        <w:instrText xml:space="preserve"> SEQ Table_ \* ARABIC </w:instrText>
      </w:r>
      <w:r w:rsidR="00C55D92">
        <w:fldChar w:fldCharType="separate"/>
      </w:r>
      <w:ins w:id="872" w:author="White, William" w:date="2025-09-30T10:27:00Z" w16du:dateUtc="2025-09-30T14:27:00Z">
        <w:r w:rsidR="00933F95">
          <w:rPr>
            <w:noProof/>
          </w:rPr>
          <w:t>14</w:t>
        </w:r>
      </w:ins>
      <w:r w:rsidR="00C55D92">
        <w:rPr>
          <w:noProof/>
        </w:rPr>
        <w:fldChar w:fldCharType="end"/>
      </w:r>
      <w:r>
        <w:t xml:space="preserve"> – Half Hourly UPDATE Notification</w:t>
      </w:r>
      <w:bookmarkEnd w:id="871"/>
    </w:p>
    <w:tbl>
      <w:tblPr>
        <w:tblW w:w="9591" w:type="dxa"/>
        <w:tblCellMar>
          <w:left w:w="0" w:type="dxa"/>
          <w:right w:w="0" w:type="dxa"/>
        </w:tblCellMar>
        <w:tblLook w:val="04A0" w:firstRow="1" w:lastRow="0" w:firstColumn="1" w:lastColumn="0" w:noHBand="0" w:noVBand="1"/>
      </w:tblPr>
      <w:tblGrid>
        <w:gridCol w:w="2754"/>
        <w:gridCol w:w="6837"/>
      </w:tblGrid>
      <w:tr w:rsidR="00E965B6" w:rsidRPr="00375F0A" w14:paraId="71488BE0" w14:textId="77777777" w:rsidTr="00E965B6">
        <w:trPr>
          <w:trHeight w:val="430"/>
        </w:trPr>
        <w:tc>
          <w:tcPr>
            <w:tcW w:w="9591" w:type="dxa"/>
            <w:gridSpan w:val="2"/>
            <w:tcBorders>
              <w:top w:val="single" w:sz="8" w:space="0" w:color="auto"/>
              <w:left w:val="single" w:sz="8" w:space="0" w:color="auto"/>
              <w:bottom w:val="single" w:sz="8" w:space="0" w:color="auto"/>
              <w:right w:val="single" w:sz="8" w:space="0" w:color="auto"/>
            </w:tcBorders>
            <w:shd w:val="clear" w:color="auto" w:fill="C00000"/>
            <w:noWrap/>
            <w:tcMar>
              <w:top w:w="0" w:type="dxa"/>
              <w:left w:w="108" w:type="dxa"/>
              <w:bottom w:w="0" w:type="dxa"/>
              <w:right w:w="108" w:type="dxa"/>
            </w:tcMar>
            <w:vAlign w:val="bottom"/>
            <w:hideMark/>
          </w:tcPr>
          <w:p w14:paraId="1064421A" w14:textId="77777777" w:rsidR="00E965B6" w:rsidRPr="007D3A76" w:rsidRDefault="00E965B6" w:rsidP="007D3A76">
            <w:pPr>
              <w:spacing w:before="0" w:after="0" w:line="240" w:lineRule="atLeast"/>
              <w:jc w:val="center"/>
              <w:rPr>
                <w:rFonts w:cs="Arial"/>
                <w:b/>
                <w:bCs/>
                <w:sz w:val="18"/>
                <w:szCs w:val="18"/>
              </w:rPr>
            </w:pPr>
            <w:r w:rsidRPr="007D3A76">
              <w:rPr>
                <w:rFonts w:cs="Arial"/>
                <w:b/>
                <w:bCs/>
                <w:color w:val="FFFFFF"/>
                <w:sz w:val="18"/>
                <w:szCs w:val="18"/>
              </w:rPr>
              <w:t>ALERT</w:t>
            </w:r>
          </w:p>
        </w:tc>
      </w:tr>
      <w:tr w:rsidR="00E965B6" w:rsidRPr="00375F0A" w14:paraId="3C4CB849" w14:textId="77777777" w:rsidTr="007D3A76">
        <w:trPr>
          <w:trHeight w:val="1618"/>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72B0591" w14:textId="77777777" w:rsidR="00E965B6" w:rsidRPr="007D3A76" w:rsidRDefault="00E965B6" w:rsidP="007D3A76">
            <w:pPr>
              <w:spacing w:before="0" w:after="0" w:line="240" w:lineRule="atLeast"/>
              <w:rPr>
                <w:rFonts w:cs="Arial"/>
                <w:b/>
                <w:bCs/>
                <w:sz w:val="18"/>
                <w:szCs w:val="18"/>
              </w:rPr>
            </w:pPr>
            <w:r w:rsidRPr="007D3A76">
              <w:rPr>
                <w:rFonts w:cs="Arial"/>
                <w:b/>
                <w:bCs/>
                <w:sz w:val="18"/>
                <w:szCs w:val="18"/>
              </w:rPr>
              <w:t>Summary of Issue:</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18814273" w14:textId="77777777" w:rsidR="00E965B6" w:rsidRPr="007D3A76" w:rsidRDefault="00E965B6" w:rsidP="007D3A76">
            <w:pPr>
              <w:spacing w:before="0" w:after="0" w:line="240" w:lineRule="atLeast"/>
              <w:rPr>
                <w:rFonts w:cs="Arial"/>
                <w:color w:val="000000"/>
                <w:sz w:val="18"/>
                <w:szCs w:val="18"/>
              </w:rPr>
            </w:pPr>
            <w:r w:rsidRPr="007D3A76">
              <w:rPr>
                <w:rFonts w:cs="Arial"/>
                <w:sz w:val="18"/>
                <w:szCs w:val="18"/>
              </w:rPr>
              <w:t>On 2/21/2023 at 11:38 PM ET, CMS notified the MOCC that:</w:t>
            </w:r>
          </w:p>
          <w:p w14:paraId="31DF0727" w14:textId="77777777" w:rsidR="00E965B6" w:rsidRPr="007D3A76" w:rsidRDefault="00E965B6" w:rsidP="007D3A76">
            <w:pPr>
              <w:pStyle w:val="NormalWeb"/>
              <w:spacing w:before="0" w:beforeAutospacing="0" w:after="0" w:afterAutospacing="0" w:line="240" w:lineRule="atLeast"/>
              <w:rPr>
                <w:rFonts w:ascii="Calibri" w:hAnsi="Calibri" w:cs="Calibri"/>
                <w:sz w:val="18"/>
                <w:szCs w:val="18"/>
              </w:rPr>
            </w:pPr>
            <w:r w:rsidRPr="007D3A76">
              <w:rPr>
                <w:rFonts w:ascii="Arial" w:hAnsi="Arial" w:cs="Arial"/>
                <w:sz w:val="18"/>
                <w:szCs w:val="18"/>
              </w:rPr>
              <w:t>“Since 11:27 PM ET on Tuesday, 2/21/2023, the Remote Identity Proofing (RIDP) service provided through the Federal Data Services Hub has been experiencing intermittent disruptions.</w:t>
            </w:r>
          </w:p>
          <w:p w14:paraId="542220AF" w14:textId="77777777" w:rsidR="00E965B6" w:rsidRPr="007D3A76" w:rsidRDefault="00E965B6" w:rsidP="007D3A76">
            <w:pPr>
              <w:pStyle w:val="NormalWeb"/>
              <w:spacing w:before="0" w:beforeAutospacing="0" w:after="0" w:afterAutospacing="0" w:line="240" w:lineRule="atLeast"/>
              <w:rPr>
                <w:rFonts w:ascii="Arial" w:hAnsi="Arial" w:cs="Arial"/>
                <w:sz w:val="18"/>
                <w:szCs w:val="18"/>
              </w:rPr>
            </w:pPr>
            <w:r w:rsidRPr="007D3A76">
              <w:rPr>
                <w:rFonts w:ascii="Arial" w:hAnsi="Arial" w:cs="Arial"/>
                <w:sz w:val="18"/>
                <w:szCs w:val="18"/>
              </w:rPr>
              <w:t>CMS support teams are working diligently on the resolution and will notify you when this service is once again fully available.”</w:t>
            </w:r>
          </w:p>
        </w:tc>
      </w:tr>
      <w:tr w:rsidR="00E965B6" w:rsidRPr="00375F0A" w14:paraId="78391D38" w14:textId="77777777" w:rsidTr="007D3A76">
        <w:trPr>
          <w:trHeight w:val="620"/>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64692C5" w14:textId="77777777" w:rsidR="00E965B6" w:rsidRPr="00EC656A" w:rsidRDefault="00E965B6" w:rsidP="00EC656A">
            <w:pPr>
              <w:spacing w:before="0" w:after="0" w:line="240" w:lineRule="atLeast"/>
              <w:rPr>
                <w:rFonts w:cs="Arial"/>
                <w:b/>
                <w:bCs/>
                <w:sz w:val="18"/>
                <w:szCs w:val="18"/>
              </w:rPr>
            </w:pPr>
            <w:r w:rsidRPr="00EC656A">
              <w:rPr>
                <w:rFonts w:cs="Arial"/>
                <w:b/>
                <w:bCs/>
                <w:sz w:val="18"/>
                <w:szCs w:val="18"/>
              </w:rPr>
              <w:t>Current Status and Impact:</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3C798FFE" w14:textId="77777777" w:rsidR="00E965B6" w:rsidRPr="00EC656A" w:rsidRDefault="00E965B6" w:rsidP="007D3A76">
            <w:pPr>
              <w:pStyle w:val="NormalWeb"/>
              <w:spacing w:before="0" w:beforeAutospacing="0" w:after="0" w:afterAutospacing="0" w:line="240" w:lineRule="atLeast"/>
              <w:rPr>
                <w:rFonts w:ascii="Calibri" w:hAnsi="Calibri" w:cs="Calibri"/>
                <w:sz w:val="18"/>
                <w:szCs w:val="18"/>
              </w:rPr>
            </w:pPr>
            <w:r w:rsidRPr="007D3A76">
              <w:rPr>
                <w:rFonts w:ascii="Arial" w:hAnsi="Arial" w:cs="Arial"/>
                <w:sz w:val="18"/>
                <w:szCs w:val="18"/>
              </w:rPr>
              <w:t>The Remote Identity Proofing (RIDP) service provided through the Federal Data Services Hub is experiencing intermittent disruptions.</w:t>
            </w:r>
          </w:p>
          <w:p w14:paraId="1E95E9DA" w14:textId="77777777" w:rsidR="00E965B6" w:rsidRPr="00EC656A" w:rsidRDefault="00E965B6" w:rsidP="00EC656A">
            <w:pPr>
              <w:spacing w:before="0" w:after="0" w:line="240" w:lineRule="atLeast"/>
              <w:rPr>
                <w:rFonts w:cs="Arial"/>
                <w:sz w:val="18"/>
                <w:szCs w:val="18"/>
              </w:rPr>
            </w:pPr>
            <w:r w:rsidRPr="00EC656A">
              <w:rPr>
                <w:rFonts w:cs="Arial"/>
                <w:sz w:val="18"/>
                <w:szCs w:val="18"/>
              </w:rPr>
              <w:t>Remote Identity Proofing is called upon submission of the first page of ID proofing when processing a new application for the Individual Portal, Assister Portal, and Agent Portal for Phone Applications.</w:t>
            </w:r>
          </w:p>
        </w:tc>
      </w:tr>
      <w:tr w:rsidR="00E965B6" w:rsidRPr="00375F0A" w14:paraId="359662F9" w14:textId="77777777" w:rsidTr="007D3A76">
        <w:trPr>
          <w:trHeight w:val="70"/>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222E30E" w14:textId="77777777" w:rsidR="00E965B6" w:rsidRPr="00EC656A" w:rsidRDefault="00E965B6" w:rsidP="00EC656A">
            <w:pPr>
              <w:spacing w:before="0" w:after="0" w:line="240" w:lineRule="atLeast"/>
              <w:rPr>
                <w:rFonts w:cs="Arial"/>
                <w:b/>
                <w:bCs/>
                <w:sz w:val="18"/>
                <w:szCs w:val="18"/>
              </w:rPr>
            </w:pPr>
            <w:r w:rsidRPr="00EC656A">
              <w:rPr>
                <w:rFonts w:cs="Arial"/>
                <w:b/>
                <w:bCs/>
                <w:sz w:val="18"/>
                <w:szCs w:val="18"/>
              </w:rPr>
              <w:t>Start Time:</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4F6D77B6" w14:textId="77777777" w:rsidR="00E965B6" w:rsidRPr="00EC656A" w:rsidRDefault="00E965B6" w:rsidP="00EC656A">
            <w:pPr>
              <w:spacing w:before="0" w:after="0" w:line="240" w:lineRule="atLeast"/>
              <w:rPr>
                <w:rFonts w:cs="Arial"/>
                <w:sz w:val="18"/>
                <w:szCs w:val="18"/>
              </w:rPr>
            </w:pPr>
            <w:r w:rsidRPr="00EC656A">
              <w:rPr>
                <w:rFonts w:cs="Arial"/>
                <w:sz w:val="18"/>
                <w:szCs w:val="18"/>
              </w:rPr>
              <w:t>2/21/2023 | 11:27 PM ET </w:t>
            </w:r>
          </w:p>
        </w:tc>
      </w:tr>
      <w:tr w:rsidR="00E965B6" w:rsidRPr="00375F0A" w14:paraId="2E00F015" w14:textId="77777777" w:rsidTr="007D3A76">
        <w:trPr>
          <w:trHeight w:val="381"/>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55FCCD6" w14:textId="77777777" w:rsidR="00E965B6" w:rsidRPr="00EC656A" w:rsidRDefault="00E965B6" w:rsidP="00EC656A">
            <w:pPr>
              <w:spacing w:before="0" w:after="0" w:line="240" w:lineRule="atLeast"/>
              <w:rPr>
                <w:rFonts w:cs="Arial"/>
                <w:b/>
                <w:bCs/>
                <w:sz w:val="18"/>
                <w:szCs w:val="18"/>
              </w:rPr>
            </w:pPr>
            <w:r w:rsidRPr="00EC656A">
              <w:rPr>
                <w:rFonts w:cs="Arial"/>
                <w:b/>
                <w:bCs/>
                <w:sz w:val="18"/>
                <w:szCs w:val="18"/>
              </w:rPr>
              <w:t>Next Update:</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27421A8A" w14:textId="77777777" w:rsidR="00E965B6" w:rsidRPr="00EC656A" w:rsidRDefault="00E965B6" w:rsidP="00EC656A">
            <w:pPr>
              <w:spacing w:before="0" w:after="0" w:line="240" w:lineRule="atLeast"/>
              <w:rPr>
                <w:rFonts w:cs="Arial"/>
                <w:sz w:val="18"/>
                <w:szCs w:val="18"/>
              </w:rPr>
            </w:pPr>
            <w:r w:rsidRPr="00EC656A">
              <w:rPr>
                <w:rFonts w:cs="Arial"/>
                <w:sz w:val="18"/>
                <w:szCs w:val="18"/>
              </w:rPr>
              <w:t>2/22/2023 | 6:00 PM ET</w:t>
            </w:r>
          </w:p>
        </w:tc>
      </w:tr>
      <w:tr w:rsidR="00E965B6" w:rsidRPr="00375F0A" w14:paraId="005E4AC7" w14:textId="77777777" w:rsidTr="007D3A76">
        <w:trPr>
          <w:trHeight w:val="381"/>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5072832" w14:textId="77777777" w:rsidR="00E965B6" w:rsidRPr="00EC656A" w:rsidRDefault="00E965B6" w:rsidP="00EC656A">
            <w:pPr>
              <w:spacing w:before="0" w:after="0" w:line="240" w:lineRule="atLeast"/>
              <w:rPr>
                <w:rFonts w:cs="Arial"/>
                <w:b/>
                <w:bCs/>
                <w:sz w:val="18"/>
                <w:szCs w:val="18"/>
              </w:rPr>
            </w:pPr>
            <w:r w:rsidRPr="00EC656A">
              <w:rPr>
                <w:rFonts w:cs="Arial"/>
                <w:b/>
                <w:bCs/>
                <w:sz w:val="18"/>
                <w:szCs w:val="18"/>
              </w:rPr>
              <w:t xml:space="preserve">Banner: </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2E9E0CD0" w14:textId="77777777" w:rsidR="00E965B6" w:rsidRPr="00EC656A" w:rsidRDefault="00E965B6" w:rsidP="00EC656A">
            <w:pPr>
              <w:spacing w:before="0" w:after="0" w:line="240" w:lineRule="atLeast"/>
              <w:rPr>
                <w:rFonts w:cs="Arial"/>
                <w:sz w:val="18"/>
                <w:szCs w:val="18"/>
              </w:rPr>
            </w:pPr>
            <w:r w:rsidRPr="00EC656A">
              <w:rPr>
                <w:rFonts w:cs="Arial"/>
                <w:sz w:val="18"/>
                <w:szCs w:val="18"/>
              </w:rPr>
              <w:t>A banner has been placed on the MA Health Connector Home Page to alert customers of the services disruption.</w:t>
            </w:r>
          </w:p>
        </w:tc>
      </w:tr>
      <w:tr w:rsidR="00E965B6" w:rsidRPr="00375F0A" w14:paraId="4BFC0BC3" w14:textId="77777777" w:rsidTr="007D3A76">
        <w:trPr>
          <w:trHeight w:val="295"/>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C676526" w14:textId="77777777" w:rsidR="00E965B6" w:rsidRPr="00EC656A" w:rsidRDefault="00E965B6" w:rsidP="00EC656A">
            <w:pPr>
              <w:spacing w:before="0" w:after="0" w:line="240" w:lineRule="atLeast"/>
              <w:rPr>
                <w:rFonts w:cs="Arial"/>
                <w:b/>
                <w:bCs/>
                <w:sz w:val="18"/>
                <w:szCs w:val="18"/>
              </w:rPr>
            </w:pPr>
            <w:r w:rsidRPr="00EC656A">
              <w:rPr>
                <w:rFonts w:cs="Arial"/>
                <w:b/>
                <w:bCs/>
                <w:sz w:val="18"/>
                <w:szCs w:val="18"/>
              </w:rPr>
              <w:t>Service Level Owner:</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65A026C4" w14:textId="77777777" w:rsidR="00E965B6" w:rsidRPr="00EC656A" w:rsidRDefault="00E965B6" w:rsidP="00EC656A">
            <w:pPr>
              <w:spacing w:before="0" w:after="0" w:line="240" w:lineRule="atLeast"/>
              <w:rPr>
                <w:rFonts w:cs="Arial"/>
                <w:sz w:val="18"/>
                <w:szCs w:val="18"/>
              </w:rPr>
            </w:pPr>
            <w:r w:rsidRPr="00EC656A">
              <w:rPr>
                <w:rFonts w:cs="Arial"/>
                <w:sz w:val="18"/>
                <w:szCs w:val="18"/>
              </w:rPr>
              <w:t>Vijay Wazir</w:t>
            </w:r>
          </w:p>
        </w:tc>
      </w:tr>
      <w:tr w:rsidR="00E965B6" w:rsidRPr="00375F0A" w14:paraId="5972B397" w14:textId="77777777" w:rsidTr="007D3A76">
        <w:trPr>
          <w:trHeight w:val="381"/>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F5C1A86" w14:textId="77777777" w:rsidR="00E965B6" w:rsidRPr="00EC656A" w:rsidRDefault="00E965B6" w:rsidP="00EC656A">
            <w:pPr>
              <w:spacing w:before="0" w:after="0" w:line="240" w:lineRule="atLeast"/>
              <w:rPr>
                <w:rFonts w:cs="Arial"/>
                <w:b/>
                <w:bCs/>
                <w:sz w:val="18"/>
                <w:szCs w:val="18"/>
              </w:rPr>
            </w:pPr>
            <w:r w:rsidRPr="00EC656A">
              <w:rPr>
                <w:rFonts w:cs="Arial"/>
                <w:b/>
                <w:bCs/>
                <w:sz w:val="18"/>
                <w:szCs w:val="18"/>
              </w:rPr>
              <w:t>Ticket #:</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2B7242A0" w14:textId="77777777" w:rsidR="00E965B6" w:rsidRPr="00EC656A" w:rsidRDefault="00E965B6" w:rsidP="00EC656A">
            <w:pPr>
              <w:spacing w:before="0" w:after="0" w:line="240" w:lineRule="atLeast"/>
              <w:rPr>
                <w:rFonts w:cs="Arial"/>
                <w:sz w:val="18"/>
                <w:szCs w:val="18"/>
              </w:rPr>
            </w:pPr>
            <w:r w:rsidRPr="00EC656A">
              <w:rPr>
                <w:rFonts w:cs="Arial"/>
                <w:sz w:val="18"/>
                <w:szCs w:val="18"/>
              </w:rPr>
              <w:t>PIM-111289 (P3)</w:t>
            </w:r>
          </w:p>
        </w:tc>
      </w:tr>
    </w:tbl>
    <w:p w14:paraId="0162906E" w14:textId="55AAF421" w:rsidR="004D01F1" w:rsidRPr="001C6A1B" w:rsidRDefault="004D01F1" w:rsidP="00E07C8E">
      <w:pPr>
        <w:pStyle w:val="Heading6"/>
      </w:pPr>
      <w:bookmarkStart w:id="873" w:name="_Toc61345998"/>
      <w:r w:rsidRPr="001C6A1B">
        <w:t xml:space="preserve">Sample of RESOLVED </w:t>
      </w:r>
      <w:r w:rsidR="006A6A43">
        <w:t>MA HIX</w:t>
      </w:r>
      <w:r w:rsidR="00FB61AF" w:rsidRPr="001C6A1B">
        <w:t xml:space="preserve"> </w:t>
      </w:r>
      <w:r w:rsidRPr="001C6A1B">
        <w:t>Incident Notification</w:t>
      </w:r>
      <w:bookmarkEnd w:id="873"/>
    </w:p>
    <w:p w14:paraId="13837523" w14:textId="77777777" w:rsidR="00CB0892" w:rsidRDefault="45D528DA" w:rsidP="001B68D8">
      <w:pPr>
        <w:pStyle w:val="Caption"/>
        <w:ind w:firstLine="360"/>
        <w:rPr>
          <w:rStyle w:val="ui-provider"/>
          <w:sz w:val="18"/>
          <w:szCs w:val="18"/>
        </w:rPr>
      </w:pPr>
      <w:r w:rsidRPr="70D09B0D">
        <w:rPr>
          <w:rStyle w:val="ui-provider"/>
          <w:sz w:val="18"/>
          <w:szCs w:val="18"/>
        </w:rPr>
        <w:t xml:space="preserve">Subject Line:  </w:t>
      </w:r>
      <w:r w:rsidR="25107BAB" w:rsidRPr="70D09B0D">
        <w:rPr>
          <w:rStyle w:val="ui-provider"/>
          <w:sz w:val="18"/>
          <w:szCs w:val="18"/>
        </w:rPr>
        <w:t xml:space="preserve">P3 - Resolved | Production | The RIDP </w:t>
      </w:r>
      <w:r w:rsidR="3F3A69E2" w:rsidRPr="70D09B0D">
        <w:rPr>
          <w:rStyle w:val="ui-provider"/>
          <w:sz w:val="18"/>
          <w:szCs w:val="18"/>
        </w:rPr>
        <w:t>Verification</w:t>
      </w:r>
      <w:r w:rsidR="25107BAB" w:rsidRPr="70D09B0D">
        <w:rPr>
          <w:rStyle w:val="ui-provider"/>
          <w:sz w:val="18"/>
          <w:szCs w:val="18"/>
        </w:rPr>
        <w:t xml:space="preserve"> </w:t>
      </w:r>
      <w:r w:rsidR="2594ADCD" w:rsidRPr="70D09B0D">
        <w:rPr>
          <w:rStyle w:val="ui-provider"/>
          <w:sz w:val="18"/>
          <w:szCs w:val="18"/>
        </w:rPr>
        <w:t xml:space="preserve">Service was </w:t>
      </w:r>
      <w:r w:rsidR="75CCFC0E" w:rsidRPr="70D09B0D">
        <w:rPr>
          <w:rStyle w:val="ui-provider"/>
          <w:sz w:val="18"/>
          <w:szCs w:val="18"/>
        </w:rPr>
        <w:t>experiencing</w:t>
      </w:r>
      <w:r w:rsidR="2594ADCD" w:rsidRPr="70D09B0D">
        <w:rPr>
          <w:rStyle w:val="ui-provider"/>
          <w:sz w:val="18"/>
          <w:szCs w:val="18"/>
        </w:rPr>
        <w:t xml:space="preserve"> intermittent disruptions on 2/21/23 Since 11:27 PM ET | PIM-111289</w:t>
      </w:r>
      <w:r w:rsidR="25107BAB" w:rsidRPr="70D09B0D">
        <w:rPr>
          <w:rStyle w:val="ui-provider"/>
          <w:sz w:val="18"/>
          <w:szCs w:val="18"/>
        </w:rPr>
        <w:t xml:space="preserve"> </w:t>
      </w:r>
    </w:p>
    <w:p w14:paraId="46DBA36F" w14:textId="07513751" w:rsidR="001B68D8" w:rsidRDefault="001B68D8" w:rsidP="001B68D8">
      <w:pPr>
        <w:pStyle w:val="Caption"/>
        <w:ind w:firstLine="360"/>
      </w:pPr>
      <w:bookmarkStart w:id="874" w:name="_Toc210122519"/>
      <w:r>
        <w:t xml:space="preserve">Table  </w:t>
      </w:r>
      <w:r w:rsidR="00C55D92">
        <w:fldChar w:fldCharType="begin"/>
      </w:r>
      <w:r w:rsidR="00C55D92">
        <w:instrText xml:space="preserve"> SEQ Table_ \* ARABIC </w:instrText>
      </w:r>
      <w:r w:rsidR="00C55D92">
        <w:fldChar w:fldCharType="separate"/>
      </w:r>
      <w:ins w:id="875" w:author="White, William" w:date="2025-09-30T10:27:00Z" w16du:dateUtc="2025-09-30T14:27:00Z">
        <w:r w:rsidR="00933F95">
          <w:rPr>
            <w:noProof/>
          </w:rPr>
          <w:t>15</w:t>
        </w:r>
      </w:ins>
      <w:r w:rsidR="00C55D92">
        <w:rPr>
          <w:noProof/>
        </w:rPr>
        <w:fldChar w:fldCharType="end"/>
      </w:r>
      <w:r>
        <w:t xml:space="preserve"> – Resolved Notification</w:t>
      </w:r>
      <w:bookmarkEnd w:id="874"/>
    </w:p>
    <w:tbl>
      <w:tblPr>
        <w:tblW w:w="9591" w:type="dxa"/>
        <w:tblInd w:w="5" w:type="dxa"/>
        <w:tblCellMar>
          <w:left w:w="0" w:type="dxa"/>
          <w:right w:w="0" w:type="dxa"/>
        </w:tblCellMar>
        <w:tblLook w:val="04A0" w:firstRow="1" w:lastRow="0" w:firstColumn="1" w:lastColumn="0" w:noHBand="0" w:noVBand="1"/>
      </w:tblPr>
      <w:tblGrid>
        <w:gridCol w:w="2754"/>
        <w:gridCol w:w="6837"/>
      </w:tblGrid>
      <w:tr w:rsidR="00E965B6" w:rsidRPr="00375F0A" w14:paraId="241435C5" w14:textId="77777777" w:rsidTr="00E965B6">
        <w:trPr>
          <w:trHeight w:val="430"/>
        </w:trPr>
        <w:tc>
          <w:tcPr>
            <w:tcW w:w="9591" w:type="dxa"/>
            <w:gridSpan w:val="2"/>
            <w:tcBorders>
              <w:top w:val="single" w:sz="8" w:space="0" w:color="auto"/>
              <w:left w:val="single" w:sz="8" w:space="0" w:color="auto"/>
              <w:bottom w:val="single" w:sz="8" w:space="0" w:color="auto"/>
              <w:right w:val="single" w:sz="8" w:space="0" w:color="auto"/>
            </w:tcBorders>
            <w:shd w:val="clear" w:color="auto" w:fill="00B050"/>
            <w:noWrap/>
            <w:tcMar>
              <w:top w:w="0" w:type="dxa"/>
              <w:left w:w="108" w:type="dxa"/>
              <w:bottom w:w="0" w:type="dxa"/>
              <w:right w:w="108" w:type="dxa"/>
            </w:tcMar>
            <w:vAlign w:val="bottom"/>
            <w:hideMark/>
          </w:tcPr>
          <w:p w14:paraId="7D14DAA0" w14:textId="77777777" w:rsidR="00E965B6" w:rsidRPr="00EC656A" w:rsidRDefault="00E965B6" w:rsidP="00EC656A">
            <w:pPr>
              <w:spacing w:before="0" w:after="0"/>
              <w:contextualSpacing/>
              <w:jc w:val="center"/>
              <w:rPr>
                <w:rFonts w:cs="Arial"/>
                <w:b/>
                <w:bCs/>
                <w:szCs w:val="22"/>
              </w:rPr>
            </w:pPr>
            <w:r w:rsidRPr="00EC656A">
              <w:rPr>
                <w:rFonts w:cs="Arial"/>
                <w:b/>
                <w:bCs/>
                <w:color w:val="FFFFFF"/>
                <w:szCs w:val="22"/>
              </w:rPr>
              <w:t>ALERT</w:t>
            </w:r>
          </w:p>
        </w:tc>
      </w:tr>
      <w:tr w:rsidR="00E965B6" w:rsidRPr="00375F0A" w14:paraId="32A4745A" w14:textId="77777777" w:rsidTr="00EC656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23"/>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65F93F8" w14:textId="77777777" w:rsidR="00E965B6" w:rsidRPr="00EC656A" w:rsidRDefault="00E965B6" w:rsidP="00EC656A">
            <w:pPr>
              <w:spacing w:before="0" w:after="0"/>
              <w:contextualSpacing/>
              <w:rPr>
                <w:rFonts w:cs="Arial"/>
                <w:b/>
                <w:bCs/>
                <w:sz w:val="18"/>
                <w:szCs w:val="18"/>
              </w:rPr>
            </w:pPr>
            <w:r w:rsidRPr="00EC656A">
              <w:rPr>
                <w:rFonts w:cs="Arial"/>
                <w:b/>
                <w:bCs/>
                <w:sz w:val="18"/>
                <w:szCs w:val="18"/>
              </w:rPr>
              <w:t>Summary of Issue:</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0BBC5CED" w14:textId="77777777" w:rsidR="00E965B6" w:rsidRPr="00EC656A" w:rsidRDefault="00E965B6" w:rsidP="00EC656A">
            <w:pPr>
              <w:spacing w:before="0" w:after="0" w:line="240" w:lineRule="atLeast"/>
              <w:rPr>
                <w:rFonts w:cs="Arial"/>
                <w:color w:val="000000"/>
                <w:sz w:val="18"/>
                <w:szCs w:val="18"/>
              </w:rPr>
            </w:pPr>
            <w:r w:rsidRPr="00EC656A">
              <w:rPr>
                <w:rFonts w:cs="Arial"/>
                <w:sz w:val="18"/>
                <w:szCs w:val="18"/>
              </w:rPr>
              <w:t>On 2/22/2023 at 3:17 PM ET, CMS notified the MOCC that:</w:t>
            </w:r>
          </w:p>
          <w:p w14:paraId="54459CAE" w14:textId="77777777" w:rsidR="00E965B6" w:rsidRPr="00EC656A" w:rsidRDefault="00E965B6" w:rsidP="00EC656A">
            <w:pPr>
              <w:pStyle w:val="NormalWeb"/>
              <w:spacing w:before="0" w:beforeAutospacing="0" w:after="0" w:afterAutospacing="0" w:line="240" w:lineRule="atLeast"/>
              <w:rPr>
                <w:rFonts w:ascii="Calibri" w:hAnsi="Calibri" w:cs="Calibri"/>
                <w:sz w:val="18"/>
                <w:szCs w:val="18"/>
              </w:rPr>
            </w:pPr>
            <w:r w:rsidRPr="00EC656A">
              <w:rPr>
                <w:rFonts w:ascii="Arial" w:hAnsi="Arial" w:cs="Arial"/>
                <w:sz w:val="18"/>
                <w:szCs w:val="18"/>
              </w:rPr>
              <w:t>“The Remote Identity Proofing (RIDP) service provided through the Federal Data Services Hub experienced disruptions from approximately 11:27 PM ET on Tuesday, 2/21/2023 until 3:38 PM ET on Wednesday, 2/22/2023.</w:t>
            </w:r>
          </w:p>
          <w:p w14:paraId="0D989BFA" w14:textId="77777777" w:rsidR="00E965B6" w:rsidRPr="00EC656A" w:rsidRDefault="00E965B6" w:rsidP="00EC656A">
            <w:pPr>
              <w:pStyle w:val="NormalWeb"/>
              <w:spacing w:before="0" w:beforeAutospacing="0" w:after="0" w:afterAutospacing="0" w:line="240" w:lineRule="atLeast"/>
              <w:rPr>
                <w:rFonts w:ascii="Arial" w:hAnsi="Arial" w:cs="Arial"/>
                <w:sz w:val="18"/>
                <w:szCs w:val="18"/>
              </w:rPr>
            </w:pPr>
            <w:r w:rsidRPr="00EC656A">
              <w:rPr>
                <w:rFonts w:ascii="Arial" w:hAnsi="Arial" w:cs="Arial"/>
                <w:sz w:val="18"/>
                <w:szCs w:val="18"/>
              </w:rPr>
              <w:t>The Remote Identity Proofing (RIDP) service provided through the Federal Data Services Hub is now fully available.”</w:t>
            </w:r>
          </w:p>
        </w:tc>
      </w:tr>
      <w:tr w:rsidR="00E965B6" w:rsidRPr="00375F0A" w14:paraId="1BFED08B" w14:textId="77777777" w:rsidTr="00EC656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78"/>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A1072D1" w14:textId="77777777" w:rsidR="00E965B6" w:rsidRPr="00EC656A" w:rsidRDefault="00E965B6" w:rsidP="00EC656A">
            <w:pPr>
              <w:spacing w:before="0" w:after="0"/>
              <w:contextualSpacing/>
              <w:rPr>
                <w:rFonts w:cs="Arial"/>
                <w:b/>
                <w:bCs/>
                <w:sz w:val="18"/>
                <w:szCs w:val="18"/>
              </w:rPr>
            </w:pPr>
            <w:r w:rsidRPr="00EC656A">
              <w:rPr>
                <w:rFonts w:cs="Arial"/>
                <w:b/>
                <w:bCs/>
                <w:sz w:val="18"/>
                <w:szCs w:val="18"/>
              </w:rPr>
              <w:t>Current Status and Impact:</w:t>
            </w:r>
          </w:p>
        </w:tc>
        <w:tc>
          <w:tcPr>
            <w:tcW w:w="6837" w:type="dxa"/>
            <w:tcBorders>
              <w:top w:val="nil"/>
              <w:left w:val="nil"/>
              <w:bottom w:val="single" w:sz="8" w:space="0" w:color="auto"/>
              <w:right w:val="single" w:sz="8" w:space="0" w:color="auto"/>
            </w:tcBorders>
            <w:tcMar>
              <w:top w:w="0" w:type="dxa"/>
              <w:left w:w="108" w:type="dxa"/>
              <w:bottom w:w="0" w:type="dxa"/>
              <w:right w:w="108" w:type="dxa"/>
            </w:tcMar>
          </w:tcPr>
          <w:p w14:paraId="021E4CB5" w14:textId="6C826AB5" w:rsidR="00E965B6" w:rsidRPr="00EC656A" w:rsidRDefault="00E965B6" w:rsidP="00EC656A">
            <w:pPr>
              <w:spacing w:before="0" w:after="0" w:line="240" w:lineRule="atLeast"/>
              <w:rPr>
                <w:rFonts w:cs="Arial"/>
                <w:sz w:val="18"/>
                <w:szCs w:val="18"/>
              </w:rPr>
            </w:pPr>
            <w:r w:rsidRPr="00EC656A">
              <w:rPr>
                <w:rFonts w:cs="Arial"/>
                <w:sz w:val="18"/>
                <w:szCs w:val="18"/>
              </w:rPr>
              <w:t>Remote Identity Proofing is called upon submission of the first page of ID proofing when processing a new application for the Individual Portal, Assister Portal, and Agent Portal for Phone Applications.</w:t>
            </w:r>
          </w:p>
          <w:p w14:paraId="5F716364" w14:textId="77777777" w:rsidR="00E965B6" w:rsidRPr="00EC656A" w:rsidRDefault="00E965B6" w:rsidP="00EC656A">
            <w:pPr>
              <w:spacing w:before="0" w:after="0" w:line="240" w:lineRule="atLeast"/>
              <w:rPr>
                <w:rFonts w:cs="Arial"/>
                <w:sz w:val="18"/>
                <w:szCs w:val="18"/>
              </w:rPr>
            </w:pPr>
            <w:r w:rsidRPr="00EC656A">
              <w:rPr>
                <w:rFonts w:cs="Arial"/>
                <w:sz w:val="18"/>
                <w:szCs w:val="18"/>
              </w:rPr>
              <w:t>The Remote Identity Proofing (RIDP) service provided through the Federal Data Services Hub is now fully available.</w:t>
            </w:r>
          </w:p>
        </w:tc>
      </w:tr>
      <w:tr w:rsidR="00E965B6" w:rsidRPr="00375F0A" w14:paraId="63BCEAFF" w14:textId="77777777" w:rsidTr="00EC656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0"/>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9932D7B" w14:textId="77777777" w:rsidR="00E965B6" w:rsidRPr="00EC656A" w:rsidRDefault="00E965B6" w:rsidP="00EC656A">
            <w:pPr>
              <w:spacing w:before="0" w:after="0"/>
              <w:contextualSpacing/>
              <w:rPr>
                <w:rFonts w:cs="Arial"/>
                <w:b/>
                <w:bCs/>
                <w:sz w:val="18"/>
                <w:szCs w:val="18"/>
              </w:rPr>
            </w:pPr>
            <w:r w:rsidRPr="00EC656A">
              <w:rPr>
                <w:rFonts w:cs="Arial"/>
                <w:b/>
                <w:bCs/>
                <w:sz w:val="18"/>
                <w:szCs w:val="18"/>
              </w:rPr>
              <w:t>Start Time:</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3E447803" w14:textId="77777777" w:rsidR="00E965B6" w:rsidRPr="00EC656A" w:rsidRDefault="00E965B6" w:rsidP="00EC656A">
            <w:pPr>
              <w:spacing w:before="0" w:after="0" w:line="240" w:lineRule="atLeast"/>
              <w:rPr>
                <w:rFonts w:cs="Arial"/>
                <w:sz w:val="18"/>
                <w:szCs w:val="18"/>
              </w:rPr>
            </w:pPr>
            <w:r w:rsidRPr="00EC656A">
              <w:rPr>
                <w:rFonts w:cs="Arial"/>
                <w:sz w:val="18"/>
                <w:szCs w:val="18"/>
              </w:rPr>
              <w:t>2/21/2023 | 11:27 PM ET </w:t>
            </w:r>
          </w:p>
        </w:tc>
      </w:tr>
      <w:tr w:rsidR="00E965B6" w:rsidRPr="00375F0A" w14:paraId="3F0704AC" w14:textId="77777777" w:rsidTr="00EC656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0"/>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619025A8" w14:textId="77777777" w:rsidR="00E965B6" w:rsidRPr="00EC656A" w:rsidRDefault="00E965B6" w:rsidP="00EC656A">
            <w:pPr>
              <w:spacing w:before="0" w:after="0"/>
              <w:contextualSpacing/>
              <w:rPr>
                <w:rFonts w:cs="Arial"/>
                <w:b/>
                <w:bCs/>
                <w:sz w:val="18"/>
                <w:szCs w:val="18"/>
              </w:rPr>
            </w:pPr>
            <w:r w:rsidRPr="00EC656A">
              <w:rPr>
                <w:rFonts w:cs="Arial"/>
                <w:b/>
                <w:bCs/>
                <w:sz w:val="18"/>
                <w:szCs w:val="18"/>
              </w:rPr>
              <w:t>Resolved Time:</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720182E2" w14:textId="77777777" w:rsidR="00E965B6" w:rsidRPr="00EC656A" w:rsidRDefault="00E965B6" w:rsidP="00EC656A">
            <w:pPr>
              <w:spacing w:before="0" w:after="0" w:line="240" w:lineRule="atLeast"/>
              <w:rPr>
                <w:rFonts w:cs="Arial"/>
                <w:sz w:val="18"/>
                <w:szCs w:val="18"/>
              </w:rPr>
            </w:pPr>
            <w:r w:rsidRPr="00EC656A">
              <w:rPr>
                <w:rFonts w:cs="Arial"/>
                <w:sz w:val="18"/>
                <w:szCs w:val="18"/>
              </w:rPr>
              <w:t>2/22/2023 | 3:38 PM ET</w:t>
            </w:r>
          </w:p>
        </w:tc>
      </w:tr>
      <w:tr w:rsidR="00E965B6" w:rsidRPr="00375F0A" w14:paraId="5AC3F9E3" w14:textId="77777777" w:rsidTr="00EC656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0"/>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B4B1BF8" w14:textId="28368388" w:rsidR="00E965B6" w:rsidRPr="00EC656A" w:rsidRDefault="00E965B6" w:rsidP="00EC656A">
            <w:pPr>
              <w:spacing w:before="0" w:after="0"/>
              <w:contextualSpacing/>
              <w:rPr>
                <w:rFonts w:cs="Arial"/>
                <w:b/>
                <w:bCs/>
                <w:sz w:val="18"/>
                <w:szCs w:val="18"/>
              </w:rPr>
            </w:pPr>
            <w:r w:rsidRPr="00EC656A">
              <w:rPr>
                <w:rFonts w:cs="Arial"/>
                <w:b/>
                <w:bCs/>
                <w:sz w:val="18"/>
                <w:szCs w:val="18"/>
              </w:rPr>
              <w:t>Banner:</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5B7CB8A2" w14:textId="77777777" w:rsidR="00E965B6" w:rsidRPr="00EC656A" w:rsidRDefault="00E965B6" w:rsidP="00EC656A">
            <w:pPr>
              <w:spacing w:before="0" w:after="0" w:line="240" w:lineRule="atLeast"/>
              <w:rPr>
                <w:rFonts w:cs="Arial"/>
                <w:sz w:val="18"/>
                <w:szCs w:val="18"/>
              </w:rPr>
            </w:pPr>
            <w:r w:rsidRPr="00EC656A">
              <w:rPr>
                <w:rFonts w:cs="Arial"/>
                <w:sz w:val="18"/>
                <w:szCs w:val="18"/>
              </w:rPr>
              <w:t>The banner has been removed from the MA Health Connector Home Page.</w:t>
            </w:r>
          </w:p>
        </w:tc>
      </w:tr>
      <w:tr w:rsidR="00E965B6" w:rsidRPr="00375F0A" w14:paraId="30F3624D" w14:textId="77777777" w:rsidTr="00EC656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7"/>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B566DE8" w14:textId="77777777" w:rsidR="00E965B6" w:rsidRPr="00EC656A" w:rsidRDefault="00E965B6" w:rsidP="00EC656A">
            <w:pPr>
              <w:spacing w:before="0" w:after="0"/>
              <w:contextualSpacing/>
              <w:rPr>
                <w:rFonts w:cs="Arial"/>
                <w:b/>
                <w:bCs/>
                <w:sz w:val="18"/>
                <w:szCs w:val="18"/>
              </w:rPr>
            </w:pPr>
            <w:r w:rsidRPr="00EC656A">
              <w:rPr>
                <w:rFonts w:cs="Arial"/>
                <w:b/>
                <w:bCs/>
                <w:sz w:val="18"/>
                <w:szCs w:val="18"/>
              </w:rPr>
              <w:t>Service Level Owner:</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2DC31B19" w14:textId="77777777" w:rsidR="00E965B6" w:rsidRPr="00EC656A" w:rsidRDefault="00E965B6" w:rsidP="00EC656A">
            <w:pPr>
              <w:spacing w:before="0" w:after="0" w:line="240" w:lineRule="atLeast"/>
              <w:rPr>
                <w:rFonts w:cs="Arial"/>
                <w:sz w:val="18"/>
                <w:szCs w:val="18"/>
              </w:rPr>
            </w:pPr>
            <w:r w:rsidRPr="00EC656A">
              <w:rPr>
                <w:rFonts w:cs="Arial"/>
                <w:sz w:val="18"/>
                <w:szCs w:val="18"/>
              </w:rPr>
              <w:t>Vijay Wazir</w:t>
            </w:r>
          </w:p>
        </w:tc>
      </w:tr>
      <w:tr w:rsidR="00E965B6" w:rsidRPr="00375F0A" w14:paraId="34472401" w14:textId="77777777" w:rsidTr="00EC656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0"/>
        </w:trPr>
        <w:tc>
          <w:tcPr>
            <w:tcW w:w="275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040F041C" w14:textId="77777777" w:rsidR="00E965B6" w:rsidRPr="00EC656A" w:rsidRDefault="00E965B6" w:rsidP="00EC656A">
            <w:pPr>
              <w:spacing w:before="0" w:after="0"/>
              <w:contextualSpacing/>
              <w:rPr>
                <w:rFonts w:cs="Arial"/>
                <w:b/>
                <w:bCs/>
                <w:sz w:val="18"/>
                <w:szCs w:val="18"/>
              </w:rPr>
            </w:pPr>
            <w:r w:rsidRPr="00EC656A">
              <w:rPr>
                <w:rFonts w:cs="Arial"/>
                <w:b/>
                <w:bCs/>
                <w:sz w:val="18"/>
                <w:szCs w:val="18"/>
              </w:rPr>
              <w:t>Ticket #:</w:t>
            </w:r>
          </w:p>
        </w:tc>
        <w:tc>
          <w:tcPr>
            <w:tcW w:w="6837" w:type="dxa"/>
            <w:tcBorders>
              <w:top w:val="nil"/>
              <w:left w:val="nil"/>
              <w:bottom w:val="single" w:sz="8" w:space="0" w:color="auto"/>
              <w:right w:val="single" w:sz="8" w:space="0" w:color="auto"/>
            </w:tcBorders>
            <w:tcMar>
              <w:top w:w="0" w:type="dxa"/>
              <w:left w:w="108" w:type="dxa"/>
              <w:bottom w:w="0" w:type="dxa"/>
              <w:right w:w="108" w:type="dxa"/>
            </w:tcMar>
            <w:hideMark/>
          </w:tcPr>
          <w:p w14:paraId="4F1D5B5F" w14:textId="77777777" w:rsidR="00E965B6" w:rsidRPr="00EC656A" w:rsidRDefault="00E965B6" w:rsidP="00EC656A">
            <w:pPr>
              <w:spacing w:before="0" w:after="0" w:line="240" w:lineRule="atLeast"/>
              <w:rPr>
                <w:rFonts w:cs="Arial"/>
                <w:sz w:val="18"/>
                <w:szCs w:val="18"/>
              </w:rPr>
            </w:pPr>
            <w:r w:rsidRPr="00EC656A">
              <w:rPr>
                <w:rFonts w:cs="Arial"/>
                <w:sz w:val="18"/>
                <w:szCs w:val="18"/>
              </w:rPr>
              <w:t>PIM-111289 (P3)</w:t>
            </w:r>
          </w:p>
        </w:tc>
      </w:tr>
    </w:tbl>
    <w:p w14:paraId="21D35FDF" w14:textId="77777777" w:rsidR="004D01F1" w:rsidRPr="00EC656A" w:rsidRDefault="004D01F1" w:rsidP="00EC656A">
      <w:pPr>
        <w:spacing w:before="0" w:after="0"/>
        <w:contextualSpacing/>
        <w:rPr>
          <w:sz w:val="20"/>
          <w:szCs w:val="18"/>
        </w:rPr>
      </w:pPr>
    </w:p>
    <w:p w14:paraId="67EE4932" w14:textId="77777777" w:rsidR="004D01F1" w:rsidRPr="002867B0" w:rsidRDefault="004D01F1" w:rsidP="001B5B1A">
      <w:pPr>
        <w:pStyle w:val="Heading5"/>
      </w:pPr>
      <w:bookmarkStart w:id="876" w:name="_Toc61345999"/>
      <w:r>
        <w:lastRenderedPageBreak/>
        <w:t>P1&amp; P2 Problem Management Reporting</w:t>
      </w:r>
      <w:bookmarkEnd w:id="876"/>
      <w:r>
        <w:t xml:space="preserve"> </w:t>
      </w:r>
    </w:p>
    <w:p w14:paraId="3B7B0444" w14:textId="7E6EC873" w:rsidR="004D01F1" w:rsidRPr="004D01F1" w:rsidRDefault="005122FB" w:rsidP="004D01F1">
      <w:pPr>
        <w:ind w:left="360"/>
        <w:jc w:val="both"/>
        <w:rPr>
          <w:rFonts w:asciiTheme="minorHAnsi" w:hAnsiTheme="minorHAnsi" w:cstheme="minorHAnsi"/>
        </w:rPr>
      </w:pPr>
      <w:r>
        <w:rPr>
          <w:rFonts w:asciiTheme="minorHAnsi" w:hAnsiTheme="minorHAnsi" w:cstheme="minorHAnsi"/>
        </w:rPr>
        <w:t xml:space="preserve">Optum </w:t>
      </w:r>
      <w:r w:rsidR="004D01F1" w:rsidRPr="004D01F1">
        <w:rPr>
          <w:rFonts w:asciiTheme="minorHAnsi" w:hAnsiTheme="minorHAnsi" w:cstheme="minorHAnsi"/>
        </w:rPr>
        <w:t xml:space="preserve">O&amp;M team will provide slides  for those P1/ P2 incidents that are determined to be </w:t>
      </w:r>
      <w:r w:rsidR="00A749C6">
        <w:rPr>
          <w:rFonts w:asciiTheme="minorHAnsi" w:hAnsiTheme="minorHAnsi" w:cstheme="minorHAnsi"/>
        </w:rPr>
        <w:t>Managed Application</w:t>
      </w:r>
      <w:r w:rsidR="004D01F1" w:rsidRPr="004D01F1">
        <w:rPr>
          <w:rFonts w:asciiTheme="minorHAnsi" w:hAnsiTheme="minorHAnsi" w:cstheme="minorHAnsi"/>
        </w:rPr>
        <w:t xml:space="preserve"> issues with following details:</w:t>
      </w:r>
    </w:p>
    <w:p w14:paraId="795F7D44" w14:textId="77777777" w:rsidR="004D01F1" w:rsidRPr="004D01F1" w:rsidRDefault="004D01F1" w:rsidP="002610DB">
      <w:pPr>
        <w:pStyle w:val="ListParagraph"/>
        <w:numPr>
          <w:ilvl w:val="1"/>
          <w:numId w:val="30"/>
        </w:numPr>
        <w:rPr>
          <w:rFonts w:cstheme="minorHAnsi"/>
          <w:szCs w:val="22"/>
        </w:rPr>
      </w:pPr>
      <w:r w:rsidRPr="004D01F1">
        <w:rPr>
          <w:rFonts w:cstheme="minorHAnsi"/>
          <w:szCs w:val="22"/>
        </w:rPr>
        <w:t>Problem statement</w:t>
      </w:r>
    </w:p>
    <w:p w14:paraId="5F558E5D" w14:textId="77777777" w:rsidR="004D01F1" w:rsidRPr="004D01F1" w:rsidRDefault="004D01F1" w:rsidP="002610DB">
      <w:pPr>
        <w:pStyle w:val="ListParagraph"/>
        <w:numPr>
          <w:ilvl w:val="1"/>
          <w:numId w:val="30"/>
        </w:numPr>
        <w:rPr>
          <w:rFonts w:cstheme="minorHAnsi"/>
          <w:szCs w:val="22"/>
        </w:rPr>
      </w:pPr>
      <w:r w:rsidRPr="004D01F1">
        <w:rPr>
          <w:rFonts w:cstheme="minorHAnsi"/>
          <w:szCs w:val="22"/>
        </w:rPr>
        <w:t>Impact</w:t>
      </w:r>
    </w:p>
    <w:p w14:paraId="70437EF1" w14:textId="77777777" w:rsidR="004D01F1" w:rsidRPr="004D01F1" w:rsidRDefault="004D01F1" w:rsidP="002610DB">
      <w:pPr>
        <w:pStyle w:val="ListParagraph"/>
        <w:numPr>
          <w:ilvl w:val="1"/>
          <w:numId w:val="30"/>
        </w:numPr>
        <w:rPr>
          <w:rFonts w:cstheme="minorHAnsi"/>
          <w:szCs w:val="22"/>
        </w:rPr>
      </w:pPr>
      <w:r w:rsidRPr="004D01F1">
        <w:rPr>
          <w:rFonts w:cstheme="minorHAnsi"/>
          <w:szCs w:val="22"/>
        </w:rPr>
        <w:t xml:space="preserve">Service restoration </w:t>
      </w:r>
    </w:p>
    <w:p w14:paraId="6869D8BD" w14:textId="77777777" w:rsidR="004D01F1" w:rsidRPr="004D01F1" w:rsidRDefault="004D01F1" w:rsidP="002610DB">
      <w:pPr>
        <w:pStyle w:val="ListParagraph"/>
        <w:numPr>
          <w:ilvl w:val="1"/>
          <w:numId w:val="30"/>
        </w:numPr>
        <w:rPr>
          <w:rFonts w:cstheme="minorHAnsi"/>
          <w:szCs w:val="22"/>
        </w:rPr>
      </w:pPr>
      <w:r w:rsidRPr="004D01F1">
        <w:rPr>
          <w:rFonts w:cstheme="minorHAnsi"/>
          <w:szCs w:val="22"/>
        </w:rPr>
        <w:t>Root cause (when available)</w:t>
      </w:r>
    </w:p>
    <w:p w14:paraId="3FACA7CC" w14:textId="77777777" w:rsidR="004D01F1" w:rsidRPr="004D01F1" w:rsidRDefault="004D01F1" w:rsidP="002610DB">
      <w:pPr>
        <w:pStyle w:val="ListParagraph"/>
        <w:numPr>
          <w:ilvl w:val="1"/>
          <w:numId w:val="30"/>
        </w:numPr>
        <w:rPr>
          <w:rFonts w:cstheme="minorHAnsi"/>
          <w:szCs w:val="22"/>
        </w:rPr>
      </w:pPr>
      <w:r w:rsidRPr="004D01F1">
        <w:rPr>
          <w:rFonts w:cstheme="minorHAnsi"/>
          <w:szCs w:val="22"/>
        </w:rPr>
        <w:t xml:space="preserve">Preventative measure/ next steps </w:t>
      </w:r>
    </w:p>
    <w:p w14:paraId="4F516ED3" w14:textId="3F61E357" w:rsidR="00255D01" w:rsidRPr="004D01F1" w:rsidRDefault="004D01F1" w:rsidP="00960250">
      <w:pPr>
        <w:ind w:left="360"/>
        <w:jc w:val="both"/>
        <w:rPr>
          <w:rFonts w:asciiTheme="minorHAnsi" w:hAnsiTheme="minorHAnsi" w:cstheme="minorHAnsi"/>
        </w:rPr>
      </w:pPr>
      <w:r w:rsidRPr="004D01F1">
        <w:rPr>
          <w:rFonts w:asciiTheme="minorHAnsi" w:hAnsiTheme="minorHAnsi" w:cstheme="minorHAnsi"/>
        </w:rPr>
        <w:t>For P1, P2 issues determined to be caused by Infrastructure issues, SMX will provide Root Cause Analysis (RCA) per their contractual agreement with Co</w:t>
      </w:r>
      <w:r w:rsidR="007A74CC">
        <w:rPr>
          <w:rFonts w:asciiTheme="minorHAnsi" w:hAnsiTheme="minorHAnsi" w:cstheme="minorHAnsi"/>
        </w:rPr>
        <w:t>mmonwealth</w:t>
      </w:r>
      <w:r w:rsidRPr="004D01F1">
        <w:rPr>
          <w:rFonts w:asciiTheme="minorHAnsi" w:hAnsiTheme="minorHAnsi" w:cstheme="minorHAnsi"/>
        </w:rPr>
        <w:t xml:space="preserve">. For undetermined issues, Optum will provide analysis from </w:t>
      </w:r>
      <w:r w:rsidR="00A749C6">
        <w:rPr>
          <w:rFonts w:asciiTheme="minorHAnsi" w:hAnsiTheme="minorHAnsi" w:cstheme="minorHAnsi"/>
        </w:rPr>
        <w:t>Managed Application</w:t>
      </w:r>
      <w:r w:rsidRPr="004D01F1">
        <w:rPr>
          <w:rFonts w:asciiTheme="minorHAnsi" w:hAnsiTheme="minorHAnsi" w:cstheme="minorHAnsi"/>
        </w:rPr>
        <w:t xml:space="preserve"> perspective. The issue can be resolved, and slide can be removed only when Co</w:t>
      </w:r>
      <w:r w:rsidR="007A74CC">
        <w:rPr>
          <w:rFonts w:asciiTheme="minorHAnsi" w:hAnsiTheme="minorHAnsi" w:cstheme="minorHAnsi"/>
        </w:rPr>
        <w:t>mmonwealth Project</w:t>
      </w:r>
      <w:r w:rsidRPr="004D01F1">
        <w:rPr>
          <w:rFonts w:asciiTheme="minorHAnsi" w:hAnsiTheme="minorHAnsi" w:cstheme="minorHAnsi"/>
        </w:rPr>
        <w:t xml:space="preserve"> and Business</w:t>
      </w:r>
      <w:r w:rsidR="007A74CC">
        <w:rPr>
          <w:rFonts w:asciiTheme="minorHAnsi" w:hAnsiTheme="minorHAnsi" w:cstheme="minorHAnsi"/>
        </w:rPr>
        <w:t xml:space="preserve"> teams</w:t>
      </w:r>
      <w:r w:rsidRPr="004D01F1">
        <w:rPr>
          <w:rFonts w:asciiTheme="minorHAnsi" w:hAnsiTheme="minorHAnsi" w:cstheme="minorHAnsi"/>
        </w:rPr>
        <w:t xml:space="preserve"> approve that all next steps have been completed and no further action is required. If a P1/ P2 priority ticket needs a code fix for permanent resolution of the issue, then the Incident is moved to ‘Pending Release’ slide. Upon release deployment in Prod and successful Prod validation, issue is resolved in JIRA and the Incident is removed from the ‘Pending Release’ slide with Co</w:t>
      </w:r>
      <w:r w:rsidR="007A74CC">
        <w:rPr>
          <w:rFonts w:asciiTheme="minorHAnsi" w:hAnsiTheme="minorHAnsi" w:cstheme="minorHAnsi"/>
        </w:rPr>
        <w:t>mmonwealth</w:t>
      </w:r>
      <w:r w:rsidRPr="004D01F1">
        <w:rPr>
          <w:rFonts w:asciiTheme="minorHAnsi" w:hAnsiTheme="minorHAnsi" w:cstheme="minorHAnsi"/>
        </w:rPr>
        <w:t xml:space="preserve"> approval. </w:t>
      </w:r>
    </w:p>
    <w:p w14:paraId="1972BCA3" w14:textId="77777777" w:rsidR="00960250" w:rsidRDefault="00960250" w:rsidP="001B5B1A">
      <w:pPr>
        <w:pStyle w:val="Heading5"/>
      </w:pPr>
      <w:bookmarkStart w:id="877" w:name="_Toc61346000"/>
      <w:r>
        <w:t>P3s &amp; Lower Priority Incidents Handling</w:t>
      </w:r>
      <w:bookmarkEnd w:id="877"/>
      <w:r>
        <w:t xml:space="preserve"> </w:t>
      </w:r>
    </w:p>
    <w:p w14:paraId="61BB7947" w14:textId="77777777" w:rsidR="00960250" w:rsidRPr="001C6A1B" w:rsidRDefault="00960250" w:rsidP="00E07C8E">
      <w:pPr>
        <w:pStyle w:val="Heading6"/>
      </w:pPr>
      <w:bookmarkStart w:id="878" w:name="_Toc61346001"/>
      <w:r w:rsidRPr="001C6A1B">
        <w:t>Triage Process</w:t>
      </w:r>
      <w:bookmarkEnd w:id="878"/>
      <w:r w:rsidRPr="001C6A1B">
        <w:t xml:space="preserve"> </w:t>
      </w:r>
    </w:p>
    <w:p w14:paraId="70287E3E" w14:textId="6C923733" w:rsidR="00960250" w:rsidRPr="00960250" w:rsidRDefault="00960250" w:rsidP="00D503D3">
      <w:pPr>
        <w:ind w:left="360"/>
        <w:jc w:val="both"/>
        <w:rPr>
          <w:rFonts w:asciiTheme="minorHAnsi" w:hAnsiTheme="minorHAnsi" w:cstheme="minorHAnsi"/>
        </w:rPr>
      </w:pPr>
      <w:r w:rsidRPr="00960250">
        <w:rPr>
          <w:rFonts w:asciiTheme="minorHAnsi" w:hAnsiTheme="minorHAnsi" w:cstheme="minorHAnsi"/>
        </w:rPr>
        <w:t xml:space="preserve">Optum O&amp;M team analyzes the ticket, develops the write-up, reviews the write-up internally and then shares the document with </w:t>
      </w:r>
      <w:r w:rsidR="00E135F9">
        <w:rPr>
          <w:rFonts w:asciiTheme="minorHAnsi" w:hAnsiTheme="minorHAnsi" w:cstheme="minorHAnsi"/>
        </w:rPr>
        <w:t>Commonwealth business teams</w:t>
      </w:r>
      <w:r w:rsidRPr="00960250">
        <w:rPr>
          <w:rFonts w:asciiTheme="minorHAnsi" w:hAnsiTheme="minorHAnsi" w:cstheme="minorHAnsi"/>
        </w:rPr>
        <w:t xml:space="preserve"> for their review. The writeup document contains root cause, short-term solution to mitigate the issue as applicable, and permanent solutions to address the underlying issue. Short-term solution can be a Workaround (WA) and/ or Exclusion (EX). Upon </w:t>
      </w:r>
      <w:r w:rsidR="00E135F9">
        <w:rPr>
          <w:rFonts w:asciiTheme="minorHAnsi" w:hAnsiTheme="minorHAnsi" w:cstheme="minorHAnsi"/>
        </w:rPr>
        <w:t>Commonwealth business team</w:t>
      </w:r>
      <w:r w:rsidRPr="00960250">
        <w:rPr>
          <w:rFonts w:asciiTheme="minorHAnsi" w:hAnsiTheme="minorHAnsi" w:cstheme="minorHAnsi"/>
        </w:rPr>
        <w:t xml:space="preserve"> approval on the proposed short-term solution, it is tested in the break fix environment, results are validated, shared with for approval to run in Prod. With </w:t>
      </w:r>
      <w:r w:rsidR="00E135F9">
        <w:rPr>
          <w:rFonts w:asciiTheme="minorHAnsi" w:hAnsiTheme="minorHAnsi" w:cstheme="minorHAnsi"/>
        </w:rPr>
        <w:t>Commonwealth business team(s)</w:t>
      </w:r>
      <w:r w:rsidR="00E135F9" w:rsidRPr="00960250">
        <w:rPr>
          <w:rFonts w:asciiTheme="minorHAnsi" w:hAnsiTheme="minorHAnsi" w:cstheme="minorHAnsi"/>
        </w:rPr>
        <w:t xml:space="preserve"> </w:t>
      </w:r>
      <w:r w:rsidRPr="00960250">
        <w:rPr>
          <w:rFonts w:asciiTheme="minorHAnsi" w:hAnsiTheme="minorHAnsi" w:cstheme="minorHAnsi"/>
        </w:rPr>
        <w:t>approval short-term solution is executed in Prod and continues to be run until permanent fix is deployed via Data</w:t>
      </w:r>
      <w:r w:rsidR="00E135F9">
        <w:rPr>
          <w:rFonts w:asciiTheme="minorHAnsi" w:hAnsiTheme="minorHAnsi" w:cstheme="minorHAnsi"/>
        </w:rPr>
        <w:t xml:space="preserve"> </w:t>
      </w:r>
      <w:r w:rsidRPr="00960250">
        <w:rPr>
          <w:rFonts w:asciiTheme="minorHAnsi" w:hAnsiTheme="minorHAnsi" w:cstheme="minorHAnsi"/>
        </w:rPr>
        <w:t xml:space="preserve">Correction (DC) or defect fix or enhancement. </w:t>
      </w:r>
    </w:p>
    <w:p w14:paraId="5C800E7A" w14:textId="295B683C" w:rsidR="00960250" w:rsidRDefault="00960250" w:rsidP="00D503D3">
      <w:pPr>
        <w:ind w:left="360"/>
        <w:jc w:val="both"/>
        <w:rPr>
          <w:rFonts w:asciiTheme="minorHAnsi" w:hAnsiTheme="minorHAnsi" w:cstheme="minorHAnsi"/>
        </w:rPr>
      </w:pPr>
      <w:r w:rsidRPr="00960250">
        <w:rPr>
          <w:rFonts w:asciiTheme="minorHAnsi" w:hAnsiTheme="minorHAnsi" w:cstheme="minorHAnsi"/>
        </w:rPr>
        <w:t xml:space="preserve">Step-by-step Incident process flow is given in the below Visio. An Incident may require a combination of a code fix, DC, WA and EX.  Each process required happens in parallel and steps are outlined in those process flows. </w:t>
      </w:r>
    </w:p>
    <w:p w14:paraId="6C7AF2B2" w14:textId="32BA814B" w:rsidR="00AD3F3E" w:rsidRDefault="00AD3F3E" w:rsidP="00D503D3">
      <w:pPr>
        <w:ind w:left="360"/>
        <w:jc w:val="both"/>
        <w:rPr>
          <w:rFonts w:asciiTheme="minorHAnsi" w:hAnsiTheme="minorHAnsi" w:cstheme="minorHAnsi"/>
        </w:rPr>
      </w:pPr>
      <w:r>
        <w:rPr>
          <w:rFonts w:asciiTheme="minorHAnsi" w:hAnsiTheme="minorHAnsi" w:cstheme="minorHAnsi"/>
        </w:rPr>
        <w:t>All triage actions follow the same basic steps:</w:t>
      </w:r>
    </w:p>
    <w:p w14:paraId="7576B0E9" w14:textId="5FAC1F29" w:rsidR="00AD3F3E" w:rsidRPr="00201E24" w:rsidRDefault="00C04068" w:rsidP="002610DB">
      <w:pPr>
        <w:pStyle w:val="ListParagraph"/>
        <w:numPr>
          <w:ilvl w:val="0"/>
          <w:numId w:val="98"/>
        </w:numPr>
        <w:rPr>
          <w:rFonts w:cstheme="minorHAnsi"/>
        </w:rPr>
      </w:pPr>
      <w:r w:rsidRPr="00960C0D">
        <w:rPr>
          <w:rFonts w:cstheme="minorHAnsi"/>
        </w:rPr>
        <w:t xml:space="preserve">Potential production issue is reported by Optum, Commonwealth, or third party in Commonwealth managed JIRA system in the PIM </w:t>
      </w:r>
      <w:r w:rsidRPr="00201E24">
        <w:rPr>
          <w:rFonts w:cstheme="minorHAnsi"/>
        </w:rPr>
        <w:t>project.</w:t>
      </w:r>
    </w:p>
    <w:p w14:paraId="32ABD7ED" w14:textId="6096D47E" w:rsidR="00C04068" w:rsidRPr="00E7394B" w:rsidRDefault="00C04068" w:rsidP="002610DB">
      <w:pPr>
        <w:pStyle w:val="ListParagraph"/>
        <w:numPr>
          <w:ilvl w:val="0"/>
          <w:numId w:val="98"/>
        </w:numPr>
        <w:rPr>
          <w:rFonts w:cstheme="minorHAnsi"/>
        </w:rPr>
      </w:pPr>
      <w:r w:rsidRPr="00CF1533">
        <w:rPr>
          <w:rFonts w:cstheme="minorHAnsi"/>
        </w:rPr>
        <w:t xml:space="preserve">PIM is assigned to Triage team and </w:t>
      </w:r>
      <w:r w:rsidR="005122FB">
        <w:rPr>
          <w:rFonts w:cstheme="minorHAnsi"/>
        </w:rPr>
        <w:t xml:space="preserve">Optum </w:t>
      </w:r>
      <w:r w:rsidRPr="00CF1533">
        <w:rPr>
          <w:rFonts w:cstheme="minorHAnsi"/>
        </w:rPr>
        <w:t xml:space="preserve">O&amp;M triage team analyzes the issue and creates write up for </w:t>
      </w:r>
      <w:r w:rsidRPr="00B70B39">
        <w:rPr>
          <w:rFonts w:cstheme="minorHAnsi"/>
        </w:rPr>
        <w:t xml:space="preserve">a new issue or refers to existing PIM/ALM for known issue. PIM is assigned to the triage team member to develop write up. </w:t>
      </w:r>
      <w:r w:rsidRPr="00117AA5">
        <w:rPr>
          <w:rFonts w:cstheme="minorHAnsi"/>
        </w:rPr>
        <w:t xml:space="preserve"> Analysis of an incident includes:</w:t>
      </w:r>
    </w:p>
    <w:p w14:paraId="05876D67" w14:textId="77777777" w:rsidR="00C04068" w:rsidRPr="00BD6E98" w:rsidRDefault="00C04068" w:rsidP="002610DB">
      <w:pPr>
        <w:pStyle w:val="ListParagraph"/>
        <w:numPr>
          <w:ilvl w:val="1"/>
          <w:numId w:val="98"/>
        </w:numPr>
        <w:rPr>
          <w:rFonts w:cstheme="minorHAnsi"/>
        </w:rPr>
      </w:pPr>
      <w:r w:rsidRPr="00475BF8">
        <w:rPr>
          <w:rFonts w:cstheme="minorHAnsi"/>
        </w:rPr>
        <w:t>Data analysis of the member details provided in the PIM, to identify if this is a valid issue</w:t>
      </w:r>
      <w:r w:rsidRPr="00DE5F02">
        <w:rPr>
          <w:rFonts w:cstheme="minorHAnsi"/>
        </w:rPr>
        <w:t xml:space="preserve"> or if it is working as per the b</w:t>
      </w:r>
      <w:r w:rsidRPr="00BD6E98">
        <w:rPr>
          <w:rFonts w:cstheme="minorHAnsi"/>
        </w:rPr>
        <w:t>usiness rules.</w:t>
      </w:r>
    </w:p>
    <w:p w14:paraId="377CB4C7" w14:textId="77777777" w:rsidR="00C04068" w:rsidRPr="00F37B6D" w:rsidRDefault="00C04068" w:rsidP="002610DB">
      <w:pPr>
        <w:pStyle w:val="ListParagraph"/>
        <w:numPr>
          <w:ilvl w:val="1"/>
          <w:numId w:val="98"/>
        </w:numPr>
        <w:rPr>
          <w:rFonts w:cstheme="minorHAnsi"/>
        </w:rPr>
      </w:pPr>
      <w:r w:rsidRPr="00BD6E98">
        <w:rPr>
          <w:rFonts w:cstheme="minorHAnsi"/>
        </w:rPr>
        <w:t>If identified as a valid issue, the technical analyst (TA) continues to analyze further by reviewing the code and identify if this is a code issue, what the exact code issue is or if it’s a bad data in produc</w:t>
      </w:r>
      <w:r w:rsidRPr="00F37B6D">
        <w:rPr>
          <w:rFonts w:cstheme="minorHAnsi"/>
        </w:rPr>
        <w:t xml:space="preserve">tion then why the bad data exists. </w:t>
      </w:r>
    </w:p>
    <w:p w14:paraId="462FFE26" w14:textId="77777777" w:rsidR="00C04068" w:rsidRPr="00174AAD" w:rsidRDefault="00C04068" w:rsidP="002610DB">
      <w:pPr>
        <w:pStyle w:val="ListParagraph"/>
        <w:numPr>
          <w:ilvl w:val="1"/>
          <w:numId w:val="98"/>
        </w:numPr>
        <w:rPr>
          <w:rFonts w:cstheme="minorHAnsi"/>
        </w:rPr>
      </w:pPr>
      <w:r w:rsidRPr="009143B2">
        <w:rPr>
          <w:rFonts w:cstheme="minorHAnsi"/>
        </w:rPr>
        <w:lastRenderedPageBreak/>
        <w:t>Once this is established, the TA with help from DBAs creates SQL scripts to identify currently impacted population and if there is any potential (future) impacted population.</w:t>
      </w:r>
    </w:p>
    <w:p w14:paraId="693456DC" w14:textId="1202F25B" w:rsidR="00C04068" w:rsidRPr="004454E9" w:rsidRDefault="00C04068" w:rsidP="002610DB">
      <w:pPr>
        <w:pStyle w:val="ListParagraph"/>
        <w:numPr>
          <w:ilvl w:val="1"/>
          <w:numId w:val="98"/>
        </w:numPr>
        <w:rPr>
          <w:rFonts w:cstheme="minorHAnsi"/>
        </w:rPr>
      </w:pPr>
      <w:r w:rsidRPr="00174AAD">
        <w:rPr>
          <w:rFonts w:cstheme="minorHAnsi"/>
        </w:rPr>
        <w:t xml:space="preserve">The TA identifies, creates scripts for resolution. The resolution can </w:t>
      </w:r>
      <w:r w:rsidRPr="00FE3213">
        <w:rPr>
          <w:rFonts w:cstheme="minorHAnsi"/>
        </w:rPr>
        <w:t>include a Data correction/Workaround/Exclusion.</w:t>
      </w:r>
    </w:p>
    <w:p w14:paraId="16184FF9" w14:textId="37FED644" w:rsidR="00F4156C" w:rsidRPr="00201E24" w:rsidRDefault="00F4156C" w:rsidP="002610DB">
      <w:pPr>
        <w:pStyle w:val="ListParagraph"/>
        <w:numPr>
          <w:ilvl w:val="0"/>
          <w:numId w:val="98"/>
        </w:numPr>
        <w:rPr>
          <w:rFonts w:cstheme="minorHAnsi"/>
        </w:rPr>
      </w:pPr>
      <w:r w:rsidRPr="00FE4B04">
        <w:rPr>
          <w:rFonts w:cstheme="minorHAnsi"/>
        </w:rPr>
        <w:t>Write-up developed (if valid issue</w:t>
      </w:r>
      <w:r w:rsidR="00F678BC" w:rsidRPr="00FE4B04">
        <w:rPr>
          <w:rFonts w:cstheme="minorHAnsi"/>
        </w:rPr>
        <w:t xml:space="preserve"> and not known issue</w:t>
      </w:r>
      <w:r w:rsidRPr="00FE4B04">
        <w:rPr>
          <w:rFonts w:cstheme="minorHAnsi"/>
        </w:rPr>
        <w:t>), reviewed internally,</w:t>
      </w:r>
      <w:r w:rsidR="00960C0D">
        <w:rPr>
          <w:rFonts w:cstheme="minorHAnsi"/>
        </w:rPr>
        <w:t xml:space="preserve"> </w:t>
      </w:r>
      <w:r w:rsidRPr="00960C0D">
        <w:rPr>
          <w:rFonts w:cstheme="minorHAnsi"/>
        </w:rPr>
        <w:t xml:space="preserve">and shared with the Commonwealth business teams for review and approval.  </w:t>
      </w:r>
    </w:p>
    <w:p w14:paraId="3A0BDBA0" w14:textId="2700CD7B" w:rsidR="00F678BC" w:rsidRPr="00CF1533" w:rsidRDefault="00F678BC" w:rsidP="002610DB">
      <w:pPr>
        <w:pStyle w:val="ListParagraph"/>
        <w:numPr>
          <w:ilvl w:val="1"/>
          <w:numId w:val="98"/>
        </w:numPr>
        <w:rPr>
          <w:rFonts w:cstheme="minorHAnsi"/>
        </w:rPr>
      </w:pPr>
      <w:r w:rsidRPr="00201E24">
        <w:rPr>
          <w:rFonts w:cstheme="minorHAnsi"/>
        </w:rPr>
        <w:t>If not a valid issue / working as designed, details shared with business to explain.</w:t>
      </w:r>
    </w:p>
    <w:p w14:paraId="64D7A100" w14:textId="160CDB26" w:rsidR="00F678BC" w:rsidRPr="00B70B39" w:rsidRDefault="00F678BC" w:rsidP="002610DB">
      <w:pPr>
        <w:pStyle w:val="ListParagraph"/>
        <w:numPr>
          <w:ilvl w:val="1"/>
          <w:numId w:val="98"/>
        </w:numPr>
        <w:rPr>
          <w:rFonts w:cstheme="minorHAnsi"/>
        </w:rPr>
      </w:pPr>
      <w:r w:rsidRPr="00CF1533">
        <w:rPr>
          <w:rFonts w:cstheme="minorHAnsi"/>
        </w:rPr>
        <w:t>If known issue, link to known issue.</w:t>
      </w:r>
    </w:p>
    <w:p w14:paraId="03F210C5" w14:textId="4224FF9D" w:rsidR="00F4156C" w:rsidRPr="00E7394B" w:rsidRDefault="00F4156C" w:rsidP="002610DB">
      <w:pPr>
        <w:pStyle w:val="ListParagraph"/>
        <w:numPr>
          <w:ilvl w:val="0"/>
          <w:numId w:val="98"/>
        </w:numPr>
        <w:rPr>
          <w:rFonts w:cstheme="minorHAnsi"/>
        </w:rPr>
      </w:pPr>
      <w:r w:rsidRPr="00117AA5">
        <w:rPr>
          <w:rFonts w:cstheme="minorHAnsi"/>
        </w:rPr>
        <w:t>Commonwealth reviews write-up</w:t>
      </w:r>
    </w:p>
    <w:p w14:paraId="206EFA10" w14:textId="0D1F54A3" w:rsidR="00F4156C" w:rsidRPr="0006755D" w:rsidRDefault="00F4156C" w:rsidP="002610DB">
      <w:pPr>
        <w:pStyle w:val="ListParagraph"/>
        <w:numPr>
          <w:ilvl w:val="1"/>
          <w:numId w:val="98"/>
        </w:numPr>
        <w:rPr>
          <w:rFonts w:cstheme="minorHAnsi"/>
        </w:rPr>
      </w:pPr>
      <w:r w:rsidRPr="00475BF8">
        <w:rPr>
          <w:rFonts w:cstheme="minorHAnsi"/>
        </w:rPr>
        <w:t xml:space="preserve">If approved, process continues with any required </w:t>
      </w:r>
      <w:r w:rsidR="00F678BC" w:rsidRPr="00DE5F02">
        <w:rPr>
          <w:rFonts w:cstheme="minorHAnsi"/>
        </w:rPr>
        <w:t>incident management activities (</w:t>
      </w:r>
      <w:r w:rsidRPr="00BD6E98">
        <w:rPr>
          <w:rFonts w:cstheme="minorHAnsi"/>
        </w:rPr>
        <w:t>workarounds</w:t>
      </w:r>
      <w:r w:rsidR="00F678BC" w:rsidRPr="00BD6E98">
        <w:rPr>
          <w:rFonts w:cstheme="minorHAnsi"/>
        </w:rPr>
        <w:t xml:space="preserve"> or</w:t>
      </w:r>
      <w:r w:rsidRPr="00BD6E98">
        <w:rPr>
          <w:rFonts w:cstheme="minorHAnsi"/>
        </w:rPr>
        <w:t xml:space="preserve"> exclusions</w:t>
      </w:r>
      <w:r w:rsidR="00F678BC" w:rsidRPr="00BD6E98">
        <w:rPr>
          <w:rFonts w:cstheme="minorHAnsi"/>
        </w:rPr>
        <w:t>)</w:t>
      </w:r>
      <w:r w:rsidRPr="004C36EB">
        <w:rPr>
          <w:rFonts w:cstheme="minorHAnsi"/>
        </w:rPr>
        <w:t xml:space="preserve"> </w:t>
      </w:r>
      <w:r w:rsidR="00F678BC" w:rsidRPr="004C36EB">
        <w:rPr>
          <w:rFonts w:cstheme="minorHAnsi"/>
        </w:rPr>
        <w:t>and problem management</w:t>
      </w:r>
      <w:r w:rsidR="006F619E" w:rsidRPr="00F37B6D">
        <w:rPr>
          <w:rFonts w:cstheme="minorHAnsi"/>
        </w:rPr>
        <w:t xml:space="preserve"> </w:t>
      </w:r>
      <w:r w:rsidR="00F678BC" w:rsidRPr="007F6B27">
        <w:rPr>
          <w:rFonts w:cstheme="minorHAnsi"/>
        </w:rPr>
        <w:t>(</w:t>
      </w:r>
      <w:r w:rsidRPr="00764C7C">
        <w:rPr>
          <w:rFonts w:cstheme="minorHAnsi"/>
        </w:rPr>
        <w:t>data corrections</w:t>
      </w:r>
      <w:r w:rsidR="00F678BC" w:rsidRPr="00764C7C">
        <w:rPr>
          <w:rFonts w:cstheme="minorHAnsi"/>
        </w:rPr>
        <w:t>, code fix, and/or data migration</w:t>
      </w:r>
      <w:r w:rsidR="006A629B">
        <w:rPr>
          <w:rFonts w:cstheme="minorHAnsi"/>
        </w:rPr>
        <w:t>)</w:t>
      </w:r>
      <w:r w:rsidR="00F678BC" w:rsidRPr="00764C7C">
        <w:rPr>
          <w:rFonts w:cstheme="minorHAnsi"/>
        </w:rPr>
        <w:t xml:space="preserve">.  Code fixes and Data Migrations are not an Optum O&amp;M activity </w:t>
      </w:r>
      <w:r w:rsidR="00F678BC" w:rsidRPr="0006755D">
        <w:rPr>
          <w:rFonts w:cstheme="minorHAnsi"/>
        </w:rPr>
        <w:t>or responsibility.</w:t>
      </w:r>
    </w:p>
    <w:p w14:paraId="60D1F79A" w14:textId="17E65004" w:rsidR="00F4156C" w:rsidRDefault="00F4156C" w:rsidP="002610DB">
      <w:pPr>
        <w:pStyle w:val="ListParagraph"/>
        <w:numPr>
          <w:ilvl w:val="1"/>
          <w:numId w:val="98"/>
        </w:numPr>
        <w:rPr>
          <w:rFonts w:cstheme="minorHAnsi"/>
        </w:rPr>
      </w:pPr>
      <w:r w:rsidRPr="0006755D">
        <w:rPr>
          <w:rFonts w:cstheme="minorHAnsi"/>
        </w:rPr>
        <w:t>If additional questions or information is needed, Triaged team revises write-up, reviews internally, and shares with Commonwealth for approval.</w:t>
      </w:r>
    </w:p>
    <w:p w14:paraId="5EFB4A42" w14:textId="5313850E" w:rsidR="00960250" w:rsidRDefault="00960250" w:rsidP="00960250">
      <w:r>
        <w:object w:dxaOrig="9710" w:dyaOrig="3690" w14:anchorId="69BCA253">
          <v:shape id="_x0000_i1026" type="#_x0000_t75" alt="P3520#yIS1" style="width:483.75pt;height:185.25pt" o:ole="">
            <v:imagedata r:id="rId64" o:title=""/>
          </v:shape>
          <o:OLEObject Type="Embed" ProgID="Visio.Drawing.15" ShapeID="_x0000_i1026" DrawAspect="Content" ObjectID="_1820736659" r:id="rId65"/>
        </w:object>
      </w:r>
    </w:p>
    <w:p w14:paraId="04933DD8" w14:textId="3BA9618E" w:rsidR="00576840" w:rsidRDefault="00576840" w:rsidP="001C6A1B">
      <w:pPr>
        <w:pStyle w:val="Caption"/>
        <w:ind w:firstLine="360"/>
        <w:jc w:val="both"/>
      </w:pPr>
      <w:bookmarkStart w:id="879" w:name="_Toc63379881"/>
      <w:bookmarkStart w:id="880" w:name="_Toc210120556"/>
      <w:r>
        <w:t xml:space="preserve">Figure </w:t>
      </w:r>
      <w:r w:rsidR="00C55D92">
        <w:fldChar w:fldCharType="begin"/>
      </w:r>
      <w:r w:rsidR="00C55D92">
        <w:instrText xml:space="preserve"> SEQ Figure \* ARABIC </w:instrText>
      </w:r>
      <w:r w:rsidR="00C55D92">
        <w:fldChar w:fldCharType="separate"/>
      </w:r>
      <w:r w:rsidR="00933F95">
        <w:rPr>
          <w:noProof/>
        </w:rPr>
        <w:t>12</w:t>
      </w:r>
      <w:r w:rsidR="00C55D92">
        <w:rPr>
          <w:noProof/>
        </w:rPr>
        <w:fldChar w:fldCharType="end"/>
      </w:r>
      <w:r>
        <w:t>: O&amp;M Incident Process Flow</w:t>
      </w:r>
      <w:bookmarkEnd w:id="879"/>
      <w:bookmarkEnd w:id="880"/>
      <w:r>
        <w:t xml:space="preserve"> </w:t>
      </w:r>
    </w:p>
    <w:p w14:paraId="3FFA8434" w14:textId="77777777" w:rsidR="00914CC4" w:rsidRPr="00DD6558" w:rsidRDefault="00914CC4" w:rsidP="006C6DC5">
      <w:pPr>
        <w:rPr>
          <w:rFonts w:asciiTheme="minorHAnsi" w:hAnsiTheme="minorHAnsi" w:cstheme="minorHAnsi"/>
        </w:rPr>
      </w:pPr>
      <w:r w:rsidRPr="00DD6558">
        <w:rPr>
          <w:rFonts w:asciiTheme="minorHAnsi" w:hAnsiTheme="minorHAnsi" w:cstheme="minorHAnsi"/>
        </w:rPr>
        <w:t>Exclusion and workaround testing follow the same basic steps:</w:t>
      </w:r>
    </w:p>
    <w:p w14:paraId="08AE9942" w14:textId="77777777" w:rsidR="00914CC4" w:rsidRDefault="00914CC4" w:rsidP="002610DB">
      <w:pPr>
        <w:pStyle w:val="ListParagraph"/>
        <w:numPr>
          <w:ilvl w:val="0"/>
          <w:numId w:val="99"/>
        </w:numPr>
        <w:rPr>
          <w:rFonts w:cstheme="minorHAnsi"/>
        </w:rPr>
      </w:pPr>
      <w:r>
        <w:rPr>
          <w:rFonts w:cstheme="minorHAnsi"/>
        </w:rPr>
        <w:t>Triage team develops and preforms internal review of query.</w:t>
      </w:r>
    </w:p>
    <w:p w14:paraId="2D3A2EB4" w14:textId="77777777" w:rsidR="00914CC4" w:rsidRDefault="00914CC4" w:rsidP="002610DB">
      <w:pPr>
        <w:pStyle w:val="ListParagraph"/>
        <w:numPr>
          <w:ilvl w:val="0"/>
          <w:numId w:val="99"/>
        </w:numPr>
        <w:rPr>
          <w:rFonts w:cstheme="minorHAnsi"/>
        </w:rPr>
      </w:pPr>
      <w:r>
        <w:rPr>
          <w:rFonts w:cstheme="minorHAnsi"/>
        </w:rPr>
        <w:t>Once business approved exclusion or workaround approach, query is tested in production like environment.</w:t>
      </w:r>
    </w:p>
    <w:p w14:paraId="2C1E6BEF" w14:textId="77777777" w:rsidR="00914CC4" w:rsidRDefault="00914CC4" w:rsidP="002610DB">
      <w:pPr>
        <w:pStyle w:val="ListParagraph"/>
        <w:numPr>
          <w:ilvl w:val="0"/>
          <w:numId w:val="99"/>
        </w:numPr>
        <w:rPr>
          <w:rFonts w:cstheme="minorHAnsi"/>
        </w:rPr>
      </w:pPr>
      <w:r>
        <w:rPr>
          <w:rFonts w:cstheme="minorHAnsi"/>
        </w:rPr>
        <w:t>Validation team reviews and validates production like results.</w:t>
      </w:r>
    </w:p>
    <w:p w14:paraId="261F80AC" w14:textId="77777777" w:rsidR="00914CC4" w:rsidRDefault="00914CC4" w:rsidP="002610DB">
      <w:pPr>
        <w:pStyle w:val="ListParagraph"/>
        <w:numPr>
          <w:ilvl w:val="0"/>
          <w:numId w:val="99"/>
        </w:numPr>
        <w:rPr>
          <w:rFonts w:cstheme="minorHAnsi"/>
        </w:rPr>
      </w:pPr>
      <w:r>
        <w:rPr>
          <w:rFonts w:cstheme="minorHAnsi"/>
        </w:rPr>
        <w:t xml:space="preserve">Production like testing is provided to Commonwealth business teams for review and approval.  </w:t>
      </w:r>
    </w:p>
    <w:p w14:paraId="0A5C8305" w14:textId="77777777" w:rsidR="00914CC4" w:rsidRDefault="00914CC4" w:rsidP="002610DB">
      <w:pPr>
        <w:pStyle w:val="ListParagraph"/>
        <w:numPr>
          <w:ilvl w:val="1"/>
          <w:numId w:val="99"/>
        </w:numPr>
        <w:rPr>
          <w:rFonts w:cstheme="minorHAnsi"/>
        </w:rPr>
      </w:pPr>
      <w:r>
        <w:rPr>
          <w:rFonts w:cstheme="minorHAnsi"/>
        </w:rPr>
        <w:t>If there are questions or adjustments are needed, query is revised, reviewed internally, and validated before providing new testing to business</w:t>
      </w:r>
    </w:p>
    <w:p w14:paraId="187617C7" w14:textId="5E3AA1C2" w:rsidR="00914CC4" w:rsidRPr="00C119C9" w:rsidRDefault="00914CC4" w:rsidP="002610DB">
      <w:pPr>
        <w:pStyle w:val="ListParagraph"/>
        <w:numPr>
          <w:ilvl w:val="0"/>
          <w:numId w:val="99"/>
        </w:numPr>
        <w:rPr>
          <w:rFonts w:cstheme="minorHAnsi"/>
        </w:rPr>
      </w:pPr>
      <w:r w:rsidRPr="00914CC4">
        <w:rPr>
          <w:rFonts w:cstheme="minorHAnsi"/>
        </w:rPr>
        <w:t xml:space="preserve">Once business approves production execution, the workaround or exclusion is implemented in production as per agreement with </w:t>
      </w:r>
      <w:r w:rsidRPr="00201E24">
        <w:rPr>
          <w:rFonts w:cstheme="minorHAnsi"/>
        </w:rPr>
        <w:t>Commonweal</w:t>
      </w:r>
      <w:r w:rsidRPr="00C119C9">
        <w:rPr>
          <w:rFonts w:cstheme="minorHAnsi"/>
        </w:rPr>
        <w:t>th business teams.</w:t>
      </w:r>
    </w:p>
    <w:p w14:paraId="674C5CEE" w14:textId="77777777" w:rsidR="00187084" w:rsidRPr="00EE6EE0" w:rsidRDefault="00187084" w:rsidP="00EE6EE0">
      <w:pPr>
        <w:pStyle w:val="Heading7"/>
      </w:pPr>
      <w:bookmarkStart w:id="881" w:name="_Toc48839149"/>
      <w:bookmarkStart w:id="882" w:name="_Toc61346002"/>
      <w:r w:rsidRPr="00EE6EE0">
        <w:t>Workaround Process Flow</w:t>
      </w:r>
      <w:bookmarkEnd w:id="881"/>
      <w:bookmarkEnd w:id="882"/>
    </w:p>
    <w:p w14:paraId="7796105E" w14:textId="27928424" w:rsidR="00187084" w:rsidRPr="00187084" w:rsidRDefault="00AD3F3E" w:rsidP="00D503D3">
      <w:pPr>
        <w:ind w:left="360"/>
        <w:jc w:val="both"/>
        <w:rPr>
          <w:rFonts w:asciiTheme="minorHAnsi" w:hAnsiTheme="minorHAnsi" w:cstheme="minorHAnsi"/>
        </w:rPr>
      </w:pPr>
      <w:r>
        <w:rPr>
          <w:rFonts w:asciiTheme="minorHAnsi" w:hAnsiTheme="minorHAnsi" w:cstheme="minorHAnsi"/>
        </w:rPr>
        <w:t xml:space="preserve">An Optum O&amp;M workaround is a </w:t>
      </w:r>
      <w:r w:rsidR="00187084" w:rsidRPr="00187084">
        <w:rPr>
          <w:rFonts w:asciiTheme="minorHAnsi" w:hAnsiTheme="minorHAnsi" w:cstheme="minorHAnsi"/>
        </w:rPr>
        <w:t xml:space="preserve">SQL script or set of steps/actions used to address a production issue to allow proper action to be taken on applications.  A WA can be for a defect (ALM) or business need or Functional gap (HCR).  A WA for a defect will be run at an agreed to interval until a code fix (ALM) </w:t>
      </w:r>
      <w:r w:rsidR="00187084" w:rsidRPr="00187084">
        <w:rPr>
          <w:rFonts w:asciiTheme="minorHAnsi" w:hAnsiTheme="minorHAnsi" w:cstheme="minorHAnsi"/>
        </w:rPr>
        <w:lastRenderedPageBreak/>
        <w:t>is delivered in production, the business need ends, or an HCR is delivered. WA can also be run before a batch to correct records so that the records get correctly picked up and processed by the batch.</w:t>
      </w:r>
    </w:p>
    <w:p w14:paraId="52FED44B" w14:textId="77777777" w:rsidR="00187084" w:rsidRPr="00187084" w:rsidRDefault="00187084" w:rsidP="00D503D3">
      <w:pPr>
        <w:ind w:left="360"/>
        <w:jc w:val="both"/>
        <w:rPr>
          <w:rFonts w:asciiTheme="minorHAnsi" w:hAnsiTheme="minorHAnsi" w:cstheme="minorHAnsi"/>
        </w:rPr>
      </w:pPr>
      <w:r w:rsidRPr="00187084">
        <w:rPr>
          <w:rFonts w:asciiTheme="minorHAnsi" w:hAnsiTheme="minorHAnsi" w:cstheme="minorHAnsi"/>
        </w:rPr>
        <w:t xml:space="preserve">A WA will be discontinued only after underlying issue is resolved either via a defect fix or an enhancement. </w:t>
      </w:r>
    </w:p>
    <w:p w14:paraId="6F015E45" w14:textId="14EABA00" w:rsidR="00187084" w:rsidRDefault="00187084" w:rsidP="00187084">
      <w:r>
        <w:object w:dxaOrig="9360" w:dyaOrig="3100" w14:anchorId="439166E2">
          <v:shape id="_x0000_i1027" type="#_x0000_t75" alt="P3532#yIS1" style="width:468.75pt;height:159.75pt" o:ole="">
            <v:imagedata r:id="rId66" o:title=""/>
          </v:shape>
          <o:OLEObject Type="Embed" ProgID="Visio.Drawing.15" ShapeID="_x0000_i1027" DrawAspect="Content" ObjectID="_1820736660" r:id="rId67"/>
        </w:object>
      </w:r>
    </w:p>
    <w:p w14:paraId="50EBD3F9" w14:textId="16F7D65C" w:rsidR="00576840" w:rsidRDefault="00576840" w:rsidP="001C6A1B">
      <w:pPr>
        <w:pStyle w:val="Caption"/>
        <w:ind w:firstLine="360"/>
        <w:jc w:val="both"/>
      </w:pPr>
      <w:bookmarkStart w:id="883" w:name="_Toc63379882"/>
      <w:bookmarkStart w:id="884" w:name="_Toc210120557"/>
      <w:r>
        <w:t xml:space="preserve">Figure </w:t>
      </w:r>
      <w:r w:rsidR="00C55D92">
        <w:fldChar w:fldCharType="begin"/>
      </w:r>
      <w:r w:rsidR="00C55D92">
        <w:instrText xml:space="preserve"> SEQ Figure \* ARABIC </w:instrText>
      </w:r>
      <w:r w:rsidR="00C55D92">
        <w:fldChar w:fldCharType="separate"/>
      </w:r>
      <w:r w:rsidR="00933F95">
        <w:rPr>
          <w:noProof/>
        </w:rPr>
        <w:t>13</w:t>
      </w:r>
      <w:r w:rsidR="00C55D92">
        <w:rPr>
          <w:noProof/>
        </w:rPr>
        <w:fldChar w:fldCharType="end"/>
      </w:r>
      <w:r>
        <w:t xml:space="preserve">: </w:t>
      </w:r>
      <w:r w:rsidR="005122FB">
        <w:t xml:space="preserve">Optum </w:t>
      </w:r>
      <w:r>
        <w:t>O&amp;M Workaround Process Flow</w:t>
      </w:r>
      <w:bookmarkEnd w:id="883"/>
      <w:bookmarkEnd w:id="884"/>
      <w:r>
        <w:t xml:space="preserve"> </w:t>
      </w:r>
    </w:p>
    <w:p w14:paraId="2308A10B" w14:textId="3F6ED924" w:rsidR="00960C0D" w:rsidRPr="00DD6558" w:rsidRDefault="00960C0D" w:rsidP="00DD6558">
      <w:pPr>
        <w:jc w:val="both"/>
        <w:rPr>
          <w:rFonts w:asciiTheme="minorHAnsi" w:hAnsiTheme="minorHAnsi" w:cstheme="minorHAnsi"/>
        </w:rPr>
      </w:pPr>
      <w:r w:rsidRPr="00DD6558">
        <w:rPr>
          <w:rFonts w:asciiTheme="minorHAnsi" w:hAnsiTheme="minorHAnsi" w:cstheme="minorHAnsi"/>
        </w:rPr>
        <w:t xml:space="preserve">Full details of steps can be found in the Optum O&amp;M response to HIXIS-859 in the Commonwealth JIRA system.  </w:t>
      </w:r>
    </w:p>
    <w:p w14:paraId="228A74BB" w14:textId="77777777" w:rsidR="00187084" w:rsidRPr="00EE6EE0" w:rsidRDefault="00187084" w:rsidP="00EE6EE0">
      <w:pPr>
        <w:pStyle w:val="Heading7"/>
      </w:pPr>
      <w:bookmarkStart w:id="885" w:name="_Toc48839150"/>
      <w:bookmarkStart w:id="886" w:name="_Toc61346003"/>
      <w:r w:rsidRPr="00EE6EE0">
        <w:t>Exclusion Process Flow</w:t>
      </w:r>
      <w:bookmarkEnd w:id="885"/>
      <w:bookmarkEnd w:id="886"/>
    </w:p>
    <w:p w14:paraId="34ACE08F" w14:textId="5223180C" w:rsidR="00187084" w:rsidRPr="00187084" w:rsidRDefault="00F4156C" w:rsidP="00D503D3">
      <w:pPr>
        <w:ind w:left="360"/>
        <w:jc w:val="both"/>
        <w:rPr>
          <w:rFonts w:asciiTheme="minorHAnsi" w:hAnsiTheme="minorHAnsi" w:cstheme="minorHAnsi"/>
        </w:rPr>
      </w:pPr>
      <w:r>
        <w:rPr>
          <w:rFonts w:asciiTheme="minorHAnsi" w:hAnsiTheme="minorHAnsi" w:cstheme="minorHAnsi"/>
        </w:rPr>
        <w:t xml:space="preserve">An Optum O&amp;M exclusion is a </w:t>
      </w:r>
      <w:r w:rsidR="00187084" w:rsidRPr="00187084">
        <w:rPr>
          <w:rFonts w:asciiTheme="minorHAnsi" w:hAnsiTheme="minorHAnsi" w:cstheme="minorHAnsi"/>
        </w:rPr>
        <w:t xml:space="preserve">SQL script to exclude a certain population from the selection criteria of a business process </w:t>
      </w:r>
      <w:r>
        <w:rPr>
          <w:rFonts w:asciiTheme="minorHAnsi" w:hAnsiTheme="minorHAnsi" w:cstheme="minorHAnsi"/>
        </w:rPr>
        <w:t xml:space="preserve">which </w:t>
      </w:r>
      <w:r w:rsidR="00187084" w:rsidRPr="00187084">
        <w:rPr>
          <w:rFonts w:asciiTheme="minorHAnsi" w:hAnsiTheme="minorHAnsi" w:cstheme="minorHAnsi"/>
        </w:rPr>
        <w:t>is executed by a batch job or jobs. Populations may be excluded due to a defect, business need, missed requirement, or functional gap.  EXs for a defect will be used in batch runs until a DC and/or code fix provides a permanent fix to the issue in production or a WA is developed to allow for the identified population to be processed through the business process batch job or jobs.  EX will be removed on agreement with the business, so the members are included in the batch process. EXs for a business need, functional gap, or missed requirement will be used in batch runs until a code change is delivered for Change Request (CR), business need ends, or a WA is developed to allow for the identified population to be processed through the business process batch job or jobs.</w:t>
      </w:r>
    </w:p>
    <w:p w14:paraId="672F9162" w14:textId="77777777" w:rsidR="00187084" w:rsidRPr="00187084" w:rsidRDefault="00187084" w:rsidP="00D503D3">
      <w:pPr>
        <w:ind w:left="360"/>
        <w:jc w:val="both"/>
        <w:rPr>
          <w:rFonts w:asciiTheme="minorHAnsi" w:hAnsiTheme="minorHAnsi" w:cstheme="minorHAnsi"/>
        </w:rPr>
      </w:pPr>
      <w:r w:rsidRPr="00187084">
        <w:rPr>
          <w:rFonts w:asciiTheme="minorHAnsi" w:hAnsiTheme="minorHAnsi" w:cstheme="minorHAnsi"/>
        </w:rPr>
        <w:t xml:space="preserve">An EX can be discontinued upon success implementation of code fix or a DC. </w:t>
      </w:r>
    </w:p>
    <w:p w14:paraId="056C10FF" w14:textId="77777777" w:rsidR="00576840" w:rsidRDefault="00576840" w:rsidP="00187084">
      <w:pPr>
        <w:pStyle w:val="Caption"/>
      </w:pPr>
    </w:p>
    <w:p w14:paraId="5E97BF2A" w14:textId="77777777" w:rsidR="00187084" w:rsidRDefault="00187084" w:rsidP="00187084">
      <w:r>
        <w:object w:dxaOrig="9350" w:dyaOrig="3240" w14:anchorId="3C24B54F">
          <v:shape id="_x0000_i1028" type="#_x0000_t75" alt="P3539#yIS1" style="width:467.25pt;height:159.75pt" o:ole="">
            <v:imagedata r:id="rId68" o:title=""/>
          </v:shape>
          <o:OLEObject Type="Embed" ProgID="Visio.Drawing.15" ShapeID="_x0000_i1028" DrawAspect="Content" ObjectID="_1820736661" r:id="rId69"/>
        </w:object>
      </w:r>
    </w:p>
    <w:p w14:paraId="1DD4C97A" w14:textId="77A887B9" w:rsidR="00576840" w:rsidRDefault="00576840" w:rsidP="001C6A1B">
      <w:pPr>
        <w:pStyle w:val="Caption"/>
        <w:ind w:firstLine="360"/>
        <w:jc w:val="both"/>
      </w:pPr>
      <w:bookmarkStart w:id="887" w:name="_Toc63379883"/>
      <w:bookmarkStart w:id="888" w:name="_Toc210120558"/>
      <w:r>
        <w:lastRenderedPageBreak/>
        <w:t xml:space="preserve">Figure </w:t>
      </w:r>
      <w:r w:rsidR="00C55D92">
        <w:fldChar w:fldCharType="begin"/>
      </w:r>
      <w:r w:rsidR="00C55D92">
        <w:instrText xml:space="preserve"> SEQ Figure \* ARABIC </w:instrText>
      </w:r>
      <w:r w:rsidR="00C55D92">
        <w:fldChar w:fldCharType="separate"/>
      </w:r>
      <w:r w:rsidR="00933F95">
        <w:rPr>
          <w:noProof/>
        </w:rPr>
        <w:t>14</w:t>
      </w:r>
      <w:r w:rsidR="00C55D92">
        <w:rPr>
          <w:noProof/>
        </w:rPr>
        <w:fldChar w:fldCharType="end"/>
      </w:r>
      <w:r>
        <w:t xml:space="preserve">: </w:t>
      </w:r>
      <w:r w:rsidR="005122FB">
        <w:t xml:space="preserve">Optum </w:t>
      </w:r>
      <w:r>
        <w:t>O&amp;M Exclusion Process Flow</w:t>
      </w:r>
      <w:bookmarkEnd w:id="887"/>
      <w:bookmarkEnd w:id="888"/>
      <w:r>
        <w:t xml:space="preserve"> </w:t>
      </w:r>
    </w:p>
    <w:p w14:paraId="4403547F" w14:textId="33BDF9D4" w:rsidR="00176175" w:rsidRPr="001A1E39" w:rsidRDefault="00960C0D" w:rsidP="00DD6558">
      <w:pPr>
        <w:ind w:left="360"/>
        <w:jc w:val="both"/>
        <w:rPr>
          <w:rFonts w:asciiTheme="minorHAnsi" w:hAnsiTheme="minorHAnsi" w:cstheme="minorHAnsi"/>
        </w:rPr>
      </w:pPr>
      <w:r w:rsidRPr="00DD6558">
        <w:rPr>
          <w:rFonts w:asciiTheme="minorHAnsi" w:hAnsiTheme="minorHAnsi" w:cstheme="minorHAnsi"/>
        </w:rPr>
        <w:t xml:space="preserve">Full details of steps can be found in the Optum O&amp;M response to HIXIS-859 in the Commonwealth JIRA system.  </w:t>
      </w:r>
    </w:p>
    <w:p w14:paraId="350645EF" w14:textId="2570059C" w:rsidR="00AB0EE0" w:rsidRDefault="00AB0EE0" w:rsidP="00E40052">
      <w:pPr>
        <w:pStyle w:val="Heading4"/>
      </w:pPr>
      <w:bookmarkStart w:id="889" w:name="_Toc210122402"/>
      <w:r>
        <w:t>Problem Management</w:t>
      </w:r>
      <w:bookmarkEnd w:id="889"/>
    </w:p>
    <w:p w14:paraId="13452EA9" w14:textId="77777777" w:rsidR="00D503D3" w:rsidRPr="00D503D3" w:rsidRDefault="00D503D3" w:rsidP="00D503D3">
      <w:pPr>
        <w:ind w:left="360"/>
        <w:jc w:val="both"/>
        <w:rPr>
          <w:rFonts w:asciiTheme="minorHAnsi" w:hAnsiTheme="minorHAnsi" w:cstheme="minorHAnsi"/>
        </w:rPr>
      </w:pPr>
      <w:r w:rsidRPr="00D503D3">
        <w:rPr>
          <w:rFonts w:asciiTheme="minorHAnsi" w:hAnsiTheme="minorHAnsi" w:cstheme="minorHAnsi"/>
        </w:rPr>
        <w:t xml:space="preserve">Problem Management is the IT Service Management process of managing the life cycle of Problems from identification, investigation, documentation, and resolution. The purpose of Problem Management is to reduce the adverse impact of incidents that are caused by errors within the production environment, and to prevent recurrence of incidents related to those errors. </w:t>
      </w:r>
    </w:p>
    <w:p w14:paraId="3C212373" w14:textId="77777777" w:rsidR="001D4304" w:rsidRPr="008B446C" w:rsidRDefault="001D4304" w:rsidP="001B5B1A">
      <w:pPr>
        <w:pStyle w:val="Heading5"/>
      </w:pPr>
      <w:bookmarkStart w:id="890" w:name="_Toc61346039"/>
      <w:r w:rsidRPr="008B446C">
        <w:t xml:space="preserve">The Goal of </w:t>
      </w:r>
      <w:r>
        <w:t>Problem</w:t>
      </w:r>
      <w:r w:rsidRPr="008B446C">
        <w:t xml:space="preserve"> Management</w:t>
      </w:r>
      <w:bookmarkEnd w:id="890"/>
    </w:p>
    <w:p w14:paraId="34E0A885" w14:textId="77777777" w:rsidR="001D4304" w:rsidRPr="001D4304" w:rsidRDefault="001D4304" w:rsidP="001D4304">
      <w:pPr>
        <w:ind w:left="360"/>
        <w:jc w:val="both"/>
        <w:rPr>
          <w:rFonts w:asciiTheme="minorHAnsi" w:hAnsiTheme="minorHAnsi" w:cstheme="minorHAnsi"/>
        </w:rPr>
      </w:pPr>
      <w:r w:rsidRPr="001D4304">
        <w:rPr>
          <w:rFonts w:asciiTheme="minorHAnsi" w:hAnsiTheme="minorHAnsi" w:cstheme="minorHAnsi"/>
        </w:rPr>
        <w:t xml:space="preserve">The primary objective of Problem Management is to prevent problems and resulting Incidents from happening and to minimize the impact of Incidents that cannot be prevented. </w:t>
      </w:r>
    </w:p>
    <w:p w14:paraId="29ADD64D" w14:textId="77777777" w:rsidR="001D4304" w:rsidRPr="008B446C" w:rsidRDefault="001D4304" w:rsidP="001B5B1A">
      <w:pPr>
        <w:pStyle w:val="Heading5"/>
      </w:pPr>
      <w:bookmarkStart w:id="891" w:name="_Toc61346040"/>
      <w:r>
        <w:t>Problem</w:t>
      </w:r>
      <w:r w:rsidRPr="008B446C">
        <w:t xml:space="preserve"> Management</w:t>
      </w:r>
      <w:r>
        <w:t xml:space="preserve"> Process flow</w:t>
      </w:r>
      <w:bookmarkEnd w:id="891"/>
    </w:p>
    <w:p w14:paraId="32F18F38" w14:textId="17CEC1F2" w:rsidR="00960C0D" w:rsidRDefault="001D4304" w:rsidP="001D4304">
      <w:pPr>
        <w:ind w:left="360"/>
        <w:jc w:val="both"/>
        <w:rPr>
          <w:rFonts w:asciiTheme="minorHAnsi" w:hAnsiTheme="minorHAnsi" w:cstheme="minorHAnsi"/>
        </w:rPr>
      </w:pPr>
      <w:r w:rsidRPr="001D4304">
        <w:rPr>
          <w:rFonts w:asciiTheme="minorHAnsi" w:hAnsiTheme="minorHAnsi" w:cstheme="minorHAnsi"/>
        </w:rPr>
        <w:t>Problem Management focuses on understanding or removing the underlying cause of the Incident and ensuring the Incident does not reoccur. A code fix process flow addresses the issue either by enhancing the system via Change Requests (CR) or by address the existing defect (ALM defect) by altering the code.</w:t>
      </w:r>
      <w:r w:rsidR="00960C0D">
        <w:rPr>
          <w:rFonts w:asciiTheme="minorHAnsi" w:hAnsiTheme="minorHAnsi" w:cstheme="minorHAnsi"/>
        </w:rPr>
        <w:t xml:space="preserve">  Depending on the nature of a code change, it may also require a data migration.  </w:t>
      </w:r>
      <w:r w:rsidRPr="001D4304">
        <w:rPr>
          <w:rFonts w:asciiTheme="minorHAnsi" w:hAnsiTheme="minorHAnsi" w:cstheme="minorHAnsi"/>
        </w:rPr>
        <w:t xml:space="preserve"> A Problem ticket is opened in Application Lifecycle Management (ALM) and follows the defect lifecycle to resolve the issue.</w:t>
      </w:r>
      <w:r w:rsidR="00960C0D">
        <w:rPr>
          <w:rFonts w:asciiTheme="minorHAnsi" w:hAnsiTheme="minorHAnsi" w:cstheme="minorHAnsi"/>
        </w:rPr>
        <w:t xml:space="preserve">  Code fixes and data migrations are not an Optum O&amp;M responsibility.  Optum O&amp;M triages an issue, and if determined to be a code issue, provides the necessary information for a code change to be made.</w:t>
      </w:r>
    </w:p>
    <w:p w14:paraId="0D03159A" w14:textId="0749BD58" w:rsidR="001D4304" w:rsidRPr="001D4304" w:rsidRDefault="001D4304" w:rsidP="001D4304">
      <w:pPr>
        <w:ind w:left="360"/>
        <w:jc w:val="both"/>
        <w:rPr>
          <w:rFonts w:asciiTheme="minorHAnsi" w:hAnsiTheme="minorHAnsi" w:cstheme="minorHAnsi"/>
        </w:rPr>
      </w:pPr>
      <w:r w:rsidRPr="001D4304">
        <w:rPr>
          <w:rFonts w:asciiTheme="minorHAnsi" w:hAnsiTheme="minorHAnsi" w:cstheme="minorHAnsi"/>
        </w:rPr>
        <w:t xml:space="preserve">The DC process addresses the underlying issue by correcting the data. DC tickets are tracked via PIM in JIRA. </w:t>
      </w:r>
    </w:p>
    <w:p w14:paraId="4A606F50" w14:textId="1716FE58" w:rsidR="001D4304" w:rsidRPr="001D4304" w:rsidRDefault="001D4304" w:rsidP="001D4304">
      <w:pPr>
        <w:ind w:left="360"/>
        <w:jc w:val="both"/>
        <w:rPr>
          <w:rFonts w:asciiTheme="minorHAnsi" w:hAnsiTheme="minorHAnsi" w:cstheme="minorHAnsi"/>
        </w:rPr>
      </w:pPr>
      <w:r w:rsidRPr="001D4304">
        <w:rPr>
          <w:rFonts w:asciiTheme="minorHAnsi" w:hAnsiTheme="minorHAnsi" w:cstheme="minorHAnsi"/>
        </w:rPr>
        <w:t xml:space="preserve">For each P1 &amp; P2 Incident as they apply to Managed Applications, a Trouble Ticket (TT) JIRA Ticket is created to investigate root cause for Managed Application Incidents. Optum O&amp;M will own such Managed Applications TT Tickets through final resolution or until the point that there is reasonable evidence that the resolution of the Problem Incident is solely within the responsibility of Client or a third party. As required, Project </w:t>
      </w:r>
      <w:r w:rsidR="005122FB">
        <w:rPr>
          <w:rFonts w:asciiTheme="minorHAnsi" w:hAnsiTheme="minorHAnsi" w:cstheme="minorHAnsi"/>
        </w:rPr>
        <w:t xml:space="preserve">team </w:t>
      </w:r>
      <w:r w:rsidRPr="001D4304">
        <w:rPr>
          <w:rFonts w:asciiTheme="minorHAnsi" w:hAnsiTheme="minorHAnsi" w:cstheme="minorHAnsi"/>
        </w:rPr>
        <w:t xml:space="preserve">coordinate with third party vendors and assist Optum in root cause analysis by providing log files and other hosting environment information to enable Optum to complete root cause analysis. </w:t>
      </w:r>
    </w:p>
    <w:p w14:paraId="709B3D01" w14:textId="77777777" w:rsidR="001D4304" w:rsidRDefault="001D4304" w:rsidP="001B5B1A">
      <w:pPr>
        <w:pStyle w:val="Heading5"/>
      </w:pPr>
      <w:bookmarkStart w:id="892" w:name="_Toc61346041"/>
      <w:r>
        <w:t>Root Cause Analysis</w:t>
      </w:r>
      <w:bookmarkEnd w:id="892"/>
    </w:p>
    <w:p w14:paraId="075B0197" w14:textId="682842EB" w:rsidR="006D42A0" w:rsidRDefault="001D4304" w:rsidP="001D4304">
      <w:pPr>
        <w:ind w:left="360"/>
        <w:jc w:val="both"/>
        <w:rPr>
          <w:rFonts w:asciiTheme="minorHAnsi" w:hAnsiTheme="minorHAnsi" w:cstheme="minorHAnsi"/>
        </w:rPr>
      </w:pPr>
      <w:r w:rsidRPr="001D4304">
        <w:rPr>
          <w:rFonts w:asciiTheme="minorHAnsi" w:hAnsiTheme="minorHAnsi" w:cstheme="minorHAnsi"/>
        </w:rPr>
        <w:t>The Root Cause of a Problem is the identified, underlying cause or source of the Problem and of any Incidents caused by the Problem. Future Incidents are prevented by fixing the Root Cause. It is important to understand that the Root Cause is not the steps taken to restore service during an Incident. For example, terminating a long running job may restore the functionality of an application during an Incident, but terminating the job was not the root cause of the application failure.</w:t>
      </w:r>
    </w:p>
    <w:p w14:paraId="27D40454" w14:textId="77777777" w:rsidR="006D42A0" w:rsidRPr="00A9752C" w:rsidRDefault="006D42A0" w:rsidP="00DD6558">
      <w:pPr>
        <w:ind w:left="360"/>
        <w:rPr>
          <w:rFonts w:cstheme="minorHAnsi"/>
        </w:rPr>
      </w:pPr>
      <w:r w:rsidRPr="00DD6558">
        <w:rPr>
          <w:rFonts w:asciiTheme="minorHAnsi" w:hAnsiTheme="minorHAnsi" w:cstheme="minorHAnsi"/>
        </w:rPr>
        <w:t>Root Cause Analysis is included in the basic steps for triage.  Analysis of an incident includes:</w:t>
      </w:r>
    </w:p>
    <w:p w14:paraId="0BB6DAEB" w14:textId="77777777" w:rsidR="006D42A0" w:rsidRPr="008F051F" w:rsidRDefault="006D42A0" w:rsidP="002610DB">
      <w:pPr>
        <w:pStyle w:val="ListParagraph"/>
        <w:numPr>
          <w:ilvl w:val="0"/>
          <w:numId w:val="98"/>
        </w:numPr>
        <w:rPr>
          <w:rFonts w:cstheme="minorHAnsi"/>
        </w:rPr>
      </w:pPr>
      <w:r w:rsidRPr="008F051F">
        <w:rPr>
          <w:rFonts w:cstheme="minorHAnsi"/>
        </w:rPr>
        <w:t>Data analysis of the member details provided in the PIM, to identify if this is a valid issue or if it is working as per the business rules.</w:t>
      </w:r>
    </w:p>
    <w:p w14:paraId="00F91908" w14:textId="77777777" w:rsidR="006D42A0" w:rsidRPr="008F051F" w:rsidRDefault="006D42A0" w:rsidP="002610DB">
      <w:pPr>
        <w:pStyle w:val="ListParagraph"/>
        <w:numPr>
          <w:ilvl w:val="0"/>
          <w:numId w:val="98"/>
        </w:numPr>
        <w:rPr>
          <w:rFonts w:cstheme="minorHAnsi"/>
        </w:rPr>
      </w:pPr>
      <w:r w:rsidRPr="008F051F">
        <w:rPr>
          <w:rFonts w:cstheme="minorHAnsi"/>
        </w:rPr>
        <w:lastRenderedPageBreak/>
        <w:t xml:space="preserve">If identified as a valid issue, the technical analyst (TA) continues to analyze further by reviewing the code and identify if this is a code issue, what the exact code issue is or if it’s a bad data in production then why the bad data exists. </w:t>
      </w:r>
    </w:p>
    <w:p w14:paraId="6F41E919" w14:textId="77777777" w:rsidR="006D42A0" w:rsidRPr="008F051F" w:rsidRDefault="006D42A0" w:rsidP="002610DB">
      <w:pPr>
        <w:pStyle w:val="ListParagraph"/>
        <w:numPr>
          <w:ilvl w:val="0"/>
          <w:numId w:val="98"/>
        </w:numPr>
        <w:rPr>
          <w:rFonts w:cstheme="minorHAnsi"/>
        </w:rPr>
      </w:pPr>
      <w:r w:rsidRPr="008F051F">
        <w:rPr>
          <w:rFonts w:cstheme="minorHAnsi"/>
        </w:rPr>
        <w:t>Once this is established, the TA with help from DBAs creates SQL scripts to identify currently impacted population and if there is any potential (future) impacted population.</w:t>
      </w:r>
    </w:p>
    <w:p w14:paraId="3A2388D8" w14:textId="36A71528" w:rsidR="006D42A0" w:rsidRDefault="006D42A0" w:rsidP="002610DB">
      <w:pPr>
        <w:pStyle w:val="ListParagraph"/>
        <w:numPr>
          <w:ilvl w:val="0"/>
          <w:numId w:val="98"/>
        </w:numPr>
        <w:rPr>
          <w:rFonts w:cstheme="minorHAnsi"/>
        </w:rPr>
      </w:pPr>
      <w:r w:rsidRPr="008F051F">
        <w:rPr>
          <w:rFonts w:cstheme="minorHAnsi"/>
        </w:rPr>
        <w:t>The TA identifies, creates scripts for resolution. The resolution can include a Data correction/Workaround/Exclusion.</w:t>
      </w:r>
    </w:p>
    <w:p w14:paraId="42E370E7" w14:textId="3698438A" w:rsidR="006D42A0" w:rsidRPr="00DD6558" w:rsidRDefault="006D42A0" w:rsidP="00DD6558">
      <w:pPr>
        <w:ind w:left="360"/>
        <w:rPr>
          <w:rFonts w:asciiTheme="minorHAnsi" w:hAnsiTheme="minorHAnsi" w:cstheme="minorHAnsi"/>
        </w:rPr>
      </w:pPr>
      <w:r w:rsidRPr="00DD6558">
        <w:rPr>
          <w:rFonts w:asciiTheme="minorHAnsi" w:hAnsiTheme="minorHAnsi" w:cstheme="minorHAnsi"/>
        </w:rPr>
        <w:t xml:space="preserve">Root Cause </w:t>
      </w:r>
      <w:r w:rsidRPr="006D42A0">
        <w:rPr>
          <w:rFonts w:asciiTheme="minorHAnsi" w:hAnsiTheme="minorHAnsi" w:cstheme="minorHAnsi"/>
        </w:rPr>
        <w:t>Anal</w:t>
      </w:r>
      <w:r>
        <w:rPr>
          <w:rFonts w:asciiTheme="minorHAnsi" w:hAnsiTheme="minorHAnsi" w:cstheme="minorHAnsi"/>
        </w:rPr>
        <w:t xml:space="preserve">ysis is included in the write-up of an issue provided to the Commonwealth business teams if applicable.  The Commonwealth business teams have the opportunity to </w:t>
      </w:r>
      <w:r w:rsidR="00B86742">
        <w:rPr>
          <w:rFonts w:asciiTheme="minorHAnsi" w:hAnsiTheme="minorHAnsi" w:cstheme="minorHAnsi"/>
        </w:rPr>
        <w:t>rate the write-up and included RCA.  This data is collected by the Optum O</w:t>
      </w:r>
      <w:r>
        <w:rPr>
          <w:rFonts w:asciiTheme="minorHAnsi" w:hAnsiTheme="minorHAnsi" w:cstheme="minorHAnsi"/>
        </w:rPr>
        <w:t xml:space="preserve">&amp;M </w:t>
      </w:r>
      <w:r w:rsidR="00B86742">
        <w:rPr>
          <w:rFonts w:asciiTheme="minorHAnsi" w:hAnsiTheme="minorHAnsi" w:cstheme="minorHAnsi"/>
        </w:rPr>
        <w:t xml:space="preserve">team, reviewed internally for continuous improvement, and reported monthly.  </w:t>
      </w:r>
    </w:p>
    <w:p w14:paraId="6C147870" w14:textId="77777777" w:rsidR="001D4304" w:rsidRDefault="001D4304" w:rsidP="001B5B1A">
      <w:pPr>
        <w:pStyle w:val="Heading5"/>
      </w:pPr>
      <w:bookmarkStart w:id="893" w:name="_Toc61346042"/>
      <w:r>
        <w:t>Resolution</w:t>
      </w:r>
      <w:bookmarkEnd w:id="893"/>
    </w:p>
    <w:p w14:paraId="685D48B0" w14:textId="77777777" w:rsidR="001D4304" w:rsidRPr="001D4304" w:rsidRDefault="001D4304" w:rsidP="001D4304">
      <w:pPr>
        <w:ind w:left="360"/>
        <w:jc w:val="both"/>
        <w:rPr>
          <w:rFonts w:asciiTheme="minorHAnsi" w:hAnsiTheme="minorHAnsi" w:cstheme="minorHAnsi"/>
        </w:rPr>
      </w:pPr>
      <w:r w:rsidRPr="001D4304">
        <w:rPr>
          <w:rFonts w:asciiTheme="minorHAnsi" w:hAnsiTheme="minorHAnsi" w:cstheme="minorHAnsi"/>
        </w:rPr>
        <w:t xml:space="preserve">Once the Root Cause of a Problem has been identified, the next step in Problem investigation is to identify the actions to eliminate the risk of future impact for the Services impacted. If the actions taken to resolve the Problem were not successful, the Problem Stakeholders may decide to either resume Root Cause analysis or to inactivate the Problem. Once the fix for the defect is validated successfully in lower environment, the Problem is considered Resolved. </w:t>
      </w:r>
    </w:p>
    <w:p w14:paraId="5DBA6645" w14:textId="77777777" w:rsidR="001D4304" w:rsidRDefault="001D4304" w:rsidP="001B5B1A">
      <w:pPr>
        <w:pStyle w:val="Heading5"/>
      </w:pPr>
      <w:bookmarkStart w:id="894" w:name="_Toc48839151"/>
      <w:bookmarkStart w:id="895" w:name="_Toc61346043"/>
      <w:r>
        <w:t>Data Corrections Process Flow</w:t>
      </w:r>
      <w:bookmarkEnd w:id="894"/>
      <w:bookmarkEnd w:id="895"/>
    </w:p>
    <w:p w14:paraId="52F25934" w14:textId="3142D69E" w:rsidR="001D4304" w:rsidRPr="001D4304" w:rsidRDefault="00914CC4" w:rsidP="001D4304">
      <w:pPr>
        <w:spacing w:line="280" w:lineRule="exact"/>
        <w:ind w:left="360"/>
        <w:jc w:val="both"/>
        <w:rPr>
          <w:rFonts w:asciiTheme="minorHAnsi" w:hAnsiTheme="minorHAnsi" w:cstheme="minorHAnsi"/>
        </w:rPr>
      </w:pPr>
      <w:r>
        <w:rPr>
          <w:rFonts w:asciiTheme="minorHAnsi" w:hAnsiTheme="minorHAnsi" w:cstheme="minorHAnsi"/>
        </w:rPr>
        <w:t xml:space="preserve">A Data Correction is a </w:t>
      </w:r>
      <w:r w:rsidR="001D4304" w:rsidRPr="001D4304">
        <w:rPr>
          <w:rFonts w:asciiTheme="minorHAnsi" w:hAnsiTheme="minorHAnsi" w:cstheme="minorHAnsi"/>
        </w:rPr>
        <w:t>SQL script created to correct data fields which are causing Production (PROD) impact.  DCs are a one-time task created to clean up data impacted by a defect or issue which was not a defect and has been addressed and is no longer occurring. In some instances, a DC may need to be run more than once if an impacted population or potentially impacted population was not considered and additional impacted records are identified during monitoring.  If a DC needs to be run additional times because the original issue was not resolved as thought, the DC becomes a WA.  DCs are managed in two different ways:</w:t>
      </w:r>
    </w:p>
    <w:p w14:paraId="36550E90" w14:textId="30042D45" w:rsidR="001D4304" w:rsidRDefault="00F8757A" w:rsidP="002610DB">
      <w:pPr>
        <w:pStyle w:val="ListParagraph"/>
        <w:numPr>
          <w:ilvl w:val="0"/>
          <w:numId w:val="32"/>
        </w:numPr>
        <w:spacing w:line="280" w:lineRule="exact"/>
        <w:ind w:left="1080"/>
        <w:rPr>
          <w:szCs w:val="22"/>
        </w:rPr>
      </w:pPr>
      <w:r>
        <w:rPr>
          <w:b/>
          <w:bCs/>
          <w:szCs w:val="22"/>
        </w:rPr>
        <w:t xml:space="preserve">Optum </w:t>
      </w:r>
      <w:r w:rsidR="001D4304">
        <w:rPr>
          <w:b/>
          <w:bCs/>
          <w:szCs w:val="22"/>
        </w:rPr>
        <w:t>O&amp;M DC</w:t>
      </w:r>
      <w:r w:rsidR="001D4304">
        <w:rPr>
          <w:szCs w:val="22"/>
        </w:rPr>
        <w:t xml:space="preserve"> - If a DC is not dependent on a code fix, then the DC process is managed by the Optum O&amp;M teams.  </w:t>
      </w:r>
      <w:r>
        <w:rPr>
          <w:szCs w:val="22"/>
        </w:rPr>
        <w:t xml:space="preserve">Optum </w:t>
      </w:r>
      <w:r w:rsidR="001D4304">
        <w:rPr>
          <w:szCs w:val="22"/>
        </w:rPr>
        <w:t xml:space="preserve">O&amp;M DC Process Flow is shown in the Figure </w:t>
      </w:r>
      <w:r w:rsidR="00640F97">
        <w:rPr>
          <w:szCs w:val="22"/>
        </w:rPr>
        <w:t>1</w:t>
      </w:r>
      <w:r w:rsidR="001D4304">
        <w:rPr>
          <w:szCs w:val="22"/>
        </w:rPr>
        <w:t xml:space="preserve">5 below: </w:t>
      </w:r>
    </w:p>
    <w:p w14:paraId="781C68A6" w14:textId="0BE6EA01" w:rsidR="001D4304" w:rsidRDefault="001D4304" w:rsidP="002610DB">
      <w:pPr>
        <w:pStyle w:val="ListParagraph"/>
        <w:numPr>
          <w:ilvl w:val="0"/>
          <w:numId w:val="30"/>
        </w:numPr>
        <w:spacing w:line="280" w:lineRule="exact"/>
        <w:ind w:left="1080"/>
        <w:rPr>
          <w:szCs w:val="22"/>
        </w:rPr>
      </w:pPr>
      <w:r>
        <w:rPr>
          <w:b/>
          <w:bCs/>
          <w:szCs w:val="22"/>
        </w:rPr>
        <w:t>Release Based DC</w:t>
      </w:r>
      <w:r>
        <w:rPr>
          <w:szCs w:val="22"/>
        </w:rPr>
        <w:t xml:space="preserve"> - </w:t>
      </w:r>
      <w:r w:rsidRPr="001D4304">
        <w:rPr>
          <w:rFonts w:cstheme="minorHAnsi"/>
          <w:color w:val="auto"/>
        </w:rPr>
        <w:t>If a DC is dependent on a code fix or new functionality, then the data correction process is managed through the Release process</w:t>
      </w:r>
      <w:r w:rsidR="00914CC4">
        <w:rPr>
          <w:rFonts w:cstheme="minorHAnsi"/>
          <w:color w:val="auto"/>
        </w:rPr>
        <w:t xml:space="preserve"> and is not the responsibility of the Optum O&amp;M team</w:t>
      </w:r>
      <w:r w:rsidRPr="001D4304">
        <w:rPr>
          <w:rFonts w:cstheme="minorHAnsi"/>
          <w:color w:val="auto"/>
        </w:rPr>
        <w:t xml:space="preserve">.  This is managed by the Release Management, Development, BA, and QA Teams.  In some instances, due to the release timelines, a DC is not feasible to be ready by the Release deployment into Production.  In this case, the DC will be handed over to the </w:t>
      </w:r>
      <w:r w:rsidR="00F8757A">
        <w:rPr>
          <w:rFonts w:cstheme="minorHAnsi"/>
          <w:color w:val="auto"/>
        </w:rPr>
        <w:t xml:space="preserve">Optum </w:t>
      </w:r>
      <w:r w:rsidRPr="001D4304">
        <w:rPr>
          <w:rFonts w:cstheme="minorHAnsi"/>
          <w:color w:val="auto"/>
        </w:rPr>
        <w:t>O&amp;M team by the Dev team.  Details can be found in the Release based DCs process flow and related description.</w:t>
      </w:r>
      <w:r>
        <w:rPr>
          <w:szCs w:val="22"/>
        </w:rPr>
        <w:t xml:space="preserve">  </w:t>
      </w:r>
    </w:p>
    <w:p w14:paraId="74E7AD4D" w14:textId="54505DE3" w:rsidR="001D4304" w:rsidRDefault="001D4304" w:rsidP="001D4304">
      <w:pPr>
        <w:spacing w:line="280" w:lineRule="exact"/>
        <w:ind w:left="360"/>
        <w:rPr>
          <w:rFonts w:asciiTheme="minorHAnsi" w:hAnsiTheme="minorHAnsi" w:cstheme="minorHAnsi"/>
        </w:rPr>
      </w:pPr>
      <w:r w:rsidRPr="001D4304">
        <w:rPr>
          <w:rFonts w:asciiTheme="minorHAnsi" w:hAnsiTheme="minorHAnsi" w:cstheme="minorHAnsi"/>
        </w:rPr>
        <w:t xml:space="preserve">A DC can be standalone fix for an Incident thus it has no release dependencies. </w:t>
      </w:r>
    </w:p>
    <w:p w14:paraId="2A2EBAB6" w14:textId="4C542FE3" w:rsidR="00914CC4" w:rsidRDefault="00914CC4" w:rsidP="001D4304">
      <w:pPr>
        <w:spacing w:line="280" w:lineRule="exact"/>
        <w:ind w:left="360"/>
        <w:rPr>
          <w:rFonts w:asciiTheme="minorHAnsi" w:hAnsiTheme="minorHAnsi" w:cstheme="minorHAnsi"/>
        </w:rPr>
      </w:pPr>
      <w:r>
        <w:rPr>
          <w:rFonts w:asciiTheme="minorHAnsi" w:hAnsiTheme="minorHAnsi" w:cstheme="minorHAnsi"/>
        </w:rPr>
        <w:t>The Optum O&amp;M Data Correction testing process follows the same basic steps as workarounds and exclusions.</w:t>
      </w:r>
    </w:p>
    <w:p w14:paraId="296EB63A" w14:textId="77777777" w:rsidR="00914CC4" w:rsidRPr="00A14690" w:rsidRDefault="4727E4B1" w:rsidP="002610DB">
      <w:pPr>
        <w:pStyle w:val="ListParagraph"/>
        <w:numPr>
          <w:ilvl w:val="1"/>
          <w:numId w:val="30"/>
        </w:numPr>
        <w:rPr>
          <w:rFonts w:cstheme="minorHAnsi"/>
          <w:szCs w:val="22"/>
        </w:rPr>
      </w:pPr>
      <w:r w:rsidRPr="70D09B0D">
        <w:rPr>
          <w:rFonts w:cstheme="minorBidi"/>
        </w:rPr>
        <w:t>Triage team develops and preforms internal review of query.</w:t>
      </w:r>
    </w:p>
    <w:p w14:paraId="175184F2" w14:textId="2B9D12E8" w:rsidR="00914CC4" w:rsidRPr="00D51C5C" w:rsidRDefault="4727E4B1" w:rsidP="002610DB">
      <w:pPr>
        <w:pStyle w:val="ListParagraph"/>
        <w:numPr>
          <w:ilvl w:val="1"/>
          <w:numId w:val="30"/>
        </w:numPr>
        <w:rPr>
          <w:rFonts w:cstheme="minorHAnsi"/>
          <w:szCs w:val="22"/>
        </w:rPr>
      </w:pPr>
      <w:r w:rsidRPr="70D09B0D">
        <w:rPr>
          <w:rFonts w:cstheme="minorBidi"/>
        </w:rPr>
        <w:t>Once business approved data correction approach, query is tested in production like environment.</w:t>
      </w:r>
    </w:p>
    <w:p w14:paraId="2D660265" w14:textId="77777777" w:rsidR="00914CC4" w:rsidRPr="001A1E39" w:rsidRDefault="4727E4B1" w:rsidP="002610DB">
      <w:pPr>
        <w:pStyle w:val="ListParagraph"/>
        <w:numPr>
          <w:ilvl w:val="1"/>
          <w:numId w:val="30"/>
        </w:numPr>
        <w:rPr>
          <w:rFonts w:cstheme="minorHAnsi"/>
          <w:szCs w:val="22"/>
        </w:rPr>
      </w:pPr>
      <w:r w:rsidRPr="70D09B0D">
        <w:rPr>
          <w:rFonts w:cstheme="minorBidi"/>
        </w:rPr>
        <w:t>Validation team reviews and validates production like results.</w:t>
      </w:r>
    </w:p>
    <w:p w14:paraId="3D76A54C" w14:textId="77777777" w:rsidR="00914CC4" w:rsidRPr="0005277F" w:rsidRDefault="4727E4B1" w:rsidP="002610DB">
      <w:pPr>
        <w:pStyle w:val="ListParagraph"/>
        <w:numPr>
          <w:ilvl w:val="1"/>
          <w:numId w:val="30"/>
        </w:numPr>
        <w:rPr>
          <w:rFonts w:cstheme="minorHAnsi"/>
          <w:szCs w:val="22"/>
        </w:rPr>
      </w:pPr>
      <w:r w:rsidRPr="70D09B0D">
        <w:rPr>
          <w:rFonts w:cstheme="minorBidi"/>
        </w:rPr>
        <w:lastRenderedPageBreak/>
        <w:t xml:space="preserve">Production like testing is provided to Commonwealth business teams for review and approval.  </w:t>
      </w:r>
    </w:p>
    <w:p w14:paraId="0BB02ED4" w14:textId="760A4CBF" w:rsidR="00914CC4" w:rsidRPr="00D461F4" w:rsidRDefault="00914CC4" w:rsidP="002610DB">
      <w:pPr>
        <w:pStyle w:val="ListParagraph"/>
        <w:numPr>
          <w:ilvl w:val="2"/>
          <w:numId w:val="30"/>
        </w:numPr>
        <w:rPr>
          <w:rFonts w:cstheme="minorHAnsi"/>
          <w:szCs w:val="22"/>
        </w:rPr>
      </w:pPr>
      <w:r w:rsidRPr="00AF1121">
        <w:rPr>
          <w:rFonts w:cstheme="minorHAnsi"/>
          <w:szCs w:val="22"/>
        </w:rPr>
        <w:t>If there are questions or adjustments are needed, query is revised, reviewed internally, and validated before providing new testing to business</w:t>
      </w:r>
    </w:p>
    <w:p w14:paraId="010122CF" w14:textId="0ED9D4D6" w:rsidR="00914CC4" w:rsidRPr="000267E9" w:rsidRDefault="4727E4B1" w:rsidP="002610DB">
      <w:pPr>
        <w:pStyle w:val="ListParagraph"/>
        <w:numPr>
          <w:ilvl w:val="1"/>
          <w:numId w:val="30"/>
        </w:numPr>
        <w:rPr>
          <w:rFonts w:cstheme="minorHAnsi"/>
          <w:szCs w:val="22"/>
        </w:rPr>
      </w:pPr>
      <w:r w:rsidRPr="70D09B0D">
        <w:rPr>
          <w:rFonts w:cstheme="minorBidi"/>
        </w:rPr>
        <w:t>Once business approves production execution, the data correction is executed in production as per agreement with Commonwealth business teams.</w:t>
      </w:r>
    </w:p>
    <w:p w14:paraId="6223660D" w14:textId="77777777" w:rsidR="00576840" w:rsidRDefault="00576840" w:rsidP="001D4304">
      <w:pPr>
        <w:pStyle w:val="Caption"/>
        <w:ind w:firstLine="720"/>
      </w:pPr>
    </w:p>
    <w:p w14:paraId="7BBB2DE4" w14:textId="50C4B9BC" w:rsidR="001D4304" w:rsidRDefault="00576840" w:rsidP="00B543B7">
      <w:pPr>
        <w:ind w:left="360"/>
      </w:pPr>
      <w:r>
        <w:object w:dxaOrig="9350" w:dyaOrig="2790" w14:anchorId="21E3D2F7">
          <v:shape id="_x0000_i1029" type="#_x0000_t75" alt="P3573#yIS1" style="width:445.5pt;height:136.5pt" o:ole="">
            <v:imagedata r:id="rId70" o:title=""/>
          </v:shape>
          <o:OLEObject Type="Embed" ProgID="Visio.Drawing.15" ShapeID="_x0000_i1029" DrawAspect="Content" ObjectID="_1820736662" r:id="rId71"/>
        </w:object>
      </w:r>
      <w:r w:rsidR="001D4304">
        <w:t xml:space="preserve"> </w:t>
      </w:r>
    </w:p>
    <w:p w14:paraId="1E5077D5" w14:textId="30647908" w:rsidR="00576840" w:rsidRDefault="00576840" w:rsidP="001C6A1B">
      <w:pPr>
        <w:pStyle w:val="Caption"/>
        <w:ind w:firstLine="360"/>
        <w:jc w:val="both"/>
      </w:pPr>
      <w:bookmarkStart w:id="896" w:name="_Toc63379884"/>
      <w:bookmarkStart w:id="897" w:name="_Toc210120559"/>
      <w:r>
        <w:t xml:space="preserve">Figure </w:t>
      </w:r>
      <w:r w:rsidR="00C55D92">
        <w:fldChar w:fldCharType="begin"/>
      </w:r>
      <w:r w:rsidR="00C55D92">
        <w:instrText xml:space="preserve"> SEQ Figure \* ARABIC </w:instrText>
      </w:r>
      <w:r w:rsidR="00C55D92">
        <w:fldChar w:fldCharType="separate"/>
      </w:r>
      <w:r w:rsidR="00933F95">
        <w:rPr>
          <w:noProof/>
        </w:rPr>
        <w:t>15</w:t>
      </w:r>
      <w:r w:rsidR="00C55D92">
        <w:rPr>
          <w:noProof/>
        </w:rPr>
        <w:fldChar w:fldCharType="end"/>
      </w:r>
      <w:r>
        <w:t>: O&amp;M Data</w:t>
      </w:r>
      <w:r w:rsidR="00E135F9">
        <w:t xml:space="preserve"> </w:t>
      </w:r>
      <w:r>
        <w:t>Correction Process Flow</w:t>
      </w:r>
      <w:bookmarkEnd w:id="896"/>
      <w:bookmarkEnd w:id="897"/>
      <w:r>
        <w:t xml:space="preserve"> </w:t>
      </w:r>
    </w:p>
    <w:p w14:paraId="52DA61F6" w14:textId="65A4A15F" w:rsidR="00960C0D" w:rsidRPr="00DD6558" w:rsidRDefault="00960C0D" w:rsidP="00DD6558">
      <w:pPr>
        <w:spacing w:line="280" w:lineRule="exact"/>
        <w:ind w:left="360"/>
        <w:rPr>
          <w:rFonts w:asciiTheme="minorHAnsi" w:hAnsiTheme="minorHAnsi" w:cstheme="minorHAnsi"/>
        </w:rPr>
      </w:pPr>
      <w:r w:rsidRPr="00DD6558">
        <w:rPr>
          <w:rFonts w:asciiTheme="minorHAnsi" w:hAnsiTheme="minorHAnsi" w:cstheme="minorHAnsi"/>
        </w:rPr>
        <w:t xml:space="preserve">Full details of steps can be found in the Optum O&amp;M response to HIXIS-859 in the Commonwealth JIRA system.  </w:t>
      </w:r>
    </w:p>
    <w:p w14:paraId="56DC6CF4" w14:textId="77777777" w:rsidR="001D4304" w:rsidRDefault="001D4304" w:rsidP="001B5B1A">
      <w:pPr>
        <w:pStyle w:val="Heading5"/>
      </w:pPr>
      <w:bookmarkStart w:id="898" w:name="_Toc61346044"/>
      <w:r>
        <w:t>Closure</w:t>
      </w:r>
      <w:bookmarkEnd w:id="898"/>
    </w:p>
    <w:p w14:paraId="5BDD2174" w14:textId="16D3BDAB" w:rsidR="00AB0EE0" w:rsidRPr="00176175" w:rsidRDefault="001D4304" w:rsidP="00C04549">
      <w:pPr>
        <w:ind w:left="360"/>
        <w:jc w:val="both"/>
        <w:rPr>
          <w:rFonts w:asciiTheme="minorHAnsi" w:hAnsiTheme="minorHAnsi" w:cstheme="minorHAnsi"/>
        </w:rPr>
      </w:pPr>
      <w:r w:rsidRPr="001D4304">
        <w:rPr>
          <w:rFonts w:asciiTheme="minorHAnsi" w:hAnsiTheme="minorHAnsi" w:cstheme="minorHAnsi"/>
        </w:rPr>
        <w:t xml:space="preserve">Fix is deployed in Production along with the approved release package. After Production deployment, all the linked Incident tickets are validated and assigned to the reporter of the issue for closure. Once all the Incident tickets are closed TT can be closed. Closing a Problem involves updating the Problem record and communicating the resolution. If there is any doubt that the Problem has truly been resolved, the Problem should be left in a “Resolved” Status (rather than “Closed”) and monitored for a period. </w:t>
      </w:r>
    </w:p>
    <w:p w14:paraId="7A2FA6AE" w14:textId="5195494A" w:rsidR="00E4459E" w:rsidRDefault="002B0051" w:rsidP="009E497A">
      <w:pPr>
        <w:pStyle w:val="Heading3"/>
      </w:pPr>
      <w:bookmarkStart w:id="899" w:name="_Toc446323720"/>
      <w:bookmarkStart w:id="900" w:name="_Toc210122403"/>
      <w:r>
        <w:t>Operations Procedures</w:t>
      </w:r>
      <w:bookmarkEnd w:id="899"/>
      <w:bookmarkEnd w:id="900"/>
    </w:p>
    <w:p w14:paraId="162F1440" w14:textId="206CBA12" w:rsidR="007529F8" w:rsidRPr="007529F8" w:rsidRDefault="007529F8" w:rsidP="007529F8">
      <w:pPr>
        <w:ind w:left="360"/>
        <w:jc w:val="both"/>
        <w:rPr>
          <w:rFonts w:asciiTheme="minorHAnsi" w:hAnsiTheme="minorHAnsi" w:cstheme="minorHAnsi"/>
        </w:rPr>
      </w:pPr>
      <w:r w:rsidRPr="007529F8">
        <w:rPr>
          <w:rFonts w:asciiTheme="minorHAnsi" w:hAnsiTheme="minorHAnsi" w:cstheme="minorHAnsi"/>
        </w:rPr>
        <w:t xml:space="preserve">Other than system issues reported as Incident PIMs, Optum O&amp;M team also works on the following types of regular and </w:t>
      </w:r>
      <w:r w:rsidR="00F7195D">
        <w:rPr>
          <w:rFonts w:asciiTheme="minorHAnsi" w:hAnsiTheme="minorHAnsi" w:cstheme="minorHAnsi"/>
        </w:rPr>
        <w:t>a</w:t>
      </w:r>
      <w:r w:rsidRPr="007529F8">
        <w:rPr>
          <w:rFonts w:asciiTheme="minorHAnsi" w:hAnsiTheme="minorHAnsi" w:cstheme="minorHAnsi"/>
        </w:rPr>
        <w:t>d</w:t>
      </w:r>
      <w:r w:rsidR="00F7195D">
        <w:rPr>
          <w:rFonts w:asciiTheme="minorHAnsi" w:hAnsiTheme="minorHAnsi" w:cstheme="minorHAnsi"/>
        </w:rPr>
        <w:t xml:space="preserve"> </w:t>
      </w:r>
      <w:r w:rsidRPr="007529F8">
        <w:rPr>
          <w:rFonts w:asciiTheme="minorHAnsi" w:hAnsiTheme="minorHAnsi" w:cstheme="minorHAnsi"/>
        </w:rPr>
        <w:t xml:space="preserve">hoc request from business and project team. Such PIMs are service requests and tracked as Operational tasks. Below is the list of the most common service requests the O&amp;M team undertake. </w:t>
      </w:r>
    </w:p>
    <w:p w14:paraId="33208351" w14:textId="44DF7194" w:rsidR="007529F8" w:rsidRPr="002113D9" w:rsidRDefault="00F54F9F" w:rsidP="00E40052">
      <w:pPr>
        <w:pStyle w:val="Heading4"/>
      </w:pPr>
      <w:bookmarkStart w:id="901" w:name="_Toc61346005"/>
      <w:bookmarkStart w:id="902" w:name="_Toc210122404"/>
      <w:r w:rsidRPr="002113D9">
        <w:t>Access Requests</w:t>
      </w:r>
      <w:bookmarkEnd w:id="901"/>
      <w:bookmarkEnd w:id="902"/>
      <w:r w:rsidRPr="002113D9">
        <w:t xml:space="preserve"> </w:t>
      </w:r>
    </w:p>
    <w:p w14:paraId="4A9444AE" w14:textId="77777777" w:rsidR="00DD5024" w:rsidRDefault="00DD5024" w:rsidP="001B5B1A">
      <w:pPr>
        <w:pStyle w:val="Heading5"/>
      </w:pPr>
      <w:r>
        <w:t xml:space="preserve">Agent </w:t>
      </w:r>
      <w:r w:rsidRPr="001B5B1A">
        <w:t>Portal</w:t>
      </w:r>
    </w:p>
    <w:p w14:paraId="09F189E3" w14:textId="2A1E61C3" w:rsidR="00DD5024" w:rsidRDefault="0B9F71CD" w:rsidP="00E07C8E">
      <w:pPr>
        <w:pStyle w:val="Heading6"/>
      </w:pPr>
      <w:r w:rsidRPr="556E21BA">
        <w:t>User Access Provisioning – Agent and Assister</w:t>
      </w:r>
    </w:p>
    <w:p w14:paraId="1F23F25A" w14:textId="77777777" w:rsidR="00E07824" w:rsidRPr="00E07824" w:rsidRDefault="00E07824" w:rsidP="00E07824">
      <w:pPr>
        <w:rPr>
          <w:rFonts w:asciiTheme="minorHAnsi" w:eastAsiaTheme="minorEastAsia" w:hAnsiTheme="minorHAnsi" w:cstheme="minorBidi"/>
          <w:color w:val="000000" w:themeColor="text1"/>
        </w:rPr>
      </w:pPr>
      <w:r w:rsidRPr="00E07824">
        <w:rPr>
          <w:rFonts w:asciiTheme="minorHAnsi" w:eastAsiaTheme="minorEastAsia" w:hAnsiTheme="minorHAnsi" w:cstheme="minorBidi"/>
          <w:color w:val="000000" w:themeColor="text1"/>
        </w:rPr>
        <w:t xml:space="preserve">Agent Portal users require a role to be assigned to their credentials in order to perform necessary job functions.  </w:t>
      </w:r>
    </w:p>
    <w:p w14:paraId="256665CD" w14:textId="4F07E6BD" w:rsidR="00E07824" w:rsidRDefault="00E07824" w:rsidP="00E07824">
      <w:pPr>
        <w:rPr>
          <w:rFonts w:asciiTheme="minorHAnsi" w:eastAsiaTheme="minorEastAsia" w:hAnsiTheme="minorHAnsi" w:cstheme="minorBidi"/>
          <w:color w:val="000000" w:themeColor="text1"/>
        </w:rPr>
      </w:pPr>
      <w:r w:rsidRPr="24F854FF">
        <w:rPr>
          <w:rFonts w:asciiTheme="minorHAnsi" w:eastAsiaTheme="minorEastAsia" w:hAnsiTheme="minorHAnsi" w:cstheme="minorBidi"/>
          <w:color w:val="000000" w:themeColor="text1"/>
        </w:rPr>
        <w:t>HIX system will allow the Agent and Assister roles to be created, edited and managed through the Agent Portal with an elevated role assignment (ROLE_MANAGE_ACCESS).</w:t>
      </w:r>
      <w:r>
        <w:rPr>
          <w:rFonts w:asciiTheme="minorHAnsi" w:eastAsiaTheme="minorEastAsia" w:hAnsiTheme="minorHAnsi" w:cstheme="minorBidi"/>
          <w:color w:val="000000" w:themeColor="text1"/>
        </w:rPr>
        <w:t xml:space="preserve"> </w:t>
      </w:r>
    </w:p>
    <w:p w14:paraId="40A71D7C" w14:textId="3E83DC04" w:rsidR="008E1FD6" w:rsidRDefault="008E1FD6" w:rsidP="00C6370D">
      <w:pPr>
        <w:rPr>
          <w:rFonts w:asciiTheme="minorHAnsi" w:eastAsiaTheme="minorEastAsia" w:hAnsiTheme="minorHAnsi" w:cstheme="minorBidi"/>
          <w:color w:val="000000" w:themeColor="text1"/>
        </w:rPr>
      </w:pPr>
      <w:r w:rsidRPr="003E02E6">
        <w:rPr>
          <w:rFonts w:asciiTheme="minorHAnsi" w:hAnsiTheme="minorHAnsi" w:cstheme="minorHAnsi"/>
        </w:rPr>
        <w:lastRenderedPageBreak/>
        <w:t>Representatives from MassHealth and CCA business teams</w:t>
      </w:r>
      <w:r>
        <w:rPr>
          <w:rFonts w:asciiTheme="minorHAnsi" w:hAnsiTheme="minorHAnsi" w:cstheme="minorHAnsi"/>
        </w:rPr>
        <w:t xml:space="preserve"> can assign roles an</w:t>
      </w:r>
      <w:r w:rsidR="007846D9">
        <w:rPr>
          <w:rFonts w:asciiTheme="minorHAnsi" w:hAnsiTheme="minorHAnsi" w:cstheme="minorHAnsi"/>
        </w:rPr>
        <w:t>d</w:t>
      </w:r>
      <w:r>
        <w:rPr>
          <w:rFonts w:asciiTheme="minorHAnsi" w:hAnsiTheme="minorHAnsi" w:cstheme="minorHAnsi"/>
        </w:rPr>
        <w:t xml:space="preserve"> permissions </w:t>
      </w:r>
      <w:r w:rsidR="00376D54">
        <w:rPr>
          <w:rFonts w:asciiTheme="minorHAnsi" w:hAnsiTheme="minorHAnsi" w:cstheme="minorHAnsi"/>
        </w:rPr>
        <w:t xml:space="preserve">if they have the ROLE_MANAGE_ACCESS permission.  If MH or CCA </w:t>
      </w:r>
      <w:r w:rsidRPr="003E02E6">
        <w:rPr>
          <w:rFonts w:asciiTheme="minorHAnsi" w:hAnsiTheme="minorHAnsi" w:cstheme="minorHAnsi"/>
        </w:rPr>
        <w:t>submit</w:t>
      </w:r>
      <w:r w:rsidR="00376D54">
        <w:rPr>
          <w:rFonts w:asciiTheme="minorHAnsi" w:hAnsiTheme="minorHAnsi" w:cstheme="minorHAnsi"/>
        </w:rPr>
        <w:t>s</w:t>
      </w:r>
      <w:r w:rsidRPr="003E02E6">
        <w:rPr>
          <w:rFonts w:asciiTheme="minorHAnsi" w:hAnsiTheme="minorHAnsi" w:cstheme="minorHAnsi"/>
        </w:rPr>
        <w:t xml:space="preserve"> </w:t>
      </w:r>
      <w:r w:rsidR="00376D54">
        <w:rPr>
          <w:rFonts w:asciiTheme="minorHAnsi" w:hAnsiTheme="minorHAnsi" w:cstheme="minorHAnsi"/>
        </w:rPr>
        <w:t xml:space="preserve">and </w:t>
      </w:r>
      <w:r w:rsidRPr="003E02E6">
        <w:rPr>
          <w:rFonts w:asciiTheme="minorHAnsi" w:hAnsiTheme="minorHAnsi" w:cstheme="minorHAnsi"/>
        </w:rPr>
        <w:t>approved access requests in JIRA</w:t>
      </w:r>
      <w:r w:rsidR="00376D54">
        <w:rPr>
          <w:rFonts w:asciiTheme="minorHAnsi" w:hAnsiTheme="minorHAnsi" w:cstheme="minorHAnsi"/>
        </w:rPr>
        <w:t xml:space="preserve">, Optum will provision the </w:t>
      </w:r>
      <w:r w:rsidR="004F1EEE">
        <w:rPr>
          <w:rFonts w:asciiTheme="minorHAnsi" w:hAnsiTheme="minorHAnsi" w:cstheme="minorHAnsi"/>
        </w:rPr>
        <w:t>user based on the requestion and o</w:t>
      </w:r>
      <w:r w:rsidRPr="003E02E6">
        <w:rPr>
          <w:rFonts w:asciiTheme="minorHAnsi" w:hAnsiTheme="minorHAnsi" w:cstheme="minorHAnsi"/>
        </w:rPr>
        <w:t>nce completed, MassHealth or CCA business representative is notified of completion in the PIM.  Business teams notify the end user.</w:t>
      </w:r>
    </w:p>
    <w:p w14:paraId="2BC1CD64" w14:textId="26AEED3E" w:rsidR="00E07824" w:rsidRDefault="00E07824" w:rsidP="00E07824">
      <w:pPr>
        <w:rPr>
          <w:rFonts w:eastAsia="Aptos"/>
        </w:rPr>
      </w:pPr>
      <w:r w:rsidRPr="24F854FF">
        <w:rPr>
          <w:rFonts w:asciiTheme="minorHAnsi" w:eastAsiaTheme="minorEastAsia" w:hAnsiTheme="minorHAnsi" w:cstheme="minorBidi"/>
        </w:rPr>
        <w:t>Any back</w:t>
      </w:r>
      <w:r w:rsidR="000F0166">
        <w:rPr>
          <w:rFonts w:asciiTheme="minorHAnsi" w:eastAsiaTheme="minorEastAsia" w:hAnsiTheme="minorHAnsi" w:cstheme="minorBidi"/>
        </w:rPr>
        <w:t xml:space="preserve"> </w:t>
      </w:r>
      <w:r w:rsidRPr="24F854FF">
        <w:rPr>
          <w:rFonts w:asciiTheme="minorHAnsi" w:eastAsiaTheme="minorEastAsia" w:hAnsiTheme="minorHAnsi" w:cstheme="minorBidi"/>
        </w:rPr>
        <w:t>off</w:t>
      </w:r>
      <w:r>
        <w:rPr>
          <w:rFonts w:asciiTheme="minorHAnsi" w:eastAsiaTheme="minorEastAsia" w:hAnsiTheme="minorHAnsi" w:cstheme="minorBidi"/>
        </w:rPr>
        <w:t>ice</w:t>
      </w:r>
      <w:r w:rsidRPr="24F854FF">
        <w:rPr>
          <w:rFonts w:asciiTheme="minorHAnsi" w:eastAsiaTheme="minorEastAsia" w:hAnsiTheme="minorHAnsi" w:cstheme="minorBidi"/>
        </w:rPr>
        <w:t xml:space="preserve"> agent/user with required permission lands on ‘Manage Agent Access’ page of Agent portal and will be able to perform the following capabilities</w:t>
      </w:r>
      <w:r w:rsidR="00BC1046">
        <w:rPr>
          <w:rFonts w:asciiTheme="minorHAnsi" w:eastAsiaTheme="minorEastAsia" w:hAnsiTheme="minorHAnsi" w:cstheme="minorBidi"/>
        </w:rPr>
        <w:t>:</w:t>
      </w:r>
      <w:r>
        <w:rPr>
          <w:rFonts w:eastAsia="Aptos"/>
        </w:rPr>
        <w:t xml:space="preserve"> </w:t>
      </w:r>
    </w:p>
    <w:p w14:paraId="44F13551" w14:textId="77777777" w:rsidR="00E07824" w:rsidRDefault="00E07824" w:rsidP="002610DB">
      <w:pPr>
        <w:pStyle w:val="ListParagraph"/>
        <w:numPr>
          <w:ilvl w:val="0"/>
          <w:numId w:val="30"/>
        </w:numPr>
        <w:rPr>
          <w:rFonts w:eastAsia="Aptos"/>
          <w:color w:val="000000" w:themeColor="text1"/>
        </w:rPr>
      </w:pPr>
      <w:r>
        <w:rPr>
          <w:rFonts w:eastAsia="Aptos"/>
        </w:rPr>
        <w:t>Adding new Agent and Assister users in the system.</w:t>
      </w:r>
    </w:p>
    <w:p w14:paraId="749742E8" w14:textId="77777777" w:rsidR="00E07824" w:rsidRDefault="00E07824" w:rsidP="002610DB">
      <w:pPr>
        <w:pStyle w:val="ListParagraph"/>
        <w:numPr>
          <w:ilvl w:val="0"/>
          <w:numId w:val="30"/>
        </w:numPr>
        <w:rPr>
          <w:rFonts w:eastAsia="Aptos"/>
          <w:color w:val="000000" w:themeColor="text1"/>
        </w:rPr>
      </w:pPr>
      <w:r>
        <w:rPr>
          <w:rFonts w:eastAsia="Aptos"/>
        </w:rPr>
        <w:t xml:space="preserve">Viewing and editing the information for existing Agent and Assister users in the system. </w:t>
      </w:r>
    </w:p>
    <w:p w14:paraId="69EEC05B" w14:textId="77777777" w:rsidR="00E07824" w:rsidRDefault="00E07824" w:rsidP="002610DB">
      <w:pPr>
        <w:pStyle w:val="ListParagraph"/>
        <w:numPr>
          <w:ilvl w:val="0"/>
          <w:numId w:val="30"/>
        </w:numPr>
        <w:rPr>
          <w:rFonts w:eastAsia="Aptos"/>
          <w:color w:val="000000" w:themeColor="text1"/>
        </w:rPr>
      </w:pPr>
      <w:r>
        <w:rPr>
          <w:rFonts w:eastAsia="Aptos"/>
        </w:rPr>
        <w:t>Activating and De-activating the Agent and Assister user access.</w:t>
      </w:r>
    </w:p>
    <w:p w14:paraId="0756497D" w14:textId="77777777" w:rsidR="00E07824" w:rsidRDefault="00E07824" w:rsidP="002610DB">
      <w:pPr>
        <w:pStyle w:val="ListParagraph"/>
        <w:numPr>
          <w:ilvl w:val="0"/>
          <w:numId w:val="30"/>
        </w:numPr>
        <w:rPr>
          <w:rFonts w:eastAsia="Aptos"/>
          <w:color w:val="000000" w:themeColor="text1"/>
        </w:rPr>
      </w:pPr>
      <w:r>
        <w:rPr>
          <w:rFonts w:eastAsia="Aptos"/>
        </w:rPr>
        <w:t>Updating the Agent and Assister user roles.</w:t>
      </w:r>
    </w:p>
    <w:p w14:paraId="144DFF81" w14:textId="77777777" w:rsidR="00E07824" w:rsidRDefault="00E07824" w:rsidP="002610DB">
      <w:pPr>
        <w:pStyle w:val="ListParagraph"/>
        <w:numPr>
          <w:ilvl w:val="0"/>
          <w:numId w:val="30"/>
        </w:numPr>
        <w:rPr>
          <w:rFonts w:eastAsia="Aptos"/>
          <w:color w:val="000000" w:themeColor="text1"/>
        </w:rPr>
      </w:pPr>
      <w:r>
        <w:rPr>
          <w:rFonts w:eastAsia="Aptos"/>
        </w:rPr>
        <w:t>Uploading bulk information for Agents and Assisters in the system.</w:t>
      </w:r>
    </w:p>
    <w:p w14:paraId="0F4FA918" w14:textId="77777777" w:rsidR="00E07824" w:rsidRDefault="00E07824" w:rsidP="002610DB">
      <w:pPr>
        <w:pStyle w:val="ListParagraph"/>
        <w:numPr>
          <w:ilvl w:val="0"/>
          <w:numId w:val="30"/>
        </w:numPr>
        <w:rPr>
          <w:color w:val="000000" w:themeColor="text1"/>
          <w:szCs w:val="22"/>
        </w:rPr>
      </w:pPr>
      <w:r w:rsidRPr="3AEC1CAC">
        <w:rPr>
          <w:rFonts w:ascii="Calibri" w:eastAsia="Calibri" w:hAnsi="Calibri" w:cs="Calibri"/>
          <w:szCs w:val="22"/>
        </w:rPr>
        <w:t>View Agent and Assister user’s change history information in the HIX system.</w:t>
      </w:r>
    </w:p>
    <w:p w14:paraId="326378B6" w14:textId="2246CC97" w:rsidR="36172719" w:rsidRDefault="36172719" w:rsidP="36172719"/>
    <w:p w14:paraId="4A11E5C4" w14:textId="494D2196" w:rsidR="21360E31" w:rsidRPr="004F1EEE" w:rsidRDefault="4CD0CE9D" w:rsidP="00703F05">
      <w:pPr>
        <w:rPr>
          <w:rFonts w:eastAsia="Arial" w:cs="Arial"/>
          <w:bCs/>
          <w:color w:val="000000" w:themeColor="text1"/>
          <w:sz w:val="28"/>
          <w:szCs w:val="28"/>
          <w:u w:val="single"/>
        </w:rPr>
      </w:pPr>
      <w:bookmarkStart w:id="903" w:name="_Toc210122405"/>
      <w:r w:rsidRPr="004F1EEE">
        <w:rPr>
          <w:rStyle w:val="Heading3Char"/>
          <w:sz w:val="24"/>
          <w:szCs w:val="24"/>
        </w:rPr>
        <w:t>Manage Agent</w:t>
      </w:r>
      <w:r w:rsidR="254DCF19" w:rsidRPr="004F1EEE">
        <w:rPr>
          <w:rStyle w:val="Heading3Char"/>
          <w:sz w:val="24"/>
          <w:szCs w:val="24"/>
        </w:rPr>
        <w:t xml:space="preserve"> &amp; Assister</w:t>
      </w:r>
      <w:r w:rsidRPr="004F1EEE">
        <w:rPr>
          <w:rStyle w:val="Heading3Char"/>
          <w:sz w:val="24"/>
          <w:szCs w:val="24"/>
        </w:rPr>
        <w:t xml:space="preserve"> Access Men</w:t>
      </w:r>
      <w:r w:rsidR="55AC1049" w:rsidRPr="004F1EEE">
        <w:rPr>
          <w:rStyle w:val="Heading3Char"/>
          <w:sz w:val="24"/>
          <w:szCs w:val="24"/>
        </w:rPr>
        <w:t>u</w:t>
      </w:r>
      <w:r w:rsidR="2E2E8DB2" w:rsidRPr="004F1EEE">
        <w:rPr>
          <w:rStyle w:val="Heading3Char"/>
          <w:sz w:val="24"/>
          <w:szCs w:val="24"/>
        </w:rPr>
        <w:t xml:space="preserve"> on Agent Portal</w:t>
      </w:r>
      <w:bookmarkEnd w:id="903"/>
    </w:p>
    <w:p w14:paraId="78394E6A" w14:textId="22C4A816" w:rsidR="556E21BA" w:rsidRDefault="1908549E" w:rsidP="002F5846">
      <w:pPr>
        <w:jc w:val="center"/>
      </w:pPr>
      <w:r>
        <w:rPr>
          <w:noProof/>
        </w:rPr>
        <w:drawing>
          <wp:inline distT="0" distB="0" distL="0" distR="0" wp14:anchorId="3BA04FAD" wp14:editId="7EE4B545">
            <wp:extent cx="1606163" cy="2521302"/>
            <wp:effectExtent l="0" t="0" r="0" b="0"/>
            <wp:docPr id="1503865411" name="Picture 1503865411" descr="P35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65411" name="Picture 1503865411" descr="P3595#yIS1"/>
                    <pic:cNvPicPr/>
                  </pic:nvPicPr>
                  <pic:blipFill>
                    <a:blip r:embed="rId72">
                      <a:extLst>
                        <a:ext uri="{28A0092B-C50C-407E-A947-70E740481C1C}">
                          <a14:useLocalDpi xmlns:a14="http://schemas.microsoft.com/office/drawing/2010/main" val="0"/>
                        </a:ext>
                      </a:extLst>
                    </a:blip>
                    <a:stretch>
                      <a:fillRect/>
                    </a:stretch>
                  </pic:blipFill>
                  <pic:spPr>
                    <a:xfrm>
                      <a:off x="0" y="0"/>
                      <a:ext cx="1611430" cy="2529570"/>
                    </a:xfrm>
                    <a:prstGeom prst="rect">
                      <a:avLst/>
                    </a:prstGeom>
                  </pic:spPr>
                </pic:pic>
              </a:graphicData>
            </a:graphic>
          </wp:inline>
        </w:drawing>
      </w:r>
    </w:p>
    <w:p w14:paraId="02F01B58" w14:textId="77777777" w:rsidR="00DD5024" w:rsidRPr="001C6A1B" w:rsidRDefault="00DD5024" w:rsidP="00E07C8E">
      <w:pPr>
        <w:pStyle w:val="Heading6"/>
      </w:pPr>
      <w:r w:rsidRPr="001C6A1B">
        <w:t>Role deactivation</w:t>
      </w:r>
    </w:p>
    <w:p w14:paraId="5055C002" w14:textId="1040C818" w:rsidR="00DD5024" w:rsidRPr="003E02E6" w:rsidRDefault="002E6FA7" w:rsidP="00DD6558">
      <w:pPr>
        <w:ind w:left="360"/>
        <w:jc w:val="both"/>
        <w:rPr>
          <w:rFonts w:asciiTheme="minorHAnsi" w:hAnsiTheme="minorHAnsi" w:cstheme="minorHAnsi"/>
        </w:rPr>
      </w:pPr>
      <w:r>
        <w:rPr>
          <w:rFonts w:asciiTheme="minorHAnsi" w:hAnsiTheme="minorHAnsi" w:cstheme="minorHAnsi"/>
        </w:rPr>
        <w:t>A</w:t>
      </w:r>
      <w:r w:rsidR="00296500">
        <w:rPr>
          <w:rFonts w:asciiTheme="minorHAnsi" w:hAnsiTheme="minorHAnsi" w:cstheme="minorHAnsi"/>
        </w:rPr>
        <w:t>n</w:t>
      </w:r>
      <w:r>
        <w:rPr>
          <w:rFonts w:asciiTheme="minorHAnsi" w:hAnsiTheme="minorHAnsi" w:cstheme="minorHAnsi"/>
        </w:rPr>
        <w:t xml:space="preserve"> Agent Portal User with ROLE_MANAGE_ACCESS permission can </w:t>
      </w:r>
      <w:r w:rsidR="00F01A69">
        <w:rPr>
          <w:rFonts w:asciiTheme="minorHAnsi" w:hAnsiTheme="minorHAnsi" w:cstheme="minorHAnsi"/>
        </w:rPr>
        <w:t>remove a user</w:t>
      </w:r>
      <w:r w:rsidR="00296500">
        <w:rPr>
          <w:rFonts w:asciiTheme="minorHAnsi" w:hAnsiTheme="minorHAnsi" w:cstheme="minorHAnsi"/>
        </w:rPr>
        <w:t>’</w:t>
      </w:r>
      <w:r w:rsidR="00F01A69">
        <w:rPr>
          <w:rFonts w:asciiTheme="minorHAnsi" w:hAnsiTheme="minorHAnsi" w:cstheme="minorHAnsi"/>
        </w:rPr>
        <w:t xml:space="preserve">s role through the same UI.  If </w:t>
      </w:r>
      <w:r w:rsidR="00DD5024" w:rsidRPr="003E02E6">
        <w:rPr>
          <w:rFonts w:asciiTheme="minorHAnsi" w:hAnsiTheme="minorHAnsi" w:cstheme="minorHAnsi"/>
        </w:rPr>
        <w:t>MassHeal</w:t>
      </w:r>
      <w:r w:rsidR="002926FA">
        <w:rPr>
          <w:rFonts w:asciiTheme="minorHAnsi" w:hAnsiTheme="minorHAnsi" w:cstheme="minorHAnsi"/>
        </w:rPr>
        <w:t>t</w:t>
      </w:r>
      <w:r w:rsidR="00DD5024" w:rsidRPr="003E02E6">
        <w:rPr>
          <w:rFonts w:asciiTheme="minorHAnsi" w:hAnsiTheme="minorHAnsi" w:cstheme="minorHAnsi"/>
        </w:rPr>
        <w:t xml:space="preserve">h </w:t>
      </w:r>
      <w:r w:rsidR="00F01A69">
        <w:rPr>
          <w:rFonts w:asciiTheme="minorHAnsi" w:hAnsiTheme="minorHAnsi" w:cstheme="minorHAnsi"/>
        </w:rPr>
        <w:t>or</w:t>
      </w:r>
      <w:r w:rsidR="00DD5024" w:rsidRPr="003E02E6">
        <w:rPr>
          <w:rFonts w:asciiTheme="minorHAnsi" w:hAnsiTheme="minorHAnsi" w:cstheme="minorHAnsi"/>
        </w:rPr>
        <w:t xml:space="preserve"> CCA business teams request via a PIM the deactivation of an agent portal user's role.  OM uses the provided information to remove the assigned role from the login and notifies the business representative in the PIM.</w:t>
      </w:r>
    </w:p>
    <w:p w14:paraId="288F97DC" w14:textId="77777777" w:rsidR="00F54F9F" w:rsidRDefault="00F54F9F" w:rsidP="00E40052">
      <w:pPr>
        <w:pStyle w:val="Heading4"/>
      </w:pPr>
      <w:bookmarkStart w:id="904" w:name="_Toc61346006"/>
      <w:bookmarkStart w:id="905" w:name="_Toc210122406"/>
      <w:r>
        <w:t>Member Resolutions</w:t>
      </w:r>
      <w:bookmarkEnd w:id="904"/>
      <w:bookmarkEnd w:id="905"/>
      <w:r>
        <w:t xml:space="preserve">  </w:t>
      </w:r>
    </w:p>
    <w:p w14:paraId="41955B43" w14:textId="05FE969C" w:rsidR="00CD334E" w:rsidRDefault="00CD334E" w:rsidP="00CD334E">
      <w:pPr>
        <w:ind w:left="360"/>
        <w:jc w:val="both"/>
        <w:rPr>
          <w:rFonts w:asciiTheme="minorHAnsi" w:hAnsiTheme="minorHAnsi" w:cstheme="minorHAnsi"/>
        </w:rPr>
      </w:pPr>
      <w:r>
        <w:rPr>
          <w:rFonts w:asciiTheme="minorHAnsi" w:hAnsiTheme="minorHAnsi" w:cstheme="minorHAnsi"/>
        </w:rPr>
        <w:t xml:space="preserve">Member resolution cases are service requests to modify or update details regarding a user's Enrollment, Billing, or login credentials.  A PIM is opened </w:t>
      </w:r>
      <w:r w:rsidRPr="004C3625">
        <w:rPr>
          <w:rFonts w:asciiTheme="minorHAnsi" w:hAnsiTheme="minorHAnsi" w:cstheme="minorHAnsi"/>
        </w:rPr>
        <w:t>by CCA Customer Support, CCA Billing and Enrollment Technical Support</w:t>
      </w:r>
      <w:r>
        <w:rPr>
          <w:rFonts w:asciiTheme="minorHAnsi" w:hAnsiTheme="minorHAnsi" w:cstheme="minorHAnsi"/>
        </w:rPr>
        <w:t>,</w:t>
      </w:r>
      <w:r w:rsidRPr="004C3625">
        <w:rPr>
          <w:rFonts w:asciiTheme="minorHAnsi" w:hAnsiTheme="minorHAnsi" w:cstheme="minorHAnsi"/>
        </w:rPr>
        <w:t xml:space="preserve"> and sometimes from </w:t>
      </w:r>
      <w:r>
        <w:rPr>
          <w:rFonts w:asciiTheme="minorHAnsi" w:hAnsiTheme="minorHAnsi" w:cstheme="minorHAnsi"/>
        </w:rPr>
        <w:t xml:space="preserve">the </w:t>
      </w:r>
      <w:r w:rsidRPr="004C3625">
        <w:rPr>
          <w:rFonts w:asciiTheme="minorHAnsi" w:hAnsiTheme="minorHAnsi" w:cstheme="minorHAnsi"/>
        </w:rPr>
        <w:t xml:space="preserve">CCA </w:t>
      </w:r>
      <w:r>
        <w:rPr>
          <w:rFonts w:asciiTheme="minorHAnsi" w:hAnsiTheme="minorHAnsi" w:cstheme="minorHAnsi"/>
        </w:rPr>
        <w:t xml:space="preserve">business </w:t>
      </w:r>
      <w:r w:rsidRPr="004C3625">
        <w:rPr>
          <w:rFonts w:asciiTheme="minorHAnsi" w:hAnsiTheme="minorHAnsi" w:cstheme="minorHAnsi"/>
        </w:rPr>
        <w:t>team</w:t>
      </w:r>
      <w:r>
        <w:rPr>
          <w:rFonts w:asciiTheme="minorHAnsi" w:hAnsiTheme="minorHAnsi" w:cstheme="minorHAnsi"/>
        </w:rPr>
        <w:t>.</w:t>
      </w:r>
      <w:r w:rsidRPr="004C3625">
        <w:rPr>
          <w:rFonts w:asciiTheme="minorHAnsi" w:hAnsiTheme="minorHAnsi" w:cstheme="minorHAnsi"/>
        </w:rPr>
        <w:t xml:space="preserve"> </w:t>
      </w:r>
      <w:r>
        <w:rPr>
          <w:rFonts w:asciiTheme="minorHAnsi" w:hAnsiTheme="minorHAnsi" w:cstheme="minorHAnsi"/>
        </w:rPr>
        <w:t xml:space="preserve">The CCA call center vendor </w:t>
      </w:r>
      <w:r w:rsidR="002C419D">
        <w:rPr>
          <w:rFonts w:asciiTheme="minorHAnsi" w:hAnsiTheme="minorHAnsi" w:cstheme="minorHAnsi"/>
        </w:rPr>
        <w:t>Accenture</w:t>
      </w:r>
      <w:r w:rsidR="002C419D" w:rsidRPr="004C3625">
        <w:rPr>
          <w:rFonts w:asciiTheme="minorHAnsi" w:hAnsiTheme="minorHAnsi" w:cstheme="minorHAnsi"/>
        </w:rPr>
        <w:t xml:space="preserve"> </w:t>
      </w:r>
      <w:r w:rsidRPr="004C3625">
        <w:rPr>
          <w:rFonts w:asciiTheme="minorHAnsi" w:hAnsiTheme="minorHAnsi" w:cstheme="minorHAnsi"/>
        </w:rPr>
        <w:t>opens ticket for all above mentioned categories and Softheon</w:t>
      </w:r>
      <w:r>
        <w:rPr>
          <w:rFonts w:asciiTheme="minorHAnsi" w:hAnsiTheme="minorHAnsi" w:cstheme="minorHAnsi"/>
        </w:rPr>
        <w:t xml:space="preserve"> Service, the CCA billing and enrollment vendor</w:t>
      </w:r>
      <w:r w:rsidRPr="004C3625">
        <w:rPr>
          <w:rFonts w:asciiTheme="minorHAnsi" w:hAnsiTheme="minorHAnsi" w:cstheme="minorHAnsi"/>
        </w:rPr>
        <w:t xml:space="preserve"> opens ticket for reinstatements that were autogenerated by the user. Optum O&amp;M team handles below type of </w:t>
      </w:r>
      <w:r>
        <w:rPr>
          <w:rFonts w:asciiTheme="minorHAnsi" w:hAnsiTheme="minorHAnsi" w:cstheme="minorHAnsi"/>
        </w:rPr>
        <w:t>member resolution</w:t>
      </w:r>
      <w:r w:rsidRPr="004C3625">
        <w:rPr>
          <w:rFonts w:asciiTheme="minorHAnsi" w:hAnsiTheme="minorHAnsi" w:cstheme="minorHAnsi"/>
        </w:rPr>
        <w:t xml:space="preserve"> Tickets:</w:t>
      </w:r>
      <w:r>
        <w:rPr>
          <w:rFonts w:asciiTheme="minorHAnsi" w:hAnsiTheme="minorHAnsi" w:cstheme="minorHAnsi"/>
        </w:rPr>
        <w:t xml:space="preserve"> </w:t>
      </w:r>
    </w:p>
    <w:p w14:paraId="4147E7D8" w14:textId="07C4C9CA" w:rsidR="00597FB7" w:rsidRPr="00A21697" w:rsidRDefault="320DD2C4" w:rsidP="002610DB">
      <w:pPr>
        <w:pStyle w:val="ListParagraph"/>
        <w:numPr>
          <w:ilvl w:val="1"/>
          <w:numId w:val="30"/>
        </w:numPr>
        <w:ind w:left="1800"/>
        <w:rPr>
          <w:rFonts w:cstheme="minorHAnsi"/>
        </w:rPr>
      </w:pPr>
      <w:r w:rsidRPr="70D09B0D">
        <w:rPr>
          <w:rFonts w:cstheme="minorBidi"/>
        </w:rPr>
        <w:t>Reinstatement</w:t>
      </w:r>
    </w:p>
    <w:p w14:paraId="7E9611EC" w14:textId="68752EDE" w:rsidR="00597FB7" w:rsidRPr="00A21697" w:rsidRDefault="320DD2C4" w:rsidP="002610DB">
      <w:pPr>
        <w:pStyle w:val="ListParagraph"/>
        <w:numPr>
          <w:ilvl w:val="1"/>
          <w:numId w:val="30"/>
        </w:numPr>
        <w:ind w:left="1800"/>
        <w:rPr>
          <w:rFonts w:cstheme="minorHAnsi"/>
        </w:rPr>
      </w:pPr>
      <w:r w:rsidRPr="70D09B0D">
        <w:rPr>
          <w:rFonts w:cstheme="minorBidi"/>
        </w:rPr>
        <w:lastRenderedPageBreak/>
        <w:t>Retro</w:t>
      </w:r>
    </w:p>
    <w:p w14:paraId="5E3A7D60" w14:textId="03704B6F" w:rsidR="00597FB7" w:rsidRPr="00A21697" w:rsidRDefault="320DD2C4" w:rsidP="002610DB">
      <w:pPr>
        <w:pStyle w:val="ListParagraph"/>
        <w:numPr>
          <w:ilvl w:val="1"/>
          <w:numId w:val="30"/>
        </w:numPr>
        <w:ind w:left="1800"/>
        <w:rPr>
          <w:rFonts w:cstheme="minorHAnsi"/>
        </w:rPr>
      </w:pPr>
      <w:r w:rsidRPr="70D09B0D">
        <w:rPr>
          <w:rFonts w:cstheme="minorBidi"/>
        </w:rPr>
        <w:t>Backward Retro (Failed Retro)</w:t>
      </w:r>
    </w:p>
    <w:p w14:paraId="04E8A26C" w14:textId="5A2ABD02" w:rsidR="00597FB7" w:rsidRPr="00A21697" w:rsidRDefault="00597FB7" w:rsidP="002610DB">
      <w:pPr>
        <w:pStyle w:val="ListParagraph"/>
        <w:numPr>
          <w:ilvl w:val="3"/>
          <w:numId w:val="30"/>
        </w:numPr>
        <w:ind w:left="2340"/>
        <w:rPr>
          <w:rFonts w:cstheme="minorHAnsi"/>
        </w:rPr>
      </w:pPr>
      <w:r w:rsidRPr="00A21697">
        <w:rPr>
          <w:rFonts w:cstheme="minorHAnsi"/>
        </w:rPr>
        <w:t>Forward Retro</w:t>
      </w:r>
    </w:p>
    <w:p w14:paraId="6BABB4D7" w14:textId="2F8C8E9E" w:rsidR="00597FB7" w:rsidRPr="00A21697" w:rsidRDefault="00597FB7" w:rsidP="002610DB">
      <w:pPr>
        <w:pStyle w:val="ListParagraph"/>
        <w:numPr>
          <w:ilvl w:val="3"/>
          <w:numId w:val="30"/>
        </w:numPr>
        <w:ind w:left="2340"/>
        <w:rPr>
          <w:rFonts w:cstheme="minorHAnsi"/>
        </w:rPr>
      </w:pPr>
      <w:r w:rsidRPr="00A21697">
        <w:rPr>
          <w:rFonts w:cstheme="minorHAnsi"/>
        </w:rPr>
        <w:t>Retro term</w:t>
      </w:r>
    </w:p>
    <w:p w14:paraId="3545915F" w14:textId="24BB30BF" w:rsidR="00597FB7" w:rsidRPr="00A21697" w:rsidRDefault="320DD2C4" w:rsidP="002610DB">
      <w:pPr>
        <w:pStyle w:val="ListParagraph"/>
        <w:numPr>
          <w:ilvl w:val="1"/>
          <w:numId w:val="30"/>
        </w:numPr>
        <w:ind w:left="1800"/>
        <w:rPr>
          <w:rFonts w:cstheme="minorHAnsi"/>
        </w:rPr>
      </w:pPr>
      <w:r w:rsidRPr="70D09B0D">
        <w:rPr>
          <w:rFonts w:cstheme="minorBidi"/>
        </w:rPr>
        <w:t>Complex Retro</w:t>
      </w:r>
    </w:p>
    <w:p w14:paraId="48E6A754" w14:textId="1F8F64B3" w:rsidR="00597FB7" w:rsidRPr="00A21697" w:rsidRDefault="320DD2C4" w:rsidP="002610DB">
      <w:pPr>
        <w:pStyle w:val="ListParagraph"/>
        <w:numPr>
          <w:ilvl w:val="1"/>
          <w:numId w:val="30"/>
        </w:numPr>
        <w:ind w:left="1800"/>
        <w:rPr>
          <w:rFonts w:cstheme="minorHAnsi"/>
        </w:rPr>
      </w:pPr>
      <w:r w:rsidRPr="70D09B0D">
        <w:rPr>
          <w:rFonts w:cstheme="minorBidi"/>
        </w:rPr>
        <w:t>Premium correction</w:t>
      </w:r>
    </w:p>
    <w:p w14:paraId="53AE15BC" w14:textId="7D505BDA" w:rsidR="00597FB7" w:rsidRPr="00A21697" w:rsidRDefault="320DD2C4" w:rsidP="002610DB">
      <w:pPr>
        <w:pStyle w:val="ListParagraph"/>
        <w:numPr>
          <w:ilvl w:val="1"/>
          <w:numId w:val="30"/>
        </w:numPr>
        <w:ind w:left="1800"/>
        <w:rPr>
          <w:rFonts w:cstheme="minorHAnsi"/>
        </w:rPr>
      </w:pPr>
      <w:r w:rsidRPr="70D09B0D">
        <w:rPr>
          <w:rFonts w:cstheme="minorBidi"/>
        </w:rPr>
        <w:t xml:space="preserve">System Discrepancy </w:t>
      </w:r>
    </w:p>
    <w:p w14:paraId="5884AD6E" w14:textId="1DBD568D" w:rsidR="00597FB7" w:rsidRPr="00A21697" w:rsidRDefault="320DD2C4" w:rsidP="002610DB">
      <w:pPr>
        <w:pStyle w:val="ListParagraph"/>
        <w:numPr>
          <w:ilvl w:val="1"/>
          <w:numId w:val="30"/>
        </w:numPr>
        <w:ind w:left="1800"/>
        <w:rPr>
          <w:rFonts w:cstheme="minorHAnsi"/>
        </w:rPr>
      </w:pPr>
      <w:r w:rsidRPr="70D09B0D">
        <w:rPr>
          <w:rFonts w:cstheme="minorBidi"/>
        </w:rPr>
        <w:t>Application Submission</w:t>
      </w:r>
    </w:p>
    <w:p w14:paraId="74FE3085" w14:textId="155AF227" w:rsidR="00597FB7" w:rsidRPr="00A21697" w:rsidRDefault="320DD2C4" w:rsidP="002610DB">
      <w:pPr>
        <w:pStyle w:val="ListParagraph"/>
        <w:numPr>
          <w:ilvl w:val="1"/>
          <w:numId w:val="30"/>
        </w:numPr>
        <w:ind w:left="1800"/>
        <w:rPr>
          <w:rFonts w:cstheme="minorHAnsi"/>
        </w:rPr>
      </w:pPr>
      <w:r w:rsidRPr="70D09B0D">
        <w:rPr>
          <w:rFonts w:cstheme="minorBidi"/>
        </w:rPr>
        <w:t>Enrollment Submission</w:t>
      </w:r>
    </w:p>
    <w:p w14:paraId="145160A7" w14:textId="7AEB5C23" w:rsidR="00597FB7" w:rsidRPr="00A21697" w:rsidRDefault="320DD2C4" w:rsidP="002610DB">
      <w:pPr>
        <w:pStyle w:val="ListParagraph"/>
        <w:numPr>
          <w:ilvl w:val="1"/>
          <w:numId w:val="30"/>
        </w:numPr>
        <w:ind w:left="1800"/>
        <w:rPr>
          <w:rFonts w:cstheme="minorHAnsi"/>
        </w:rPr>
      </w:pPr>
      <w:r w:rsidRPr="70D09B0D">
        <w:rPr>
          <w:rFonts w:cstheme="minorBidi"/>
        </w:rPr>
        <w:t>Login</w:t>
      </w:r>
    </w:p>
    <w:p w14:paraId="17F0D2E5" w14:textId="0650FD14" w:rsidR="00A21697" w:rsidRDefault="00A21697" w:rsidP="001B5B1A">
      <w:pPr>
        <w:pStyle w:val="Heading5"/>
      </w:pPr>
      <w:r w:rsidRPr="00A21697">
        <w:t>Reinstatement</w:t>
      </w:r>
      <w:r>
        <w:t xml:space="preserve"> Requests </w:t>
      </w:r>
    </w:p>
    <w:p w14:paraId="06B758FC" w14:textId="03B8318E" w:rsidR="00540356" w:rsidRPr="00540356" w:rsidRDefault="008868E0" w:rsidP="00DD6558">
      <w:pPr>
        <w:ind w:left="360"/>
        <w:jc w:val="both"/>
        <w:rPr>
          <w:rFonts w:asciiTheme="minorHAnsi" w:hAnsiTheme="minorHAnsi" w:cstheme="minorHAnsi"/>
        </w:rPr>
      </w:pPr>
      <w:r w:rsidRPr="00540356">
        <w:rPr>
          <w:rFonts w:asciiTheme="minorHAnsi" w:hAnsiTheme="minorHAnsi" w:cstheme="minorHAnsi"/>
        </w:rPr>
        <w:t xml:space="preserve">These are requests to </w:t>
      </w:r>
      <w:r w:rsidR="00540356" w:rsidRPr="00540356">
        <w:rPr>
          <w:rFonts w:asciiTheme="minorHAnsi" w:hAnsiTheme="minorHAnsi" w:cstheme="minorHAnsi"/>
        </w:rPr>
        <w:t>reinstate member into previously enrolled plan.</w:t>
      </w:r>
      <w:r w:rsidR="00540356">
        <w:rPr>
          <w:rFonts w:asciiTheme="minorHAnsi" w:hAnsiTheme="minorHAnsi" w:cstheme="minorHAnsi"/>
        </w:rPr>
        <w:t xml:space="preserve"> </w:t>
      </w:r>
      <w:r w:rsidR="00CD6E82">
        <w:rPr>
          <w:rFonts w:asciiTheme="minorHAnsi" w:hAnsiTheme="minorHAnsi" w:cstheme="minorHAnsi"/>
        </w:rPr>
        <w:t>L</w:t>
      </w:r>
      <w:r w:rsidR="00540356" w:rsidRPr="00540356">
        <w:rPr>
          <w:rFonts w:asciiTheme="minorHAnsi" w:hAnsiTheme="minorHAnsi" w:cstheme="minorHAnsi"/>
        </w:rPr>
        <w:t>imitation</w:t>
      </w:r>
      <w:r w:rsidR="00540356">
        <w:rPr>
          <w:rFonts w:asciiTheme="minorHAnsi" w:hAnsiTheme="minorHAnsi" w:cstheme="minorHAnsi"/>
        </w:rPr>
        <w:t xml:space="preserve">s for such </w:t>
      </w:r>
      <w:r w:rsidR="00CD6E82">
        <w:rPr>
          <w:rFonts w:asciiTheme="minorHAnsi" w:hAnsiTheme="minorHAnsi" w:cstheme="minorHAnsi"/>
        </w:rPr>
        <w:t xml:space="preserve">Reinstatement </w:t>
      </w:r>
      <w:r w:rsidR="00540356">
        <w:rPr>
          <w:rFonts w:asciiTheme="minorHAnsi" w:hAnsiTheme="minorHAnsi" w:cstheme="minorHAnsi"/>
        </w:rPr>
        <w:t xml:space="preserve">requests are as follows: </w:t>
      </w:r>
      <w:r w:rsidR="00540356" w:rsidRPr="00540356">
        <w:rPr>
          <w:rFonts w:asciiTheme="minorHAnsi" w:hAnsiTheme="minorHAnsi" w:cstheme="minorHAnsi"/>
        </w:rPr>
        <w:t xml:space="preserve"> </w:t>
      </w:r>
    </w:p>
    <w:p w14:paraId="42DD6281" w14:textId="5C8568D5" w:rsidR="00540356" w:rsidRPr="00540356" w:rsidRDefault="00540356" w:rsidP="002610DB">
      <w:pPr>
        <w:pStyle w:val="ListParagraph"/>
        <w:numPr>
          <w:ilvl w:val="0"/>
          <w:numId w:val="33"/>
        </w:numPr>
        <w:ind w:left="1800" w:hanging="360"/>
        <w:rPr>
          <w:rFonts w:cstheme="minorHAnsi"/>
        </w:rPr>
      </w:pPr>
      <w:r w:rsidRPr="00540356">
        <w:rPr>
          <w:rFonts w:cstheme="minorHAnsi"/>
        </w:rPr>
        <w:t>To perform reinstatement on a member, the member should have at least 1 month of coverage during the year the reinstatement requested.</w:t>
      </w:r>
    </w:p>
    <w:p w14:paraId="4218D276" w14:textId="42E34917" w:rsidR="00540356" w:rsidRPr="00540356" w:rsidRDefault="00540356" w:rsidP="002610DB">
      <w:pPr>
        <w:pStyle w:val="ListParagraph"/>
        <w:numPr>
          <w:ilvl w:val="0"/>
          <w:numId w:val="33"/>
        </w:numPr>
        <w:ind w:left="1800" w:hanging="360"/>
        <w:rPr>
          <w:rFonts w:cstheme="minorHAnsi"/>
        </w:rPr>
      </w:pPr>
      <w:r w:rsidRPr="00540356">
        <w:rPr>
          <w:rFonts w:cstheme="minorHAnsi"/>
        </w:rPr>
        <w:t>Partial reinstatement is not possible as of today. Reinstatement is performed on entire household.  For example, we cannot reinstate 2 members alone from a 4-member household</w:t>
      </w:r>
    </w:p>
    <w:p w14:paraId="4D4EDA33" w14:textId="7BB78351" w:rsidR="00540356" w:rsidRPr="00540356" w:rsidRDefault="00540356" w:rsidP="002610DB">
      <w:pPr>
        <w:pStyle w:val="ListParagraph"/>
        <w:numPr>
          <w:ilvl w:val="0"/>
          <w:numId w:val="33"/>
        </w:numPr>
        <w:ind w:left="1800" w:hanging="360"/>
        <w:rPr>
          <w:rFonts w:cstheme="minorHAnsi"/>
        </w:rPr>
      </w:pPr>
      <w:r w:rsidRPr="00540356">
        <w:rPr>
          <w:rFonts w:cstheme="minorHAnsi"/>
        </w:rPr>
        <w:t xml:space="preserve">Reinstatement will be done until the end of coverage year (12/31/YYYY) not any other date. </w:t>
      </w:r>
    </w:p>
    <w:p w14:paraId="7D090595" w14:textId="0CF54A51" w:rsidR="00A21697" w:rsidRPr="00540356" w:rsidRDefault="00540356" w:rsidP="002610DB">
      <w:pPr>
        <w:pStyle w:val="ListParagraph"/>
        <w:numPr>
          <w:ilvl w:val="0"/>
          <w:numId w:val="33"/>
        </w:numPr>
        <w:ind w:left="1800" w:hanging="360"/>
        <w:rPr>
          <w:rFonts w:cstheme="minorHAnsi"/>
        </w:rPr>
      </w:pPr>
      <w:r w:rsidRPr="00540356">
        <w:rPr>
          <w:rFonts w:cstheme="minorHAnsi"/>
        </w:rPr>
        <w:t>Premium cannot be modified with reinstatement, meaning if member is paying $200 per month from 1/1/2020 – 3/31/2020, when we reinstate member will be paying $200 from 1/1/2020 – 12/31/2020.</w:t>
      </w:r>
    </w:p>
    <w:p w14:paraId="27EA7A2C" w14:textId="6F9A3AB0" w:rsidR="00540356" w:rsidRPr="00540356" w:rsidRDefault="00540356" w:rsidP="00DD6558">
      <w:pPr>
        <w:ind w:left="360"/>
        <w:jc w:val="both"/>
        <w:rPr>
          <w:rFonts w:asciiTheme="minorHAnsi" w:hAnsiTheme="minorHAnsi" w:cstheme="minorHAnsi"/>
        </w:rPr>
      </w:pPr>
      <w:r w:rsidRPr="00540356">
        <w:rPr>
          <w:rFonts w:asciiTheme="minorHAnsi" w:hAnsiTheme="minorHAnsi" w:cstheme="minorHAnsi"/>
        </w:rPr>
        <w:t>Resolution</w:t>
      </w:r>
      <w:r>
        <w:rPr>
          <w:rFonts w:asciiTheme="minorHAnsi" w:hAnsiTheme="minorHAnsi" w:cstheme="minorHAnsi"/>
        </w:rPr>
        <w:t xml:space="preserve"> steps for reinstatement requests are as follows</w:t>
      </w:r>
      <w:r w:rsidRPr="00540356">
        <w:rPr>
          <w:rFonts w:asciiTheme="minorHAnsi" w:hAnsiTheme="minorHAnsi" w:cstheme="minorHAnsi"/>
        </w:rPr>
        <w:t xml:space="preserve">: </w:t>
      </w:r>
    </w:p>
    <w:p w14:paraId="1D4C96B9" w14:textId="1BC19836" w:rsidR="00E57911" w:rsidRPr="0005277F" w:rsidRDefault="00A37F6C" w:rsidP="002610DB">
      <w:pPr>
        <w:pStyle w:val="ListParagraph"/>
        <w:numPr>
          <w:ilvl w:val="0"/>
          <w:numId w:val="34"/>
        </w:numPr>
        <w:ind w:left="1800" w:hanging="360"/>
        <w:rPr>
          <w:rFonts w:cstheme="minorHAnsi"/>
        </w:rPr>
      </w:pPr>
      <w:r>
        <w:rPr>
          <w:rFonts w:cstheme="minorHAnsi"/>
        </w:rPr>
        <w:t xml:space="preserve">Optum </w:t>
      </w:r>
      <w:r w:rsidR="00E57911" w:rsidRPr="0005277F">
        <w:rPr>
          <w:rFonts w:cstheme="minorHAnsi"/>
        </w:rPr>
        <w:t xml:space="preserve">O&amp;M will send an XML transaction to Softheon to extend the current end date to end of the year with maintenance reason code 025. </w:t>
      </w:r>
      <w:r>
        <w:rPr>
          <w:rFonts w:cstheme="minorHAnsi"/>
        </w:rPr>
        <w:t xml:space="preserve">Optum </w:t>
      </w:r>
      <w:r w:rsidR="00E57911" w:rsidRPr="0005277F">
        <w:rPr>
          <w:rFonts w:cstheme="minorHAnsi"/>
        </w:rPr>
        <w:t xml:space="preserve">O&amp;M will </w:t>
      </w:r>
      <w:r w:rsidR="00235AC7" w:rsidRPr="0005277F">
        <w:rPr>
          <w:rFonts w:cstheme="minorHAnsi"/>
        </w:rPr>
        <w:t xml:space="preserve">update the coverage end date in </w:t>
      </w:r>
      <w:r w:rsidR="0005277F" w:rsidRPr="00DD6558">
        <w:rPr>
          <w:rFonts w:cstheme="minorHAnsi"/>
        </w:rPr>
        <w:t xml:space="preserve">MA </w:t>
      </w:r>
      <w:r w:rsidR="00235AC7" w:rsidRPr="0005277F">
        <w:rPr>
          <w:rFonts w:cstheme="minorHAnsi"/>
        </w:rPr>
        <w:t xml:space="preserve">HIX database so that the end of year coverage end date is displayed in </w:t>
      </w:r>
      <w:r w:rsidR="0005277F" w:rsidRPr="00DD6558">
        <w:rPr>
          <w:rFonts w:cstheme="minorHAnsi"/>
        </w:rPr>
        <w:t xml:space="preserve">MA </w:t>
      </w:r>
      <w:r w:rsidR="00235AC7" w:rsidRPr="0005277F">
        <w:rPr>
          <w:rFonts w:cstheme="minorHAnsi"/>
        </w:rPr>
        <w:t xml:space="preserve">HIX portal. </w:t>
      </w:r>
    </w:p>
    <w:p w14:paraId="695D9FEE" w14:textId="6B9AC344" w:rsidR="00540356" w:rsidRPr="008616DD" w:rsidRDefault="00E57911" w:rsidP="002610DB">
      <w:pPr>
        <w:pStyle w:val="ListParagraph"/>
        <w:numPr>
          <w:ilvl w:val="0"/>
          <w:numId w:val="34"/>
        </w:numPr>
        <w:ind w:left="1800" w:hanging="360"/>
        <w:rPr>
          <w:rFonts w:cstheme="minorHAnsi"/>
        </w:rPr>
      </w:pPr>
      <w:r w:rsidRPr="0005277F">
        <w:rPr>
          <w:rFonts w:cstheme="minorHAnsi"/>
        </w:rPr>
        <w:t xml:space="preserve">Upon successful transmission </w:t>
      </w:r>
      <w:r w:rsidR="00A37F6C">
        <w:rPr>
          <w:rFonts w:cstheme="minorHAnsi"/>
        </w:rPr>
        <w:t xml:space="preserve">Optum </w:t>
      </w:r>
      <w:r w:rsidRPr="0005277F">
        <w:rPr>
          <w:rFonts w:cstheme="minorHAnsi"/>
        </w:rPr>
        <w:t>O&amp;M will mark the ticket as resolved and assign back the creator.</w:t>
      </w:r>
    </w:p>
    <w:p w14:paraId="639F03EB" w14:textId="12E49B48" w:rsidR="00A21697" w:rsidRPr="00540356" w:rsidRDefault="002C419D" w:rsidP="002610DB">
      <w:pPr>
        <w:pStyle w:val="ListParagraph"/>
        <w:numPr>
          <w:ilvl w:val="0"/>
          <w:numId w:val="34"/>
        </w:numPr>
        <w:ind w:left="1800" w:hanging="360"/>
        <w:rPr>
          <w:rFonts w:cstheme="minorHAnsi"/>
        </w:rPr>
      </w:pPr>
      <w:r>
        <w:rPr>
          <w:rFonts w:cstheme="minorHAnsi"/>
        </w:rPr>
        <w:t>Accenture</w:t>
      </w:r>
      <w:r w:rsidRPr="00540356">
        <w:rPr>
          <w:rFonts w:cstheme="minorHAnsi"/>
        </w:rPr>
        <w:t xml:space="preserve"> </w:t>
      </w:r>
      <w:r w:rsidR="00540356" w:rsidRPr="00540356">
        <w:rPr>
          <w:rFonts w:cstheme="minorHAnsi"/>
        </w:rPr>
        <w:t xml:space="preserve">will validate the request on </w:t>
      </w:r>
      <w:r w:rsidR="006A6A43">
        <w:rPr>
          <w:rFonts w:cstheme="minorHAnsi"/>
        </w:rPr>
        <w:t>MA HIX</w:t>
      </w:r>
      <w:r w:rsidR="00540356" w:rsidRPr="00540356">
        <w:rPr>
          <w:rFonts w:cstheme="minorHAnsi"/>
        </w:rPr>
        <w:t xml:space="preserve"> portal and Softheon DB and close the ticket and if the issue is not resolved, assign back to </w:t>
      </w:r>
      <w:r w:rsidR="00A37F6C">
        <w:rPr>
          <w:rFonts w:cstheme="minorHAnsi"/>
        </w:rPr>
        <w:t xml:space="preserve">Optum </w:t>
      </w:r>
      <w:r w:rsidR="00540356" w:rsidRPr="00540356">
        <w:rPr>
          <w:rFonts w:cstheme="minorHAnsi"/>
        </w:rPr>
        <w:t>O&amp;M with additional information.</w:t>
      </w:r>
    </w:p>
    <w:p w14:paraId="3022CC1E" w14:textId="7FA6C4B7" w:rsidR="00EB797E" w:rsidRDefault="00EB797E" w:rsidP="001B5B1A">
      <w:pPr>
        <w:pStyle w:val="Heading5"/>
      </w:pPr>
      <w:r w:rsidRPr="00EB797E">
        <w:t xml:space="preserve">Retro </w:t>
      </w:r>
      <w:r>
        <w:t xml:space="preserve">Requests </w:t>
      </w:r>
    </w:p>
    <w:p w14:paraId="4C20BA9D" w14:textId="41120F5E" w:rsidR="00014B1E" w:rsidRPr="00014B1E" w:rsidRDefault="00014B1E" w:rsidP="00DD6558">
      <w:pPr>
        <w:ind w:left="360"/>
        <w:jc w:val="both"/>
        <w:rPr>
          <w:rFonts w:asciiTheme="minorHAnsi" w:hAnsiTheme="minorHAnsi" w:cstheme="minorHAnsi"/>
        </w:rPr>
      </w:pPr>
      <w:r w:rsidRPr="00014B1E">
        <w:rPr>
          <w:rFonts w:asciiTheme="minorHAnsi" w:hAnsiTheme="minorHAnsi" w:cstheme="minorHAnsi"/>
        </w:rPr>
        <w:t>Retro request</w:t>
      </w:r>
      <w:r>
        <w:rPr>
          <w:rFonts w:asciiTheme="minorHAnsi" w:hAnsiTheme="minorHAnsi" w:cstheme="minorHAnsi"/>
        </w:rPr>
        <w:t>s are</w:t>
      </w:r>
      <w:r w:rsidRPr="00014B1E">
        <w:rPr>
          <w:rFonts w:asciiTheme="minorHAnsi" w:hAnsiTheme="minorHAnsi" w:cstheme="minorHAnsi"/>
        </w:rPr>
        <w:t xml:space="preserve"> created if the member’s coverage start date needs to be changed. Retro request</w:t>
      </w:r>
      <w:r>
        <w:rPr>
          <w:rFonts w:asciiTheme="minorHAnsi" w:hAnsiTheme="minorHAnsi" w:cstheme="minorHAnsi"/>
        </w:rPr>
        <w:t>s</w:t>
      </w:r>
      <w:r w:rsidRPr="00014B1E">
        <w:rPr>
          <w:rFonts w:asciiTheme="minorHAnsi" w:hAnsiTheme="minorHAnsi" w:cstheme="minorHAnsi"/>
        </w:rPr>
        <w:t xml:space="preserve"> </w:t>
      </w:r>
      <w:r>
        <w:rPr>
          <w:rFonts w:asciiTheme="minorHAnsi" w:hAnsiTheme="minorHAnsi" w:cstheme="minorHAnsi"/>
        </w:rPr>
        <w:t>are</w:t>
      </w:r>
      <w:r w:rsidRPr="00014B1E">
        <w:rPr>
          <w:rFonts w:asciiTheme="minorHAnsi" w:hAnsiTheme="minorHAnsi" w:cstheme="minorHAnsi"/>
        </w:rPr>
        <w:t xml:space="preserve"> opened only when the request cannot be completed using Retro enrollment functionality provided in the Dashboard.</w:t>
      </w:r>
      <w:r>
        <w:rPr>
          <w:rFonts w:asciiTheme="minorHAnsi" w:hAnsiTheme="minorHAnsi" w:cstheme="minorHAnsi"/>
        </w:rPr>
        <w:t xml:space="preserve"> There are two types of Retro requests: </w:t>
      </w:r>
    </w:p>
    <w:p w14:paraId="641155DF" w14:textId="19AD1999" w:rsidR="00014B1E" w:rsidRPr="00014B1E" w:rsidRDefault="00014B1E" w:rsidP="00DD6558">
      <w:pPr>
        <w:ind w:left="360"/>
        <w:jc w:val="both"/>
        <w:rPr>
          <w:rFonts w:asciiTheme="minorHAnsi" w:hAnsiTheme="minorHAnsi" w:cstheme="minorHAnsi"/>
        </w:rPr>
      </w:pPr>
      <w:r w:rsidRPr="00014B1E">
        <w:rPr>
          <w:rFonts w:asciiTheme="minorHAnsi" w:hAnsiTheme="minorHAnsi" w:cstheme="minorHAnsi"/>
          <w:b/>
          <w:bCs/>
        </w:rPr>
        <w:t>Backward Retro</w:t>
      </w:r>
      <w:r w:rsidRPr="00014B1E">
        <w:rPr>
          <w:rFonts w:asciiTheme="minorHAnsi" w:hAnsiTheme="minorHAnsi" w:cstheme="minorHAnsi"/>
        </w:rPr>
        <w:t xml:space="preserve"> </w:t>
      </w:r>
      <w:r>
        <w:rPr>
          <w:rFonts w:asciiTheme="minorHAnsi" w:hAnsiTheme="minorHAnsi" w:cstheme="minorHAnsi"/>
        </w:rPr>
        <w:t>(</w:t>
      </w:r>
      <w:r w:rsidRPr="00014B1E">
        <w:rPr>
          <w:rFonts w:asciiTheme="minorHAnsi" w:hAnsiTheme="minorHAnsi" w:cstheme="minorHAnsi"/>
        </w:rPr>
        <w:t>previously called Failed retro</w:t>
      </w:r>
      <w:r>
        <w:rPr>
          <w:rFonts w:asciiTheme="minorHAnsi" w:hAnsiTheme="minorHAnsi" w:cstheme="minorHAnsi"/>
        </w:rPr>
        <w:t>)</w:t>
      </w:r>
      <w:r w:rsidRPr="00014B1E">
        <w:rPr>
          <w:rFonts w:asciiTheme="minorHAnsi" w:hAnsiTheme="minorHAnsi" w:cstheme="minorHAnsi"/>
        </w:rPr>
        <w:t xml:space="preserve">: </w:t>
      </w:r>
      <w:r>
        <w:rPr>
          <w:rFonts w:asciiTheme="minorHAnsi" w:hAnsiTheme="minorHAnsi" w:cstheme="minorHAnsi"/>
        </w:rPr>
        <w:t>M</w:t>
      </w:r>
      <w:r w:rsidRPr="00014B1E">
        <w:rPr>
          <w:rFonts w:asciiTheme="minorHAnsi" w:hAnsiTheme="minorHAnsi" w:cstheme="minorHAnsi"/>
        </w:rPr>
        <w:t>embers coverage start date needs to be moved earlier than current start date Ex: Current coverage: 3/1/2020 – Open, New coverage: 1/1/2020 - Open</w:t>
      </w:r>
    </w:p>
    <w:p w14:paraId="08184ACB" w14:textId="38099642" w:rsidR="00014B1E" w:rsidRDefault="00014B1E" w:rsidP="00DD6558">
      <w:pPr>
        <w:ind w:left="360"/>
        <w:jc w:val="both"/>
        <w:rPr>
          <w:rFonts w:asciiTheme="minorHAnsi" w:hAnsiTheme="minorHAnsi" w:cstheme="minorHAnsi"/>
        </w:rPr>
      </w:pPr>
      <w:r w:rsidRPr="00014B1E">
        <w:rPr>
          <w:rFonts w:asciiTheme="minorHAnsi" w:hAnsiTheme="minorHAnsi" w:cstheme="minorHAnsi"/>
          <w:b/>
          <w:bCs/>
        </w:rPr>
        <w:t>Forward Retro</w:t>
      </w:r>
      <w:r w:rsidRPr="00014B1E">
        <w:rPr>
          <w:rFonts w:asciiTheme="minorHAnsi" w:hAnsiTheme="minorHAnsi" w:cstheme="minorHAnsi"/>
        </w:rPr>
        <w:t xml:space="preserve">: Members coverage start date needs to move later than current start date. Ex: current coverage: 3/1/2020 – Open, new coverage: 5/1/2020 </w:t>
      </w:r>
      <w:r>
        <w:rPr>
          <w:rFonts w:asciiTheme="minorHAnsi" w:hAnsiTheme="minorHAnsi" w:cstheme="minorHAnsi"/>
        </w:rPr>
        <w:t>–</w:t>
      </w:r>
      <w:r w:rsidRPr="00014B1E">
        <w:rPr>
          <w:rFonts w:asciiTheme="minorHAnsi" w:hAnsiTheme="minorHAnsi" w:cstheme="minorHAnsi"/>
        </w:rPr>
        <w:t xml:space="preserve"> Open</w:t>
      </w:r>
    </w:p>
    <w:p w14:paraId="427DD20A" w14:textId="37A82850" w:rsidR="00014B1E" w:rsidRDefault="00CD6E82" w:rsidP="00CD6E82">
      <w:pPr>
        <w:ind w:left="720"/>
        <w:jc w:val="both"/>
        <w:rPr>
          <w:rFonts w:asciiTheme="minorHAnsi" w:hAnsiTheme="minorHAnsi" w:cstheme="minorHAnsi"/>
        </w:rPr>
      </w:pPr>
      <w:r>
        <w:rPr>
          <w:rFonts w:asciiTheme="minorHAnsi" w:hAnsiTheme="minorHAnsi" w:cstheme="minorHAnsi"/>
        </w:rPr>
        <w:lastRenderedPageBreak/>
        <w:t xml:space="preserve">Limitations of Retro requests are as follows: </w:t>
      </w:r>
    </w:p>
    <w:p w14:paraId="5F55ECE2" w14:textId="519B1CE7" w:rsidR="00CD6E82" w:rsidRPr="003E31B8" w:rsidRDefault="00CD6E82" w:rsidP="002610DB">
      <w:pPr>
        <w:pStyle w:val="ListParagraph"/>
        <w:numPr>
          <w:ilvl w:val="0"/>
          <w:numId w:val="33"/>
        </w:numPr>
        <w:ind w:left="1800" w:hanging="360"/>
        <w:rPr>
          <w:rFonts w:cstheme="minorHAnsi"/>
        </w:rPr>
      </w:pPr>
      <w:r w:rsidRPr="003E31B8">
        <w:rPr>
          <w:rFonts w:cstheme="minorHAnsi"/>
        </w:rPr>
        <w:t xml:space="preserve">Retro requests are created only for open span. Closed span can </w:t>
      </w:r>
      <w:r w:rsidR="007A74CC">
        <w:rPr>
          <w:rFonts w:cstheme="minorHAnsi"/>
        </w:rPr>
        <w:t xml:space="preserve">have a </w:t>
      </w:r>
      <w:r w:rsidRPr="003E31B8">
        <w:rPr>
          <w:rFonts w:cstheme="minorHAnsi"/>
        </w:rPr>
        <w:t>retro</w:t>
      </w:r>
      <w:r w:rsidR="007A74CC">
        <w:rPr>
          <w:rFonts w:cstheme="minorHAnsi"/>
        </w:rPr>
        <w:t>-enrollment applied</w:t>
      </w:r>
      <w:r w:rsidRPr="003E31B8">
        <w:rPr>
          <w:rFonts w:cstheme="minorHAnsi"/>
        </w:rPr>
        <w:t xml:space="preserve"> under Complex retro.</w:t>
      </w:r>
    </w:p>
    <w:p w14:paraId="1AB0FC3F" w14:textId="63A9C539" w:rsidR="00CD6E82" w:rsidRPr="00CD6E82" w:rsidRDefault="00CD6E82" w:rsidP="002610DB">
      <w:pPr>
        <w:pStyle w:val="ListParagraph"/>
        <w:numPr>
          <w:ilvl w:val="0"/>
          <w:numId w:val="33"/>
        </w:numPr>
        <w:ind w:left="1800" w:hanging="360"/>
        <w:rPr>
          <w:rFonts w:cstheme="minorHAnsi"/>
        </w:rPr>
      </w:pPr>
      <w:r w:rsidRPr="003E31B8">
        <w:rPr>
          <w:rFonts w:cstheme="minorHAnsi"/>
        </w:rPr>
        <w:t>Partial retro is not possible as of today. Retro is performed on entire household.  For example, we cannot retro 2 members alone from a 4-member household</w:t>
      </w:r>
    </w:p>
    <w:p w14:paraId="3BD5A2B5" w14:textId="4D552F9A" w:rsidR="00EB797E" w:rsidRDefault="00CD6E82" w:rsidP="002610DB">
      <w:pPr>
        <w:pStyle w:val="ListParagraph"/>
        <w:numPr>
          <w:ilvl w:val="0"/>
          <w:numId w:val="33"/>
        </w:numPr>
        <w:ind w:left="1800" w:hanging="360"/>
        <w:rPr>
          <w:rFonts w:cstheme="minorHAnsi"/>
        </w:rPr>
      </w:pPr>
      <w:r w:rsidRPr="003E31B8">
        <w:rPr>
          <w:rFonts w:cstheme="minorHAnsi"/>
        </w:rPr>
        <w:t xml:space="preserve">Premium cannot be modified with retro request </w:t>
      </w:r>
      <w:r w:rsidR="003E31B8" w:rsidRPr="003E31B8">
        <w:rPr>
          <w:rFonts w:cstheme="minorHAnsi"/>
        </w:rPr>
        <w:t>like</w:t>
      </w:r>
      <w:r w:rsidRPr="003E31B8">
        <w:rPr>
          <w:rFonts w:cstheme="minorHAnsi"/>
        </w:rPr>
        <w:t xml:space="preserve"> reinstatement.</w:t>
      </w:r>
    </w:p>
    <w:p w14:paraId="0B94722B" w14:textId="7C212501" w:rsidR="003E31B8" w:rsidRPr="003E31B8" w:rsidRDefault="003E31B8" w:rsidP="003E31B8">
      <w:pPr>
        <w:ind w:left="720"/>
        <w:jc w:val="both"/>
        <w:rPr>
          <w:rFonts w:asciiTheme="minorHAnsi" w:hAnsiTheme="minorHAnsi" w:cstheme="minorHAnsi"/>
        </w:rPr>
      </w:pPr>
      <w:r w:rsidRPr="003E31B8">
        <w:rPr>
          <w:rFonts w:asciiTheme="minorHAnsi" w:hAnsiTheme="minorHAnsi" w:cstheme="minorHAnsi"/>
        </w:rPr>
        <w:t xml:space="preserve">Resolution steps for </w:t>
      </w:r>
      <w:r w:rsidR="00943F9F">
        <w:rPr>
          <w:rFonts w:asciiTheme="minorHAnsi" w:hAnsiTheme="minorHAnsi" w:cstheme="minorHAnsi"/>
        </w:rPr>
        <w:t>Retro</w:t>
      </w:r>
      <w:r w:rsidRPr="003E31B8">
        <w:rPr>
          <w:rFonts w:asciiTheme="minorHAnsi" w:hAnsiTheme="minorHAnsi" w:cstheme="minorHAnsi"/>
        </w:rPr>
        <w:t xml:space="preserve"> requests are as follows: </w:t>
      </w:r>
    </w:p>
    <w:p w14:paraId="69A96E10" w14:textId="349138A3" w:rsidR="00E57911" w:rsidRPr="0005277F" w:rsidRDefault="00A37F6C" w:rsidP="002610DB">
      <w:pPr>
        <w:pStyle w:val="ListParagraph"/>
        <w:numPr>
          <w:ilvl w:val="0"/>
          <w:numId w:val="35"/>
        </w:numPr>
        <w:ind w:hanging="360"/>
        <w:rPr>
          <w:rFonts w:cstheme="minorHAnsi"/>
        </w:rPr>
      </w:pPr>
      <w:r>
        <w:rPr>
          <w:rFonts w:cstheme="minorHAnsi"/>
        </w:rPr>
        <w:t xml:space="preserve">Optum </w:t>
      </w:r>
      <w:r w:rsidR="00E57911" w:rsidRPr="0005277F">
        <w:rPr>
          <w:rFonts w:cstheme="minorHAnsi"/>
        </w:rPr>
        <w:t xml:space="preserve">O&amp;M will send an XML transaction(s) with requested coverage start date to Softheon </w:t>
      </w:r>
      <w:r w:rsidR="0089400D" w:rsidRPr="0005277F">
        <w:rPr>
          <w:rFonts w:cstheme="minorHAnsi"/>
        </w:rPr>
        <w:t xml:space="preserve">and update the coverage </w:t>
      </w:r>
      <w:r w:rsidR="00235AC7" w:rsidRPr="0005277F">
        <w:rPr>
          <w:rFonts w:cstheme="minorHAnsi"/>
        </w:rPr>
        <w:t>start</w:t>
      </w:r>
      <w:r w:rsidR="0089400D" w:rsidRPr="0005277F">
        <w:rPr>
          <w:rFonts w:cstheme="minorHAnsi"/>
        </w:rPr>
        <w:t xml:space="preserve"> date in</w:t>
      </w:r>
      <w:r w:rsidR="0005277F" w:rsidRPr="00DD6558">
        <w:rPr>
          <w:rFonts w:cstheme="minorHAnsi"/>
        </w:rPr>
        <w:t xml:space="preserve"> MA</w:t>
      </w:r>
      <w:r w:rsidR="0089400D" w:rsidRPr="0005277F">
        <w:rPr>
          <w:rFonts w:cstheme="minorHAnsi"/>
        </w:rPr>
        <w:t xml:space="preserve"> HIX database so that the updated coverage </w:t>
      </w:r>
      <w:r w:rsidR="00235AC7" w:rsidRPr="0005277F">
        <w:rPr>
          <w:rFonts w:cstheme="minorHAnsi"/>
        </w:rPr>
        <w:t>start</w:t>
      </w:r>
      <w:r w:rsidR="0089400D" w:rsidRPr="0005277F">
        <w:rPr>
          <w:rFonts w:cstheme="minorHAnsi"/>
        </w:rPr>
        <w:t xml:space="preserve"> date is displayed in </w:t>
      </w:r>
      <w:r w:rsidR="0005277F" w:rsidRPr="00DD6558">
        <w:rPr>
          <w:rFonts w:cstheme="minorHAnsi"/>
        </w:rPr>
        <w:t xml:space="preserve">MA </w:t>
      </w:r>
      <w:r w:rsidR="0089400D" w:rsidRPr="0005277F">
        <w:rPr>
          <w:rFonts w:cstheme="minorHAnsi"/>
        </w:rPr>
        <w:t>HIX portal.</w:t>
      </w:r>
    </w:p>
    <w:p w14:paraId="37287745" w14:textId="5536FDC8" w:rsidR="00E57911" w:rsidRPr="0005277F" w:rsidRDefault="00E57911" w:rsidP="002610DB">
      <w:pPr>
        <w:pStyle w:val="ListParagraph"/>
        <w:numPr>
          <w:ilvl w:val="0"/>
          <w:numId w:val="35"/>
        </w:numPr>
        <w:ind w:hanging="360"/>
        <w:rPr>
          <w:rFonts w:cstheme="minorHAnsi"/>
        </w:rPr>
      </w:pPr>
      <w:r w:rsidRPr="0005277F">
        <w:rPr>
          <w:rFonts w:cstheme="minorHAnsi"/>
        </w:rPr>
        <w:t>Upon successful transmission</w:t>
      </w:r>
      <w:r w:rsidR="00A37F6C">
        <w:rPr>
          <w:rFonts w:cstheme="minorHAnsi"/>
        </w:rPr>
        <w:t xml:space="preserve"> Optum</w:t>
      </w:r>
      <w:r w:rsidRPr="0005277F">
        <w:rPr>
          <w:rFonts w:cstheme="minorHAnsi"/>
        </w:rPr>
        <w:t xml:space="preserve"> O&amp;M will mark the ticket as resolved and assign back the creator.</w:t>
      </w:r>
    </w:p>
    <w:p w14:paraId="2C5F2B9B" w14:textId="6725E1B6" w:rsidR="003E31B8" w:rsidRPr="003E31B8" w:rsidRDefault="002C419D" w:rsidP="002610DB">
      <w:pPr>
        <w:pStyle w:val="ListParagraph"/>
        <w:numPr>
          <w:ilvl w:val="0"/>
          <w:numId w:val="35"/>
        </w:numPr>
        <w:ind w:hanging="360"/>
        <w:rPr>
          <w:rFonts w:cstheme="minorHAnsi"/>
        </w:rPr>
      </w:pPr>
      <w:r>
        <w:rPr>
          <w:rFonts w:cstheme="minorHAnsi"/>
        </w:rPr>
        <w:t>Accenture</w:t>
      </w:r>
      <w:r w:rsidRPr="003E31B8" w:rsidDel="002C419D">
        <w:rPr>
          <w:rFonts w:cstheme="minorHAnsi"/>
        </w:rPr>
        <w:t xml:space="preserve"> </w:t>
      </w:r>
      <w:r w:rsidR="003E31B8" w:rsidRPr="003E31B8">
        <w:rPr>
          <w:rFonts w:cstheme="minorHAnsi"/>
        </w:rPr>
        <w:t xml:space="preserve">will validate the request on </w:t>
      </w:r>
      <w:r w:rsidR="006A6A43">
        <w:rPr>
          <w:rFonts w:cstheme="minorHAnsi"/>
        </w:rPr>
        <w:t>MA HIX</w:t>
      </w:r>
      <w:r w:rsidR="003E31B8" w:rsidRPr="003E31B8">
        <w:rPr>
          <w:rFonts w:cstheme="minorHAnsi"/>
        </w:rPr>
        <w:t xml:space="preserve"> portal and Softheon DB and close the ticket and if the issue is not resolved, assign back to</w:t>
      </w:r>
      <w:r w:rsidR="00A37F6C">
        <w:rPr>
          <w:rFonts w:cstheme="minorHAnsi"/>
        </w:rPr>
        <w:t xml:space="preserve"> Optum</w:t>
      </w:r>
      <w:r w:rsidR="003E31B8" w:rsidRPr="003E31B8">
        <w:rPr>
          <w:rFonts w:cstheme="minorHAnsi"/>
        </w:rPr>
        <w:t xml:space="preserve"> O&amp;M with additional information.</w:t>
      </w:r>
    </w:p>
    <w:p w14:paraId="6996A061" w14:textId="10A32427" w:rsidR="003E31B8" w:rsidRDefault="003E31B8" w:rsidP="001B5B1A">
      <w:pPr>
        <w:pStyle w:val="Heading5"/>
      </w:pPr>
      <w:r w:rsidRPr="00EB797E">
        <w:t xml:space="preserve">Retro </w:t>
      </w:r>
      <w:r>
        <w:t xml:space="preserve">Term Requests </w:t>
      </w:r>
    </w:p>
    <w:p w14:paraId="5DAEAFAD" w14:textId="6E86216F" w:rsidR="003E31B8" w:rsidRDefault="003E31B8" w:rsidP="00DD6558">
      <w:pPr>
        <w:ind w:left="360"/>
        <w:jc w:val="both"/>
        <w:rPr>
          <w:rFonts w:asciiTheme="minorHAnsi" w:hAnsiTheme="minorHAnsi" w:cstheme="minorHAnsi"/>
        </w:rPr>
      </w:pPr>
      <w:r w:rsidRPr="003E31B8">
        <w:rPr>
          <w:rFonts w:asciiTheme="minorHAnsi" w:hAnsiTheme="minorHAnsi" w:cstheme="minorHAnsi"/>
        </w:rPr>
        <w:t>Retro term</w:t>
      </w:r>
      <w:r>
        <w:rPr>
          <w:rFonts w:asciiTheme="minorHAnsi" w:hAnsiTheme="minorHAnsi" w:cstheme="minorHAnsi"/>
        </w:rPr>
        <w:t xml:space="preserve"> requests</w:t>
      </w:r>
      <w:r w:rsidRPr="003E31B8">
        <w:rPr>
          <w:rFonts w:asciiTheme="minorHAnsi" w:hAnsiTheme="minorHAnsi" w:cstheme="minorHAnsi"/>
        </w:rPr>
        <w:t xml:space="preserve"> </w:t>
      </w:r>
      <w:r>
        <w:rPr>
          <w:rFonts w:asciiTheme="minorHAnsi" w:hAnsiTheme="minorHAnsi" w:cstheme="minorHAnsi"/>
        </w:rPr>
        <w:t>are</w:t>
      </w:r>
      <w:r w:rsidRPr="003E31B8">
        <w:rPr>
          <w:rFonts w:asciiTheme="minorHAnsi" w:hAnsiTheme="minorHAnsi" w:cstheme="minorHAnsi"/>
        </w:rPr>
        <w:t xml:space="preserve"> created if the member’s coverage end date needs to be changed to earlier date. Ex: current coverage 1/1/2020 – 12/31/2020, desired coverage: 1/1/2020 – 6/30/2020</w:t>
      </w:r>
      <w:r>
        <w:rPr>
          <w:rFonts w:asciiTheme="minorHAnsi" w:hAnsiTheme="minorHAnsi" w:cstheme="minorHAnsi"/>
        </w:rPr>
        <w:t xml:space="preserve">. </w:t>
      </w:r>
      <w:r w:rsidRPr="003E31B8">
        <w:rPr>
          <w:rFonts w:asciiTheme="minorHAnsi" w:hAnsiTheme="minorHAnsi" w:cstheme="minorHAnsi"/>
        </w:rPr>
        <w:t>Retro Term request</w:t>
      </w:r>
      <w:r>
        <w:rPr>
          <w:rFonts w:asciiTheme="minorHAnsi" w:hAnsiTheme="minorHAnsi" w:cstheme="minorHAnsi"/>
        </w:rPr>
        <w:t>s</w:t>
      </w:r>
      <w:r w:rsidRPr="003E31B8">
        <w:rPr>
          <w:rFonts w:asciiTheme="minorHAnsi" w:hAnsiTheme="minorHAnsi" w:cstheme="minorHAnsi"/>
        </w:rPr>
        <w:t xml:space="preserve"> </w:t>
      </w:r>
      <w:r>
        <w:rPr>
          <w:rFonts w:asciiTheme="minorHAnsi" w:hAnsiTheme="minorHAnsi" w:cstheme="minorHAnsi"/>
        </w:rPr>
        <w:t>are</w:t>
      </w:r>
      <w:r w:rsidRPr="003E31B8">
        <w:rPr>
          <w:rFonts w:asciiTheme="minorHAnsi" w:hAnsiTheme="minorHAnsi" w:cstheme="minorHAnsi"/>
        </w:rPr>
        <w:t xml:space="preserve"> opened only when the request cannot be completed using Retro enrollment functionality provided in the Dashboard.</w:t>
      </w:r>
    </w:p>
    <w:p w14:paraId="379F0710" w14:textId="059DCE15" w:rsidR="00943F9F" w:rsidRDefault="00943F9F" w:rsidP="00943F9F">
      <w:pPr>
        <w:ind w:left="720"/>
        <w:jc w:val="both"/>
        <w:rPr>
          <w:rFonts w:asciiTheme="minorHAnsi" w:hAnsiTheme="minorHAnsi" w:cstheme="minorHAnsi"/>
        </w:rPr>
      </w:pPr>
      <w:r>
        <w:rPr>
          <w:rFonts w:asciiTheme="minorHAnsi" w:hAnsiTheme="minorHAnsi" w:cstheme="minorHAnsi"/>
        </w:rPr>
        <w:t xml:space="preserve">Limitations of Retro Term requests are as follows: </w:t>
      </w:r>
    </w:p>
    <w:p w14:paraId="0876BC74" w14:textId="644C2459" w:rsidR="00943F9F" w:rsidRPr="00943F9F" w:rsidRDefault="00943F9F" w:rsidP="002610DB">
      <w:pPr>
        <w:pStyle w:val="ListParagraph"/>
        <w:numPr>
          <w:ilvl w:val="0"/>
          <w:numId w:val="35"/>
        </w:numPr>
        <w:ind w:hanging="360"/>
        <w:rPr>
          <w:rFonts w:cstheme="minorHAnsi"/>
        </w:rPr>
      </w:pPr>
      <w:r w:rsidRPr="00943F9F">
        <w:rPr>
          <w:rFonts w:cstheme="minorHAnsi"/>
        </w:rPr>
        <w:t>Partial retro term is not possible as of today. Retro term is performed on entire household.  For example, we cannot retro term 2 members alone from a 4-member household</w:t>
      </w:r>
    </w:p>
    <w:p w14:paraId="4E287193" w14:textId="5A40164D" w:rsidR="00943F9F" w:rsidRPr="00943F9F" w:rsidRDefault="00943F9F" w:rsidP="002610DB">
      <w:pPr>
        <w:pStyle w:val="ListParagraph"/>
        <w:numPr>
          <w:ilvl w:val="0"/>
          <w:numId w:val="35"/>
        </w:numPr>
        <w:ind w:hanging="360"/>
        <w:rPr>
          <w:rFonts w:cstheme="minorHAnsi"/>
        </w:rPr>
      </w:pPr>
      <w:r w:rsidRPr="00943F9F">
        <w:rPr>
          <w:rFonts w:cstheme="minorHAnsi"/>
        </w:rPr>
        <w:t>Premium cannot be modified with retro term request like reinstatement.</w:t>
      </w:r>
    </w:p>
    <w:p w14:paraId="11F7A96A" w14:textId="57698B94" w:rsidR="00943F9F" w:rsidRDefault="00285677" w:rsidP="00943F9F">
      <w:pPr>
        <w:ind w:left="720"/>
        <w:jc w:val="both"/>
        <w:rPr>
          <w:rFonts w:asciiTheme="minorHAnsi" w:hAnsiTheme="minorHAnsi" w:cstheme="minorHAnsi"/>
        </w:rPr>
      </w:pPr>
      <w:r w:rsidRPr="00285677">
        <w:rPr>
          <w:rFonts w:asciiTheme="minorHAnsi" w:hAnsiTheme="minorHAnsi" w:cstheme="minorHAnsi"/>
        </w:rPr>
        <w:t xml:space="preserve">Resolution steps for Retro </w:t>
      </w:r>
      <w:r>
        <w:rPr>
          <w:rFonts w:asciiTheme="minorHAnsi" w:hAnsiTheme="minorHAnsi" w:cstheme="minorHAnsi"/>
        </w:rPr>
        <w:t xml:space="preserve">Term </w:t>
      </w:r>
      <w:r w:rsidRPr="00285677">
        <w:rPr>
          <w:rFonts w:asciiTheme="minorHAnsi" w:hAnsiTheme="minorHAnsi" w:cstheme="minorHAnsi"/>
        </w:rPr>
        <w:t>requests are as follows:</w:t>
      </w:r>
    </w:p>
    <w:p w14:paraId="443F4B7F" w14:textId="3984C0E2" w:rsidR="00E57911" w:rsidRPr="0005277F" w:rsidRDefault="0084787A" w:rsidP="002610DB">
      <w:pPr>
        <w:pStyle w:val="ListParagraph"/>
        <w:numPr>
          <w:ilvl w:val="0"/>
          <w:numId w:val="35"/>
        </w:numPr>
        <w:ind w:hanging="360"/>
        <w:rPr>
          <w:rFonts w:cstheme="minorHAnsi"/>
        </w:rPr>
      </w:pPr>
      <w:r>
        <w:rPr>
          <w:rFonts w:cstheme="minorHAnsi"/>
        </w:rPr>
        <w:t xml:space="preserve">Optum </w:t>
      </w:r>
      <w:r w:rsidR="00E57911" w:rsidRPr="0005277F">
        <w:rPr>
          <w:rFonts w:cstheme="minorHAnsi"/>
        </w:rPr>
        <w:t xml:space="preserve">O&amp;M will send an XML transaction(s) with requested coverage end date to Softheon </w:t>
      </w:r>
      <w:r w:rsidR="0089400D" w:rsidRPr="0005277F">
        <w:rPr>
          <w:rFonts w:cstheme="minorHAnsi"/>
        </w:rPr>
        <w:t xml:space="preserve">and update the coverage end date in HIX database so that the updated coverage end date is displayed in </w:t>
      </w:r>
      <w:r w:rsidR="0005277F" w:rsidRPr="00DD6558">
        <w:rPr>
          <w:rFonts w:cstheme="minorHAnsi"/>
        </w:rPr>
        <w:t xml:space="preserve">MA </w:t>
      </w:r>
      <w:r w:rsidR="0089400D" w:rsidRPr="0005277F">
        <w:rPr>
          <w:rFonts w:cstheme="minorHAnsi"/>
        </w:rPr>
        <w:t xml:space="preserve">HIX portal. </w:t>
      </w:r>
    </w:p>
    <w:p w14:paraId="4B402133" w14:textId="1B0077EC" w:rsidR="00E57911" w:rsidRPr="0005277F" w:rsidRDefault="00E57911" w:rsidP="002610DB">
      <w:pPr>
        <w:pStyle w:val="ListParagraph"/>
        <w:numPr>
          <w:ilvl w:val="0"/>
          <w:numId w:val="35"/>
        </w:numPr>
        <w:ind w:hanging="360"/>
        <w:rPr>
          <w:rFonts w:cstheme="minorHAnsi"/>
        </w:rPr>
      </w:pPr>
      <w:r w:rsidRPr="0005277F">
        <w:rPr>
          <w:rFonts w:cstheme="minorHAnsi"/>
        </w:rPr>
        <w:t xml:space="preserve">Upon successful transmission </w:t>
      </w:r>
      <w:r w:rsidR="0084787A">
        <w:rPr>
          <w:rFonts w:cstheme="minorHAnsi"/>
        </w:rPr>
        <w:t xml:space="preserve">Optum </w:t>
      </w:r>
      <w:r w:rsidRPr="0005277F">
        <w:rPr>
          <w:rFonts w:cstheme="minorHAnsi"/>
        </w:rPr>
        <w:t>O&amp;M will mark the ticket as resolved and assign back the creator.</w:t>
      </w:r>
    </w:p>
    <w:p w14:paraId="2ABD8C92" w14:textId="33510425" w:rsidR="001643B7" w:rsidRDefault="002C419D" w:rsidP="002610DB">
      <w:pPr>
        <w:pStyle w:val="ListParagraph"/>
        <w:numPr>
          <w:ilvl w:val="0"/>
          <w:numId w:val="35"/>
        </w:numPr>
        <w:ind w:hanging="360"/>
        <w:rPr>
          <w:rFonts w:cstheme="minorHAnsi"/>
        </w:rPr>
      </w:pPr>
      <w:r>
        <w:rPr>
          <w:rFonts w:cstheme="minorHAnsi"/>
        </w:rPr>
        <w:t>Accenture</w:t>
      </w:r>
      <w:r w:rsidRPr="00285677" w:rsidDel="002C419D">
        <w:rPr>
          <w:rFonts w:cstheme="minorHAnsi"/>
        </w:rPr>
        <w:t xml:space="preserve"> </w:t>
      </w:r>
      <w:r w:rsidR="00285677" w:rsidRPr="00285677">
        <w:rPr>
          <w:rFonts w:cstheme="minorHAnsi"/>
        </w:rPr>
        <w:t xml:space="preserve">will validate the request on </w:t>
      </w:r>
      <w:r w:rsidR="006A6A43">
        <w:rPr>
          <w:rFonts w:cstheme="minorHAnsi"/>
        </w:rPr>
        <w:t>MA HIX</w:t>
      </w:r>
      <w:r w:rsidR="00285677" w:rsidRPr="00285677">
        <w:rPr>
          <w:rFonts w:cstheme="minorHAnsi"/>
        </w:rPr>
        <w:t xml:space="preserve"> portal and Softheon DB and close the ticket and if the issue is not resolved, assign back to </w:t>
      </w:r>
      <w:r w:rsidR="0084787A">
        <w:rPr>
          <w:rFonts w:cstheme="minorHAnsi"/>
        </w:rPr>
        <w:t xml:space="preserve">Optum </w:t>
      </w:r>
      <w:r w:rsidR="00285677" w:rsidRPr="00285677">
        <w:rPr>
          <w:rFonts w:cstheme="minorHAnsi"/>
        </w:rPr>
        <w:t>O&amp;M with additional information</w:t>
      </w:r>
    </w:p>
    <w:p w14:paraId="7BCF51FD" w14:textId="4DDEABCB" w:rsidR="00FE2A68" w:rsidRDefault="00FE2A68" w:rsidP="001B5B1A">
      <w:pPr>
        <w:pStyle w:val="Heading5"/>
      </w:pPr>
      <w:r w:rsidRPr="00FE2A68">
        <w:t xml:space="preserve">Complex </w:t>
      </w:r>
      <w:r w:rsidRPr="00EB797E">
        <w:t xml:space="preserve">Retro </w:t>
      </w:r>
      <w:r>
        <w:t xml:space="preserve">Requests </w:t>
      </w:r>
    </w:p>
    <w:p w14:paraId="58C3FAF2" w14:textId="79DBD465" w:rsidR="001643B7" w:rsidRDefault="00FE2A68" w:rsidP="00DD6558">
      <w:pPr>
        <w:ind w:left="360"/>
        <w:jc w:val="both"/>
        <w:rPr>
          <w:rFonts w:asciiTheme="minorHAnsi" w:hAnsiTheme="minorHAnsi" w:cstheme="minorHAnsi"/>
        </w:rPr>
      </w:pPr>
      <w:r w:rsidRPr="00FE2A68">
        <w:rPr>
          <w:rFonts w:asciiTheme="minorHAnsi" w:hAnsiTheme="minorHAnsi" w:cstheme="minorHAnsi"/>
        </w:rPr>
        <w:t>Complex retro</w:t>
      </w:r>
      <w:r w:rsidR="00EF1D75">
        <w:rPr>
          <w:rFonts w:asciiTheme="minorHAnsi" w:hAnsiTheme="minorHAnsi" w:cstheme="minorHAnsi"/>
        </w:rPr>
        <w:t xml:space="preserve"> tickets are</w:t>
      </w:r>
      <w:r w:rsidRPr="00FE2A68">
        <w:rPr>
          <w:rFonts w:asciiTheme="minorHAnsi" w:hAnsiTheme="minorHAnsi" w:cstheme="minorHAnsi"/>
        </w:rPr>
        <w:t xml:space="preserve"> created if the member’s coverage or plan information needs to be modified and cannot be done in one transaction by either retro or reinstatement. Ex</w:t>
      </w:r>
      <w:r>
        <w:rPr>
          <w:rFonts w:asciiTheme="minorHAnsi" w:hAnsiTheme="minorHAnsi" w:cstheme="minorHAnsi"/>
        </w:rPr>
        <w:t>:</w:t>
      </w:r>
      <w:r w:rsidRPr="00FE2A68">
        <w:rPr>
          <w:rFonts w:asciiTheme="minorHAnsi" w:hAnsiTheme="minorHAnsi" w:cstheme="minorHAnsi"/>
        </w:rPr>
        <w:t xml:space="preserve"> member is enrolled in plan A from 1/1/2020-3/31/2020 and plan</w:t>
      </w:r>
      <w:r>
        <w:rPr>
          <w:rFonts w:asciiTheme="minorHAnsi" w:hAnsiTheme="minorHAnsi" w:cstheme="minorHAnsi"/>
        </w:rPr>
        <w:t xml:space="preserve"> </w:t>
      </w:r>
      <w:r w:rsidRPr="00FE2A68">
        <w:rPr>
          <w:rFonts w:asciiTheme="minorHAnsi" w:hAnsiTheme="minorHAnsi" w:cstheme="minorHAnsi"/>
        </w:rPr>
        <w:t>B from 4/1/2020 – 12/31/2020. Request i</w:t>
      </w:r>
      <w:r w:rsidR="00EF1D75">
        <w:rPr>
          <w:rFonts w:asciiTheme="minorHAnsi" w:hAnsiTheme="minorHAnsi" w:cstheme="minorHAnsi"/>
        </w:rPr>
        <w:t>s</w:t>
      </w:r>
      <w:r w:rsidRPr="00FE2A68">
        <w:rPr>
          <w:rFonts w:asciiTheme="minorHAnsi" w:hAnsiTheme="minorHAnsi" w:cstheme="minorHAnsi"/>
        </w:rPr>
        <w:t xml:space="preserve"> to have plan</w:t>
      </w:r>
      <w:r>
        <w:rPr>
          <w:rFonts w:asciiTheme="minorHAnsi" w:hAnsiTheme="minorHAnsi" w:cstheme="minorHAnsi"/>
        </w:rPr>
        <w:t xml:space="preserve"> </w:t>
      </w:r>
      <w:r w:rsidRPr="00FE2A68">
        <w:rPr>
          <w:rFonts w:asciiTheme="minorHAnsi" w:hAnsiTheme="minorHAnsi" w:cstheme="minorHAnsi"/>
        </w:rPr>
        <w:t>A from 1/1/2020 – 2/29/2020 and plan</w:t>
      </w:r>
      <w:r>
        <w:rPr>
          <w:rFonts w:asciiTheme="minorHAnsi" w:hAnsiTheme="minorHAnsi" w:cstheme="minorHAnsi"/>
        </w:rPr>
        <w:t xml:space="preserve"> </w:t>
      </w:r>
      <w:r w:rsidRPr="00FE2A68">
        <w:rPr>
          <w:rFonts w:asciiTheme="minorHAnsi" w:hAnsiTheme="minorHAnsi" w:cstheme="minorHAnsi"/>
        </w:rPr>
        <w:t>B from 3/1/2020-12/31/2020.</w:t>
      </w:r>
      <w:r>
        <w:rPr>
          <w:rFonts w:asciiTheme="minorHAnsi" w:hAnsiTheme="minorHAnsi" w:cstheme="minorHAnsi"/>
        </w:rPr>
        <w:t xml:space="preserve"> </w:t>
      </w:r>
    </w:p>
    <w:p w14:paraId="5CB6B963" w14:textId="5FA1BAE3" w:rsidR="00FE2A68" w:rsidRDefault="00FE2A68" w:rsidP="00FE2A68">
      <w:pPr>
        <w:ind w:left="720"/>
        <w:jc w:val="both"/>
        <w:rPr>
          <w:rFonts w:asciiTheme="minorHAnsi" w:hAnsiTheme="minorHAnsi" w:cstheme="minorHAnsi"/>
        </w:rPr>
      </w:pPr>
      <w:r w:rsidRPr="00285677">
        <w:rPr>
          <w:rFonts w:asciiTheme="minorHAnsi" w:hAnsiTheme="minorHAnsi" w:cstheme="minorHAnsi"/>
        </w:rPr>
        <w:t xml:space="preserve">Resolution steps for </w:t>
      </w:r>
      <w:r>
        <w:rPr>
          <w:rFonts w:asciiTheme="minorHAnsi" w:hAnsiTheme="minorHAnsi" w:cstheme="minorHAnsi"/>
        </w:rPr>
        <w:t xml:space="preserve">Complex </w:t>
      </w:r>
      <w:r w:rsidRPr="00285677">
        <w:rPr>
          <w:rFonts w:asciiTheme="minorHAnsi" w:hAnsiTheme="minorHAnsi" w:cstheme="minorHAnsi"/>
        </w:rPr>
        <w:t>Retro requests are as follows:</w:t>
      </w:r>
    </w:p>
    <w:p w14:paraId="51798CEF" w14:textId="2E12309A" w:rsidR="00E57911" w:rsidRPr="0005277F" w:rsidRDefault="0084787A" w:rsidP="002610DB">
      <w:pPr>
        <w:pStyle w:val="ListParagraph"/>
        <w:numPr>
          <w:ilvl w:val="0"/>
          <w:numId w:val="35"/>
        </w:numPr>
        <w:ind w:hanging="360"/>
        <w:rPr>
          <w:rFonts w:cstheme="minorHAnsi"/>
        </w:rPr>
      </w:pPr>
      <w:r>
        <w:rPr>
          <w:rFonts w:cstheme="minorHAnsi"/>
        </w:rPr>
        <w:lastRenderedPageBreak/>
        <w:t xml:space="preserve">Optum </w:t>
      </w:r>
      <w:r w:rsidR="00E57911" w:rsidRPr="0005277F">
        <w:rPr>
          <w:rFonts w:cstheme="minorHAnsi"/>
        </w:rPr>
        <w:t xml:space="preserve">O&amp;M will send multiple XML transaction(s) with requested coverage dates (both Start and End date) for </w:t>
      </w:r>
      <w:r w:rsidR="008F3D2A" w:rsidRPr="0005277F">
        <w:rPr>
          <w:rFonts w:cstheme="minorHAnsi"/>
        </w:rPr>
        <w:t xml:space="preserve">cases involving more than one plan </w:t>
      </w:r>
      <w:r w:rsidR="00E57911" w:rsidRPr="0005277F">
        <w:rPr>
          <w:rFonts w:cstheme="minorHAnsi"/>
        </w:rPr>
        <w:t>to Softheon and update</w:t>
      </w:r>
      <w:r w:rsidR="0089400D" w:rsidRPr="0005277F">
        <w:rPr>
          <w:rFonts w:cstheme="minorHAnsi"/>
        </w:rPr>
        <w:t xml:space="preserve"> the coverage dates in </w:t>
      </w:r>
      <w:r w:rsidR="0005277F" w:rsidRPr="00DD6558">
        <w:rPr>
          <w:rFonts w:cstheme="minorHAnsi"/>
        </w:rPr>
        <w:t xml:space="preserve">MA </w:t>
      </w:r>
      <w:r w:rsidR="0089400D" w:rsidRPr="0005277F">
        <w:rPr>
          <w:rFonts w:cstheme="minorHAnsi"/>
        </w:rPr>
        <w:t xml:space="preserve">HIX database so that the updated coverage dates are displayed in </w:t>
      </w:r>
      <w:r w:rsidR="0005277F" w:rsidRPr="00DD6558">
        <w:rPr>
          <w:rFonts w:cstheme="minorHAnsi"/>
        </w:rPr>
        <w:t xml:space="preserve">MA </w:t>
      </w:r>
      <w:r w:rsidR="0089400D" w:rsidRPr="0005277F">
        <w:rPr>
          <w:rFonts w:cstheme="minorHAnsi"/>
        </w:rPr>
        <w:t>HIX portal.</w:t>
      </w:r>
      <w:r w:rsidR="00E57911" w:rsidRPr="0005277F">
        <w:rPr>
          <w:rFonts w:cstheme="minorHAnsi"/>
        </w:rPr>
        <w:t xml:space="preserve"> </w:t>
      </w:r>
    </w:p>
    <w:p w14:paraId="3F209460" w14:textId="0F11F89C" w:rsidR="00E57911" w:rsidRPr="0005277F" w:rsidRDefault="00E57911" w:rsidP="002610DB">
      <w:pPr>
        <w:pStyle w:val="ListParagraph"/>
        <w:numPr>
          <w:ilvl w:val="0"/>
          <w:numId w:val="35"/>
        </w:numPr>
        <w:ind w:hanging="360"/>
        <w:rPr>
          <w:rFonts w:cstheme="minorHAnsi"/>
        </w:rPr>
      </w:pPr>
      <w:r w:rsidRPr="0005277F">
        <w:rPr>
          <w:rFonts w:cstheme="minorHAnsi"/>
        </w:rPr>
        <w:t>Upon successful transmission</w:t>
      </w:r>
      <w:r w:rsidR="0084787A">
        <w:rPr>
          <w:rFonts w:cstheme="minorHAnsi"/>
        </w:rPr>
        <w:t xml:space="preserve"> Optum</w:t>
      </w:r>
      <w:r w:rsidRPr="0005277F">
        <w:rPr>
          <w:rFonts w:cstheme="minorHAnsi"/>
        </w:rPr>
        <w:t xml:space="preserve"> O&amp;M will mark the ticket as resolved and assign back the creator.</w:t>
      </w:r>
    </w:p>
    <w:p w14:paraId="6D931D2C" w14:textId="4618D10A" w:rsidR="00FE2A68" w:rsidRPr="00FE2A68" w:rsidRDefault="002C419D" w:rsidP="002610DB">
      <w:pPr>
        <w:pStyle w:val="ListParagraph"/>
        <w:numPr>
          <w:ilvl w:val="0"/>
          <w:numId w:val="35"/>
        </w:numPr>
        <w:ind w:hanging="360"/>
        <w:rPr>
          <w:rFonts w:cstheme="minorHAnsi"/>
        </w:rPr>
      </w:pPr>
      <w:r>
        <w:rPr>
          <w:rFonts w:cstheme="minorHAnsi"/>
        </w:rPr>
        <w:t>Accenture</w:t>
      </w:r>
      <w:r w:rsidRPr="00FE2A68" w:rsidDel="002C419D">
        <w:rPr>
          <w:rFonts w:cstheme="minorHAnsi"/>
        </w:rPr>
        <w:t xml:space="preserve"> </w:t>
      </w:r>
      <w:r w:rsidR="00FE2A68" w:rsidRPr="00FE2A68">
        <w:rPr>
          <w:rFonts w:cstheme="minorHAnsi"/>
        </w:rPr>
        <w:t xml:space="preserve">will validate the request on </w:t>
      </w:r>
      <w:r w:rsidR="006A6A43">
        <w:rPr>
          <w:rFonts w:cstheme="minorHAnsi"/>
        </w:rPr>
        <w:t>MA HIX</w:t>
      </w:r>
      <w:r w:rsidR="00FE2A68" w:rsidRPr="00FE2A68">
        <w:rPr>
          <w:rFonts w:cstheme="minorHAnsi"/>
        </w:rPr>
        <w:t xml:space="preserve"> portal and Softheon DB and close the ticket and if the issue is not resolved, assign back to</w:t>
      </w:r>
      <w:r w:rsidR="0084787A">
        <w:rPr>
          <w:rFonts w:cstheme="minorHAnsi"/>
        </w:rPr>
        <w:t xml:space="preserve"> Optum</w:t>
      </w:r>
      <w:r w:rsidR="00FE2A68" w:rsidRPr="00FE2A68">
        <w:rPr>
          <w:rFonts w:cstheme="minorHAnsi"/>
        </w:rPr>
        <w:t xml:space="preserve"> O&amp;M with additional information.</w:t>
      </w:r>
    </w:p>
    <w:p w14:paraId="5A8B89A1" w14:textId="43A90E23" w:rsidR="00FE2A68" w:rsidRPr="00EF1D75" w:rsidRDefault="00EF1D75" w:rsidP="001B5B1A">
      <w:pPr>
        <w:pStyle w:val="Heading5"/>
      </w:pPr>
      <w:r w:rsidRPr="00EF1D75">
        <w:t xml:space="preserve">Premium Correction </w:t>
      </w:r>
      <w:r>
        <w:t>Requests</w:t>
      </w:r>
    </w:p>
    <w:p w14:paraId="5EEC8AA0" w14:textId="2F258FC6" w:rsidR="00FE2A68" w:rsidRDefault="00EF1D75" w:rsidP="00DD6558">
      <w:pPr>
        <w:ind w:left="360"/>
        <w:jc w:val="both"/>
        <w:rPr>
          <w:rFonts w:asciiTheme="minorHAnsi" w:hAnsiTheme="minorHAnsi" w:cstheme="minorHAnsi"/>
        </w:rPr>
      </w:pPr>
      <w:r w:rsidRPr="00EF1D75">
        <w:rPr>
          <w:rFonts w:asciiTheme="minorHAnsi" w:hAnsiTheme="minorHAnsi" w:cstheme="minorHAnsi"/>
        </w:rPr>
        <w:t>Premium correction ticket</w:t>
      </w:r>
      <w:r>
        <w:rPr>
          <w:rFonts w:asciiTheme="minorHAnsi" w:hAnsiTheme="minorHAnsi" w:cstheme="minorHAnsi"/>
        </w:rPr>
        <w:t>s</w:t>
      </w:r>
      <w:r w:rsidRPr="00EF1D75">
        <w:rPr>
          <w:rFonts w:asciiTheme="minorHAnsi" w:hAnsiTheme="minorHAnsi" w:cstheme="minorHAnsi"/>
        </w:rPr>
        <w:t xml:space="preserve"> </w:t>
      </w:r>
      <w:r>
        <w:rPr>
          <w:rFonts w:asciiTheme="minorHAnsi" w:hAnsiTheme="minorHAnsi" w:cstheme="minorHAnsi"/>
        </w:rPr>
        <w:t xml:space="preserve">are </w:t>
      </w:r>
      <w:r w:rsidRPr="00EF1D75">
        <w:rPr>
          <w:rFonts w:asciiTheme="minorHAnsi" w:hAnsiTheme="minorHAnsi" w:cstheme="minorHAnsi"/>
        </w:rPr>
        <w:t>created if any of member’s premium information needs to be corrected without changing members existing plan code or coverage period.</w:t>
      </w:r>
      <w:r>
        <w:rPr>
          <w:rFonts w:asciiTheme="minorHAnsi" w:hAnsiTheme="minorHAnsi" w:cstheme="minorHAnsi"/>
        </w:rPr>
        <w:t xml:space="preserve"> </w:t>
      </w:r>
      <w:r w:rsidRPr="00EF1D75">
        <w:rPr>
          <w:rFonts w:asciiTheme="minorHAnsi" w:hAnsiTheme="minorHAnsi" w:cstheme="minorHAnsi"/>
        </w:rPr>
        <w:t>Member’s coverage span cannot be modified with premium request.</w:t>
      </w:r>
      <w:r>
        <w:rPr>
          <w:rFonts w:asciiTheme="minorHAnsi" w:hAnsiTheme="minorHAnsi" w:cstheme="minorHAnsi"/>
        </w:rPr>
        <w:t xml:space="preserve"> </w:t>
      </w:r>
    </w:p>
    <w:p w14:paraId="426BF22A" w14:textId="388B812C" w:rsidR="00EF1D75" w:rsidRDefault="00EF1D75" w:rsidP="00EF1D75">
      <w:pPr>
        <w:ind w:left="720"/>
        <w:jc w:val="both"/>
        <w:rPr>
          <w:rFonts w:asciiTheme="minorHAnsi" w:hAnsiTheme="minorHAnsi" w:cstheme="minorHAnsi"/>
        </w:rPr>
      </w:pPr>
      <w:r w:rsidRPr="00285677">
        <w:rPr>
          <w:rFonts w:asciiTheme="minorHAnsi" w:hAnsiTheme="minorHAnsi" w:cstheme="minorHAnsi"/>
        </w:rPr>
        <w:t xml:space="preserve">Resolution steps for </w:t>
      </w:r>
      <w:r>
        <w:rPr>
          <w:rFonts w:asciiTheme="minorHAnsi" w:hAnsiTheme="minorHAnsi" w:cstheme="minorHAnsi"/>
        </w:rPr>
        <w:t xml:space="preserve">Premium Correction </w:t>
      </w:r>
      <w:r w:rsidRPr="00285677">
        <w:rPr>
          <w:rFonts w:asciiTheme="minorHAnsi" w:hAnsiTheme="minorHAnsi" w:cstheme="minorHAnsi"/>
        </w:rPr>
        <w:t>requests are as follows:</w:t>
      </w:r>
    </w:p>
    <w:p w14:paraId="654F236F" w14:textId="24893A53" w:rsidR="00B85A6B" w:rsidRPr="0005277F" w:rsidRDefault="0084787A" w:rsidP="002610DB">
      <w:pPr>
        <w:pStyle w:val="ListParagraph"/>
        <w:numPr>
          <w:ilvl w:val="0"/>
          <w:numId w:val="35"/>
        </w:numPr>
        <w:ind w:hanging="360"/>
        <w:rPr>
          <w:rFonts w:cstheme="minorHAnsi"/>
        </w:rPr>
      </w:pPr>
      <w:r>
        <w:rPr>
          <w:rFonts w:cstheme="minorHAnsi"/>
        </w:rPr>
        <w:t xml:space="preserve">Optum </w:t>
      </w:r>
      <w:r w:rsidR="00DF05CE" w:rsidRPr="0005277F">
        <w:rPr>
          <w:rFonts w:cstheme="minorHAnsi"/>
        </w:rPr>
        <w:t xml:space="preserve">O&amp;M will send a change transaction to Softheon with the requested premium amount after receiving approval from CCA and update the new premium detail in </w:t>
      </w:r>
      <w:r w:rsidR="0005277F">
        <w:rPr>
          <w:rFonts w:cstheme="minorHAnsi"/>
        </w:rPr>
        <w:t xml:space="preserve">MA </w:t>
      </w:r>
      <w:r w:rsidR="00DF05CE" w:rsidRPr="0005277F">
        <w:rPr>
          <w:rFonts w:cstheme="minorHAnsi"/>
        </w:rPr>
        <w:t xml:space="preserve">HIX </w:t>
      </w:r>
      <w:r w:rsidR="009F3CA1" w:rsidRPr="0005277F">
        <w:rPr>
          <w:rFonts w:cstheme="minorHAnsi"/>
        </w:rPr>
        <w:t xml:space="preserve">database so that the update premium is displayed in </w:t>
      </w:r>
      <w:r w:rsidR="0005277F">
        <w:rPr>
          <w:rFonts w:cstheme="minorHAnsi"/>
        </w:rPr>
        <w:t xml:space="preserve">MA </w:t>
      </w:r>
      <w:r w:rsidR="009F3CA1" w:rsidRPr="0005277F">
        <w:rPr>
          <w:rFonts w:cstheme="minorHAnsi"/>
        </w:rPr>
        <w:t xml:space="preserve">HIX </w:t>
      </w:r>
      <w:r w:rsidR="00B85A6B" w:rsidRPr="0005277F">
        <w:rPr>
          <w:rFonts w:cstheme="minorHAnsi"/>
        </w:rPr>
        <w:t>portal</w:t>
      </w:r>
      <w:r w:rsidR="009B2E7E" w:rsidRPr="0005277F">
        <w:rPr>
          <w:rFonts w:cstheme="minorHAnsi"/>
        </w:rPr>
        <w:t>.</w:t>
      </w:r>
      <w:r w:rsidR="00B85A6B" w:rsidRPr="0005277F">
        <w:rPr>
          <w:rFonts w:cstheme="minorHAnsi"/>
        </w:rPr>
        <w:t xml:space="preserve"> </w:t>
      </w:r>
    </w:p>
    <w:p w14:paraId="4CD6F810" w14:textId="6BB5462C" w:rsidR="00DF05CE" w:rsidRPr="0005277F" w:rsidRDefault="00DF05CE" w:rsidP="002610DB">
      <w:pPr>
        <w:pStyle w:val="ListParagraph"/>
        <w:numPr>
          <w:ilvl w:val="0"/>
          <w:numId w:val="35"/>
        </w:numPr>
        <w:ind w:hanging="360"/>
        <w:rPr>
          <w:rFonts w:cstheme="minorHAnsi"/>
        </w:rPr>
      </w:pPr>
      <w:r w:rsidRPr="0005277F">
        <w:rPr>
          <w:rFonts w:cstheme="minorHAnsi"/>
        </w:rPr>
        <w:t xml:space="preserve">Upon successful transmission </w:t>
      </w:r>
      <w:r w:rsidR="0084787A">
        <w:rPr>
          <w:rFonts w:cstheme="minorHAnsi"/>
        </w:rPr>
        <w:t xml:space="preserve">Optum </w:t>
      </w:r>
      <w:r w:rsidRPr="0005277F">
        <w:rPr>
          <w:rFonts w:cstheme="minorHAnsi"/>
        </w:rPr>
        <w:t>O&amp;M will mark the ticket as resolved and assign back the creator.</w:t>
      </w:r>
    </w:p>
    <w:p w14:paraId="4F0963CA" w14:textId="41183F0E" w:rsidR="00EF1D75" w:rsidRPr="00EF1D75" w:rsidRDefault="002C419D" w:rsidP="002610DB">
      <w:pPr>
        <w:pStyle w:val="ListParagraph"/>
        <w:numPr>
          <w:ilvl w:val="0"/>
          <w:numId w:val="35"/>
        </w:numPr>
        <w:ind w:hanging="360"/>
        <w:rPr>
          <w:rFonts w:cstheme="minorHAnsi"/>
        </w:rPr>
      </w:pPr>
      <w:r>
        <w:rPr>
          <w:rFonts w:cstheme="minorHAnsi"/>
        </w:rPr>
        <w:t>Accenture</w:t>
      </w:r>
      <w:r w:rsidRPr="00FE2A68" w:rsidDel="002C419D">
        <w:rPr>
          <w:rFonts w:cstheme="minorHAnsi"/>
        </w:rPr>
        <w:t xml:space="preserve"> </w:t>
      </w:r>
      <w:r w:rsidR="00EF1D75" w:rsidRPr="00FE2A68">
        <w:rPr>
          <w:rFonts w:cstheme="minorHAnsi"/>
        </w:rPr>
        <w:t xml:space="preserve">will validate the request on </w:t>
      </w:r>
      <w:r w:rsidR="006A6A43">
        <w:rPr>
          <w:rFonts w:cstheme="minorHAnsi"/>
        </w:rPr>
        <w:t>MA HIX</w:t>
      </w:r>
      <w:r w:rsidR="00EF1D75" w:rsidRPr="00FE2A68">
        <w:rPr>
          <w:rFonts w:cstheme="minorHAnsi"/>
        </w:rPr>
        <w:t xml:space="preserve"> portal and Softheon DB and close the ticket and if the issue is not resolved, assign back to</w:t>
      </w:r>
      <w:r w:rsidR="0084787A">
        <w:rPr>
          <w:rFonts w:cstheme="minorHAnsi"/>
        </w:rPr>
        <w:t xml:space="preserve"> Optum</w:t>
      </w:r>
      <w:r w:rsidR="00EF1D75" w:rsidRPr="00FE2A68">
        <w:rPr>
          <w:rFonts w:cstheme="minorHAnsi"/>
        </w:rPr>
        <w:t xml:space="preserve"> O&amp;M with additional information.</w:t>
      </w:r>
    </w:p>
    <w:p w14:paraId="7BF65CC6" w14:textId="3D7D5E52" w:rsidR="00144F39" w:rsidRDefault="006A6A43" w:rsidP="001B5B1A">
      <w:pPr>
        <w:pStyle w:val="Heading5"/>
      </w:pPr>
      <w:r>
        <w:t>MA HIX</w:t>
      </w:r>
      <w:r w:rsidR="00A928EB">
        <w:t xml:space="preserve"> </w:t>
      </w:r>
      <w:r w:rsidR="00144F39" w:rsidRPr="00144F39">
        <w:t xml:space="preserve">Application Submission </w:t>
      </w:r>
      <w:r w:rsidR="00144F39">
        <w:t>Requests</w:t>
      </w:r>
    </w:p>
    <w:p w14:paraId="30B53DA4" w14:textId="2D302A53" w:rsidR="00144F39" w:rsidRPr="00144F39" w:rsidRDefault="00144F39" w:rsidP="00DD6558">
      <w:pPr>
        <w:ind w:left="360"/>
        <w:jc w:val="both"/>
        <w:rPr>
          <w:rFonts w:asciiTheme="minorHAnsi" w:hAnsiTheme="minorHAnsi" w:cstheme="minorHAnsi"/>
        </w:rPr>
      </w:pPr>
      <w:r w:rsidRPr="00144F39">
        <w:rPr>
          <w:rFonts w:asciiTheme="minorHAnsi" w:hAnsiTheme="minorHAnsi" w:cstheme="minorHAnsi"/>
        </w:rPr>
        <w:t xml:space="preserve">Application Submission </w:t>
      </w:r>
      <w:r>
        <w:rPr>
          <w:rFonts w:asciiTheme="minorHAnsi" w:hAnsiTheme="minorHAnsi" w:cstheme="minorHAnsi"/>
        </w:rPr>
        <w:t xml:space="preserve">tickets are </w:t>
      </w:r>
      <w:r w:rsidRPr="00144F39">
        <w:rPr>
          <w:rFonts w:asciiTheme="minorHAnsi" w:hAnsiTheme="minorHAnsi" w:cstheme="minorHAnsi"/>
        </w:rPr>
        <w:t>created when member</w:t>
      </w:r>
      <w:r w:rsidR="003D7FAB">
        <w:rPr>
          <w:rFonts w:asciiTheme="minorHAnsi" w:hAnsiTheme="minorHAnsi" w:cstheme="minorHAnsi"/>
        </w:rPr>
        <w:t>s</w:t>
      </w:r>
      <w:r w:rsidRPr="00144F39">
        <w:rPr>
          <w:rFonts w:asciiTheme="minorHAnsi" w:hAnsiTheme="minorHAnsi" w:cstheme="minorHAnsi"/>
        </w:rPr>
        <w:t xml:space="preserve"> </w:t>
      </w:r>
      <w:r w:rsidR="003D7FAB">
        <w:rPr>
          <w:rFonts w:asciiTheme="minorHAnsi" w:hAnsiTheme="minorHAnsi" w:cstheme="minorHAnsi"/>
        </w:rPr>
        <w:t>are</w:t>
      </w:r>
      <w:r w:rsidRPr="00144F39">
        <w:rPr>
          <w:rFonts w:asciiTheme="minorHAnsi" w:hAnsiTheme="minorHAnsi" w:cstheme="minorHAnsi"/>
        </w:rPr>
        <w:t xml:space="preserve"> not able submit the eligibility.  Ex: member get 500 error when he clicks on Submit button on Eligibility submission page</w:t>
      </w:r>
    </w:p>
    <w:p w14:paraId="007F48A4" w14:textId="6BD52540" w:rsidR="00F87FE3" w:rsidRDefault="00F87FE3" w:rsidP="00D42FC4">
      <w:pPr>
        <w:ind w:left="720"/>
        <w:jc w:val="both"/>
        <w:rPr>
          <w:rFonts w:asciiTheme="minorHAnsi" w:hAnsiTheme="minorHAnsi" w:cstheme="minorHAnsi"/>
        </w:rPr>
      </w:pPr>
      <w:r w:rsidRPr="00285677">
        <w:rPr>
          <w:rFonts w:asciiTheme="minorHAnsi" w:hAnsiTheme="minorHAnsi" w:cstheme="minorHAnsi"/>
        </w:rPr>
        <w:t xml:space="preserve">Resolution steps for </w:t>
      </w:r>
      <w:r w:rsidRPr="00F87FE3">
        <w:rPr>
          <w:rFonts w:asciiTheme="minorHAnsi" w:hAnsiTheme="minorHAnsi" w:cstheme="minorHAnsi"/>
        </w:rPr>
        <w:t xml:space="preserve">Application Submission </w:t>
      </w:r>
      <w:r w:rsidRPr="00285677">
        <w:rPr>
          <w:rFonts w:asciiTheme="minorHAnsi" w:hAnsiTheme="minorHAnsi" w:cstheme="minorHAnsi"/>
        </w:rPr>
        <w:t>requests are as follows:</w:t>
      </w:r>
    </w:p>
    <w:p w14:paraId="06F36BB6" w14:textId="43AD02BA" w:rsidR="007A1FC3" w:rsidRDefault="007A1FC3" w:rsidP="002610DB">
      <w:pPr>
        <w:pStyle w:val="ListParagraph"/>
        <w:numPr>
          <w:ilvl w:val="0"/>
          <w:numId w:val="35"/>
        </w:numPr>
        <w:ind w:hanging="360"/>
        <w:rPr>
          <w:rFonts w:cstheme="minorHAnsi"/>
        </w:rPr>
      </w:pPr>
      <w:r>
        <w:rPr>
          <w:rFonts w:cstheme="minorHAnsi"/>
        </w:rPr>
        <w:t>For a known issue,</w:t>
      </w:r>
      <w:r w:rsidR="0005277F">
        <w:rPr>
          <w:rFonts w:cstheme="minorHAnsi"/>
        </w:rPr>
        <w:t xml:space="preserve"> Optum</w:t>
      </w:r>
      <w:r>
        <w:rPr>
          <w:rFonts w:cstheme="minorHAnsi"/>
        </w:rPr>
        <w:t xml:space="preserve"> O&amp;M will apply approved Workaround or Data correction. </w:t>
      </w:r>
    </w:p>
    <w:p w14:paraId="10EAD82B" w14:textId="0369BB2E" w:rsidR="007A1FC3" w:rsidRDefault="007A1FC3" w:rsidP="002610DB">
      <w:pPr>
        <w:pStyle w:val="ListParagraph"/>
        <w:numPr>
          <w:ilvl w:val="0"/>
          <w:numId w:val="35"/>
        </w:numPr>
        <w:ind w:hanging="360"/>
        <w:rPr>
          <w:rFonts w:cstheme="minorHAnsi"/>
        </w:rPr>
      </w:pPr>
      <w:r>
        <w:rPr>
          <w:rFonts w:cstheme="minorHAnsi"/>
        </w:rPr>
        <w:t xml:space="preserve">For a new issue, </w:t>
      </w:r>
      <w:r w:rsidR="0005277F">
        <w:rPr>
          <w:rFonts w:cstheme="minorHAnsi"/>
        </w:rPr>
        <w:t xml:space="preserve">Optum </w:t>
      </w:r>
      <w:r>
        <w:rPr>
          <w:rFonts w:cstheme="minorHAnsi"/>
        </w:rPr>
        <w:t xml:space="preserve">O&amp;M will follow established triage process. </w:t>
      </w:r>
    </w:p>
    <w:p w14:paraId="2E126251" w14:textId="3D0D53AA" w:rsidR="00F87FE3" w:rsidRPr="00FE2A68" w:rsidRDefault="00F87FE3" w:rsidP="002610DB">
      <w:pPr>
        <w:pStyle w:val="ListParagraph"/>
        <w:numPr>
          <w:ilvl w:val="0"/>
          <w:numId w:val="35"/>
        </w:numPr>
        <w:ind w:hanging="360"/>
        <w:rPr>
          <w:rFonts w:cstheme="minorHAnsi"/>
        </w:rPr>
      </w:pPr>
      <w:r w:rsidRPr="00FE2A68">
        <w:rPr>
          <w:rFonts w:cstheme="minorHAnsi"/>
        </w:rPr>
        <w:t xml:space="preserve">Once the </w:t>
      </w:r>
      <w:r w:rsidR="007A1FC3">
        <w:rPr>
          <w:rFonts w:cstheme="minorHAnsi"/>
        </w:rPr>
        <w:t xml:space="preserve">issue is resolved, </w:t>
      </w:r>
      <w:r w:rsidR="0084787A">
        <w:rPr>
          <w:rFonts w:cstheme="minorHAnsi"/>
        </w:rPr>
        <w:t xml:space="preserve">Optum </w:t>
      </w:r>
      <w:r w:rsidRPr="00FE2A68">
        <w:rPr>
          <w:rFonts w:cstheme="minorHAnsi"/>
        </w:rPr>
        <w:t>O&amp;M will resolve the PIM and assign back the creator.</w:t>
      </w:r>
    </w:p>
    <w:p w14:paraId="125293BF" w14:textId="5A37CE6E" w:rsidR="00F87FE3" w:rsidRPr="00EF1D75" w:rsidRDefault="002C419D" w:rsidP="002610DB">
      <w:pPr>
        <w:pStyle w:val="ListParagraph"/>
        <w:numPr>
          <w:ilvl w:val="0"/>
          <w:numId w:val="35"/>
        </w:numPr>
        <w:ind w:hanging="360"/>
        <w:rPr>
          <w:rFonts w:cstheme="minorHAnsi"/>
        </w:rPr>
      </w:pPr>
      <w:r>
        <w:rPr>
          <w:rFonts w:cstheme="minorHAnsi"/>
        </w:rPr>
        <w:t>Accenture</w:t>
      </w:r>
      <w:r w:rsidRPr="00FE2A68" w:rsidDel="002C419D">
        <w:rPr>
          <w:rFonts w:cstheme="minorHAnsi"/>
        </w:rPr>
        <w:t xml:space="preserve"> </w:t>
      </w:r>
      <w:r w:rsidR="00F87FE3" w:rsidRPr="00FE2A68">
        <w:rPr>
          <w:rFonts w:cstheme="minorHAnsi"/>
        </w:rPr>
        <w:t xml:space="preserve">will validate the request on </w:t>
      </w:r>
      <w:r w:rsidR="006A6A43">
        <w:rPr>
          <w:rFonts w:cstheme="minorHAnsi"/>
        </w:rPr>
        <w:t>MA HIX</w:t>
      </w:r>
      <w:r w:rsidR="00F87FE3" w:rsidRPr="00FE2A68">
        <w:rPr>
          <w:rFonts w:cstheme="minorHAnsi"/>
        </w:rPr>
        <w:t xml:space="preserve"> portal and close the ticket and if the issue is not resolved, assign back to </w:t>
      </w:r>
      <w:r w:rsidR="0084787A">
        <w:rPr>
          <w:rFonts w:cstheme="minorHAnsi"/>
        </w:rPr>
        <w:t xml:space="preserve">Optum </w:t>
      </w:r>
      <w:r w:rsidR="00F87FE3" w:rsidRPr="00FE2A68">
        <w:rPr>
          <w:rFonts w:cstheme="minorHAnsi"/>
        </w:rPr>
        <w:t>O&amp;M with additional information.</w:t>
      </w:r>
    </w:p>
    <w:p w14:paraId="59A9F523" w14:textId="154198BA" w:rsidR="00F87FE3" w:rsidRDefault="00F87FE3" w:rsidP="001B5B1A">
      <w:pPr>
        <w:pStyle w:val="Heading5"/>
      </w:pPr>
      <w:r w:rsidRPr="00F87FE3">
        <w:t xml:space="preserve">Enrollment Submission </w:t>
      </w:r>
      <w:r>
        <w:t>Requests</w:t>
      </w:r>
    </w:p>
    <w:p w14:paraId="108CC8A7" w14:textId="0B83CE46" w:rsidR="00F87FE3" w:rsidRPr="00D42FC4" w:rsidRDefault="00D42FC4" w:rsidP="00DD6558">
      <w:pPr>
        <w:ind w:left="360"/>
        <w:jc w:val="both"/>
        <w:rPr>
          <w:rFonts w:asciiTheme="minorHAnsi" w:hAnsiTheme="minorHAnsi" w:cstheme="minorHAnsi"/>
        </w:rPr>
      </w:pPr>
      <w:r w:rsidRPr="00D42FC4">
        <w:rPr>
          <w:rFonts w:asciiTheme="minorHAnsi" w:hAnsiTheme="minorHAnsi" w:cstheme="minorHAnsi"/>
        </w:rPr>
        <w:t>Enrollment Submission tickets are created when member</w:t>
      </w:r>
      <w:r w:rsidR="003D7FAB">
        <w:rPr>
          <w:rFonts w:asciiTheme="minorHAnsi" w:hAnsiTheme="minorHAnsi" w:cstheme="minorHAnsi"/>
        </w:rPr>
        <w:t>s</w:t>
      </w:r>
      <w:r w:rsidRPr="00D42FC4">
        <w:rPr>
          <w:rFonts w:asciiTheme="minorHAnsi" w:hAnsiTheme="minorHAnsi" w:cstheme="minorHAnsi"/>
        </w:rPr>
        <w:t xml:space="preserve"> </w:t>
      </w:r>
      <w:r w:rsidR="003D7FAB">
        <w:rPr>
          <w:rFonts w:asciiTheme="minorHAnsi" w:hAnsiTheme="minorHAnsi" w:cstheme="minorHAnsi"/>
        </w:rPr>
        <w:t>are</w:t>
      </w:r>
      <w:r w:rsidRPr="00D42FC4">
        <w:rPr>
          <w:rFonts w:asciiTheme="minorHAnsi" w:hAnsiTheme="minorHAnsi" w:cstheme="minorHAnsi"/>
        </w:rPr>
        <w:t xml:space="preserve"> not able submit the enrollment.  Ex: member get 500 error while navigation enrollment pages.</w:t>
      </w:r>
    </w:p>
    <w:p w14:paraId="5C207A87" w14:textId="3D4DCAD0" w:rsidR="00D42FC4" w:rsidRDefault="00D42FC4" w:rsidP="00D42FC4">
      <w:pPr>
        <w:ind w:left="720"/>
        <w:jc w:val="both"/>
        <w:rPr>
          <w:rFonts w:asciiTheme="minorHAnsi" w:hAnsiTheme="minorHAnsi" w:cstheme="minorHAnsi"/>
        </w:rPr>
      </w:pPr>
      <w:r w:rsidRPr="00285677">
        <w:rPr>
          <w:rFonts w:asciiTheme="minorHAnsi" w:hAnsiTheme="minorHAnsi" w:cstheme="minorHAnsi"/>
        </w:rPr>
        <w:t xml:space="preserve">Resolution steps for </w:t>
      </w:r>
      <w:r w:rsidR="00772F78">
        <w:rPr>
          <w:rFonts w:asciiTheme="minorHAnsi" w:hAnsiTheme="minorHAnsi" w:cstheme="minorHAnsi"/>
        </w:rPr>
        <w:t xml:space="preserve">Enrollment </w:t>
      </w:r>
      <w:r w:rsidRPr="00F87FE3">
        <w:rPr>
          <w:rFonts w:asciiTheme="minorHAnsi" w:hAnsiTheme="minorHAnsi" w:cstheme="minorHAnsi"/>
        </w:rPr>
        <w:t xml:space="preserve">Submission </w:t>
      </w:r>
      <w:r w:rsidRPr="00285677">
        <w:rPr>
          <w:rFonts w:asciiTheme="minorHAnsi" w:hAnsiTheme="minorHAnsi" w:cstheme="minorHAnsi"/>
        </w:rPr>
        <w:t>requests are as follows:</w:t>
      </w:r>
    </w:p>
    <w:p w14:paraId="71CD2F6E" w14:textId="4CDF3EBE" w:rsidR="007A1FC3" w:rsidRDefault="007A1FC3" w:rsidP="002610DB">
      <w:pPr>
        <w:pStyle w:val="ListParagraph"/>
        <w:numPr>
          <w:ilvl w:val="0"/>
          <w:numId w:val="35"/>
        </w:numPr>
        <w:ind w:hanging="360"/>
        <w:rPr>
          <w:rFonts w:cstheme="minorHAnsi"/>
        </w:rPr>
      </w:pPr>
      <w:r>
        <w:rPr>
          <w:rFonts w:cstheme="minorHAnsi"/>
        </w:rPr>
        <w:t xml:space="preserve">For a known issue, </w:t>
      </w:r>
      <w:r w:rsidR="0084787A">
        <w:rPr>
          <w:rFonts w:cstheme="minorHAnsi"/>
        </w:rPr>
        <w:t xml:space="preserve">Optum </w:t>
      </w:r>
      <w:r>
        <w:rPr>
          <w:rFonts w:cstheme="minorHAnsi"/>
        </w:rPr>
        <w:t xml:space="preserve">O&amp;M will apply approved Workaround or Data correction. </w:t>
      </w:r>
    </w:p>
    <w:p w14:paraId="67A1887E" w14:textId="07EBD667" w:rsidR="007A1FC3" w:rsidRDefault="007A1FC3" w:rsidP="002610DB">
      <w:pPr>
        <w:pStyle w:val="ListParagraph"/>
        <w:numPr>
          <w:ilvl w:val="0"/>
          <w:numId w:val="35"/>
        </w:numPr>
        <w:ind w:hanging="360"/>
        <w:rPr>
          <w:rFonts w:cstheme="minorHAnsi"/>
        </w:rPr>
      </w:pPr>
      <w:r>
        <w:rPr>
          <w:rFonts w:cstheme="minorHAnsi"/>
        </w:rPr>
        <w:t>For a new issue,</w:t>
      </w:r>
      <w:r w:rsidR="0084787A">
        <w:rPr>
          <w:rFonts w:cstheme="minorHAnsi"/>
        </w:rPr>
        <w:t xml:space="preserve"> Optum</w:t>
      </w:r>
      <w:r>
        <w:rPr>
          <w:rFonts w:cstheme="minorHAnsi"/>
        </w:rPr>
        <w:t xml:space="preserve"> O&amp;M will follow established triage process. </w:t>
      </w:r>
    </w:p>
    <w:p w14:paraId="3AFE3B97" w14:textId="7A8188F9" w:rsidR="007A1FC3" w:rsidRPr="00FE2A68" w:rsidRDefault="007A1FC3" w:rsidP="002610DB">
      <w:pPr>
        <w:pStyle w:val="ListParagraph"/>
        <w:numPr>
          <w:ilvl w:val="0"/>
          <w:numId w:val="35"/>
        </w:numPr>
        <w:ind w:hanging="360"/>
        <w:rPr>
          <w:rFonts w:cstheme="minorHAnsi"/>
        </w:rPr>
      </w:pPr>
      <w:r w:rsidRPr="00FE2A68">
        <w:rPr>
          <w:rFonts w:cstheme="minorHAnsi"/>
        </w:rPr>
        <w:t xml:space="preserve">Once the </w:t>
      </w:r>
      <w:r>
        <w:rPr>
          <w:rFonts w:cstheme="minorHAnsi"/>
        </w:rPr>
        <w:t xml:space="preserve">issue is resolved, </w:t>
      </w:r>
      <w:r w:rsidR="0084787A">
        <w:rPr>
          <w:rFonts w:cstheme="minorHAnsi"/>
        </w:rPr>
        <w:t xml:space="preserve">Optum </w:t>
      </w:r>
      <w:r w:rsidRPr="00FE2A68">
        <w:rPr>
          <w:rFonts w:cstheme="minorHAnsi"/>
        </w:rPr>
        <w:t>O&amp;M will resolve the PIM and assign back the creator.</w:t>
      </w:r>
    </w:p>
    <w:p w14:paraId="391DCB56" w14:textId="29F743B4" w:rsidR="00D42FC4" w:rsidRPr="00EF1D75" w:rsidRDefault="002C419D" w:rsidP="002610DB">
      <w:pPr>
        <w:pStyle w:val="ListParagraph"/>
        <w:numPr>
          <w:ilvl w:val="0"/>
          <w:numId w:val="35"/>
        </w:numPr>
        <w:ind w:hanging="360"/>
        <w:rPr>
          <w:rFonts w:cstheme="minorHAnsi"/>
        </w:rPr>
      </w:pPr>
      <w:r>
        <w:rPr>
          <w:rFonts w:cstheme="minorHAnsi"/>
        </w:rPr>
        <w:lastRenderedPageBreak/>
        <w:t>Accenture</w:t>
      </w:r>
      <w:r w:rsidRPr="00FE2A68" w:rsidDel="002C419D">
        <w:rPr>
          <w:rFonts w:cstheme="minorHAnsi"/>
        </w:rPr>
        <w:t xml:space="preserve"> </w:t>
      </w:r>
      <w:r w:rsidR="00D42FC4" w:rsidRPr="00FE2A68">
        <w:rPr>
          <w:rFonts w:cstheme="minorHAnsi"/>
        </w:rPr>
        <w:t xml:space="preserve">will validate the request on </w:t>
      </w:r>
      <w:r w:rsidR="006A6A43">
        <w:rPr>
          <w:rFonts w:cstheme="minorHAnsi"/>
        </w:rPr>
        <w:t>MA HIX</w:t>
      </w:r>
      <w:r w:rsidR="00D42FC4" w:rsidRPr="00FE2A68">
        <w:rPr>
          <w:rFonts w:cstheme="minorHAnsi"/>
        </w:rPr>
        <w:t xml:space="preserve"> portal and close the ticket and if the issue is not resolved, assign back to </w:t>
      </w:r>
      <w:r w:rsidR="0084787A">
        <w:rPr>
          <w:rFonts w:cstheme="minorHAnsi"/>
        </w:rPr>
        <w:t xml:space="preserve">Optum </w:t>
      </w:r>
      <w:r w:rsidR="00D42FC4" w:rsidRPr="00FE2A68">
        <w:rPr>
          <w:rFonts w:cstheme="minorHAnsi"/>
        </w:rPr>
        <w:t>O&amp;M with additional information.</w:t>
      </w:r>
    </w:p>
    <w:p w14:paraId="3C49E948" w14:textId="2350E22F" w:rsidR="00D42FC4" w:rsidRDefault="00D42FC4" w:rsidP="001B5B1A">
      <w:pPr>
        <w:pStyle w:val="Heading5"/>
      </w:pPr>
      <w:r w:rsidRPr="00D42FC4">
        <w:t>Login</w:t>
      </w:r>
      <w:r w:rsidRPr="00F87FE3">
        <w:t xml:space="preserve"> </w:t>
      </w:r>
      <w:r>
        <w:t>Requests</w:t>
      </w:r>
    </w:p>
    <w:p w14:paraId="0958D30D" w14:textId="6924CCE4" w:rsidR="00144F39" w:rsidRDefault="003D7FAB" w:rsidP="00DD6558">
      <w:pPr>
        <w:ind w:left="360"/>
        <w:jc w:val="both"/>
        <w:rPr>
          <w:rFonts w:asciiTheme="minorHAnsi" w:hAnsiTheme="minorHAnsi" w:cstheme="minorHAnsi"/>
        </w:rPr>
      </w:pPr>
      <w:r w:rsidRPr="003D7FAB">
        <w:rPr>
          <w:rFonts w:asciiTheme="minorHAnsi" w:hAnsiTheme="minorHAnsi" w:cstheme="minorHAnsi"/>
        </w:rPr>
        <w:t>Login ticket</w:t>
      </w:r>
      <w:r>
        <w:rPr>
          <w:rFonts w:asciiTheme="minorHAnsi" w:hAnsiTheme="minorHAnsi" w:cstheme="minorHAnsi"/>
        </w:rPr>
        <w:t>s</w:t>
      </w:r>
      <w:r w:rsidRPr="003D7FAB">
        <w:rPr>
          <w:rFonts w:asciiTheme="minorHAnsi" w:hAnsiTheme="minorHAnsi" w:cstheme="minorHAnsi"/>
        </w:rPr>
        <w:t xml:space="preserve"> </w:t>
      </w:r>
      <w:r>
        <w:rPr>
          <w:rFonts w:asciiTheme="minorHAnsi" w:hAnsiTheme="minorHAnsi" w:cstheme="minorHAnsi"/>
        </w:rPr>
        <w:t xml:space="preserve">are </w:t>
      </w:r>
      <w:r w:rsidRPr="003D7FAB">
        <w:rPr>
          <w:rFonts w:asciiTheme="minorHAnsi" w:hAnsiTheme="minorHAnsi" w:cstheme="minorHAnsi"/>
        </w:rPr>
        <w:t xml:space="preserve">created </w:t>
      </w:r>
      <w:r>
        <w:rPr>
          <w:rFonts w:asciiTheme="minorHAnsi" w:hAnsiTheme="minorHAnsi" w:cstheme="minorHAnsi"/>
        </w:rPr>
        <w:t xml:space="preserve">when </w:t>
      </w:r>
      <w:r w:rsidRPr="003D7FAB">
        <w:rPr>
          <w:rFonts w:asciiTheme="minorHAnsi" w:hAnsiTheme="minorHAnsi" w:cstheme="minorHAnsi"/>
        </w:rPr>
        <w:t>member</w:t>
      </w:r>
      <w:r w:rsidR="00772F78">
        <w:rPr>
          <w:rFonts w:asciiTheme="minorHAnsi" w:hAnsiTheme="minorHAnsi" w:cstheme="minorHAnsi"/>
        </w:rPr>
        <w:t>s</w:t>
      </w:r>
      <w:r w:rsidRPr="003D7FAB">
        <w:rPr>
          <w:rFonts w:asciiTheme="minorHAnsi" w:hAnsiTheme="minorHAnsi" w:cstheme="minorHAnsi"/>
        </w:rPr>
        <w:t xml:space="preserve"> </w:t>
      </w:r>
      <w:r>
        <w:rPr>
          <w:rFonts w:asciiTheme="minorHAnsi" w:hAnsiTheme="minorHAnsi" w:cstheme="minorHAnsi"/>
        </w:rPr>
        <w:t xml:space="preserve">are </w:t>
      </w:r>
      <w:r w:rsidRPr="003D7FAB">
        <w:rPr>
          <w:rFonts w:asciiTheme="minorHAnsi" w:hAnsiTheme="minorHAnsi" w:cstheme="minorHAnsi"/>
        </w:rPr>
        <w:t xml:space="preserve">having issues trying to access </w:t>
      </w:r>
      <w:r w:rsidR="0005277F">
        <w:rPr>
          <w:rFonts w:asciiTheme="minorHAnsi" w:hAnsiTheme="minorHAnsi" w:cstheme="minorHAnsi"/>
        </w:rPr>
        <w:t xml:space="preserve">MA </w:t>
      </w:r>
      <w:r w:rsidR="003A4E75">
        <w:rPr>
          <w:rFonts w:asciiTheme="minorHAnsi" w:hAnsiTheme="minorHAnsi" w:cstheme="minorHAnsi"/>
        </w:rPr>
        <w:t>HIX</w:t>
      </w:r>
      <w:r w:rsidR="003A4E75" w:rsidRPr="003D7FAB">
        <w:rPr>
          <w:rFonts w:asciiTheme="minorHAnsi" w:hAnsiTheme="minorHAnsi" w:cstheme="minorHAnsi"/>
        </w:rPr>
        <w:t xml:space="preserve"> </w:t>
      </w:r>
      <w:r w:rsidRPr="003D7FAB">
        <w:rPr>
          <w:rFonts w:asciiTheme="minorHAnsi" w:hAnsiTheme="minorHAnsi" w:cstheme="minorHAnsi"/>
        </w:rPr>
        <w:t>application. Ex: forgot password/Username, password reset, update email on the account, receiving 500 error when trying to login.</w:t>
      </w:r>
    </w:p>
    <w:p w14:paraId="58E05A9C" w14:textId="196ED25F" w:rsidR="00772F78" w:rsidRDefault="00772F78" w:rsidP="00772F78">
      <w:pPr>
        <w:ind w:left="720"/>
        <w:jc w:val="both"/>
        <w:rPr>
          <w:rFonts w:asciiTheme="minorHAnsi" w:hAnsiTheme="minorHAnsi" w:cstheme="minorHAnsi"/>
        </w:rPr>
      </w:pPr>
      <w:r w:rsidRPr="00285677">
        <w:rPr>
          <w:rFonts w:asciiTheme="minorHAnsi" w:hAnsiTheme="minorHAnsi" w:cstheme="minorHAnsi"/>
        </w:rPr>
        <w:t xml:space="preserve">Resolution steps for </w:t>
      </w:r>
      <w:r>
        <w:rPr>
          <w:rFonts w:asciiTheme="minorHAnsi" w:hAnsiTheme="minorHAnsi" w:cstheme="minorHAnsi"/>
        </w:rPr>
        <w:t xml:space="preserve">Login </w:t>
      </w:r>
      <w:r w:rsidRPr="00285677">
        <w:rPr>
          <w:rFonts w:asciiTheme="minorHAnsi" w:hAnsiTheme="minorHAnsi" w:cstheme="minorHAnsi"/>
        </w:rPr>
        <w:t>requests are as follows:</w:t>
      </w:r>
    </w:p>
    <w:p w14:paraId="0D563E21" w14:textId="139978D5" w:rsidR="003A4E75" w:rsidRDefault="0084787A" w:rsidP="002610DB">
      <w:pPr>
        <w:pStyle w:val="ListParagraph"/>
        <w:numPr>
          <w:ilvl w:val="0"/>
          <w:numId w:val="35"/>
        </w:numPr>
        <w:ind w:hanging="360"/>
        <w:rPr>
          <w:rFonts w:cstheme="minorHAnsi"/>
        </w:rPr>
      </w:pPr>
      <w:r>
        <w:rPr>
          <w:rFonts w:cstheme="minorHAnsi"/>
        </w:rPr>
        <w:t xml:space="preserve">Optum </w:t>
      </w:r>
      <w:r w:rsidR="003A4E75">
        <w:rPr>
          <w:rFonts w:cstheme="minorHAnsi"/>
        </w:rPr>
        <w:t xml:space="preserve">O&amp;M team will look up member details in </w:t>
      </w:r>
      <w:r w:rsidR="0005277F">
        <w:rPr>
          <w:rFonts w:cstheme="minorHAnsi"/>
        </w:rPr>
        <w:t xml:space="preserve">MA </w:t>
      </w:r>
      <w:r w:rsidR="003A4E75">
        <w:rPr>
          <w:rFonts w:cstheme="minorHAnsi"/>
        </w:rPr>
        <w:t xml:space="preserve">HIX database and MA login and perform </w:t>
      </w:r>
      <w:r w:rsidR="006D76CA">
        <w:rPr>
          <w:rFonts w:cstheme="minorHAnsi"/>
        </w:rPr>
        <w:t xml:space="preserve">corrections as required. Few of them are listed below: </w:t>
      </w:r>
    </w:p>
    <w:p w14:paraId="11931669" w14:textId="40A1811C" w:rsidR="003A4E75" w:rsidRDefault="003A4E75" w:rsidP="002610DB">
      <w:pPr>
        <w:pStyle w:val="ListParagraph"/>
        <w:numPr>
          <w:ilvl w:val="1"/>
          <w:numId w:val="35"/>
        </w:numPr>
        <w:rPr>
          <w:rFonts w:cstheme="minorHAnsi"/>
        </w:rPr>
      </w:pPr>
      <w:r>
        <w:rPr>
          <w:rFonts w:cstheme="minorHAnsi"/>
        </w:rPr>
        <w:t xml:space="preserve">Reset password </w:t>
      </w:r>
    </w:p>
    <w:p w14:paraId="1657CB60" w14:textId="584EA301" w:rsidR="003A4E75" w:rsidRDefault="003A4E75" w:rsidP="002610DB">
      <w:pPr>
        <w:pStyle w:val="ListParagraph"/>
        <w:numPr>
          <w:ilvl w:val="1"/>
          <w:numId w:val="35"/>
        </w:numPr>
        <w:rPr>
          <w:rFonts w:cstheme="minorHAnsi"/>
        </w:rPr>
      </w:pPr>
      <w:r>
        <w:rPr>
          <w:rFonts w:cstheme="minorHAnsi"/>
        </w:rPr>
        <w:t xml:space="preserve">Reset security questions </w:t>
      </w:r>
    </w:p>
    <w:p w14:paraId="5BD04656" w14:textId="038621A7" w:rsidR="003A4E75" w:rsidRDefault="003A4E75" w:rsidP="002610DB">
      <w:pPr>
        <w:pStyle w:val="ListParagraph"/>
        <w:numPr>
          <w:ilvl w:val="1"/>
          <w:numId w:val="35"/>
        </w:numPr>
        <w:rPr>
          <w:rFonts w:cstheme="minorHAnsi"/>
        </w:rPr>
      </w:pPr>
      <w:r>
        <w:rPr>
          <w:rFonts w:cstheme="minorHAnsi"/>
        </w:rPr>
        <w:t xml:space="preserve">Update username </w:t>
      </w:r>
    </w:p>
    <w:p w14:paraId="4BC5AC81" w14:textId="303ACCE8" w:rsidR="003A4E75" w:rsidRDefault="003A4E75" w:rsidP="002610DB">
      <w:pPr>
        <w:pStyle w:val="ListParagraph"/>
        <w:numPr>
          <w:ilvl w:val="1"/>
          <w:numId w:val="35"/>
        </w:numPr>
        <w:rPr>
          <w:rFonts w:cstheme="minorHAnsi"/>
        </w:rPr>
      </w:pPr>
      <w:r>
        <w:rPr>
          <w:rFonts w:cstheme="minorHAnsi"/>
        </w:rPr>
        <w:t>Deactivate/Reactivate accounts</w:t>
      </w:r>
    </w:p>
    <w:p w14:paraId="68171709" w14:textId="1517D9ED" w:rsidR="003A4E75" w:rsidRDefault="003A4E75" w:rsidP="002610DB">
      <w:pPr>
        <w:pStyle w:val="ListParagraph"/>
        <w:numPr>
          <w:ilvl w:val="1"/>
          <w:numId w:val="35"/>
        </w:numPr>
        <w:rPr>
          <w:rFonts w:cstheme="minorHAnsi"/>
        </w:rPr>
      </w:pPr>
      <w:r>
        <w:rPr>
          <w:rFonts w:cstheme="minorHAnsi"/>
        </w:rPr>
        <w:t>Change email ID</w:t>
      </w:r>
    </w:p>
    <w:p w14:paraId="4F100CF3" w14:textId="0EE2D89B" w:rsidR="003A4E75" w:rsidRDefault="003A4E75" w:rsidP="002610DB">
      <w:pPr>
        <w:pStyle w:val="ListParagraph"/>
        <w:numPr>
          <w:ilvl w:val="1"/>
          <w:numId w:val="35"/>
        </w:numPr>
        <w:rPr>
          <w:rFonts w:cstheme="minorHAnsi"/>
        </w:rPr>
      </w:pPr>
      <w:r>
        <w:rPr>
          <w:rFonts w:cstheme="minorHAnsi"/>
        </w:rPr>
        <w:t xml:space="preserve">Reset retry count </w:t>
      </w:r>
    </w:p>
    <w:p w14:paraId="2F9C6616" w14:textId="76EC13F3" w:rsidR="003A4E75" w:rsidRDefault="003A4E75" w:rsidP="002610DB">
      <w:pPr>
        <w:pStyle w:val="ListParagraph"/>
        <w:numPr>
          <w:ilvl w:val="1"/>
          <w:numId w:val="35"/>
        </w:numPr>
        <w:rPr>
          <w:rFonts w:cstheme="minorHAnsi"/>
        </w:rPr>
      </w:pPr>
      <w:r>
        <w:rPr>
          <w:rFonts w:cstheme="minorHAnsi"/>
        </w:rPr>
        <w:t>Unlock account</w:t>
      </w:r>
    </w:p>
    <w:p w14:paraId="3F2249CC" w14:textId="74769DB8" w:rsidR="00066A4F" w:rsidRPr="00FE2A68" w:rsidRDefault="00066A4F" w:rsidP="002610DB">
      <w:pPr>
        <w:pStyle w:val="ListParagraph"/>
        <w:numPr>
          <w:ilvl w:val="0"/>
          <w:numId w:val="35"/>
        </w:numPr>
        <w:ind w:hanging="360"/>
        <w:rPr>
          <w:rFonts w:cstheme="minorHAnsi"/>
        </w:rPr>
      </w:pPr>
      <w:r w:rsidRPr="00FE2A68">
        <w:rPr>
          <w:rFonts w:cstheme="minorHAnsi"/>
        </w:rPr>
        <w:t xml:space="preserve">Once the </w:t>
      </w:r>
      <w:r>
        <w:rPr>
          <w:rFonts w:cstheme="minorHAnsi"/>
        </w:rPr>
        <w:t xml:space="preserve">issue is resolved, </w:t>
      </w:r>
      <w:r w:rsidR="00F8757A">
        <w:rPr>
          <w:rFonts w:cstheme="minorHAnsi"/>
        </w:rPr>
        <w:t xml:space="preserve">Optum </w:t>
      </w:r>
      <w:r w:rsidRPr="00FE2A68">
        <w:rPr>
          <w:rFonts w:cstheme="minorHAnsi"/>
        </w:rPr>
        <w:t>O&amp;M will resolve the PIM and assign back the creator.</w:t>
      </w:r>
    </w:p>
    <w:p w14:paraId="6AC2D523" w14:textId="0DED1FE5" w:rsidR="00772F78" w:rsidRDefault="002C419D" w:rsidP="002610DB">
      <w:pPr>
        <w:pStyle w:val="ListParagraph"/>
        <w:numPr>
          <w:ilvl w:val="0"/>
          <w:numId w:val="35"/>
        </w:numPr>
        <w:ind w:hanging="360"/>
        <w:rPr>
          <w:rFonts w:cstheme="minorHAnsi"/>
        </w:rPr>
      </w:pPr>
      <w:r>
        <w:rPr>
          <w:rFonts w:cstheme="minorHAnsi"/>
        </w:rPr>
        <w:t>Accenture</w:t>
      </w:r>
      <w:r w:rsidRPr="00FE2A68" w:rsidDel="002C419D">
        <w:rPr>
          <w:rFonts w:cstheme="minorHAnsi"/>
        </w:rPr>
        <w:t xml:space="preserve"> </w:t>
      </w:r>
      <w:r w:rsidR="00772F78" w:rsidRPr="00FE2A68">
        <w:rPr>
          <w:rFonts w:cstheme="minorHAnsi"/>
        </w:rPr>
        <w:t xml:space="preserve">will validate the request </w:t>
      </w:r>
      <w:r w:rsidR="006A6A43">
        <w:rPr>
          <w:rFonts w:cstheme="minorHAnsi"/>
        </w:rPr>
        <w:t>MA HIX</w:t>
      </w:r>
      <w:r w:rsidR="0084787A">
        <w:rPr>
          <w:rFonts w:cstheme="minorHAnsi"/>
        </w:rPr>
        <w:t xml:space="preserve"> </w:t>
      </w:r>
      <w:r w:rsidR="00772F78" w:rsidRPr="00FE2A68">
        <w:rPr>
          <w:rFonts w:cstheme="minorHAnsi"/>
        </w:rPr>
        <w:t xml:space="preserve">and close the ticket and if the issue is not resolved, assign back to </w:t>
      </w:r>
      <w:r w:rsidR="0084787A">
        <w:rPr>
          <w:rFonts w:cstheme="minorHAnsi"/>
        </w:rPr>
        <w:t xml:space="preserve">Optum </w:t>
      </w:r>
      <w:r w:rsidR="00772F78" w:rsidRPr="00FE2A68">
        <w:rPr>
          <w:rFonts w:cstheme="minorHAnsi"/>
        </w:rPr>
        <w:t>O&amp;M with additional information.</w:t>
      </w:r>
    </w:p>
    <w:p w14:paraId="45979BCF" w14:textId="77777777" w:rsidR="008C04EF" w:rsidRPr="00EF1D75" w:rsidRDefault="008C04EF" w:rsidP="001B5B1A">
      <w:pPr>
        <w:pStyle w:val="Heading5"/>
      </w:pPr>
      <w:r w:rsidRPr="00144F39">
        <w:t>System Discrepancy</w:t>
      </w:r>
      <w:r w:rsidRPr="00EF1D75">
        <w:t xml:space="preserve"> </w:t>
      </w:r>
      <w:r>
        <w:t>Requests</w:t>
      </w:r>
    </w:p>
    <w:p w14:paraId="64411DED" w14:textId="0CA36C95" w:rsidR="008C04EF" w:rsidRDefault="008C04EF" w:rsidP="00DD6558">
      <w:pPr>
        <w:ind w:left="360"/>
        <w:jc w:val="both"/>
        <w:rPr>
          <w:rFonts w:asciiTheme="minorHAnsi" w:hAnsiTheme="minorHAnsi" w:cstheme="minorHAnsi"/>
        </w:rPr>
      </w:pPr>
      <w:r w:rsidRPr="00144F39">
        <w:rPr>
          <w:rFonts w:asciiTheme="minorHAnsi" w:hAnsiTheme="minorHAnsi" w:cstheme="minorHAnsi"/>
        </w:rPr>
        <w:t>System Discrepancy</w:t>
      </w:r>
      <w:r>
        <w:rPr>
          <w:rFonts w:asciiTheme="minorHAnsi" w:hAnsiTheme="minorHAnsi" w:cstheme="minorHAnsi"/>
        </w:rPr>
        <w:t xml:space="preserve"> tickets are </w:t>
      </w:r>
      <w:r w:rsidRPr="00144F39">
        <w:rPr>
          <w:rFonts w:asciiTheme="minorHAnsi" w:hAnsiTheme="minorHAnsi" w:cstheme="minorHAnsi"/>
        </w:rPr>
        <w:t xml:space="preserve">created when data is mismatch between </w:t>
      </w:r>
      <w:r w:rsidR="006A6A43">
        <w:rPr>
          <w:rFonts w:asciiTheme="minorHAnsi" w:hAnsiTheme="minorHAnsi" w:cstheme="minorHAnsi"/>
        </w:rPr>
        <w:t>MA HIX</w:t>
      </w:r>
      <w:r w:rsidRPr="00144F39">
        <w:rPr>
          <w:rFonts w:asciiTheme="minorHAnsi" w:hAnsiTheme="minorHAnsi" w:cstheme="minorHAnsi"/>
        </w:rPr>
        <w:t xml:space="preserve"> portal and Softheon system.  Ex: </w:t>
      </w:r>
      <w:r w:rsidR="006A6A43">
        <w:rPr>
          <w:rFonts w:asciiTheme="minorHAnsi" w:hAnsiTheme="minorHAnsi" w:cstheme="minorHAnsi"/>
        </w:rPr>
        <w:t>MA HIX</w:t>
      </w:r>
      <w:r w:rsidRPr="00144F39">
        <w:rPr>
          <w:rFonts w:asciiTheme="minorHAnsi" w:hAnsiTheme="minorHAnsi" w:cstheme="minorHAnsi"/>
        </w:rPr>
        <w:t xml:space="preserve"> is showing enrollment for the 3 members from a household from 1/1/2020 – 12/31/2020, but Softheon as showing 2 members fr</w:t>
      </w:r>
      <w:r>
        <w:rPr>
          <w:rFonts w:asciiTheme="minorHAnsi" w:hAnsiTheme="minorHAnsi" w:cstheme="minorHAnsi"/>
        </w:rPr>
        <w:t>o</w:t>
      </w:r>
      <w:r w:rsidRPr="00144F39">
        <w:rPr>
          <w:rFonts w:asciiTheme="minorHAnsi" w:hAnsiTheme="minorHAnsi" w:cstheme="minorHAnsi"/>
        </w:rPr>
        <w:t>m: 1/1/2020 – 12/31/2020</w:t>
      </w:r>
      <w:r>
        <w:rPr>
          <w:rFonts w:asciiTheme="minorHAnsi" w:hAnsiTheme="minorHAnsi" w:cstheme="minorHAnsi"/>
        </w:rPr>
        <w:t xml:space="preserve">. </w:t>
      </w:r>
    </w:p>
    <w:p w14:paraId="3126031C" w14:textId="77777777" w:rsidR="008C04EF" w:rsidRDefault="008C04EF" w:rsidP="008C04EF">
      <w:pPr>
        <w:ind w:left="720"/>
        <w:jc w:val="both"/>
        <w:rPr>
          <w:rFonts w:asciiTheme="minorHAnsi" w:hAnsiTheme="minorHAnsi" w:cstheme="minorHAnsi"/>
        </w:rPr>
      </w:pPr>
      <w:r w:rsidRPr="00285677">
        <w:rPr>
          <w:rFonts w:asciiTheme="minorHAnsi" w:hAnsiTheme="minorHAnsi" w:cstheme="minorHAnsi"/>
        </w:rPr>
        <w:t xml:space="preserve">Resolution steps for </w:t>
      </w:r>
      <w:r w:rsidRPr="00144F39">
        <w:rPr>
          <w:rFonts w:asciiTheme="minorHAnsi" w:hAnsiTheme="minorHAnsi" w:cstheme="minorHAnsi"/>
        </w:rPr>
        <w:t xml:space="preserve">System Discrepancy </w:t>
      </w:r>
      <w:r w:rsidRPr="00285677">
        <w:rPr>
          <w:rFonts w:asciiTheme="minorHAnsi" w:hAnsiTheme="minorHAnsi" w:cstheme="minorHAnsi"/>
        </w:rPr>
        <w:t>requests are as follows:</w:t>
      </w:r>
    </w:p>
    <w:p w14:paraId="1A52263C" w14:textId="51116645" w:rsidR="008C04EF" w:rsidRDefault="008C04EF" w:rsidP="002610DB">
      <w:pPr>
        <w:pStyle w:val="ListParagraph"/>
        <w:numPr>
          <w:ilvl w:val="0"/>
          <w:numId w:val="35"/>
        </w:numPr>
        <w:ind w:hanging="360"/>
        <w:rPr>
          <w:rFonts w:cstheme="minorHAnsi"/>
        </w:rPr>
      </w:pPr>
      <w:r>
        <w:rPr>
          <w:rFonts w:cstheme="minorHAnsi"/>
        </w:rPr>
        <w:t xml:space="preserve">Any requests that does not satisfy as one of the above categories are reported under System Discrepancies. </w:t>
      </w:r>
      <w:r w:rsidR="0084787A">
        <w:rPr>
          <w:rFonts w:cstheme="minorHAnsi"/>
        </w:rPr>
        <w:t xml:space="preserve">Optum </w:t>
      </w:r>
      <w:r>
        <w:rPr>
          <w:rFonts w:cstheme="minorHAnsi"/>
        </w:rPr>
        <w:t>O&amp;M analyzes the data in both they systems (</w:t>
      </w:r>
      <w:r w:rsidR="0005277F">
        <w:rPr>
          <w:rFonts w:cstheme="minorHAnsi"/>
        </w:rPr>
        <w:t xml:space="preserve">MA </w:t>
      </w:r>
      <w:r>
        <w:rPr>
          <w:rFonts w:cstheme="minorHAnsi"/>
        </w:rPr>
        <w:t xml:space="preserve">HIX and Softheon) and make necessary decisions to sync up data between the systems. This may require simple database update on HIX system or multiple XML transactions sent to Softheon to correct spans in Softheon web or both data updates and XML transactions. </w:t>
      </w:r>
    </w:p>
    <w:p w14:paraId="5C919633" w14:textId="3AA0F49F" w:rsidR="008C04EF" w:rsidRPr="00E57911" w:rsidRDefault="008C04EF" w:rsidP="002610DB">
      <w:pPr>
        <w:pStyle w:val="ListParagraph"/>
        <w:numPr>
          <w:ilvl w:val="0"/>
          <w:numId w:val="35"/>
        </w:numPr>
        <w:ind w:hanging="360"/>
        <w:rPr>
          <w:rFonts w:cstheme="minorHAnsi"/>
        </w:rPr>
      </w:pPr>
      <w:r w:rsidRPr="00E57911">
        <w:rPr>
          <w:rFonts w:cstheme="minorHAnsi"/>
        </w:rPr>
        <w:t xml:space="preserve">Upon successful </w:t>
      </w:r>
      <w:r>
        <w:rPr>
          <w:rFonts w:cstheme="minorHAnsi"/>
        </w:rPr>
        <w:t xml:space="preserve">update and </w:t>
      </w:r>
      <w:r w:rsidRPr="00E57911">
        <w:rPr>
          <w:rFonts w:cstheme="minorHAnsi"/>
        </w:rPr>
        <w:t xml:space="preserve">transmission </w:t>
      </w:r>
      <w:r w:rsidR="0084787A">
        <w:rPr>
          <w:rFonts w:cstheme="minorHAnsi"/>
        </w:rPr>
        <w:t xml:space="preserve">Optum </w:t>
      </w:r>
      <w:r w:rsidRPr="00E57911">
        <w:rPr>
          <w:rFonts w:cstheme="minorHAnsi"/>
        </w:rPr>
        <w:t xml:space="preserve">O&amp;M will mark the ticket as resolved </w:t>
      </w:r>
      <w:r w:rsidRPr="00540356">
        <w:rPr>
          <w:rFonts w:cstheme="minorHAnsi"/>
        </w:rPr>
        <w:t>and assign back the creator.</w:t>
      </w:r>
    </w:p>
    <w:p w14:paraId="53D8F764" w14:textId="5CED3CF3" w:rsidR="008C04EF" w:rsidRPr="008C04EF" w:rsidRDefault="002C419D" w:rsidP="002610DB">
      <w:pPr>
        <w:pStyle w:val="ListParagraph"/>
        <w:numPr>
          <w:ilvl w:val="0"/>
          <w:numId w:val="35"/>
        </w:numPr>
        <w:ind w:hanging="360"/>
        <w:rPr>
          <w:rFonts w:cstheme="minorHAnsi"/>
        </w:rPr>
      </w:pPr>
      <w:r>
        <w:rPr>
          <w:rFonts w:cstheme="minorHAnsi"/>
        </w:rPr>
        <w:t>Accenture</w:t>
      </w:r>
      <w:r w:rsidRPr="00FE2A68" w:rsidDel="002C419D">
        <w:rPr>
          <w:rFonts w:cstheme="minorHAnsi"/>
        </w:rPr>
        <w:t xml:space="preserve"> </w:t>
      </w:r>
      <w:r w:rsidR="008C04EF" w:rsidRPr="00FE2A68">
        <w:rPr>
          <w:rFonts w:cstheme="minorHAnsi"/>
        </w:rPr>
        <w:t xml:space="preserve">will validate the request on </w:t>
      </w:r>
      <w:r w:rsidR="006A6A43">
        <w:rPr>
          <w:rFonts w:cstheme="minorHAnsi"/>
        </w:rPr>
        <w:t>MA HIX</w:t>
      </w:r>
      <w:r w:rsidR="008C04EF" w:rsidRPr="00FE2A68">
        <w:rPr>
          <w:rFonts w:cstheme="minorHAnsi"/>
        </w:rPr>
        <w:t xml:space="preserve"> portal and Softheon DB and close the ticket and if the issue is not resolved, assign back to </w:t>
      </w:r>
      <w:r w:rsidR="0084787A">
        <w:rPr>
          <w:rFonts w:cstheme="minorHAnsi"/>
        </w:rPr>
        <w:t xml:space="preserve">Optum </w:t>
      </w:r>
      <w:r w:rsidR="008C04EF" w:rsidRPr="00FE2A68">
        <w:rPr>
          <w:rFonts w:cstheme="minorHAnsi"/>
        </w:rPr>
        <w:t>O&amp;M with additional information.</w:t>
      </w:r>
    </w:p>
    <w:p w14:paraId="0B3C9471" w14:textId="676E9C90" w:rsidR="00F45ECA" w:rsidRPr="004C3625" w:rsidRDefault="00F54F9F" w:rsidP="00E40052">
      <w:pPr>
        <w:pStyle w:val="Heading4"/>
      </w:pPr>
      <w:bookmarkStart w:id="906" w:name="_Toc61346011"/>
      <w:bookmarkStart w:id="907" w:name="_Toc210122407"/>
      <w:r w:rsidRPr="004C3625">
        <w:t>L Errors resolutions</w:t>
      </w:r>
      <w:bookmarkEnd w:id="906"/>
      <w:bookmarkEnd w:id="907"/>
      <w:r w:rsidRPr="004C3625">
        <w:t xml:space="preserve"> </w:t>
      </w:r>
    </w:p>
    <w:p w14:paraId="03A258BF" w14:textId="0CBACE5A" w:rsidR="00DA3541" w:rsidRPr="00DA3541" w:rsidRDefault="00DA3541" w:rsidP="00DA3541">
      <w:pPr>
        <w:ind w:left="360"/>
        <w:jc w:val="both"/>
        <w:rPr>
          <w:rFonts w:asciiTheme="minorHAnsi" w:hAnsiTheme="minorHAnsi" w:cstheme="minorHAnsi"/>
        </w:rPr>
      </w:pPr>
      <w:r w:rsidRPr="00DA3541">
        <w:rPr>
          <w:rFonts w:asciiTheme="minorHAnsi" w:hAnsiTheme="minorHAnsi" w:cstheme="minorHAnsi"/>
        </w:rPr>
        <w:t xml:space="preserve">A </w:t>
      </w:r>
      <w:r w:rsidR="008A11C8">
        <w:rPr>
          <w:rFonts w:asciiTheme="minorHAnsi" w:hAnsiTheme="minorHAnsi" w:cstheme="minorHAnsi"/>
        </w:rPr>
        <w:t>key responsibility</w:t>
      </w:r>
      <w:r w:rsidRPr="00DA3541">
        <w:rPr>
          <w:rFonts w:asciiTheme="minorHAnsi" w:hAnsiTheme="minorHAnsi" w:cstheme="minorHAnsi"/>
        </w:rPr>
        <w:t xml:space="preserve"> of Optum O&amp;M is to make sure that all data flows from one system/application/vendor to the appropriate downstream systems. Redundancy, fault tolerant applications, and utilities are built to handle system communications.  However, there are scenarios when the data itself is not in the correct format for the downstream system to ingest. For the interface </w:t>
      </w:r>
      <w:r w:rsidRPr="00DA3541">
        <w:rPr>
          <w:rFonts w:asciiTheme="minorHAnsi" w:hAnsiTheme="minorHAnsi" w:cstheme="minorHAnsi"/>
        </w:rPr>
        <w:lastRenderedPageBreak/>
        <w:t xml:space="preserve">between </w:t>
      </w:r>
      <w:r w:rsidR="006A6A43" w:rsidRPr="00DD6558">
        <w:rPr>
          <w:rFonts w:asciiTheme="minorHAnsi" w:hAnsiTheme="minorHAnsi" w:cstheme="minorHAnsi"/>
        </w:rPr>
        <w:t>MA HIX</w:t>
      </w:r>
      <w:r w:rsidR="00FB61AF" w:rsidRPr="00DA3541">
        <w:rPr>
          <w:rFonts w:asciiTheme="minorHAnsi" w:hAnsiTheme="minorHAnsi" w:cstheme="minorHAnsi"/>
        </w:rPr>
        <w:t xml:space="preserve"> </w:t>
      </w:r>
      <w:r w:rsidRPr="00DA3541">
        <w:rPr>
          <w:rFonts w:asciiTheme="minorHAnsi" w:hAnsiTheme="minorHAnsi" w:cstheme="minorHAnsi"/>
        </w:rPr>
        <w:t xml:space="preserve">and the </w:t>
      </w:r>
      <w:r w:rsidR="008A11C8">
        <w:rPr>
          <w:rFonts w:asciiTheme="minorHAnsi" w:hAnsiTheme="minorHAnsi" w:cstheme="minorHAnsi"/>
        </w:rPr>
        <w:t>Softheon Services</w:t>
      </w:r>
      <w:r w:rsidRPr="00DA3541">
        <w:rPr>
          <w:rFonts w:asciiTheme="minorHAnsi" w:hAnsiTheme="minorHAnsi" w:cstheme="minorHAnsi"/>
        </w:rPr>
        <w:t xml:space="preserve"> data format is primarily due end user errors, system validation errors, or unknown/unanticipated scenarios.  </w:t>
      </w:r>
    </w:p>
    <w:p w14:paraId="12BD0FD2" w14:textId="3CB1D404" w:rsidR="0068241D" w:rsidRDefault="00DA3541" w:rsidP="00DA3541">
      <w:pPr>
        <w:ind w:left="360"/>
        <w:jc w:val="both"/>
        <w:rPr>
          <w:rFonts w:asciiTheme="minorHAnsi" w:hAnsiTheme="minorHAnsi" w:cstheme="minorHAnsi"/>
        </w:rPr>
      </w:pPr>
      <w:r w:rsidRPr="00DA3541">
        <w:rPr>
          <w:rFonts w:asciiTheme="minorHAnsi" w:hAnsiTheme="minorHAnsi" w:cstheme="minorHAnsi"/>
        </w:rPr>
        <w:t xml:space="preserve">There are several stages where incorrectly formatted data can be blocked from proceeding.  The following diagram depicts the enrollment cycle where information is sent to the carrier via the partner application (Softheon Services). Once the carrier enrolls the member, they send back the effectuation status back to </w:t>
      </w:r>
      <w:r w:rsidR="008A11C8">
        <w:rPr>
          <w:rFonts w:asciiTheme="minorHAnsi" w:hAnsiTheme="minorHAnsi" w:cstheme="minorHAnsi"/>
        </w:rPr>
        <w:t>Softheon Services</w:t>
      </w:r>
      <w:r w:rsidR="008A11C8" w:rsidRPr="00DA3541">
        <w:rPr>
          <w:rFonts w:asciiTheme="minorHAnsi" w:hAnsiTheme="minorHAnsi" w:cstheme="minorHAnsi"/>
        </w:rPr>
        <w:t xml:space="preserve"> </w:t>
      </w:r>
      <w:r w:rsidRPr="00DA3541">
        <w:rPr>
          <w:rFonts w:asciiTheme="minorHAnsi" w:hAnsiTheme="minorHAnsi" w:cstheme="minorHAnsi"/>
        </w:rPr>
        <w:t xml:space="preserve">and </w:t>
      </w:r>
      <w:r w:rsidR="008A11C8">
        <w:rPr>
          <w:rFonts w:asciiTheme="minorHAnsi" w:hAnsiTheme="minorHAnsi" w:cstheme="minorHAnsi"/>
        </w:rPr>
        <w:t>Softheon Services</w:t>
      </w:r>
      <w:r w:rsidRPr="00DA3541">
        <w:rPr>
          <w:rFonts w:asciiTheme="minorHAnsi" w:hAnsiTheme="minorHAnsi" w:cstheme="minorHAnsi"/>
        </w:rPr>
        <w:t xml:space="preserve"> calls the web-service to load the data into a staging table. The effectuation status is then picked up by </w:t>
      </w:r>
      <w:r w:rsidR="00F25879">
        <w:rPr>
          <w:rFonts w:asciiTheme="minorHAnsi" w:hAnsiTheme="minorHAnsi" w:cstheme="minorHAnsi"/>
        </w:rPr>
        <w:t>J</w:t>
      </w:r>
      <w:r w:rsidR="00F25879" w:rsidRPr="00DA3541">
        <w:rPr>
          <w:rFonts w:asciiTheme="minorHAnsi" w:hAnsiTheme="minorHAnsi" w:cstheme="minorHAnsi"/>
        </w:rPr>
        <w:t>ob</w:t>
      </w:r>
      <w:r w:rsidR="00F25879">
        <w:rPr>
          <w:rFonts w:asciiTheme="minorHAnsi" w:hAnsiTheme="minorHAnsi" w:cstheme="minorHAnsi"/>
        </w:rPr>
        <w:t xml:space="preserve"> </w:t>
      </w:r>
      <w:r w:rsidRPr="00DA3541">
        <w:rPr>
          <w:rFonts w:asciiTheme="minorHAnsi" w:hAnsiTheme="minorHAnsi" w:cstheme="minorHAnsi"/>
        </w:rPr>
        <w:t>7</w:t>
      </w:r>
      <w:r w:rsidR="00F25879">
        <w:rPr>
          <w:rFonts w:asciiTheme="minorHAnsi" w:hAnsiTheme="minorHAnsi" w:cstheme="minorHAnsi"/>
        </w:rPr>
        <w:t xml:space="preserve"> (</w:t>
      </w:r>
      <w:r w:rsidR="00F25879" w:rsidRPr="00F25879">
        <w:rPr>
          <w:rFonts w:asciiTheme="minorHAnsi" w:hAnsiTheme="minorHAnsi" w:cstheme="minorHAnsi"/>
        </w:rPr>
        <w:t>Effectuation Status Transfer Job</w:t>
      </w:r>
      <w:r w:rsidR="00F25879">
        <w:rPr>
          <w:rFonts w:asciiTheme="minorHAnsi" w:hAnsiTheme="minorHAnsi" w:cstheme="minorHAnsi"/>
        </w:rPr>
        <w:t>)</w:t>
      </w:r>
      <w:r w:rsidRPr="00DA3541">
        <w:rPr>
          <w:rFonts w:asciiTheme="minorHAnsi" w:hAnsiTheme="minorHAnsi" w:cstheme="minorHAnsi"/>
        </w:rPr>
        <w:t xml:space="preserve"> and it updates the </w:t>
      </w:r>
      <w:r w:rsidR="006A6A43">
        <w:rPr>
          <w:rFonts w:asciiTheme="minorHAnsi" w:hAnsiTheme="minorHAnsi" w:cstheme="minorHAnsi"/>
        </w:rPr>
        <w:t>MA HIX</w:t>
      </w:r>
      <w:r w:rsidRPr="00DA3541">
        <w:rPr>
          <w:rFonts w:asciiTheme="minorHAnsi" w:hAnsiTheme="minorHAnsi" w:cstheme="minorHAnsi"/>
        </w:rPr>
        <w:t xml:space="preserve"> repository.  There are four possible types of errors.</w:t>
      </w:r>
    </w:p>
    <w:p w14:paraId="2EAF3E13" w14:textId="0C4FBCFD" w:rsidR="0068241D" w:rsidRPr="0068241D" w:rsidRDefault="0068241D" w:rsidP="0068241D">
      <w:pPr>
        <w:ind w:left="360"/>
        <w:jc w:val="both"/>
        <w:rPr>
          <w:rFonts w:asciiTheme="minorHAnsi" w:hAnsiTheme="minorHAnsi" w:cstheme="minorHAnsi"/>
        </w:rPr>
      </w:pPr>
      <w:r w:rsidRPr="0068241D">
        <w:rPr>
          <w:rFonts w:asciiTheme="minorHAnsi" w:hAnsiTheme="minorHAnsi" w:cstheme="minorHAnsi"/>
        </w:rPr>
        <w:t>L0  Errors</w:t>
      </w:r>
      <w:r w:rsidRPr="0068241D">
        <w:rPr>
          <w:rFonts w:asciiTheme="minorHAnsi" w:hAnsiTheme="minorHAnsi" w:cstheme="minorHAnsi"/>
        </w:rPr>
        <w:tab/>
      </w:r>
      <w:r w:rsidR="006A6A43">
        <w:rPr>
          <w:rFonts w:asciiTheme="minorHAnsi" w:hAnsiTheme="minorHAnsi" w:cstheme="minorHAnsi"/>
        </w:rPr>
        <w:t>MA HIX</w:t>
      </w:r>
      <w:r w:rsidRPr="0068241D">
        <w:rPr>
          <w:rFonts w:asciiTheme="minorHAnsi" w:hAnsiTheme="minorHAnsi" w:cstheme="minorHAnsi"/>
        </w:rPr>
        <w:t xml:space="preserve"> failed to  generate 834 Enrollment XML.</w:t>
      </w:r>
    </w:p>
    <w:p w14:paraId="13ED2543" w14:textId="35DABA05" w:rsidR="0068241D" w:rsidRPr="0068241D" w:rsidRDefault="0068241D" w:rsidP="0068241D">
      <w:pPr>
        <w:ind w:left="360"/>
        <w:jc w:val="both"/>
        <w:rPr>
          <w:rFonts w:asciiTheme="minorHAnsi" w:hAnsiTheme="minorHAnsi" w:cstheme="minorHAnsi"/>
        </w:rPr>
      </w:pPr>
      <w:r w:rsidRPr="0068241D">
        <w:rPr>
          <w:rFonts w:asciiTheme="minorHAnsi" w:hAnsiTheme="minorHAnsi" w:cstheme="minorHAnsi"/>
        </w:rPr>
        <w:t>L1 Errors</w:t>
      </w:r>
      <w:r w:rsidRPr="0068241D">
        <w:rPr>
          <w:rFonts w:asciiTheme="minorHAnsi" w:hAnsiTheme="minorHAnsi" w:cstheme="minorHAnsi"/>
        </w:rPr>
        <w:tab/>
        <w:t xml:space="preserve">834 Enrollment XML failed to load in </w:t>
      </w:r>
      <w:r w:rsidR="008A11C8">
        <w:rPr>
          <w:rFonts w:asciiTheme="minorHAnsi" w:hAnsiTheme="minorHAnsi" w:cstheme="minorHAnsi"/>
        </w:rPr>
        <w:t>Softheon Services</w:t>
      </w:r>
      <w:r w:rsidR="008A11C8" w:rsidRPr="0068241D" w:rsidDel="008A11C8">
        <w:rPr>
          <w:rFonts w:asciiTheme="minorHAnsi" w:hAnsiTheme="minorHAnsi" w:cstheme="minorHAnsi"/>
        </w:rPr>
        <w:t xml:space="preserve"> </w:t>
      </w:r>
      <w:r w:rsidRPr="0068241D">
        <w:rPr>
          <w:rFonts w:asciiTheme="minorHAnsi" w:hAnsiTheme="minorHAnsi" w:cstheme="minorHAnsi"/>
        </w:rPr>
        <w:t>Staging environment.</w:t>
      </w:r>
    </w:p>
    <w:p w14:paraId="0BBB4453" w14:textId="231F1B2C" w:rsidR="0068241D" w:rsidRPr="0068241D" w:rsidRDefault="0068241D" w:rsidP="0068241D">
      <w:pPr>
        <w:ind w:left="360"/>
        <w:jc w:val="both"/>
        <w:rPr>
          <w:rFonts w:asciiTheme="minorHAnsi" w:hAnsiTheme="minorHAnsi" w:cstheme="minorHAnsi"/>
        </w:rPr>
      </w:pPr>
      <w:r w:rsidRPr="0068241D">
        <w:rPr>
          <w:rFonts w:asciiTheme="minorHAnsi" w:hAnsiTheme="minorHAnsi" w:cstheme="minorHAnsi"/>
        </w:rPr>
        <w:t>L2 Errors</w:t>
      </w:r>
      <w:r w:rsidRPr="0068241D">
        <w:rPr>
          <w:rFonts w:asciiTheme="minorHAnsi" w:hAnsiTheme="minorHAnsi" w:cstheme="minorHAnsi"/>
        </w:rPr>
        <w:tab/>
        <w:t xml:space="preserve">834 Enrollment XML failed to update/load in </w:t>
      </w:r>
      <w:r w:rsidR="008A11C8">
        <w:rPr>
          <w:rFonts w:asciiTheme="minorHAnsi" w:hAnsiTheme="minorHAnsi" w:cstheme="minorHAnsi"/>
        </w:rPr>
        <w:t>Softheon Services</w:t>
      </w:r>
      <w:r w:rsidR="008A11C8" w:rsidRPr="0068241D" w:rsidDel="008A11C8">
        <w:rPr>
          <w:rFonts w:asciiTheme="minorHAnsi" w:hAnsiTheme="minorHAnsi" w:cstheme="minorHAnsi"/>
        </w:rPr>
        <w:t xml:space="preserve"> </w:t>
      </w:r>
      <w:r w:rsidRPr="0068241D">
        <w:rPr>
          <w:rFonts w:asciiTheme="minorHAnsi" w:hAnsiTheme="minorHAnsi" w:cstheme="minorHAnsi"/>
        </w:rPr>
        <w:t xml:space="preserve">System. </w:t>
      </w:r>
    </w:p>
    <w:p w14:paraId="09353129" w14:textId="2DB800D4" w:rsidR="0068241D" w:rsidRDefault="0068241D" w:rsidP="0068241D">
      <w:pPr>
        <w:ind w:left="360"/>
        <w:jc w:val="both"/>
        <w:rPr>
          <w:rFonts w:asciiTheme="minorHAnsi" w:hAnsiTheme="minorHAnsi" w:cstheme="minorHAnsi"/>
        </w:rPr>
      </w:pPr>
      <w:r w:rsidRPr="0068241D">
        <w:rPr>
          <w:rFonts w:asciiTheme="minorHAnsi" w:hAnsiTheme="minorHAnsi" w:cstheme="minorHAnsi"/>
        </w:rPr>
        <w:t>L3 Errors</w:t>
      </w:r>
      <w:r w:rsidRPr="0068241D">
        <w:rPr>
          <w:rFonts w:asciiTheme="minorHAnsi" w:hAnsiTheme="minorHAnsi" w:cstheme="minorHAnsi"/>
        </w:rPr>
        <w:tab/>
        <w:t xml:space="preserve">Effectuation transactions sent by </w:t>
      </w:r>
      <w:r w:rsidR="008A11C8">
        <w:rPr>
          <w:rFonts w:asciiTheme="minorHAnsi" w:hAnsiTheme="minorHAnsi" w:cstheme="minorHAnsi"/>
        </w:rPr>
        <w:t>Softheon Services</w:t>
      </w:r>
      <w:r w:rsidR="008A11C8" w:rsidRPr="0068241D" w:rsidDel="008A11C8">
        <w:rPr>
          <w:rFonts w:asciiTheme="minorHAnsi" w:hAnsiTheme="minorHAnsi" w:cstheme="minorHAnsi"/>
        </w:rPr>
        <w:t xml:space="preserve"> </w:t>
      </w:r>
      <w:r w:rsidRPr="0068241D">
        <w:rPr>
          <w:rFonts w:asciiTheme="minorHAnsi" w:hAnsiTheme="minorHAnsi" w:cstheme="minorHAnsi"/>
        </w:rPr>
        <w:t xml:space="preserve">failed to load/process in </w:t>
      </w:r>
      <w:r w:rsidR="006A6A43">
        <w:rPr>
          <w:rFonts w:asciiTheme="minorHAnsi" w:hAnsiTheme="minorHAnsi" w:cstheme="minorHAnsi"/>
        </w:rPr>
        <w:t>MA HIX</w:t>
      </w:r>
      <w:r w:rsidRPr="0068241D">
        <w:rPr>
          <w:rFonts w:asciiTheme="minorHAnsi" w:hAnsiTheme="minorHAnsi" w:cstheme="minorHAnsi"/>
        </w:rPr>
        <w:t>.</w:t>
      </w:r>
    </w:p>
    <w:p w14:paraId="0B840745" w14:textId="3FC7BAF6" w:rsidR="0068241D" w:rsidRDefault="0068241D" w:rsidP="0068241D">
      <w:pPr>
        <w:ind w:left="360"/>
        <w:jc w:val="both"/>
        <w:rPr>
          <w:rFonts w:asciiTheme="minorHAnsi" w:hAnsiTheme="minorHAnsi" w:cstheme="minorHAnsi"/>
        </w:rPr>
      </w:pPr>
      <w:r w:rsidRPr="0068241D">
        <w:rPr>
          <w:rFonts w:asciiTheme="minorHAnsi" w:hAnsiTheme="minorHAnsi" w:cstheme="minorHAnsi"/>
        </w:rPr>
        <w:t>The diagram depicts the flow, in context of the events and the errors, how they’re handled, and not the entire data flow required for enrollment.</w:t>
      </w:r>
    </w:p>
    <w:p w14:paraId="15DC037D" w14:textId="77777777" w:rsidR="0068241D" w:rsidRDefault="0068241D" w:rsidP="00DA3541">
      <w:pPr>
        <w:ind w:left="360"/>
        <w:jc w:val="both"/>
        <w:rPr>
          <w:rFonts w:asciiTheme="minorHAnsi" w:hAnsiTheme="minorHAnsi" w:cstheme="minorHAnsi"/>
        </w:rPr>
      </w:pPr>
    </w:p>
    <w:p w14:paraId="403482FF" w14:textId="3FABB926" w:rsidR="00F45ECA" w:rsidRDefault="00F45ECA" w:rsidP="00DA3541">
      <w:pPr>
        <w:ind w:left="360"/>
        <w:jc w:val="both"/>
        <w:rPr>
          <w:rFonts w:asciiTheme="minorHAnsi" w:hAnsiTheme="minorHAnsi" w:cstheme="minorHAnsi"/>
        </w:rPr>
      </w:pPr>
      <w:r>
        <w:rPr>
          <w:rFonts w:asciiTheme="minorHAnsi" w:hAnsiTheme="minorHAnsi" w:cstheme="minorHAnsi"/>
          <w:noProof/>
        </w:rPr>
        <w:drawing>
          <wp:inline distT="0" distB="0" distL="0" distR="0" wp14:anchorId="59D44AE9" wp14:editId="1CA1BBD6">
            <wp:extent cx="5722634" cy="4851400"/>
            <wp:effectExtent l="0" t="0" r="0" b="6350"/>
            <wp:docPr id="14" name="Picture 14" descr="P369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3696#yIS1"/>
                    <pic:cNvPicPr/>
                  </pic:nvPicPr>
                  <pic:blipFill>
                    <a:blip r:embed="rId73">
                      <a:extLst>
                        <a:ext uri="{28A0092B-C50C-407E-A947-70E740481C1C}">
                          <a14:useLocalDpi xmlns:a14="http://schemas.microsoft.com/office/drawing/2010/main" val="0"/>
                        </a:ext>
                      </a:extLst>
                    </a:blip>
                    <a:stretch>
                      <a:fillRect/>
                    </a:stretch>
                  </pic:blipFill>
                  <pic:spPr>
                    <a:xfrm>
                      <a:off x="0" y="0"/>
                      <a:ext cx="5730729" cy="4858263"/>
                    </a:xfrm>
                    <a:prstGeom prst="rect">
                      <a:avLst/>
                    </a:prstGeom>
                  </pic:spPr>
                </pic:pic>
              </a:graphicData>
            </a:graphic>
          </wp:inline>
        </w:drawing>
      </w:r>
    </w:p>
    <w:p w14:paraId="7D7D30A7" w14:textId="7423CD36" w:rsidR="008E59BB" w:rsidRDefault="008E59BB" w:rsidP="001C6A1B">
      <w:pPr>
        <w:pStyle w:val="Caption"/>
        <w:ind w:firstLine="360"/>
        <w:jc w:val="both"/>
      </w:pPr>
      <w:bookmarkStart w:id="908" w:name="_Toc63379885"/>
      <w:bookmarkStart w:id="909" w:name="_Toc210120560"/>
      <w:r>
        <w:lastRenderedPageBreak/>
        <w:t xml:space="preserve">Figure </w:t>
      </w:r>
      <w:r w:rsidR="00C55D92">
        <w:fldChar w:fldCharType="begin"/>
      </w:r>
      <w:r w:rsidR="00C55D92">
        <w:instrText xml:space="preserve"> SEQ Figure \* ARABIC </w:instrText>
      </w:r>
      <w:r w:rsidR="00C55D92">
        <w:fldChar w:fldCharType="separate"/>
      </w:r>
      <w:ins w:id="910" w:author="White, William" w:date="2025-09-30T10:27:00Z" w16du:dateUtc="2025-09-30T14:27:00Z">
        <w:r w:rsidR="00933F95">
          <w:rPr>
            <w:noProof/>
          </w:rPr>
          <w:t>16</w:t>
        </w:r>
      </w:ins>
      <w:r w:rsidR="00C55D92">
        <w:rPr>
          <w:noProof/>
        </w:rPr>
        <w:fldChar w:fldCharType="end"/>
      </w:r>
      <w:r>
        <w:t>: L Errors Process Flow</w:t>
      </w:r>
      <w:bookmarkEnd w:id="908"/>
      <w:bookmarkEnd w:id="909"/>
      <w:r>
        <w:t xml:space="preserve"> </w:t>
      </w:r>
    </w:p>
    <w:p w14:paraId="2CF036E2" w14:textId="4DD8D660" w:rsidR="00F45ECA" w:rsidRPr="00F45ECA" w:rsidRDefault="0068241D" w:rsidP="00F45ECA">
      <w:pPr>
        <w:ind w:left="360"/>
        <w:jc w:val="both"/>
        <w:rPr>
          <w:rFonts w:asciiTheme="minorHAnsi" w:hAnsiTheme="minorHAnsi" w:cstheme="minorHAnsi"/>
        </w:rPr>
      </w:pPr>
      <w:r w:rsidRPr="0068241D">
        <w:rPr>
          <w:rFonts w:asciiTheme="minorHAnsi" w:hAnsiTheme="minorHAnsi" w:cstheme="minorHAnsi"/>
        </w:rPr>
        <w:t xml:space="preserve">Transactions between </w:t>
      </w:r>
      <w:r w:rsidR="006A6A43">
        <w:rPr>
          <w:rFonts w:asciiTheme="minorHAnsi" w:hAnsiTheme="minorHAnsi" w:cstheme="minorHAnsi"/>
        </w:rPr>
        <w:t>MA HIX</w:t>
      </w:r>
      <w:r w:rsidRPr="0068241D">
        <w:rPr>
          <w:rFonts w:asciiTheme="minorHAnsi" w:hAnsiTheme="minorHAnsi" w:cstheme="minorHAnsi"/>
        </w:rPr>
        <w:t xml:space="preserve"> </w:t>
      </w:r>
      <w:r w:rsidRPr="002926FA">
        <w:rPr>
          <w:rFonts w:asciiTheme="minorHAnsi" w:hAnsiTheme="minorHAnsi" w:cstheme="minorHAnsi"/>
        </w:rPr>
        <w:t xml:space="preserve">and </w:t>
      </w:r>
      <w:r w:rsidR="008A11C8" w:rsidRPr="008A11C8">
        <w:rPr>
          <w:rFonts w:asciiTheme="minorHAnsi" w:hAnsiTheme="minorHAnsi" w:cstheme="minorHAnsi"/>
        </w:rPr>
        <w:t>Softheon Services</w:t>
      </w:r>
      <w:r w:rsidR="008A11C8" w:rsidRPr="008A11C8" w:rsidDel="008A11C8">
        <w:rPr>
          <w:rFonts w:asciiTheme="minorHAnsi" w:hAnsiTheme="minorHAnsi" w:cstheme="minorHAnsi"/>
        </w:rPr>
        <w:t xml:space="preserve"> </w:t>
      </w:r>
      <w:r w:rsidRPr="0068241D">
        <w:rPr>
          <w:rFonts w:asciiTheme="minorHAnsi" w:hAnsiTheme="minorHAnsi" w:cstheme="minorHAnsi"/>
        </w:rPr>
        <w:t xml:space="preserve">are monitored daily by the Optum O&amp;M team to identify errors and correct the data.  If errors are caused by a defect in the </w:t>
      </w:r>
      <w:r w:rsidR="006A6A43">
        <w:rPr>
          <w:rFonts w:asciiTheme="minorHAnsi" w:hAnsiTheme="minorHAnsi" w:cstheme="minorHAnsi"/>
        </w:rPr>
        <w:t>MA HIX</w:t>
      </w:r>
      <w:r w:rsidRPr="0068241D">
        <w:rPr>
          <w:rFonts w:asciiTheme="minorHAnsi" w:hAnsiTheme="minorHAnsi" w:cstheme="minorHAnsi"/>
        </w:rPr>
        <w:t xml:space="preserve"> system, an </w:t>
      </w:r>
      <w:r w:rsidR="00417558" w:rsidRPr="0068241D">
        <w:rPr>
          <w:rFonts w:asciiTheme="minorHAnsi" w:hAnsiTheme="minorHAnsi" w:cstheme="minorHAnsi"/>
        </w:rPr>
        <w:t>ALM is</w:t>
      </w:r>
      <w:r w:rsidRPr="0068241D">
        <w:rPr>
          <w:rFonts w:asciiTheme="minorHAnsi" w:hAnsiTheme="minorHAnsi" w:cstheme="minorHAnsi"/>
        </w:rPr>
        <w:t xml:space="preserve"> opened for a code fix to prevent such data related errors.</w:t>
      </w:r>
    </w:p>
    <w:p w14:paraId="0D3D9208" w14:textId="77777777" w:rsidR="0097589E" w:rsidRDefault="0097589E" w:rsidP="001B5B1A">
      <w:pPr>
        <w:pStyle w:val="Heading5"/>
      </w:pPr>
      <w:r w:rsidRPr="004C3625">
        <w:t>L</w:t>
      </w:r>
      <w:r>
        <w:t>0</w:t>
      </w:r>
      <w:r w:rsidRPr="004C3625">
        <w:t xml:space="preserve"> Errors resolutions </w:t>
      </w:r>
    </w:p>
    <w:p w14:paraId="0E17E2AC" w14:textId="4EC3EDF2" w:rsidR="0097589E" w:rsidRDefault="0097589E" w:rsidP="00DD6558">
      <w:pPr>
        <w:ind w:left="360"/>
        <w:jc w:val="both"/>
        <w:rPr>
          <w:rFonts w:asciiTheme="minorHAnsi" w:hAnsiTheme="minorHAnsi" w:cstheme="minorHAnsi"/>
        </w:rPr>
      </w:pPr>
      <w:r w:rsidRPr="00AA404F">
        <w:rPr>
          <w:rFonts w:asciiTheme="minorHAnsi" w:hAnsiTheme="minorHAnsi" w:cstheme="minorHAnsi"/>
        </w:rPr>
        <w:t xml:space="preserve">L0 errors are </w:t>
      </w:r>
      <w:r>
        <w:rPr>
          <w:rFonts w:asciiTheme="minorHAnsi" w:hAnsiTheme="minorHAnsi" w:cstheme="minorHAnsi"/>
        </w:rPr>
        <w:t xml:space="preserve">reported when Job3 </w:t>
      </w:r>
      <w:r w:rsidRPr="00AA404F">
        <w:rPr>
          <w:rFonts w:asciiTheme="minorHAnsi" w:hAnsiTheme="minorHAnsi" w:cstheme="minorHAnsi"/>
        </w:rPr>
        <w:t>(</w:t>
      </w:r>
      <w:r w:rsidRPr="006524F3">
        <w:rPr>
          <w:rFonts w:asciiTheme="minorHAnsi" w:hAnsiTheme="minorHAnsi" w:cstheme="minorHAnsi"/>
        </w:rPr>
        <w:t>Enrollments 834Xml Generation</w:t>
      </w:r>
      <w:r w:rsidRPr="00AA404F">
        <w:rPr>
          <w:rFonts w:asciiTheme="minorHAnsi" w:hAnsiTheme="minorHAnsi" w:cstheme="minorHAnsi"/>
        </w:rPr>
        <w:t>)</w:t>
      </w:r>
      <w:r>
        <w:rPr>
          <w:rFonts w:asciiTheme="minorHAnsi" w:hAnsiTheme="minorHAnsi" w:cstheme="minorHAnsi"/>
        </w:rPr>
        <w:t xml:space="preserve"> fails to generate 834 enrollment XMLs</w:t>
      </w:r>
      <w:r w:rsidR="0005277F">
        <w:rPr>
          <w:rFonts w:asciiTheme="minorHAnsi" w:hAnsiTheme="minorHAnsi" w:cstheme="minorHAnsi"/>
        </w:rPr>
        <w:t xml:space="preserve">. Failed L0 errors </w:t>
      </w:r>
      <w:r w:rsidR="0005277F" w:rsidRPr="0005277F">
        <w:rPr>
          <w:rFonts w:asciiTheme="minorHAnsi" w:hAnsiTheme="minorHAnsi" w:cstheme="minorHAnsi"/>
        </w:rPr>
        <w:t>are identified by looking into CURRENT_STATUS in BATCH_ENROLLMENT_XML_CONTROL table or through Job3 logs.</w:t>
      </w:r>
      <w:r>
        <w:rPr>
          <w:rFonts w:asciiTheme="minorHAnsi" w:hAnsiTheme="minorHAnsi" w:cstheme="minorHAnsi"/>
        </w:rPr>
        <w:t xml:space="preserve"> </w:t>
      </w:r>
      <w:r w:rsidRPr="0005277F">
        <w:rPr>
          <w:rFonts w:asciiTheme="minorHAnsi" w:hAnsiTheme="minorHAnsi" w:cstheme="minorHAnsi"/>
        </w:rPr>
        <w:t>Upon identifying</w:t>
      </w:r>
      <w:r w:rsidRPr="00AA404F">
        <w:rPr>
          <w:rFonts w:asciiTheme="minorHAnsi" w:hAnsiTheme="minorHAnsi" w:cstheme="minorHAnsi"/>
        </w:rPr>
        <w:t xml:space="preserve"> such errors, a PIM is opened in JIRA and team begins triaging the issue</w:t>
      </w:r>
      <w:r>
        <w:rPr>
          <w:rFonts w:asciiTheme="minorHAnsi" w:hAnsiTheme="minorHAnsi" w:cstheme="minorHAnsi"/>
        </w:rPr>
        <w:t>.</w:t>
      </w:r>
      <w:r w:rsidRPr="00AA404F">
        <w:rPr>
          <w:rFonts w:asciiTheme="minorHAnsi" w:hAnsiTheme="minorHAnsi" w:cstheme="minorHAnsi"/>
        </w:rPr>
        <w:t xml:space="preserve"> For a code issue, normal triage process is followed and an ALM is opened for </w:t>
      </w:r>
      <w:r>
        <w:rPr>
          <w:rFonts w:asciiTheme="minorHAnsi" w:hAnsiTheme="minorHAnsi" w:cstheme="minorHAnsi"/>
        </w:rPr>
        <w:t xml:space="preserve">defect and </w:t>
      </w:r>
      <w:r w:rsidRPr="00AA404F">
        <w:rPr>
          <w:rFonts w:asciiTheme="minorHAnsi" w:hAnsiTheme="minorHAnsi" w:cstheme="minorHAnsi"/>
        </w:rPr>
        <w:t xml:space="preserve">code </w:t>
      </w:r>
      <w:r>
        <w:rPr>
          <w:rFonts w:asciiTheme="minorHAnsi" w:hAnsiTheme="minorHAnsi" w:cstheme="minorHAnsi"/>
        </w:rPr>
        <w:t xml:space="preserve">is </w:t>
      </w:r>
      <w:r w:rsidRPr="00AA404F">
        <w:rPr>
          <w:rFonts w:asciiTheme="minorHAnsi" w:hAnsiTheme="minorHAnsi" w:cstheme="minorHAnsi"/>
        </w:rPr>
        <w:t>fix</w:t>
      </w:r>
      <w:r>
        <w:rPr>
          <w:rFonts w:asciiTheme="minorHAnsi" w:hAnsiTheme="minorHAnsi" w:cstheme="minorHAnsi"/>
        </w:rPr>
        <w:t>ed or HCR is opened for code enhancement</w:t>
      </w:r>
      <w:r w:rsidRPr="00AA404F">
        <w:rPr>
          <w:rFonts w:asciiTheme="minorHAnsi" w:hAnsiTheme="minorHAnsi" w:cstheme="minorHAnsi"/>
        </w:rPr>
        <w:t xml:space="preserve">. For a data issue, team fixes the data </w:t>
      </w:r>
      <w:r>
        <w:rPr>
          <w:rFonts w:asciiTheme="minorHAnsi" w:hAnsiTheme="minorHAnsi" w:cstheme="minorHAnsi"/>
        </w:rPr>
        <w:t xml:space="preserve">like manually created transactions </w:t>
      </w:r>
      <w:r w:rsidRPr="00AA404F">
        <w:rPr>
          <w:rFonts w:asciiTheme="minorHAnsi" w:hAnsiTheme="minorHAnsi" w:cstheme="minorHAnsi"/>
        </w:rPr>
        <w:t>and reset the record for Job3</w:t>
      </w:r>
      <w:r>
        <w:rPr>
          <w:rFonts w:asciiTheme="minorHAnsi" w:hAnsiTheme="minorHAnsi" w:cstheme="minorHAnsi"/>
        </w:rPr>
        <w:t>.</w:t>
      </w:r>
      <w:r w:rsidRPr="00AA404F">
        <w:rPr>
          <w:rFonts w:asciiTheme="minorHAnsi" w:hAnsiTheme="minorHAnsi" w:cstheme="minorHAnsi"/>
        </w:rPr>
        <w:t xml:space="preserve"> </w:t>
      </w:r>
      <w:r>
        <w:rPr>
          <w:rFonts w:asciiTheme="minorHAnsi" w:hAnsiTheme="minorHAnsi" w:cstheme="minorHAnsi"/>
        </w:rPr>
        <w:t>For a data issue, issue</w:t>
      </w:r>
      <w:r w:rsidR="00FE4B04">
        <w:rPr>
          <w:rFonts w:asciiTheme="minorHAnsi" w:hAnsiTheme="minorHAnsi" w:cstheme="minorHAnsi"/>
        </w:rPr>
        <w:t xml:space="preserve">s are </w:t>
      </w:r>
      <w:r w:rsidR="00410AB5">
        <w:rPr>
          <w:rFonts w:asciiTheme="minorHAnsi" w:hAnsiTheme="minorHAnsi" w:cstheme="minorHAnsi"/>
        </w:rPr>
        <w:t xml:space="preserve">typically </w:t>
      </w:r>
      <w:r>
        <w:rPr>
          <w:rFonts w:asciiTheme="minorHAnsi" w:hAnsiTheme="minorHAnsi" w:cstheme="minorHAnsi"/>
        </w:rPr>
        <w:t xml:space="preserve">resolved within </w:t>
      </w:r>
      <w:r w:rsidR="00410AB5">
        <w:rPr>
          <w:rFonts w:asciiTheme="minorHAnsi" w:hAnsiTheme="minorHAnsi" w:cstheme="minorHAnsi"/>
        </w:rPr>
        <w:t>1 business day</w:t>
      </w:r>
      <w:r>
        <w:rPr>
          <w:rFonts w:asciiTheme="minorHAnsi" w:hAnsiTheme="minorHAnsi" w:cstheme="minorHAnsi"/>
        </w:rPr>
        <w:t xml:space="preserve">. L0 error take higher priority than L1, L2 &amp; L3 errors. </w:t>
      </w:r>
      <w:r w:rsidRPr="00AA404F">
        <w:rPr>
          <w:rFonts w:asciiTheme="minorHAnsi" w:hAnsiTheme="minorHAnsi" w:cstheme="minorHAnsi"/>
        </w:rPr>
        <w:t xml:space="preserve"> </w:t>
      </w:r>
    </w:p>
    <w:p w14:paraId="455FA8F1" w14:textId="77777777" w:rsidR="0097589E" w:rsidRDefault="0097589E" w:rsidP="001B5B1A">
      <w:pPr>
        <w:pStyle w:val="Heading5"/>
      </w:pPr>
      <w:r w:rsidRPr="004C3625">
        <w:t>L</w:t>
      </w:r>
      <w:r>
        <w:t>1</w:t>
      </w:r>
      <w:r w:rsidRPr="004C3625">
        <w:t xml:space="preserve"> Errors resolutions </w:t>
      </w:r>
    </w:p>
    <w:p w14:paraId="0EAEB46F" w14:textId="77777777" w:rsidR="0005277F" w:rsidRPr="0005277F" w:rsidRDefault="0005277F" w:rsidP="00DD6558">
      <w:pPr>
        <w:ind w:left="360"/>
        <w:jc w:val="both"/>
        <w:rPr>
          <w:rFonts w:asciiTheme="minorHAnsi" w:hAnsiTheme="minorHAnsi" w:cstheme="minorHAnsi"/>
        </w:rPr>
      </w:pPr>
      <w:r w:rsidRPr="0005277F">
        <w:rPr>
          <w:rFonts w:asciiTheme="minorHAnsi" w:hAnsiTheme="minorHAnsi" w:cstheme="minorHAnsi"/>
        </w:rPr>
        <w:t xml:space="preserve">L1 errors are reported when one of two things happen: </w:t>
      </w:r>
    </w:p>
    <w:p w14:paraId="5F4CAC50" w14:textId="2A31A19D" w:rsidR="0005277F" w:rsidRPr="0005277F" w:rsidRDefault="0005277F" w:rsidP="002610DB">
      <w:pPr>
        <w:pStyle w:val="ListParagraph"/>
        <w:numPr>
          <w:ilvl w:val="0"/>
          <w:numId w:val="107"/>
        </w:numPr>
        <w:rPr>
          <w:rFonts w:cstheme="minorHAnsi"/>
        </w:rPr>
      </w:pPr>
      <w:r w:rsidRPr="0005277F">
        <w:rPr>
          <w:rFonts w:cstheme="minorHAnsi"/>
        </w:rPr>
        <w:t xml:space="preserve">Job 8 fails to process record and there are error records in CURRENT_STATUS_DELL_XML in BATCH_ENROLLMENT_XML_CONTROL table. </w:t>
      </w:r>
    </w:p>
    <w:p w14:paraId="73F2D0B8" w14:textId="1BBBB1F6" w:rsidR="0005277F" w:rsidRPr="00D461F4" w:rsidRDefault="0005277F" w:rsidP="002610DB">
      <w:pPr>
        <w:pStyle w:val="ListParagraph"/>
        <w:numPr>
          <w:ilvl w:val="0"/>
          <w:numId w:val="107"/>
        </w:numPr>
        <w:rPr>
          <w:rFonts w:cstheme="minorHAnsi"/>
        </w:rPr>
      </w:pPr>
      <w:r w:rsidRPr="00AF1121">
        <w:rPr>
          <w:rFonts w:cstheme="minorHAnsi"/>
        </w:rPr>
        <w:t>XML Schema validation fails after Job8 (Enrollment WS Call) and 834 enrollment XMLs fails to load in Softheon Services Staging environment.</w:t>
      </w:r>
    </w:p>
    <w:p w14:paraId="018FBADC" w14:textId="0B37BA4D" w:rsidR="0097589E" w:rsidRDefault="0097589E" w:rsidP="00DD6558">
      <w:pPr>
        <w:ind w:left="360"/>
        <w:jc w:val="both"/>
        <w:rPr>
          <w:rFonts w:asciiTheme="minorHAnsi" w:hAnsiTheme="minorHAnsi" w:cstheme="minorHAnsi"/>
        </w:rPr>
      </w:pPr>
      <w:r w:rsidRPr="007B53FA">
        <w:rPr>
          <w:rFonts w:asciiTheme="minorHAnsi" w:hAnsiTheme="minorHAnsi" w:cstheme="minorHAnsi"/>
        </w:rPr>
        <w:t xml:space="preserve">Upon identifying such errors, a PIM is opened in JIRA and team begins triaging the issue. For a code issue, normal triage process is followed and an ALM is opened for defect and code is fixed or HCR is opened for code enhancement. </w:t>
      </w:r>
    </w:p>
    <w:p w14:paraId="02003E00" w14:textId="4055E4D7" w:rsidR="0097589E" w:rsidRDefault="0097589E" w:rsidP="00DD6558">
      <w:pPr>
        <w:ind w:left="360"/>
        <w:jc w:val="both"/>
        <w:rPr>
          <w:rFonts w:asciiTheme="minorHAnsi" w:hAnsiTheme="minorHAnsi" w:cstheme="minorHAnsi"/>
        </w:rPr>
      </w:pPr>
      <w:r>
        <w:rPr>
          <w:rFonts w:asciiTheme="minorHAnsi" w:hAnsiTheme="minorHAnsi" w:cstheme="minorHAnsi"/>
        </w:rPr>
        <w:t>For data issue, team reaches out to Softheon via email to check if they received the control ID. If so, errored records are marked as completed. If not, errored records are reset for Job 8. For a data issue, issue</w:t>
      </w:r>
      <w:r w:rsidR="00FE4B04">
        <w:rPr>
          <w:rFonts w:asciiTheme="minorHAnsi" w:hAnsiTheme="minorHAnsi" w:cstheme="minorHAnsi"/>
        </w:rPr>
        <w:t>s are</w:t>
      </w:r>
      <w:r w:rsidR="00410AB5">
        <w:rPr>
          <w:rFonts w:asciiTheme="minorHAnsi" w:hAnsiTheme="minorHAnsi" w:cstheme="minorHAnsi"/>
        </w:rPr>
        <w:t xml:space="preserve"> typically </w:t>
      </w:r>
      <w:r>
        <w:rPr>
          <w:rFonts w:asciiTheme="minorHAnsi" w:hAnsiTheme="minorHAnsi" w:cstheme="minorHAnsi"/>
        </w:rPr>
        <w:t>resolved within</w:t>
      </w:r>
      <w:r w:rsidR="00410AB5">
        <w:rPr>
          <w:rFonts w:asciiTheme="minorHAnsi" w:hAnsiTheme="minorHAnsi" w:cstheme="minorHAnsi"/>
        </w:rPr>
        <w:t xml:space="preserve"> 1 business day</w:t>
      </w:r>
      <w:r>
        <w:rPr>
          <w:rFonts w:asciiTheme="minorHAnsi" w:hAnsiTheme="minorHAnsi" w:cstheme="minorHAnsi"/>
        </w:rPr>
        <w:t xml:space="preserve">. L1 error take higher priority than L2 &amp; L3 errors but after L0 errors. </w:t>
      </w:r>
      <w:r w:rsidRPr="00AA404F">
        <w:rPr>
          <w:rFonts w:asciiTheme="minorHAnsi" w:hAnsiTheme="minorHAnsi" w:cstheme="minorHAnsi"/>
        </w:rPr>
        <w:t xml:space="preserve"> </w:t>
      </w:r>
    </w:p>
    <w:p w14:paraId="5E5742B1" w14:textId="77777777" w:rsidR="0097589E" w:rsidRDefault="0097589E" w:rsidP="001B5B1A">
      <w:pPr>
        <w:pStyle w:val="Heading5"/>
      </w:pPr>
      <w:r w:rsidRPr="004C3625">
        <w:t>L</w:t>
      </w:r>
      <w:r>
        <w:t>2</w:t>
      </w:r>
      <w:r w:rsidRPr="004C3625">
        <w:t xml:space="preserve"> Errors resolutions </w:t>
      </w:r>
    </w:p>
    <w:p w14:paraId="13A0D707" w14:textId="53ED5882" w:rsidR="00FB7AD4" w:rsidRDefault="0097589E" w:rsidP="00DD6558">
      <w:pPr>
        <w:ind w:left="360"/>
        <w:jc w:val="both"/>
        <w:rPr>
          <w:rFonts w:asciiTheme="minorHAnsi" w:hAnsiTheme="minorHAnsi" w:cstheme="minorHAnsi"/>
        </w:rPr>
      </w:pPr>
      <w:r w:rsidRPr="006524F3">
        <w:rPr>
          <w:rFonts w:asciiTheme="minorHAnsi" w:hAnsiTheme="minorHAnsi" w:cstheme="minorHAnsi"/>
        </w:rPr>
        <w:t>L</w:t>
      </w:r>
      <w:r>
        <w:rPr>
          <w:rFonts w:asciiTheme="minorHAnsi" w:hAnsiTheme="minorHAnsi" w:cstheme="minorHAnsi"/>
        </w:rPr>
        <w:t>2</w:t>
      </w:r>
      <w:r w:rsidRPr="006524F3">
        <w:rPr>
          <w:rFonts w:asciiTheme="minorHAnsi" w:hAnsiTheme="minorHAnsi" w:cstheme="minorHAnsi"/>
        </w:rPr>
        <w:t xml:space="preserve"> errors are reported when </w:t>
      </w:r>
      <w:r>
        <w:rPr>
          <w:rFonts w:asciiTheme="minorHAnsi" w:hAnsiTheme="minorHAnsi" w:cstheme="minorHAnsi"/>
        </w:rPr>
        <w:t xml:space="preserve">Business rules </w:t>
      </w:r>
      <w:r w:rsidRPr="006524F3">
        <w:rPr>
          <w:rFonts w:asciiTheme="minorHAnsi" w:hAnsiTheme="minorHAnsi" w:cstheme="minorHAnsi"/>
        </w:rPr>
        <w:t xml:space="preserve">validation fails </w:t>
      </w:r>
      <w:r>
        <w:rPr>
          <w:rFonts w:asciiTheme="minorHAnsi" w:hAnsiTheme="minorHAnsi" w:cstheme="minorHAnsi"/>
        </w:rPr>
        <w:t xml:space="preserve">and 834 enrollment XMLs </w:t>
      </w:r>
      <w:r w:rsidRPr="00BB78FC">
        <w:rPr>
          <w:rFonts w:asciiTheme="minorHAnsi" w:hAnsiTheme="minorHAnsi" w:cstheme="minorHAnsi"/>
        </w:rPr>
        <w:t>fail</w:t>
      </w:r>
      <w:r>
        <w:rPr>
          <w:rFonts w:asciiTheme="minorHAnsi" w:hAnsiTheme="minorHAnsi" w:cstheme="minorHAnsi"/>
        </w:rPr>
        <w:t>s</w:t>
      </w:r>
      <w:r w:rsidRPr="00BB78FC">
        <w:rPr>
          <w:rFonts w:asciiTheme="minorHAnsi" w:hAnsiTheme="minorHAnsi" w:cstheme="minorHAnsi"/>
        </w:rPr>
        <w:t xml:space="preserve"> to load</w:t>
      </w:r>
      <w:r>
        <w:rPr>
          <w:rFonts w:asciiTheme="minorHAnsi" w:hAnsiTheme="minorHAnsi" w:cstheme="minorHAnsi"/>
        </w:rPr>
        <w:t xml:space="preserve">/ update in </w:t>
      </w:r>
      <w:r w:rsidRPr="00BB78FC">
        <w:rPr>
          <w:rFonts w:asciiTheme="minorHAnsi" w:hAnsiTheme="minorHAnsi" w:cstheme="minorHAnsi"/>
        </w:rPr>
        <w:t xml:space="preserve">Softheon Services </w:t>
      </w:r>
      <w:r>
        <w:rPr>
          <w:rFonts w:asciiTheme="minorHAnsi" w:hAnsiTheme="minorHAnsi" w:cstheme="minorHAnsi"/>
        </w:rPr>
        <w:t>system</w:t>
      </w:r>
      <w:r w:rsidRPr="006524F3">
        <w:rPr>
          <w:rFonts w:asciiTheme="minorHAnsi" w:hAnsiTheme="minorHAnsi" w:cstheme="minorHAnsi"/>
        </w:rPr>
        <w:t xml:space="preserve">. </w:t>
      </w:r>
      <w:r>
        <w:rPr>
          <w:rFonts w:asciiTheme="minorHAnsi" w:hAnsiTheme="minorHAnsi" w:cstheme="minorHAnsi"/>
        </w:rPr>
        <w:t xml:space="preserve">L2 errors are reported by Softheon to Optum </w:t>
      </w:r>
      <w:r w:rsidR="0084787A">
        <w:rPr>
          <w:rFonts w:asciiTheme="minorHAnsi" w:hAnsiTheme="minorHAnsi" w:cstheme="minorHAnsi"/>
        </w:rPr>
        <w:t xml:space="preserve">O&amp;M </w:t>
      </w:r>
      <w:ins w:id="911" w:author="Kaur, Gaganpreet" w:date="2025-09-10T14:44:00Z" w16du:dateUtc="2025-09-10T18:44:00Z">
        <w:r w:rsidR="00B322D2">
          <w:rPr>
            <w:rFonts w:asciiTheme="minorHAnsi" w:hAnsiTheme="minorHAnsi" w:cstheme="minorHAnsi"/>
          </w:rPr>
          <w:t>around Noon</w:t>
        </w:r>
        <w:r w:rsidR="0084787A">
          <w:rPr>
            <w:rFonts w:asciiTheme="minorHAnsi" w:hAnsiTheme="minorHAnsi" w:cstheme="minorHAnsi"/>
          </w:rPr>
          <w:t xml:space="preserve"> </w:t>
        </w:r>
      </w:ins>
      <w:del w:id="912" w:author="Kaur, Gaganpreet" w:date="2025-09-10T14:44:00Z" w16du:dateUtc="2025-09-10T18:44:00Z">
        <w:r>
          <w:rPr>
            <w:rFonts w:asciiTheme="minorHAnsi" w:hAnsiTheme="minorHAnsi" w:cstheme="minorHAnsi"/>
          </w:rPr>
          <w:delText xml:space="preserve">three times a day (8am, 12noon, 4pm) </w:delText>
        </w:r>
      </w:del>
      <w:r>
        <w:rPr>
          <w:rFonts w:asciiTheme="minorHAnsi" w:hAnsiTheme="minorHAnsi" w:cstheme="minorHAnsi"/>
        </w:rPr>
        <w:t xml:space="preserve">on workday via email. L2 Error report is compared against previous report and daily influx is identified. </w:t>
      </w:r>
      <w:r w:rsidRPr="00BB78FC">
        <w:rPr>
          <w:rFonts w:asciiTheme="minorHAnsi" w:hAnsiTheme="minorHAnsi" w:cstheme="minorHAnsi"/>
        </w:rPr>
        <w:t xml:space="preserve">Team analyzes </w:t>
      </w:r>
      <w:r>
        <w:rPr>
          <w:rFonts w:asciiTheme="minorHAnsi" w:hAnsiTheme="minorHAnsi" w:cstheme="minorHAnsi"/>
        </w:rPr>
        <w:t xml:space="preserve">each error records, if it is a data issue from Optum side then Optum </w:t>
      </w:r>
      <w:r w:rsidRPr="00BB78FC">
        <w:rPr>
          <w:rFonts w:asciiTheme="minorHAnsi" w:hAnsiTheme="minorHAnsi" w:cstheme="minorHAnsi"/>
        </w:rPr>
        <w:t>corrects the failed transactions</w:t>
      </w:r>
      <w:r>
        <w:rPr>
          <w:rFonts w:asciiTheme="minorHAnsi" w:hAnsiTheme="minorHAnsi" w:cstheme="minorHAnsi"/>
        </w:rPr>
        <w:t xml:space="preserve"> and reset the transaction for Job3 and Job8</w:t>
      </w:r>
      <w:r w:rsidRPr="00BB78FC">
        <w:rPr>
          <w:rFonts w:asciiTheme="minorHAnsi" w:hAnsiTheme="minorHAnsi" w:cstheme="minorHAnsi"/>
        </w:rPr>
        <w:t xml:space="preserve">. </w:t>
      </w:r>
      <w:r>
        <w:rPr>
          <w:rFonts w:asciiTheme="minorHAnsi" w:hAnsiTheme="minorHAnsi" w:cstheme="minorHAnsi"/>
        </w:rPr>
        <w:t xml:space="preserve">If the data issue is on Softheon side, then </w:t>
      </w:r>
      <w:r w:rsidRPr="00BB78FC">
        <w:rPr>
          <w:rFonts w:asciiTheme="minorHAnsi" w:hAnsiTheme="minorHAnsi" w:cstheme="minorHAnsi"/>
        </w:rPr>
        <w:t xml:space="preserve">Optum request </w:t>
      </w:r>
      <w:r>
        <w:rPr>
          <w:rFonts w:asciiTheme="minorHAnsi" w:hAnsiTheme="minorHAnsi" w:cstheme="minorHAnsi"/>
        </w:rPr>
        <w:t>Softheon</w:t>
      </w:r>
      <w:r w:rsidRPr="00BB78FC">
        <w:rPr>
          <w:rFonts w:asciiTheme="minorHAnsi" w:hAnsiTheme="minorHAnsi" w:cstheme="minorHAnsi"/>
        </w:rPr>
        <w:t xml:space="preserve"> to either close or retrigger those </w:t>
      </w:r>
      <w:r>
        <w:rPr>
          <w:rFonts w:asciiTheme="minorHAnsi" w:hAnsiTheme="minorHAnsi" w:cstheme="minorHAnsi"/>
        </w:rPr>
        <w:t xml:space="preserve">failed error records. Resolved cases do not show up in next day Error report. For issues raised due to functional gap, Optum works with Softheon to share data and update respective system. </w:t>
      </w:r>
      <w:r w:rsidR="00FB7AD4">
        <w:rPr>
          <w:rFonts w:asciiTheme="minorHAnsi" w:hAnsiTheme="minorHAnsi" w:cstheme="minorHAnsi"/>
        </w:rPr>
        <w:t xml:space="preserve">For a data issue, L2 errors are </w:t>
      </w:r>
      <w:r w:rsidR="00410AB5">
        <w:rPr>
          <w:rFonts w:asciiTheme="minorHAnsi" w:hAnsiTheme="minorHAnsi" w:cstheme="minorHAnsi"/>
        </w:rPr>
        <w:t xml:space="preserve">typically </w:t>
      </w:r>
      <w:r w:rsidR="00FB7AD4">
        <w:rPr>
          <w:rFonts w:asciiTheme="minorHAnsi" w:hAnsiTheme="minorHAnsi" w:cstheme="minorHAnsi"/>
        </w:rPr>
        <w:t xml:space="preserve">resolved </w:t>
      </w:r>
      <w:r w:rsidR="00FB7AD4" w:rsidRPr="006F5604">
        <w:rPr>
          <w:rFonts w:asciiTheme="minorHAnsi" w:hAnsiTheme="minorHAnsi" w:cstheme="minorHAnsi"/>
        </w:rPr>
        <w:t xml:space="preserve">within </w:t>
      </w:r>
      <w:r w:rsidR="00410AB5">
        <w:rPr>
          <w:rFonts w:asciiTheme="minorHAnsi" w:hAnsiTheme="minorHAnsi" w:cstheme="minorHAnsi"/>
        </w:rPr>
        <w:t>2-3 business days</w:t>
      </w:r>
      <w:r w:rsidR="00FB7AD4" w:rsidRPr="006F5604">
        <w:rPr>
          <w:rFonts w:asciiTheme="minorHAnsi" w:hAnsiTheme="minorHAnsi" w:cstheme="minorHAnsi"/>
        </w:rPr>
        <w:t>.</w:t>
      </w:r>
      <w:r w:rsidR="00FB7AD4">
        <w:rPr>
          <w:rFonts w:asciiTheme="minorHAnsi" w:hAnsiTheme="minorHAnsi" w:cstheme="minorHAnsi"/>
        </w:rPr>
        <w:t xml:space="preserve"> L2 errors take higher priority than L3 errors but after L0 &amp; L1 errors. </w:t>
      </w:r>
      <w:r w:rsidR="00FB7AD4" w:rsidRPr="00AA404F">
        <w:rPr>
          <w:rFonts w:asciiTheme="minorHAnsi" w:hAnsiTheme="minorHAnsi" w:cstheme="minorHAnsi"/>
        </w:rPr>
        <w:t xml:space="preserve"> </w:t>
      </w:r>
    </w:p>
    <w:p w14:paraId="4D056792" w14:textId="6D2FA03A" w:rsidR="0097589E" w:rsidRDefault="0097589E" w:rsidP="001B5B1A">
      <w:pPr>
        <w:pStyle w:val="Heading5"/>
      </w:pPr>
      <w:r w:rsidRPr="004C3625">
        <w:t>L</w:t>
      </w:r>
      <w:r>
        <w:t>3</w:t>
      </w:r>
      <w:r w:rsidRPr="004C3625">
        <w:t xml:space="preserve"> Errors resolutions </w:t>
      </w:r>
    </w:p>
    <w:p w14:paraId="3029005D" w14:textId="414323BF" w:rsidR="00FB7AD4" w:rsidRPr="00DD6558" w:rsidRDefault="00FE4B04" w:rsidP="00DD6558">
      <w:pPr>
        <w:ind w:left="360"/>
        <w:jc w:val="both"/>
        <w:rPr>
          <w:rFonts w:asciiTheme="minorHAnsi" w:hAnsiTheme="minorHAnsi" w:cstheme="minorHAnsi"/>
        </w:rPr>
      </w:pPr>
      <w:r w:rsidRPr="00DD6558">
        <w:rPr>
          <w:rFonts w:asciiTheme="minorHAnsi" w:hAnsiTheme="minorHAnsi" w:cstheme="minorHAnsi"/>
        </w:rPr>
        <w:t>Once enrollment data/ status changes from Softheon side then Softheon send that information to MA HIX in the form of Effectuation record.</w:t>
      </w:r>
      <w:r w:rsidR="00FB7AD4" w:rsidRPr="00DD6558">
        <w:rPr>
          <w:rFonts w:asciiTheme="minorHAnsi" w:hAnsiTheme="minorHAnsi" w:cstheme="minorHAnsi"/>
        </w:rPr>
        <w:t xml:space="preserve"> Job7</w:t>
      </w:r>
      <w:r w:rsidR="00FB7AD4" w:rsidRPr="006F5604">
        <w:rPr>
          <w:rFonts w:asciiTheme="minorHAnsi" w:hAnsiTheme="minorHAnsi" w:cstheme="minorHAnsi"/>
        </w:rPr>
        <w:t xml:space="preserve"> (Effectuation Status Transfer Job)</w:t>
      </w:r>
      <w:r w:rsidR="00FB7AD4" w:rsidRPr="00DD6558">
        <w:rPr>
          <w:rFonts w:asciiTheme="minorHAnsi" w:hAnsiTheme="minorHAnsi" w:cstheme="minorHAnsi"/>
        </w:rPr>
        <w:t xml:space="preserve"> process effectuation </w:t>
      </w:r>
      <w:r w:rsidR="00FB7AD4" w:rsidRPr="00DD6558">
        <w:rPr>
          <w:rFonts w:asciiTheme="minorHAnsi" w:hAnsiTheme="minorHAnsi" w:cstheme="minorHAnsi"/>
        </w:rPr>
        <w:lastRenderedPageBreak/>
        <w:t>data by comparing it against enrollment data in MA HIX database tables and updates HIX enrollment tables.</w:t>
      </w:r>
      <w:r w:rsidR="0005277F" w:rsidRPr="006F5604">
        <w:rPr>
          <w:rFonts w:asciiTheme="minorHAnsi" w:hAnsiTheme="minorHAnsi" w:cstheme="minorHAnsi"/>
        </w:rPr>
        <w:t xml:space="preserve"> Optum runs scripts against EFFECTUATION_STATUS table to identify error records. If there are any error for an Active or Transitional enrollment, then Optum updates those error records to Ignore. </w:t>
      </w:r>
      <w:r w:rsidR="00FB7AD4" w:rsidRPr="00DD6558">
        <w:rPr>
          <w:rFonts w:asciiTheme="minorHAnsi" w:hAnsiTheme="minorHAnsi" w:cstheme="minorHAnsi"/>
        </w:rPr>
        <w:t xml:space="preserve">Script is run </w:t>
      </w:r>
      <w:del w:id="913" w:author="Kaur, Gaganpreet" w:date="2025-09-10T14:49:00Z" w16du:dateUtc="2025-09-10T18:49:00Z">
        <w:r w:rsidR="00FB7AD4" w:rsidRPr="00DD6558">
          <w:rPr>
            <w:rFonts w:asciiTheme="minorHAnsi" w:hAnsiTheme="minorHAnsi" w:cstheme="minorHAnsi"/>
          </w:rPr>
          <w:delText xml:space="preserve">once </w:delText>
        </w:r>
      </w:del>
      <w:ins w:id="914" w:author="Kaur, Gaganpreet" w:date="2025-09-10T14:49:00Z" w16du:dateUtc="2025-09-10T18:49:00Z">
        <w:r w:rsidR="008B6EA7">
          <w:rPr>
            <w:rFonts w:asciiTheme="minorHAnsi" w:hAnsiTheme="minorHAnsi" w:cstheme="minorHAnsi"/>
          </w:rPr>
          <w:t>daily on workday</w:t>
        </w:r>
      </w:ins>
      <w:del w:id="915" w:author="Kaur, Gaganpreet" w:date="2025-09-10T14:49:00Z" w16du:dateUtc="2025-09-10T18:49:00Z">
        <w:r w:rsidR="00FB7AD4" w:rsidRPr="00DD6558" w:rsidDel="008B6EA7">
          <w:rPr>
            <w:rFonts w:asciiTheme="minorHAnsi" w:hAnsiTheme="minorHAnsi" w:cstheme="minorHAnsi"/>
          </w:rPr>
          <w:delText>a week</w:delText>
        </w:r>
      </w:del>
      <w:ins w:id="916" w:author="Kaur, Gaganpreet" w:date="2025-09-10T14:49:00Z" w16du:dateUtc="2025-09-10T18:49:00Z">
        <w:r w:rsidR="008B6EA7">
          <w:rPr>
            <w:rFonts w:asciiTheme="minorHAnsi" w:hAnsiTheme="minorHAnsi" w:cstheme="minorHAnsi"/>
          </w:rPr>
          <w:t>s</w:t>
        </w:r>
      </w:ins>
      <w:r w:rsidR="00FB7AD4" w:rsidRPr="00DD6558">
        <w:rPr>
          <w:rFonts w:asciiTheme="minorHAnsi" w:hAnsiTheme="minorHAnsi" w:cstheme="minorHAnsi"/>
        </w:rPr>
        <w:t xml:space="preserve"> and it take lower priority than L0, L1, L2 error handling.</w:t>
      </w:r>
    </w:p>
    <w:p w14:paraId="1C8A5E8C" w14:textId="77777777" w:rsidR="00F54F9F" w:rsidRPr="0035085A" w:rsidRDefault="00F54F9F" w:rsidP="00E40052">
      <w:pPr>
        <w:pStyle w:val="Heading4"/>
      </w:pPr>
      <w:bookmarkStart w:id="917" w:name="_Toc61346012"/>
      <w:bookmarkStart w:id="918" w:name="_Toc210122408"/>
      <w:r w:rsidRPr="0035085A">
        <w:t>MMIS Manual processing</w:t>
      </w:r>
      <w:bookmarkEnd w:id="917"/>
      <w:bookmarkEnd w:id="918"/>
      <w:r w:rsidRPr="0035085A">
        <w:t xml:space="preserve"> </w:t>
      </w:r>
    </w:p>
    <w:p w14:paraId="0BC20F7A" w14:textId="5E1FB5EA" w:rsidR="0035085A" w:rsidRDefault="00F54F9F" w:rsidP="00F54F9F">
      <w:pPr>
        <w:ind w:left="360"/>
        <w:jc w:val="both"/>
        <w:rPr>
          <w:rFonts w:asciiTheme="minorHAnsi" w:hAnsiTheme="minorHAnsi" w:cstheme="minorHAnsi"/>
        </w:rPr>
      </w:pPr>
      <w:r w:rsidRPr="0035085A">
        <w:rPr>
          <w:rFonts w:asciiTheme="minorHAnsi" w:hAnsiTheme="minorHAnsi" w:cstheme="minorHAnsi"/>
        </w:rPr>
        <w:t xml:space="preserve">MMIS is a state-owned system. </w:t>
      </w:r>
      <w:r w:rsidR="006A6A43">
        <w:rPr>
          <w:rFonts w:asciiTheme="minorHAnsi" w:hAnsiTheme="minorHAnsi" w:cstheme="minorHAnsi"/>
        </w:rPr>
        <w:t>MA HIX</w:t>
      </w:r>
      <w:r w:rsidRPr="0035085A">
        <w:rPr>
          <w:rFonts w:asciiTheme="minorHAnsi" w:hAnsiTheme="minorHAnsi" w:cstheme="minorHAnsi"/>
        </w:rPr>
        <w:t xml:space="preserve"> system calls MMIS system to verify member's MEC. </w:t>
      </w:r>
      <w:r w:rsidR="006A6A43">
        <w:rPr>
          <w:rFonts w:asciiTheme="minorHAnsi" w:hAnsiTheme="minorHAnsi" w:cstheme="minorHAnsi"/>
        </w:rPr>
        <w:t>MA HIX</w:t>
      </w:r>
      <w:r w:rsidR="0035085A" w:rsidRPr="0035085A">
        <w:rPr>
          <w:rFonts w:asciiTheme="minorHAnsi" w:hAnsiTheme="minorHAnsi" w:cstheme="minorHAnsi"/>
        </w:rPr>
        <w:t xml:space="preserve"> interacts with MMIS systems using MMIS Pre</w:t>
      </w:r>
      <w:r w:rsidR="00D22633">
        <w:rPr>
          <w:rFonts w:asciiTheme="minorHAnsi" w:hAnsiTheme="minorHAnsi" w:cstheme="minorHAnsi"/>
        </w:rPr>
        <w:t>-</w:t>
      </w:r>
      <w:r w:rsidR="0035085A" w:rsidRPr="0035085A">
        <w:rPr>
          <w:rFonts w:asciiTheme="minorHAnsi" w:hAnsiTheme="minorHAnsi" w:cstheme="minorHAnsi"/>
        </w:rPr>
        <w:t>eligibility Transaction and MMIS Post</w:t>
      </w:r>
      <w:r w:rsidR="00D22633">
        <w:rPr>
          <w:rFonts w:asciiTheme="minorHAnsi" w:hAnsiTheme="minorHAnsi" w:cstheme="minorHAnsi"/>
        </w:rPr>
        <w:t>-</w:t>
      </w:r>
      <w:r w:rsidR="0035085A" w:rsidRPr="0035085A">
        <w:rPr>
          <w:rFonts w:asciiTheme="minorHAnsi" w:hAnsiTheme="minorHAnsi" w:cstheme="minorHAnsi"/>
        </w:rPr>
        <w:t xml:space="preserve">eligibility Transaction API call. </w:t>
      </w:r>
      <w:r w:rsidR="0035085A">
        <w:rPr>
          <w:rFonts w:asciiTheme="minorHAnsi" w:hAnsiTheme="minorHAnsi" w:cstheme="minorHAnsi"/>
        </w:rPr>
        <w:t xml:space="preserve">Tickets are reported during either of above transaction. </w:t>
      </w:r>
    </w:p>
    <w:p w14:paraId="21C547AF" w14:textId="77777777" w:rsidR="0035085A" w:rsidRPr="0035085A" w:rsidRDefault="0035085A" w:rsidP="001B5B1A">
      <w:pPr>
        <w:pStyle w:val="Heading5"/>
      </w:pPr>
      <w:r w:rsidRPr="00906979">
        <w:rPr>
          <w:lang w:eastAsia="en-IN"/>
        </w:rPr>
        <w:t xml:space="preserve">MMIS </w:t>
      </w:r>
      <w:r>
        <w:rPr>
          <w:lang w:eastAsia="en-IN"/>
        </w:rPr>
        <w:t>Pre</w:t>
      </w:r>
      <w:r w:rsidRPr="00906979">
        <w:rPr>
          <w:lang w:eastAsia="en-IN"/>
        </w:rPr>
        <w:t xml:space="preserve"> eligibility transaction</w:t>
      </w:r>
      <w:r>
        <w:rPr>
          <w:lang w:eastAsia="en-IN"/>
        </w:rPr>
        <w:t xml:space="preserve"> issues</w:t>
      </w:r>
      <w:r w:rsidRPr="0035085A">
        <w:t xml:space="preserve"> </w:t>
      </w:r>
    </w:p>
    <w:p w14:paraId="1E4E7F5B" w14:textId="1956722F" w:rsidR="0035085A" w:rsidRPr="0035085A" w:rsidRDefault="0035085A" w:rsidP="0035085A">
      <w:pPr>
        <w:ind w:left="360"/>
        <w:jc w:val="both"/>
        <w:rPr>
          <w:rFonts w:asciiTheme="minorHAnsi" w:hAnsiTheme="minorHAnsi" w:cstheme="minorHAnsi"/>
        </w:rPr>
      </w:pPr>
      <w:r w:rsidRPr="0035085A">
        <w:rPr>
          <w:rFonts w:asciiTheme="minorHAnsi" w:hAnsiTheme="minorHAnsi" w:cstheme="minorHAnsi"/>
        </w:rPr>
        <w:t xml:space="preserve">The </w:t>
      </w:r>
      <w:r w:rsidR="006A6A43">
        <w:rPr>
          <w:rFonts w:asciiTheme="minorHAnsi" w:hAnsiTheme="minorHAnsi" w:cstheme="minorHAnsi"/>
        </w:rPr>
        <w:t>MA HIX</w:t>
      </w:r>
      <w:r w:rsidRPr="0035085A">
        <w:rPr>
          <w:rFonts w:asciiTheme="minorHAnsi" w:hAnsiTheme="minorHAnsi" w:cstheme="minorHAnsi"/>
        </w:rPr>
        <w:t xml:space="preserve"> system performs the MMIS pre-</w:t>
      </w:r>
      <w:r w:rsidR="00D22633">
        <w:rPr>
          <w:rFonts w:asciiTheme="minorHAnsi" w:hAnsiTheme="minorHAnsi" w:cstheme="minorHAnsi"/>
        </w:rPr>
        <w:t xml:space="preserve">eligibility </w:t>
      </w:r>
      <w:r w:rsidRPr="0035085A">
        <w:rPr>
          <w:rFonts w:asciiTheme="minorHAnsi" w:hAnsiTheme="minorHAnsi" w:cstheme="minorHAnsi"/>
        </w:rPr>
        <w:t>transaction</w:t>
      </w:r>
      <w:r w:rsidR="00D22633">
        <w:rPr>
          <w:rFonts w:asciiTheme="minorHAnsi" w:hAnsiTheme="minorHAnsi" w:cstheme="minorHAnsi"/>
        </w:rPr>
        <w:t xml:space="preserve"> to identify if any applicants are eligible for MEC through </w:t>
      </w:r>
      <w:r w:rsidRPr="0035085A">
        <w:rPr>
          <w:rFonts w:asciiTheme="minorHAnsi" w:hAnsiTheme="minorHAnsi" w:cstheme="minorHAnsi"/>
        </w:rPr>
        <w:t>Medicaid or CHIP program</w:t>
      </w:r>
      <w:r w:rsidR="00D22633">
        <w:rPr>
          <w:rFonts w:asciiTheme="minorHAnsi" w:hAnsiTheme="minorHAnsi" w:cstheme="minorHAnsi"/>
        </w:rPr>
        <w:t>s</w:t>
      </w:r>
      <w:r w:rsidRPr="0035085A">
        <w:rPr>
          <w:rFonts w:asciiTheme="minorHAnsi" w:hAnsiTheme="minorHAnsi" w:cstheme="minorHAnsi"/>
        </w:rPr>
        <w:t xml:space="preserve">. If the </w:t>
      </w:r>
      <w:r w:rsidR="006A6A43">
        <w:rPr>
          <w:rFonts w:asciiTheme="minorHAnsi" w:hAnsiTheme="minorHAnsi" w:cstheme="minorHAnsi"/>
        </w:rPr>
        <w:t>MA HIX</w:t>
      </w:r>
      <w:r w:rsidRPr="0035085A">
        <w:rPr>
          <w:rFonts w:asciiTheme="minorHAnsi" w:hAnsiTheme="minorHAnsi" w:cstheme="minorHAnsi"/>
        </w:rPr>
        <w:t xml:space="preserve"> system receives an erroneous response as part of the MMIS Pre-Transaction</w:t>
      </w:r>
      <w:r w:rsidR="00D22633">
        <w:rPr>
          <w:rFonts w:asciiTheme="minorHAnsi" w:hAnsiTheme="minorHAnsi" w:cstheme="minorHAnsi"/>
        </w:rPr>
        <w:t xml:space="preserve"> call</w:t>
      </w:r>
      <w:r w:rsidRPr="0035085A">
        <w:rPr>
          <w:rFonts w:asciiTheme="minorHAnsi" w:hAnsiTheme="minorHAnsi" w:cstheme="minorHAnsi"/>
        </w:rPr>
        <w:t xml:space="preserve">, then </w:t>
      </w:r>
      <w:r w:rsidR="006A6A43">
        <w:rPr>
          <w:rFonts w:asciiTheme="minorHAnsi" w:hAnsiTheme="minorHAnsi" w:cstheme="minorHAnsi"/>
        </w:rPr>
        <w:t>MA HIX</w:t>
      </w:r>
      <w:r w:rsidRPr="0035085A">
        <w:rPr>
          <w:rFonts w:asciiTheme="minorHAnsi" w:hAnsiTheme="minorHAnsi" w:cstheme="minorHAnsi"/>
        </w:rPr>
        <w:t xml:space="preserve"> system will utilize the information available in </w:t>
      </w:r>
      <w:r w:rsidR="0036663B">
        <w:rPr>
          <w:rFonts w:asciiTheme="minorHAnsi" w:hAnsiTheme="minorHAnsi" w:cstheme="minorHAnsi"/>
        </w:rPr>
        <w:t xml:space="preserve">the </w:t>
      </w:r>
      <w:r w:rsidR="006A6A43">
        <w:rPr>
          <w:rFonts w:asciiTheme="minorHAnsi" w:hAnsiTheme="minorHAnsi" w:cstheme="minorHAnsi"/>
        </w:rPr>
        <w:t>MA HIX</w:t>
      </w:r>
      <w:r w:rsidRPr="0035085A">
        <w:rPr>
          <w:rFonts w:asciiTheme="minorHAnsi" w:hAnsiTheme="minorHAnsi" w:cstheme="minorHAnsi"/>
        </w:rPr>
        <w:t xml:space="preserve"> database </w:t>
      </w:r>
      <w:r w:rsidR="00D22633">
        <w:rPr>
          <w:rFonts w:asciiTheme="minorHAnsi" w:hAnsiTheme="minorHAnsi" w:cstheme="minorHAnsi"/>
        </w:rPr>
        <w:t xml:space="preserve">from previous eligibility </w:t>
      </w:r>
      <w:r w:rsidRPr="0035085A">
        <w:rPr>
          <w:rFonts w:asciiTheme="minorHAnsi" w:hAnsiTheme="minorHAnsi" w:cstheme="minorHAnsi"/>
        </w:rPr>
        <w:t xml:space="preserve">to determine the eligibility. </w:t>
      </w:r>
    </w:p>
    <w:p w14:paraId="33EAFEA5" w14:textId="29C6BAA8" w:rsidR="0035085A" w:rsidRPr="008A6286" w:rsidRDefault="0035085A" w:rsidP="7A67E7CC">
      <w:pPr>
        <w:ind w:left="360"/>
        <w:jc w:val="both"/>
        <w:rPr>
          <w:ins w:id="919" w:author="Singh, Prahlad" w:date="2025-09-19T18:56:00Z" w16du:dateUtc="2025-09-19T18:56:53Z"/>
          <w:rFonts w:ascii="Calibri" w:eastAsia="Calibri" w:hAnsi="Calibri" w:cs="Calibri"/>
          <w:szCs w:val="22"/>
        </w:rPr>
      </w:pPr>
      <w:r w:rsidRPr="7A67E7CC">
        <w:rPr>
          <w:rFonts w:asciiTheme="minorHAnsi" w:hAnsiTheme="minorHAnsi" w:cstheme="minorBidi"/>
        </w:rPr>
        <w:t xml:space="preserve">If any issue came during pre-eligibility transaction </w:t>
      </w:r>
      <w:r w:rsidR="0084787A" w:rsidRPr="7A67E7CC">
        <w:rPr>
          <w:rFonts w:asciiTheme="minorHAnsi" w:hAnsiTheme="minorHAnsi" w:cstheme="minorBidi"/>
        </w:rPr>
        <w:t xml:space="preserve">Optum </w:t>
      </w:r>
      <w:r w:rsidRPr="7A67E7CC">
        <w:rPr>
          <w:rFonts w:asciiTheme="minorHAnsi" w:hAnsiTheme="minorHAnsi" w:cstheme="minorBidi"/>
        </w:rPr>
        <w:t xml:space="preserve">O&amp;M reports these in Daily MMIS reporting. Also, if there is any </w:t>
      </w:r>
      <w:r w:rsidR="00D22633" w:rsidRPr="7A67E7CC">
        <w:rPr>
          <w:rFonts w:asciiTheme="minorHAnsi" w:hAnsiTheme="minorHAnsi" w:cstheme="minorBidi"/>
        </w:rPr>
        <w:t>incorrect</w:t>
      </w:r>
      <w:r w:rsidRPr="7A67E7CC">
        <w:rPr>
          <w:rFonts w:asciiTheme="minorHAnsi" w:hAnsiTheme="minorHAnsi" w:cstheme="minorBidi"/>
        </w:rPr>
        <w:t xml:space="preserve"> configuration in public MEC list, then it can contribute the PD issue.</w:t>
      </w:r>
      <w:ins w:id="920" w:author="Singh, Prahlad" w:date="2025-09-19T18:56:00Z">
        <w:r w:rsidR="19A6266F" w:rsidRPr="7A67E7CC">
          <w:rPr>
            <w:rFonts w:asciiTheme="minorHAnsi" w:hAnsiTheme="minorHAnsi" w:cstheme="minorBidi"/>
          </w:rPr>
          <w:t xml:space="preserve"> </w:t>
        </w:r>
        <w:r w:rsidR="19A6266F" w:rsidRPr="008A6286">
          <w:rPr>
            <w:rFonts w:ascii="Calibri" w:eastAsia="Calibri" w:hAnsi="Calibri" w:cs="Calibri"/>
            <w:szCs w:val="22"/>
          </w:rPr>
          <w:t>When MMIS search calls fail due to an outage or system issue, O&amp;M follow a standardized recovery process to ensure data integrity:</w:t>
        </w:r>
      </w:ins>
    </w:p>
    <w:p w14:paraId="30F97D5A" w14:textId="551AEE1B" w:rsidR="0035085A" w:rsidRPr="00CE6CA5" w:rsidRDefault="19A6266F" w:rsidP="002610DB">
      <w:pPr>
        <w:pStyle w:val="ListParagraph"/>
        <w:numPr>
          <w:ilvl w:val="0"/>
          <w:numId w:val="123"/>
        </w:numPr>
        <w:spacing w:before="0" w:after="0"/>
        <w:ind w:left="900" w:hanging="180"/>
        <w:jc w:val="left"/>
        <w:rPr>
          <w:ins w:id="921" w:author="Singh, Prahlad" w:date="2025-09-19T18:56:00Z" w16du:dateUtc="2025-09-19T18:56:53Z"/>
          <w:rFonts w:ascii="Calibri" w:eastAsia="Calibri" w:hAnsi="Calibri" w:cs="Calibri"/>
          <w:b/>
          <w:bCs/>
          <w:szCs w:val="22"/>
        </w:rPr>
      </w:pPr>
      <w:ins w:id="922" w:author="Singh, Prahlad" w:date="2025-09-19T18:56:00Z">
        <w:r w:rsidRPr="008A6286">
          <w:rPr>
            <w:rFonts w:ascii="Calibri" w:eastAsia="Calibri" w:hAnsi="Calibri" w:cs="Calibri"/>
            <w:b/>
            <w:bCs/>
            <w:szCs w:val="22"/>
          </w:rPr>
          <w:t>Run MMIS Utility</w:t>
        </w:r>
        <w:r w:rsidR="0035085A" w:rsidRPr="00CE6CA5">
          <w:rPr>
            <w:rFonts w:ascii="Calibri" w:eastAsia="Calibri" w:hAnsi="Calibri" w:cs="Calibri"/>
            <w:b/>
            <w:bCs/>
            <w:szCs w:val="22"/>
          </w:rPr>
          <w:br/>
        </w:r>
        <w:r w:rsidRPr="00E55C3A">
          <w:rPr>
            <w:rFonts w:ascii="Calibri" w:eastAsia="Calibri" w:hAnsi="Calibri" w:cs="Calibri"/>
            <w:szCs w:val="22"/>
          </w:rPr>
          <w:t xml:space="preserve"> After identifying failed MMIS search transactions, we execute the MMIS utility tool. This tool retrieves the current MMIS search responses for each affected transaction.</w:t>
        </w:r>
      </w:ins>
    </w:p>
    <w:p w14:paraId="48A1DA93" w14:textId="32CDA699" w:rsidR="0035085A" w:rsidRPr="001B1C4B" w:rsidRDefault="19A6266F" w:rsidP="002610DB">
      <w:pPr>
        <w:pStyle w:val="ListParagraph"/>
        <w:numPr>
          <w:ilvl w:val="0"/>
          <w:numId w:val="123"/>
        </w:numPr>
        <w:spacing w:before="0" w:after="0"/>
        <w:ind w:left="900" w:hanging="180"/>
        <w:jc w:val="left"/>
        <w:rPr>
          <w:ins w:id="923" w:author="Singh, Prahlad" w:date="2025-09-19T18:56:00Z" w16du:dateUtc="2025-09-19T18:56:53Z"/>
          <w:rFonts w:ascii="Calibri" w:eastAsia="Calibri" w:hAnsi="Calibri" w:cs="Calibri"/>
          <w:szCs w:val="22"/>
        </w:rPr>
      </w:pPr>
      <w:ins w:id="924" w:author="Singh, Prahlad" w:date="2025-09-19T18:56:00Z">
        <w:r w:rsidRPr="001B1C4B">
          <w:rPr>
            <w:rFonts w:ascii="Calibri" w:eastAsia="Calibri" w:hAnsi="Calibri" w:cs="Calibri"/>
            <w:b/>
            <w:bCs/>
            <w:szCs w:val="22"/>
          </w:rPr>
          <w:t>Compare Responses</w:t>
        </w:r>
        <w:r w:rsidR="0035085A" w:rsidRPr="00225D2D">
          <w:br/>
        </w:r>
        <w:r w:rsidRPr="001B1C4B">
          <w:rPr>
            <w:rFonts w:ascii="Calibri" w:eastAsia="Calibri" w:hAnsi="Calibri" w:cs="Calibri"/>
            <w:szCs w:val="22"/>
          </w:rPr>
          <w:t xml:space="preserve"> The utility compares the newly retrieved MMIS responses with the previously stored responses that were consumed by PD during the initial failure.</w:t>
        </w:r>
      </w:ins>
    </w:p>
    <w:p w14:paraId="7AF6D60D" w14:textId="6F73C3F6" w:rsidR="0035085A" w:rsidRPr="001B1C4B" w:rsidRDefault="19A6266F" w:rsidP="002610DB">
      <w:pPr>
        <w:pStyle w:val="ListParagraph"/>
        <w:numPr>
          <w:ilvl w:val="0"/>
          <w:numId w:val="123"/>
        </w:numPr>
        <w:spacing w:before="0" w:after="0"/>
        <w:ind w:left="900" w:hanging="180"/>
        <w:jc w:val="left"/>
        <w:rPr>
          <w:ins w:id="925" w:author="Singh, Prahlad" w:date="2025-09-19T18:56:00Z" w16du:dateUtc="2025-09-19T18:56:53Z"/>
          <w:rFonts w:ascii="Calibri" w:eastAsia="Calibri" w:hAnsi="Calibri" w:cs="Calibri"/>
          <w:szCs w:val="22"/>
        </w:rPr>
      </w:pPr>
      <w:ins w:id="926" w:author="Singh, Prahlad" w:date="2025-09-19T18:56:00Z">
        <w:r w:rsidRPr="001B1C4B">
          <w:rPr>
            <w:rFonts w:ascii="Calibri" w:eastAsia="Calibri" w:hAnsi="Calibri" w:cs="Calibri"/>
            <w:b/>
            <w:bCs/>
            <w:szCs w:val="22"/>
          </w:rPr>
          <w:t>Identify Discrepancies</w:t>
        </w:r>
        <w:r w:rsidR="0035085A" w:rsidRPr="00225D2D">
          <w:br/>
        </w:r>
        <w:r w:rsidRPr="001B1C4B">
          <w:rPr>
            <w:rFonts w:ascii="Calibri" w:eastAsia="Calibri" w:hAnsi="Calibri" w:cs="Calibri"/>
            <w:szCs w:val="22"/>
          </w:rPr>
          <w:t xml:space="preserve"> If differences are found between the current and previously stored responses, those transactions are flagged for further action.</w:t>
        </w:r>
      </w:ins>
    </w:p>
    <w:p w14:paraId="31391569" w14:textId="62DB9500" w:rsidR="0035085A" w:rsidRPr="001B1C4B" w:rsidRDefault="19A6266F" w:rsidP="002610DB">
      <w:pPr>
        <w:pStyle w:val="ListParagraph"/>
        <w:numPr>
          <w:ilvl w:val="0"/>
          <w:numId w:val="123"/>
        </w:numPr>
        <w:spacing w:before="0" w:after="0"/>
        <w:ind w:left="900" w:hanging="180"/>
        <w:jc w:val="left"/>
        <w:rPr>
          <w:ins w:id="927" w:author="Singh, Prahlad" w:date="2025-09-19T18:56:00Z" w16du:dateUtc="2025-09-19T18:56:53Z"/>
          <w:rFonts w:ascii="Calibri" w:eastAsia="Calibri" w:hAnsi="Calibri" w:cs="Calibri"/>
          <w:szCs w:val="22"/>
        </w:rPr>
      </w:pPr>
      <w:ins w:id="928" w:author="Singh, Prahlad" w:date="2025-09-19T18:56:00Z">
        <w:r w:rsidRPr="001B1C4B">
          <w:rPr>
            <w:rFonts w:ascii="Calibri" w:eastAsia="Calibri" w:hAnsi="Calibri" w:cs="Calibri"/>
            <w:b/>
            <w:bCs/>
            <w:szCs w:val="22"/>
          </w:rPr>
          <w:t>R</w:t>
        </w:r>
      </w:ins>
      <w:ins w:id="929" w:author="White, William" w:date="2025-09-30T08:20:00Z" w16du:dateUtc="2025-09-30T12:20:00Z">
        <w:r w:rsidR="001B1C4B">
          <w:rPr>
            <w:rFonts w:ascii="Calibri" w:eastAsia="Calibri" w:hAnsi="Calibri" w:cs="Calibri"/>
            <w:b/>
            <w:bCs/>
            <w:szCs w:val="22"/>
          </w:rPr>
          <w:t xml:space="preserve">erun of </w:t>
        </w:r>
      </w:ins>
      <w:ins w:id="930" w:author="Singh, Prahlad" w:date="2025-09-19T18:56:00Z">
        <w:r w:rsidRPr="001B1C4B">
          <w:rPr>
            <w:rFonts w:ascii="Calibri" w:eastAsia="Calibri" w:hAnsi="Calibri" w:cs="Calibri"/>
            <w:b/>
            <w:bCs/>
            <w:szCs w:val="22"/>
          </w:rPr>
          <w:t>P</w:t>
        </w:r>
      </w:ins>
      <w:ins w:id="931" w:author="White, William" w:date="2025-09-30T08:21:00Z" w16du:dateUtc="2025-09-30T12:21:00Z">
        <w:r w:rsidR="001B1C4B">
          <w:rPr>
            <w:rFonts w:ascii="Calibri" w:eastAsia="Calibri" w:hAnsi="Calibri" w:cs="Calibri"/>
            <w:b/>
            <w:bCs/>
            <w:szCs w:val="22"/>
          </w:rPr>
          <w:t xml:space="preserve">rogram </w:t>
        </w:r>
      </w:ins>
      <w:ins w:id="932" w:author="Singh, Prahlad" w:date="2025-09-19T18:56:00Z">
        <w:r w:rsidRPr="001B1C4B">
          <w:rPr>
            <w:rFonts w:ascii="Calibri" w:eastAsia="Calibri" w:hAnsi="Calibri" w:cs="Calibri"/>
            <w:b/>
            <w:bCs/>
            <w:szCs w:val="22"/>
          </w:rPr>
          <w:t>D</w:t>
        </w:r>
      </w:ins>
      <w:ins w:id="933" w:author="White, William" w:date="2025-09-30T08:21:00Z" w16du:dateUtc="2025-09-30T12:21:00Z">
        <w:r w:rsidR="001B1C4B">
          <w:rPr>
            <w:rFonts w:ascii="Calibri" w:eastAsia="Calibri" w:hAnsi="Calibri" w:cs="Calibri"/>
            <w:b/>
            <w:bCs/>
            <w:szCs w:val="22"/>
          </w:rPr>
          <w:t>etermination</w:t>
        </w:r>
      </w:ins>
      <w:ins w:id="934" w:author="Singh, Prahlad" w:date="2025-09-19T18:56:00Z">
        <w:r w:rsidRPr="001B1C4B">
          <w:rPr>
            <w:rFonts w:ascii="Calibri" w:eastAsia="Calibri" w:hAnsi="Calibri" w:cs="Calibri"/>
            <w:b/>
            <w:bCs/>
            <w:szCs w:val="22"/>
          </w:rPr>
          <w:t xml:space="preserve"> Required</w:t>
        </w:r>
        <w:r w:rsidR="0035085A" w:rsidRPr="00225D2D">
          <w:br/>
        </w:r>
        <w:r w:rsidRPr="001B1C4B">
          <w:rPr>
            <w:rFonts w:ascii="Calibri" w:eastAsia="Calibri" w:hAnsi="Calibri" w:cs="Calibri"/>
            <w:szCs w:val="22"/>
          </w:rPr>
          <w:t xml:space="preserve"> Applications with mismatched data are marked for REPD (reprocessing) to ensure consistency and accuracy in downstream systems.</w:t>
        </w:r>
      </w:ins>
    </w:p>
    <w:p w14:paraId="7E7E5A32" w14:textId="63CD08CB" w:rsidR="0035085A" w:rsidRDefault="0035085A" w:rsidP="0035085A">
      <w:pPr>
        <w:ind w:left="360"/>
        <w:jc w:val="both"/>
        <w:rPr>
          <w:rFonts w:asciiTheme="minorHAnsi" w:hAnsiTheme="minorHAnsi" w:cstheme="minorBidi"/>
        </w:rPr>
      </w:pPr>
    </w:p>
    <w:p w14:paraId="57DAC451" w14:textId="0B49D0B5" w:rsidR="0035085A" w:rsidRPr="0035085A" w:rsidRDefault="0035085A" w:rsidP="001B5B1A">
      <w:pPr>
        <w:pStyle w:val="Heading5"/>
      </w:pPr>
      <w:r w:rsidRPr="00906979">
        <w:rPr>
          <w:lang w:eastAsia="en-IN"/>
        </w:rPr>
        <w:t>MMIS Post eligibility transaction</w:t>
      </w:r>
      <w:r>
        <w:rPr>
          <w:lang w:eastAsia="en-IN"/>
        </w:rPr>
        <w:t xml:space="preserve"> issues</w:t>
      </w:r>
      <w:r w:rsidRPr="0035085A">
        <w:t xml:space="preserve"> </w:t>
      </w:r>
    </w:p>
    <w:p w14:paraId="0B8D5364" w14:textId="27517AF4" w:rsidR="0035085A" w:rsidRPr="0035085A" w:rsidRDefault="0035085A" w:rsidP="0035085A">
      <w:pPr>
        <w:ind w:left="360"/>
        <w:jc w:val="both"/>
        <w:rPr>
          <w:rFonts w:asciiTheme="minorHAnsi" w:hAnsiTheme="minorHAnsi" w:cstheme="minorHAnsi"/>
        </w:rPr>
      </w:pPr>
      <w:r w:rsidRPr="0035085A">
        <w:rPr>
          <w:rFonts w:asciiTheme="minorHAnsi" w:hAnsiTheme="minorHAnsi" w:cstheme="minorHAnsi"/>
        </w:rPr>
        <w:t xml:space="preserve">The </w:t>
      </w:r>
      <w:r w:rsidR="006A6A43">
        <w:rPr>
          <w:rFonts w:asciiTheme="minorHAnsi" w:hAnsiTheme="minorHAnsi" w:cstheme="minorHAnsi"/>
        </w:rPr>
        <w:t>MA HIX</w:t>
      </w:r>
      <w:r w:rsidRPr="0035085A">
        <w:rPr>
          <w:rFonts w:asciiTheme="minorHAnsi" w:hAnsiTheme="minorHAnsi" w:cstheme="minorHAnsi"/>
        </w:rPr>
        <w:t xml:space="preserve"> system generates the MMIS Post</w:t>
      </w:r>
      <w:r w:rsidR="00D22633">
        <w:rPr>
          <w:rFonts w:asciiTheme="minorHAnsi" w:hAnsiTheme="minorHAnsi" w:cstheme="minorHAnsi"/>
        </w:rPr>
        <w:t>-</w:t>
      </w:r>
      <w:r w:rsidRPr="0035085A">
        <w:rPr>
          <w:rFonts w:asciiTheme="minorHAnsi" w:hAnsiTheme="minorHAnsi" w:cstheme="minorHAnsi"/>
        </w:rPr>
        <w:t xml:space="preserve">eligibility transaction to inform the MMIS system when an individual receives MH benefit, update </w:t>
      </w:r>
      <w:r w:rsidR="007B2603">
        <w:rPr>
          <w:rFonts w:asciiTheme="minorHAnsi" w:hAnsiTheme="minorHAnsi" w:cstheme="minorHAnsi"/>
        </w:rPr>
        <w:t xml:space="preserve">previous </w:t>
      </w:r>
      <w:r w:rsidRPr="0035085A">
        <w:rPr>
          <w:rFonts w:asciiTheme="minorHAnsi" w:hAnsiTheme="minorHAnsi" w:cstheme="minorHAnsi"/>
        </w:rPr>
        <w:t>benefit</w:t>
      </w:r>
      <w:r w:rsidR="007B2603">
        <w:rPr>
          <w:rFonts w:asciiTheme="minorHAnsi" w:hAnsiTheme="minorHAnsi" w:cstheme="minorHAnsi"/>
        </w:rPr>
        <w:t>s</w:t>
      </w:r>
      <w:r w:rsidRPr="0035085A">
        <w:rPr>
          <w:rFonts w:asciiTheme="minorHAnsi" w:hAnsiTheme="minorHAnsi" w:cstheme="minorHAnsi"/>
        </w:rPr>
        <w:t xml:space="preserve"> or terminate</w:t>
      </w:r>
      <w:r w:rsidR="007B2603">
        <w:rPr>
          <w:rFonts w:asciiTheme="minorHAnsi" w:hAnsiTheme="minorHAnsi" w:cstheme="minorHAnsi"/>
        </w:rPr>
        <w:t xml:space="preserve"> existing</w:t>
      </w:r>
      <w:r w:rsidRPr="0035085A">
        <w:rPr>
          <w:rFonts w:asciiTheme="minorHAnsi" w:hAnsiTheme="minorHAnsi" w:cstheme="minorHAnsi"/>
        </w:rPr>
        <w:t xml:space="preserve"> benefit</w:t>
      </w:r>
      <w:r w:rsidR="007B2603">
        <w:rPr>
          <w:rFonts w:asciiTheme="minorHAnsi" w:hAnsiTheme="minorHAnsi" w:cstheme="minorHAnsi"/>
        </w:rPr>
        <w:t>s</w:t>
      </w:r>
      <w:r w:rsidRPr="0035085A">
        <w:rPr>
          <w:rFonts w:asciiTheme="minorHAnsi" w:hAnsiTheme="minorHAnsi" w:cstheme="minorHAnsi"/>
        </w:rPr>
        <w:t>.</w:t>
      </w:r>
    </w:p>
    <w:p w14:paraId="47C4D96D" w14:textId="77777777" w:rsidR="0035085A" w:rsidRPr="0035085A" w:rsidRDefault="0035085A" w:rsidP="0035085A">
      <w:pPr>
        <w:ind w:left="360"/>
        <w:jc w:val="both"/>
        <w:rPr>
          <w:rFonts w:asciiTheme="minorHAnsi" w:hAnsiTheme="minorHAnsi" w:cstheme="minorHAnsi"/>
        </w:rPr>
      </w:pPr>
      <w:r w:rsidRPr="0035085A">
        <w:rPr>
          <w:rFonts w:asciiTheme="minorHAnsi" w:hAnsiTheme="minorHAnsi" w:cstheme="minorHAnsi"/>
        </w:rPr>
        <w:t>MMIS Post transaction errors are categorized into below:</w:t>
      </w:r>
    </w:p>
    <w:p w14:paraId="5F49C4CA" w14:textId="117B6C94" w:rsidR="0035085A" w:rsidRPr="0035085A" w:rsidRDefault="0035085A" w:rsidP="002610DB">
      <w:pPr>
        <w:pStyle w:val="ListParagraph"/>
        <w:numPr>
          <w:ilvl w:val="0"/>
          <w:numId w:val="36"/>
        </w:numPr>
        <w:ind w:hanging="360"/>
        <w:rPr>
          <w:rFonts w:cstheme="minorHAnsi"/>
        </w:rPr>
      </w:pPr>
      <w:r w:rsidRPr="0035085A">
        <w:rPr>
          <w:rFonts w:cstheme="minorHAnsi"/>
          <w:b/>
          <w:bCs/>
        </w:rPr>
        <w:t>Cat 1</w:t>
      </w:r>
      <w:r w:rsidRPr="0035085A">
        <w:rPr>
          <w:rFonts w:cstheme="minorHAnsi"/>
        </w:rPr>
        <w:t xml:space="preserve"> - Transactions that never got sent to MMIS. Mostly these are closing benefit issue.</w:t>
      </w:r>
    </w:p>
    <w:p w14:paraId="2C0F54B9" w14:textId="5AB79070" w:rsidR="0035085A" w:rsidRPr="0035085A" w:rsidRDefault="0035085A" w:rsidP="002610DB">
      <w:pPr>
        <w:pStyle w:val="ListParagraph"/>
        <w:numPr>
          <w:ilvl w:val="0"/>
          <w:numId w:val="36"/>
        </w:numPr>
        <w:ind w:hanging="360"/>
        <w:rPr>
          <w:rFonts w:cstheme="minorHAnsi"/>
        </w:rPr>
      </w:pPr>
      <w:r w:rsidRPr="0035085A">
        <w:rPr>
          <w:rFonts w:cstheme="minorHAnsi"/>
          <w:b/>
          <w:bCs/>
        </w:rPr>
        <w:t>Cat 2</w:t>
      </w:r>
      <w:r w:rsidRPr="0035085A">
        <w:rPr>
          <w:rFonts w:cstheme="minorHAnsi"/>
        </w:rPr>
        <w:t xml:space="preserve"> - Transactions that failed in </w:t>
      </w:r>
      <w:r w:rsidR="006A6A43">
        <w:rPr>
          <w:rFonts w:cstheme="minorHAnsi"/>
        </w:rPr>
        <w:t>MA HIX</w:t>
      </w:r>
      <w:r w:rsidRPr="0035085A">
        <w:rPr>
          <w:rFonts w:cstheme="minorHAnsi"/>
        </w:rPr>
        <w:t xml:space="preserve"> because of an exception like JAX-B</w:t>
      </w:r>
    </w:p>
    <w:p w14:paraId="633200CA" w14:textId="056A7C71" w:rsidR="0035085A" w:rsidRPr="0035085A" w:rsidRDefault="0035085A" w:rsidP="002610DB">
      <w:pPr>
        <w:pStyle w:val="ListParagraph"/>
        <w:numPr>
          <w:ilvl w:val="0"/>
          <w:numId w:val="36"/>
        </w:numPr>
        <w:ind w:hanging="360"/>
        <w:rPr>
          <w:rFonts w:cstheme="minorBidi"/>
        </w:rPr>
      </w:pPr>
      <w:r w:rsidRPr="7A67E7CC">
        <w:rPr>
          <w:rFonts w:cstheme="minorBidi"/>
          <w:b/>
        </w:rPr>
        <w:t>Cat 3</w:t>
      </w:r>
      <w:r w:rsidRPr="7A67E7CC">
        <w:rPr>
          <w:rFonts w:cstheme="minorBidi"/>
        </w:rPr>
        <w:t xml:space="preserve"> - Transactions that went to MMIS but MMIS sent back an error code like E-20</w:t>
      </w:r>
      <w:ins w:id="935" w:author="Singh, Prahlad" w:date="2025-09-19T18:57:00Z">
        <w:r w:rsidR="1EC415B9" w:rsidRPr="7A67E7CC">
          <w:rPr>
            <w:rFonts w:cstheme="minorBidi"/>
          </w:rPr>
          <w:t>43</w:t>
        </w:r>
      </w:ins>
      <w:del w:id="936" w:author="Singh, Prahlad" w:date="2025-09-19T18:57:00Z">
        <w:r w:rsidRPr="7A67E7CC" w:rsidDel="0035085A">
          <w:rPr>
            <w:rFonts w:cstheme="minorBidi"/>
          </w:rPr>
          <w:delText>79</w:delText>
        </w:r>
      </w:del>
      <w:r w:rsidRPr="7A67E7CC">
        <w:rPr>
          <w:rFonts w:cstheme="minorBidi"/>
        </w:rPr>
        <w:t xml:space="preserve"> errors. </w:t>
      </w:r>
    </w:p>
    <w:p w14:paraId="316FA7C5" w14:textId="77777777" w:rsidR="0035085A" w:rsidRPr="0035085A" w:rsidRDefault="0035085A" w:rsidP="0035085A">
      <w:pPr>
        <w:ind w:left="360"/>
        <w:jc w:val="both"/>
        <w:rPr>
          <w:rFonts w:asciiTheme="minorHAnsi" w:hAnsiTheme="minorHAnsi" w:cstheme="minorHAnsi"/>
        </w:rPr>
      </w:pPr>
      <w:r w:rsidRPr="0035085A">
        <w:rPr>
          <w:rFonts w:asciiTheme="minorHAnsi" w:hAnsiTheme="minorHAnsi" w:cstheme="minorHAnsi"/>
        </w:rPr>
        <w:t>Beside above three category level issue, below issues are also reported:</w:t>
      </w:r>
    </w:p>
    <w:p w14:paraId="2384029D" w14:textId="0A27794E" w:rsidR="0035085A" w:rsidRPr="0035085A" w:rsidRDefault="0035085A" w:rsidP="002610DB">
      <w:pPr>
        <w:pStyle w:val="ListParagraph"/>
        <w:numPr>
          <w:ilvl w:val="0"/>
          <w:numId w:val="36"/>
        </w:numPr>
        <w:ind w:hanging="360"/>
        <w:rPr>
          <w:rFonts w:cstheme="minorHAnsi"/>
        </w:rPr>
      </w:pPr>
      <w:r w:rsidRPr="0035085A">
        <w:rPr>
          <w:rFonts w:cstheme="minorHAnsi"/>
          <w:b/>
          <w:bCs/>
        </w:rPr>
        <w:lastRenderedPageBreak/>
        <w:t>PD/ Data issue</w:t>
      </w:r>
      <w:r w:rsidRPr="0035085A">
        <w:rPr>
          <w:rFonts w:cstheme="minorHAnsi"/>
        </w:rPr>
        <w:t xml:space="preserve">: If </w:t>
      </w:r>
      <w:r w:rsidR="006A6A43">
        <w:rPr>
          <w:rFonts w:cstheme="minorHAnsi"/>
        </w:rPr>
        <w:t>MA HIX</w:t>
      </w:r>
      <w:r w:rsidRPr="0035085A">
        <w:rPr>
          <w:rFonts w:cstheme="minorHAnsi"/>
        </w:rPr>
        <w:t xml:space="preserve"> has any PD issue then it might be possible MMIS transaction </w:t>
      </w:r>
      <w:r w:rsidR="007B2603">
        <w:rPr>
          <w:rFonts w:cstheme="minorHAnsi"/>
        </w:rPr>
        <w:t>contains</w:t>
      </w:r>
      <w:r w:rsidRPr="0035085A">
        <w:rPr>
          <w:rFonts w:cstheme="minorHAnsi"/>
        </w:rPr>
        <w:t xml:space="preserve"> with incorrect information.</w:t>
      </w:r>
    </w:p>
    <w:p w14:paraId="1A6516E8" w14:textId="7148CA36" w:rsidR="0035085A" w:rsidRPr="0035085A" w:rsidRDefault="0035085A" w:rsidP="002610DB">
      <w:pPr>
        <w:pStyle w:val="ListParagraph"/>
        <w:numPr>
          <w:ilvl w:val="0"/>
          <w:numId w:val="36"/>
        </w:numPr>
        <w:ind w:hanging="360"/>
        <w:rPr>
          <w:rFonts w:cstheme="minorHAnsi"/>
        </w:rPr>
      </w:pPr>
      <w:r w:rsidRPr="0035085A">
        <w:rPr>
          <w:rFonts w:cstheme="minorHAnsi"/>
          <w:b/>
          <w:bCs/>
        </w:rPr>
        <w:t>Date of death issues</w:t>
      </w:r>
      <w:r w:rsidRPr="0035085A">
        <w:rPr>
          <w:rFonts w:cstheme="minorHAnsi"/>
        </w:rPr>
        <w:t xml:space="preserve">: </w:t>
      </w:r>
      <w:r w:rsidR="0084787A">
        <w:rPr>
          <w:rFonts w:cstheme="minorHAnsi"/>
        </w:rPr>
        <w:t xml:space="preserve">Optum </w:t>
      </w:r>
      <w:r w:rsidRPr="0035085A">
        <w:rPr>
          <w:rFonts w:cstheme="minorHAnsi"/>
        </w:rPr>
        <w:t>O&amp;M need</w:t>
      </w:r>
      <w:r w:rsidR="007B2603">
        <w:rPr>
          <w:rFonts w:cstheme="minorHAnsi"/>
        </w:rPr>
        <w:t>s</w:t>
      </w:r>
      <w:r w:rsidRPr="0035085A">
        <w:rPr>
          <w:rFonts w:cstheme="minorHAnsi"/>
        </w:rPr>
        <w:t xml:space="preserve"> to correct date of death </w:t>
      </w:r>
      <w:r w:rsidR="007B2603">
        <w:rPr>
          <w:rFonts w:cstheme="minorHAnsi"/>
        </w:rPr>
        <w:t xml:space="preserve">as provided by </w:t>
      </w:r>
      <w:r w:rsidR="004F5776">
        <w:rPr>
          <w:rFonts w:cstheme="minorHAnsi"/>
        </w:rPr>
        <w:t>business and</w:t>
      </w:r>
      <w:r w:rsidRPr="0035085A">
        <w:rPr>
          <w:rFonts w:cstheme="minorHAnsi"/>
        </w:rPr>
        <w:t xml:space="preserve"> resend XML to MMIS.</w:t>
      </w:r>
    </w:p>
    <w:p w14:paraId="332C7BE7" w14:textId="7B623A13" w:rsidR="0035085A" w:rsidRPr="0035085A" w:rsidRDefault="0035085A" w:rsidP="002610DB">
      <w:pPr>
        <w:pStyle w:val="ListParagraph"/>
        <w:numPr>
          <w:ilvl w:val="0"/>
          <w:numId w:val="36"/>
        </w:numPr>
        <w:ind w:hanging="360"/>
        <w:rPr>
          <w:rFonts w:cstheme="minorHAnsi"/>
        </w:rPr>
      </w:pPr>
      <w:r w:rsidRPr="0035085A">
        <w:rPr>
          <w:rFonts w:cstheme="minorHAnsi"/>
          <w:b/>
          <w:bCs/>
        </w:rPr>
        <w:t>Demographic updates</w:t>
      </w:r>
      <w:r w:rsidRPr="0035085A">
        <w:rPr>
          <w:rFonts w:cstheme="minorHAnsi"/>
        </w:rPr>
        <w:t xml:space="preserve">: </w:t>
      </w:r>
      <w:r w:rsidR="0084787A">
        <w:rPr>
          <w:rFonts w:cstheme="minorHAnsi"/>
        </w:rPr>
        <w:t xml:space="preserve">Optum </w:t>
      </w:r>
      <w:r w:rsidRPr="0035085A">
        <w:rPr>
          <w:rFonts w:cstheme="minorHAnsi"/>
        </w:rPr>
        <w:t>O&amp;M need</w:t>
      </w:r>
      <w:r w:rsidR="007B2603">
        <w:rPr>
          <w:rFonts w:cstheme="minorHAnsi"/>
        </w:rPr>
        <w:t>s</w:t>
      </w:r>
      <w:r w:rsidRPr="0035085A">
        <w:rPr>
          <w:rFonts w:cstheme="minorHAnsi"/>
        </w:rPr>
        <w:t xml:space="preserve"> to send MMIS transaction with updated demographic details</w:t>
      </w:r>
      <w:r w:rsidR="007B2603">
        <w:rPr>
          <w:rFonts w:cstheme="minorHAnsi"/>
        </w:rPr>
        <w:t xml:space="preserve"> as provided by business</w:t>
      </w:r>
      <w:r w:rsidRPr="0035085A">
        <w:rPr>
          <w:rFonts w:cstheme="minorHAnsi"/>
        </w:rPr>
        <w:t xml:space="preserve">. </w:t>
      </w:r>
    </w:p>
    <w:p w14:paraId="4C9A1A8B" w14:textId="6B262174" w:rsidR="0035085A" w:rsidRPr="0035085A" w:rsidRDefault="0035085A" w:rsidP="002610DB">
      <w:pPr>
        <w:pStyle w:val="ListParagraph"/>
        <w:numPr>
          <w:ilvl w:val="0"/>
          <w:numId w:val="36"/>
        </w:numPr>
        <w:ind w:hanging="360"/>
        <w:rPr>
          <w:rFonts w:cstheme="minorHAnsi"/>
        </w:rPr>
      </w:pPr>
      <w:r w:rsidRPr="0035085A">
        <w:rPr>
          <w:rFonts w:cstheme="minorHAnsi"/>
          <w:b/>
          <w:bCs/>
        </w:rPr>
        <w:t>Benefit</w:t>
      </w:r>
      <w:r w:rsidR="00564595">
        <w:rPr>
          <w:rFonts w:cstheme="minorHAnsi"/>
          <w:b/>
          <w:bCs/>
        </w:rPr>
        <w:t>s</w:t>
      </w:r>
      <w:r w:rsidRPr="0035085A">
        <w:rPr>
          <w:rFonts w:cstheme="minorHAnsi"/>
          <w:b/>
          <w:bCs/>
        </w:rPr>
        <w:t xml:space="preserve"> are not crossed over to MMIS</w:t>
      </w:r>
      <w:r w:rsidRPr="0035085A">
        <w:rPr>
          <w:rFonts w:cstheme="minorHAnsi"/>
        </w:rPr>
        <w:t xml:space="preserve">: Sometime due to an issue </w:t>
      </w:r>
      <w:r w:rsidR="007B2603">
        <w:rPr>
          <w:rFonts w:cstheme="minorHAnsi"/>
        </w:rPr>
        <w:t xml:space="preserve">with </w:t>
      </w:r>
      <w:r w:rsidRPr="0035085A">
        <w:rPr>
          <w:rFonts w:cstheme="minorHAnsi"/>
        </w:rPr>
        <w:t xml:space="preserve">MMIS, </w:t>
      </w:r>
      <w:r w:rsidR="007B2603">
        <w:rPr>
          <w:rFonts w:cstheme="minorHAnsi"/>
        </w:rPr>
        <w:t xml:space="preserve">Commonwealth </w:t>
      </w:r>
      <w:r w:rsidRPr="0035085A">
        <w:rPr>
          <w:rFonts w:cstheme="minorHAnsi"/>
        </w:rPr>
        <w:t xml:space="preserve">MMIS </w:t>
      </w:r>
      <w:r w:rsidR="007B2603">
        <w:rPr>
          <w:rFonts w:cstheme="minorHAnsi"/>
        </w:rPr>
        <w:t xml:space="preserve">team </w:t>
      </w:r>
      <w:r w:rsidRPr="0035085A">
        <w:rPr>
          <w:rFonts w:cstheme="minorHAnsi"/>
        </w:rPr>
        <w:t>request</w:t>
      </w:r>
      <w:r w:rsidR="007B2603">
        <w:rPr>
          <w:rFonts w:cstheme="minorHAnsi"/>
        </w:rPr>
        <w:t xml:space="preserve">s </w:t>
      </w:r>
      <w:r w:rsidR="0084787A">
        <w:rPr>
          <w:rFonts w:cstheme="minorHAnsi"/>
        </w:rPr>
        <w:t xml:space="preserve">Optum </w:t>
      </w:r>
      <w:r w:rsidR="007B2603">
        <w:rPr>
          <w:rFonts w:cstheme="minorHAnsi"/>
        </w:rPr>
        <w:t>O&amp;M</w:t>
      </w:r>
      <w:r w:rsidRPr="0035085A">
        <w:rPr>
          <w:rFonts w:cstheme="minorHAnsi"/>
        </w:rPr>
        <w:t xml:space="preserve"> resend transaction</w:t>
      </w:r>
      <w:r w:rsidR="007B2603">
        <w:rPr>
          <w:rFonts w:cstheme="minorHAnsi"/>
        </w:rPr>
        <w:t>s</w:t>
      </w:r>
      <w:r w:rsidRPr="0035085A">
        <w:rPr>
          <w:rFonts w:cstheme="minorHAnsi"/>
        </w:rPr>
        <w:t xml:space="preserve"> from </w:t>
      </w:r>
      <w:r w:rsidR="006A6A43">
        <w:rPr>
          <w:rFonts w:cstheme="minorHAnsi"/>
        </w:rPr>
        <w:t>MA HIX</w:t>
      </w:r>
      <w:r w:rsidRPr="0035085A">
        <w:rPr>
          <w:rFonts w:cstheme="minorHAnsi"/>
        </w:rPr>
        <w:t>.</w:t>
      </w:r>
    </w:p>
    <w:p w14:paraId="088D6D1D" w14:textId="1FF8999E" w:rsidR="0035085A" w:rsidRPr="0035085A" w:rsidRDefault="0035085A" w:rsidP="002610DB">
      <w:pPr>
        <w:pStyle w:val="ListParagraph"/>
        <w:numPr>
          <w:ilvl w:val="0"/>
          <w:numId w:val="36"/>
        </w:numPr>
        <w:ind w:hanging="360"/>
        <w:rPr>
          <w:rFonts w:cstheme="minorHAnsi"/>
        </w:rPr>
      </w:pPr>
      <w:r w:rsidRPr="0035085A">
        <w:rPr>
          <w:rFonts w:cstheme="minorHAnsi"/>
          <w:b/>
          <w:bCs/>
        </w:rPr>
        <w:t>Linking/Unlinking issue</w:t>
      </w:r>
      <w:r w:rsidRPr="0035085A">
        <w:rPr>
          <w:rFonts w:cstheme="minorHAnsi"/>
        </w:rPr>
        <w:t xml:space="preserve">: </w:t>
      </w:r>
      <w:r w:rsidR="007B2603">
        <w:rPr>
          <w:rFonts w:cstheme="minorHAnsi"/>
        </w:rPr>
        <w:t>If s</w:t>
      </w:r>
      <w:r w:rsidRPr="0035085A">
        <w:rPr>
          <w:rFonts w:cstheme="minorHAnsi"/>
        </w:rPr>
        <w:t xml:space="preserve">ame Medicaid </w:t>
      </w:r>
      <w:r w:rsidR="007B2603">
        <w:rPr>
          <w:rFonts w:cstheme="minorHAnsi"/>
        </w:rPr>
        <w:t>ID</w:t>
      </w:r>
      <w:r w:rsidRPr="0035085A">
        <w:rPr>
          <w:rFonts w:cstheme="minorHAnsi"/>
        </w:rPr>
        <w:t xml:space="preserve"> </w:t>
      </w:r>
      <w:r w:rsidR="007B2603">
        <w:rPr>
          <w:rFonts w:cstheme="minorHAnsi"/>
        </w:rPr>
        <w:t xml:space="preserve">is </w:t>
      </w:r>
      <w:r w:rsidRPr="0035085A">
        <w:rPr>
          <w:rFonts w:cstheme="minorHAnsi"/>
        </w:rPr>
        <w:t xml:space="preserve">assigned to multiple members or multiple Medicaid </w:t>
      </w:r>
      <w:r w:rsidR="007B2603">
        <w:rPr>
          <w:rFonts w:cstheme="minorHAnsi"/>
        </w:rPr>
        <w:t>IDs</w:t>
      </w:r>
      <w:r w:rsidRPr="0035085A">
        <w:rPr>
          <w:rFonts w:cstheme="minorHAnsi"/>
        </w:rPr>
        <w:t xml:space="preserve"> assigned to same member.</w:t>
      </w:r>
    </w:p>
    <w:p w14:paraId="6D74CD73" w14:textId="457B6332" w:rsidR="00BD1E8D" w:rsidRPr="0035085A" w:rsidRDefault="002273C8" w:rsidP="001B5B1A">
      <w:pPr>
        <w:pStyle w:val="Heading5"/>
      </w:pPr>
      <w:r>
        <w:rPr>
          <w:lang w:eastAsia="en-IN"/>
        </w:rPr>
        <w:t>MMIS i</w:t>
      </w:r>
      <w:r w:rsidR="00BD1E8D">
        <w:rPr>
          <w:lang w:eastAsia="en-IN"/>
        </w:rPr>
        <w:t>ssue tracking and resolution</w:t>
      </w:r>
    </w:p>
    <w:p w14:paraId="0359E0DA" w14:textId="2B04A2E9" w:rsidR="00F54F9F" w:rsidRDefault="00F54F9F" w:rsidP="00F54F9F">
      <w:pPr>
        <w:ind w:left="360"/>
        <w:jc w:val="both"/>
        <w:rPr>
          <w:rFonts w:asciiTheme="minorHAnsi" w:hAnsiTheme="minorHAnsi" w:cstheme="minorHAnsi"/>
        </w:rPr>
      </w:pPr>
      <w:r w:rsidRPr="0035085A">
        <w:rPr>
          <w:rFonts w:asciiTheme="minorHAnsi" w:hAnsiTheme="minorHAnsi" w:cstheme="minorHAnsi"/>
        </w:rPr>
        <w:t xml:space="preserve">To ensure proper transmission of determination details from </w:t>
      </w:r>
      <w:r w:rsidR="006A6A43">
        <w:rPr>
          <w:rFonts w:asciiTheme="minorHAnsi" w:hAnsiTheme="minorHAnsi" w:cstheme="minorHAnsi"/>
        </w:rPr>
        <w:t>MA HIX</w:t>
      </w:r>
      <w:r w:rsidRPr="0035085A">
        <w:rPr>
          <w:rFonts w:asciiTheme="minorHAnsi" w:hAnsiTheme="minorHAnsi" w:cstheme="minorHAnsi"/>
        </w:rPr>
        <w:t xml:space="preserve"> to MMIS, manual adjustments are required to xml transactions due to limitations of either the MMIS or </w:t>
      </w:r>
      <w:r w:rsidR="006A6A43">
        <w:rPr>
          <w:rFonts w:asciiTheme="minorHAnsi" w:hAnsiTheme="minorHAnsi" w:cstheme="minorHAnsi"/>
        </w:rPr>
        <w:t>MA HIX</w:t>
      </w:r>
      <w:r w:rsidRPr="0035085A">
        <w:rPr>
          <w:rFonts w:asciiTheme="minorHAnsi" w:hAnsiTheme="minorHAnsi" w:cstheme="minorHAnsi"/>
        </w:rPr>
        <w:t xml:space="preserve"> system.  PIM requests are entered by </w:t>
      </w:r>
      <w:r w:rsidR="002926FA">
        <w:rPr>
          <w:rFonts w:asciiTheme="minorHAnsi" w:hAnsiTheme="minorHAnsi" w:cstheme="minorHAnsi"/>
        </w:rPr>
        <w:t xml:space="preserve">MassHealth business team </w:t>
      </w:r>
      <w:r w:rsidRPr="0035085A">
        <w:rPr>
          <w:rFonts w:asciiTheme="minorHAnsi" w:hAnsiTheme="minorHAnsi" w:cstheme="minorHAnsi"/>
        </w:rPr>
        <w:t xml:space="preserve">for Date of death updates, Demographic updates, Benefit are not crossed over to MMIS or Linking/Unlinking issue are manually addressed by </w:t>
      </w:r>
      <w:r w:rsidR="0084787A">
        <w:rPr>
          <w:rFonts w:asciiTheme="minorHAnsi" w:hAnsiTheme="minorHAnsi" w:cstheme="minorHAnsi"/>
        </w:rPr>
        <w:t xml:space="preserve">Optum </w:t>
      </w:r>
      <w:r w:rsidRPr="0035085A">
        <w:rPr>
          <w:rFonts w:asciiTheme="minorHAnsi" w:hAnsiTheme="minorHAnsi" w:cstheme="minorHAnsi"/>
        </w:rPr>
        <w:t>O&amp;M team issue in same PIM. Issues related to Pre eligibility transactions, Cat errors and others are tracked under PIM Remediation process.</w:t>
      </w:r>
      <w:r w:rsidRPr="00F54F9F">
        <w:rPr>
          <w:rFonts w:asciiTheme="minorHAnsi" w:hAnsiTheme="minorHAnsi" w:cstheme="minorHAnsi"/>
        </w:rPr>
        <w:t xml:space="preserve"> </w:t>
      </w:r>
    </w:p>
    <w:p w14:paraId="34E71783" w14:textId="076AF8FF" w:rsidR="005C5F56" w:rsidRPr="001C6A1B" w:rsidRDefault="005C5F56" w:rsidP="00E07C8E">
      <w:pPr>
        <w:pStyle w:val="Heading6"/>
        <w:rPr>
          <w:lang w:eastAsia="en-IN"/>
        </w:rPr>
      </w:pPr>
      <w:r w:rsidRPr="001C6A1B">
        <w:rPr>
          <w:lang w:eastAsia="en-IN"/>
        </w:rPr>
        <w:t>Scenario 1</w:t>
      </w:r>
      <w:r w:rsidR="007B2603" w:rsidRPr="001C6A1B">
        <w:rPr>
          <w:lang w:eastAsia="en-IN"/>
        </w:rPr>
        <w:t xml:space="preserve"> </w:t>
      </w:r>
      <w:r w:rsidRPr="001C6A1B">
        <w:rPr>
          <w:lang w:eastAsia="en-IN"/>
        </w:rPr>
        <w:t>(issue found through daily monitoring report)</w:t>
      </w:r>
    </w:p>
    <w:p w14:paraId="5D84F64D" w14:textId="2F32CEF6" w:rsidR="005C5F56" w:rsidRPr="005C5F56" w:rsidRDefault="005C5F56" w:rsidP="002610DB">
      <w:pPr>
        <w:pStyle w:val="ListParagraph"/>
        <w:numPr>
          <w:ilvl w:val="0"/>
          <w:numId w:val="36"/>
        </w:numPr>
        <w:ind w:hanging="360"/>
        <w:rPr>
          <w:rFonts w:cstheme="minorHAnsi"/>
        </w:rPr>
      </w:pPr>
      <w:r w:rsidRPr="005C5F56">
        <w:rPr>
          <w:rFonts w:cstheme="minorHAnsi"/>
        </w:rPr>
        <w:t xml:space="preserve">Everyday Optum </w:t>
      </w:r>
      <w:r w:rsidR="0084787A">
        <w:rPr>
          <w:rFonts w:cstheme="minorHAnsi"/>
        </w:rPr>
        <w:t xml:space="preserve">O&amp;M </w:t>
      </w:r>
      <w:r w:rsidRPr="005C5F56">
        <w:rPr>
          <w:rFonts w:cstheme="minorHAnsi"/>
        </w:rPr>
        <w:t xml:space="preserve">run cat 1, cat 2 and cat 3 impact queries and send </w:t>
      </w:r>
      <w:r w:rsidR="007B2603">
        <w:rPr>
          <w:rFonts w:cstheme="minorHAnsi"/>
        </w:rPr>
        <w:t xml:space="preserve">the </w:t>
      </w:r>
      <w:r w:rsidRPr="005C5F56">
        <w:rPr>
          <w:rFonts w:cstheme="minorHAnsi"/>
        </w:rPr>
        <w:t>MMIS issue report to business and leadership team.</w:t>
      </w:r>
    </w:p>
    <w:p w14:paraId="50E9D9B7" w14:textId="4310FA76" w:rsidR="005C5F56" w:rsidRPr="005C5F56" w:rsidRDefault="005C5F56" w:rsidP="002610DB">
      <w:pPr>
        <w:pStyle w:val="ListParagraph"/>
        <w:numPr>
          <w:ilvl w:val="0"/>
          <w:numId w:val="36"/>
        </w:numPr>
        <w:ind w:hanging="360"/>
        <w:rPr>
          <w:rFonts w:cstheme="minorHAnsi"/>
        </w:rPr>
      </w:pPr>
      <w:r w:rsidRPr="005C5F56">
        <w:rPr>
          <w:rFonts w:cstheme="minorHAnsi"/>
        </w:rPr>
        <w:t>If any new issue is reported,</w:t>
      </w:r>
      <w:r w:rsidR="0084787A">
        <w:rPr>
          <w:rFonts w:cstheme="minorHAnsi"/>
        </w:rPr>
        <w:t xml:space="preserve"> Optum</w:t>
      </w:r>
      <w:r w:rsidRPr="005C5F56">
        <w:rPr>
          <w:rFonts w:cstheme="minorHAnsi"/>
        </w:rPr>
        <w:t xml:space="preserve"> O&amp;M open</w:t>
      </w:r>
      <w:r w:rsidR="007B2603">
        <w:rPr>
          <w:rFonts w:cstheme="minorHAnsi"/>
        </w:rPr>
        <w:t>s</w:t>
      </w:r>
      <w:r w:rsidRPr="005C5F56">
        <w:rPr>
          <w:rFonts w:cstheme="minorHAnsi"/>
        </w:rPr>
        <w:t xml:space="preserve"> a PIM and assign</w:t>
      </w:r>
      <w:r w:rsidR="007B2603">
        <w:rPr>
          <w:rFonts w:cstheme="minorHAnsi"/>
        </w:rPr>
        <w:t>s</w:t>
      </w:r>
      <w:r w:rsidRPr="005C5F56">
        <w:rPr>
          <w:rFonts w:cstheme="minorHAnsi"/>
        </w:rPr>
        <w:t xml:space="preserve"> it for triaging. </w:t>
      </w:r>
      <w:r w:rsidR="007B2603">
        <w:rPr>
          <w:rFonts w:cstheme="minorHAnsi"/>
        </w:rPr>
        <w:t>The n</w:t>
      </w:r>
      <w:r w:rsidRPr="005C5F56">
        <w:rPr>
          <w:rFonts w:cstheme="minorHAnsi"/>
        </w:rPr>
        <w:t>ew PIM will follow the PIM remediation process.</w:t>
      </w:r>
    </w:p>
    <w:p w14:paraId="365210FB" w14:textId="1BB4EED8" w:rsidR="005C5F56" w:rsidRPr="005C5F56" w:rsidRDefault="005C5F56" w:rsidP="002610DB">
      <w:pPr>
        <w:pStyle w:val="ListParagraph"/>
        <w:numPr>
          <w:ilvl w:val="0"/>
          <w:numId w:val="36"/>
        </w:numPr>
        <w:ind w:hanging="360"/>
        <w:rPr>
          <w:rFonts w:cstheme="minorHAnsi"/>
        </w:rPr>
      </w:pPr>
      <w:r w:rsidRPr="005C5F56">
        <w:rPr>
          <w:rFonts w:cstheme="minorHAnsi"/>
        </w:rPr>
        <w:t xml:space="preserve">If </w:t>
      </w:r>
      <w:r w:rsidR="007B2603">
        <w:rPr>
          <w:rFonts w:cstheme="minorHAnsi"/>
        </w:rPr>
        <w:t xml:space="preserve">an </w:t>
      </w:r>
      <w:r w:rsidRPr="005C5F56">
        <w:rPr>
          <w:rFonts w:cstheme="minorHAnsi"/>
        </w:rPr>
        <w:t xml:space="preserve">issue is known </w:t>
      </w:r>
      <w:r w:rsidR="0084787A">
        <w:rPr>
          <w:rFonts w:cstheme="minorHAnsi"/>
        </w:rPr>
        <w:t xml:space="preserve">Optum </w:t>
      </w:r>
      <w:r w:rsidRPr="005C5F56">
        <w:rPr>
          <w:rFonts w:cstheme="minorHAnsi"/>
        </w:rPr>
        <w:t>O&amp;M follow</w:t>
      </w:r>
      <w:r w:rsidR="007B2603">
        <w:rPr>
          <w:rFonts w:cstheme="minorHAnsi"/>
        </w:rPr>
        <w:t>s approved</w:t>
      </w:r>
      <w:r w:rsidRPr="005C5F56">
        <w:rPr>
          <w:rFonts w:cstheme="minorHAnsi"/>
        </w:rPr>
        <w:t xml:space="preserve"> resolution steps in the existing PIM.</w:t>
      </w:r>
    </w:p>
    <w:p w14:paraId="05623C50" w14:textId="02264863" w:rsidR="005C5F56" w:rsidRPr="005C5F56" w:rsidRDefault="00F8757A" w:rsidP="002610DB">
      <w:pPr>
        <w:pStyle w:val="ListParagraph"/>
        <w:numPr>
          <w:ilvl w:val="0"/>
          <w:numId w:val="36"/>
        </w:numPr>
        <w:ind w:hanging="360"/>
        <w:rPr>
          <w:rFonts w:cstheme="minorHAnsi"/>
        </w:rPr>
      </w:pPr>
      <w:r>
        <w:rPr>
          <w:rFonts w:cstheme="minorHAnsi"/>
        </w:rPr>
        <w:t xml:space="preserve">Optum </w:t>
      </w:r>
      <w:r w:rsidR="005C5F56" w:rsidRPr="005C5F56">
        <w:rPr>
          <w:rFonts w:cstheme="minorHAnsi"/>
        </w:rPr>
        <w:t>O&amp;M discuss</w:t>
      </w:r>
      <w:r w:rsidR="007B2603">
        <w:rPr>
          <w:rFonts w:cstheme="minorHAnsi"/>
        </w:rPr>
        <w:t>es</w:t>
      </w:r>
      <w:r w:rsidR="005C5F56" w:rsidRPr="005C5F56">
        <w:rPr>
          <w:rFonts w:cstheme="minorHAnsi"/>
        </w:rPr>
        <w:t xml:space="preserve"> issues with MMIS and MH team in MMIS weekly working session.</w:t>
      </w:r>
    </w:p>
    <w:p w14:paraId="24C9E602" w14:textId="2C28080C" w:rsidR="005C5F56" w:rsidRPr="005C5F56" w:rsidRDefault="007B2603" w:rsidP="002610DB">
      <w:pPr>
        <w:pStyle w:val="ListParagraph"/>
        <w:numPr>
          <w:ilvl w:val="0"/>
          <w:numId w:val="36"/>
        </w:numPr>
        <w:ind w:hanging="360"/>
        <w:rPr>
          <w:rFonts w:cstheme="minorHAnsi"/>
        </w:rPr>
      </w:pPr>
      <w:r>
        <w:rPr>
          <w:rFonts w:cstheme="minorHAnsi"/>
        </w:rPr>
        <w:t xml:space="preserve">Commonwealth </w:t>
      </w:r>
      <w:r w:rsidR="005C5F56" w:rsidRPr="005C5F56">
        <w:rPr>
          <w:rFonts w:cstheme="minorHAnsi"/>
        </w:rPr>
        <w:t xml:space="preserve">MMIS </w:t>
      </w:r>
      <w:r>
        <w:rPr>
          <w:rFonts w:cstheme="minorHAnsi"/>
        </w:rPr>
        <w:t xml:space="preserve">team </w:t>
      </w:r>
      <w:r w:rsidR="005C5F56" w:rsidRPr="005C5F56">
        <w:rPr>
          <w:rFonts w:cstheme="minorHAnsi"/>
        </w:rPr>
        <w:t>also prioritize</w:t>
      </w:r>
      <w:r>
        <w:rPr>
          <w:rFonts w:cstheme="minorHAnsi"/>
        </w:rPr>
        <w:t>s</w:t>
      </w:r>
      <w:r w:rsidR="005C5F56" w:rsidRPr="005C5F56">
        <w:rPr>
          <w:rFonts w:cstheme="minorHAnsi"/>
        </w:rPr>
        <w:t xml:space="preserve"> issue</w:t>
      </w:r>
      <w:r>
        <w:rPr>
          <w:rFonts w:cstheme="minorHAnsi"/>
        </w:rPr>
        <w:t>s</w:t>
      </w:r>
      <w:r w:rsidR="005C5F56" w:rsidRPr="005C5F56">
        <w:rPr>
          <w:rFonts w:cstheme="minorHAnsi"/>
        </w:rPr>
        <w:t xml:space="preserve"> and track</w:t>
      </w:r>
      <w:r>
        <w:rPr>
          <w:rFonts w:cstheme="minorHAnsi"/>
        </w:rPr>
        <w:t>s</w:t>
      </w:r>
      <w:r w:rsidR="005C5F56" w:rsidRPr="005C5F56">
        <w:rPr>
          <w:rFonts w:cstheme="minorHAnsi"/>
        </w:rPr>
        <w:t xml:space="preserve"> </w:t>
      </w:r>
      <w:r>
        <w:rPr>
          <w:rFonts w:cstheme="minorHAnsi"/>
        </w:rPr>
        <w:t xml:space="preserve">them </w:t>
      </w:r>
      <w:r w:rsidR="005C5F56" w:rsidRPr="005C5F56">
        <w:rPr>
          <w:rFonts w:cstheme="minorHAnsi"/>
        </w:rPr>
        <w:t>in the MMIS Top priority meeting.</w:t>
      </w:r>
    </w:p>
    <w:p w14:paraId="12714FFB" w14:textId="40C2D801" w:rsidR="005C5F56" w:rsidRPr="001C6A1B" w:rsidRDefault="005C5F56" w:rsidP="00E07C8E">
      <w:pPr>
        <w:pStyle w:val="Heading6"/>
        <w:rPr>
          <w:lang w:eastAsia="en-IN"/>
        </w:rPr>
      </w:pPr>
      <w:r w:rsidRPr="001C6A1B">
        <w:rPr>
          <w:lang w:eastAsia="en-IN"/>
        </w:rPr>
        <w:t>Scenario 2 (MMIS reported issue)</w:t>
      </w:r>
    </w:p>
    <w:p w14:paraId="732505AF" w14:textId="3AA4392D" w:rsidR="005C5F56" w:rsidRPr="005C5F56" w:rsidRDefault="007B2603" w:rsidP="002610DB">
      <w:pPr>
        <w:pStyle w:val="ListParagraph"/>
        <w:numPr>
          <w:ilvl w:val="0"/>
          <w:numId w:val="36"/>
        </w:numPr>
        <w:ind w:hanging="360"/>
        <w:rPr>
          <w:rFonts w:cstheme="minorHAnsi"/>
        </w:rPr>
      </w:pPr>
      <w:r>
        <w:rPr>
          <w:rFonts w:cstheme="minorHAnsi"/>
        </w:rPr>
        <w:t xml:space="preserve">Commonwealth </w:t>
      </w:r>
      <w:r w:rsidR="005C5F56" w:rsidRPr="005C5F56">
        <w:rPr>
          <w:rFonts w:cstheme="minorHAnsi"/>
        </w:rPr>
        <w:t>MMIS team report</w:t>
      </w:r>
      <w:r w:rsidR="004865FB">
        <w:rPr>
          <w:rFonts w:cstheme="minorHAnsi"/>
        </w:rPr>
        <w:t>s</w:t>
      </w:r>
      <w:r w:rsidR="005C5F56" w:rsidRPr="005C5F56">
        <w:rPr>
          <w:rFonts w:cstheme="minorHAnsi"/>
        </w:rPr>
        <w:t xml:space="preserve"> an issue (linking/unlink or any other issue)</w:t>
      </w:r>
      <w:r w:rsidR="004865FB">
        <w:rPr>
          <w:rFonts w:cstheme="minorHAnsi"/>
        </w:rPr>
        <w:t>.</w:t>
      </w:r>
    </w:p>
    <w:p w14:paraId="6E5812B7" w14:textId="7D0E532A" w:rsidR="005C5F56" w:rsidRPr="005C5F56" w:rsidRDefault="0084787A" w:rsidP="002610DB">
      <w:pPr>
        <w:pStyle w:val="ListParagraph"/>
        <w:numPr>
          <w:ilvl w:val="0"/>
          <w:numId w:val="36"/>
        </w:numPr>
        <w:ind w:hanging="360"/>
        <w:rPr>
          <w:rFonts w:cstheme="minorHAnsi"/>
        </w:rPr>
      </w:pPr>
      <w:r>
        <w:rPr>
          <w:rFonts w:cstheme="minorHAnsi"/>
        </w:rPr>
        <w:t xml:space="preserve">Optum </w:t>
      </w:r>
      <w:r w:rsidR="005C5F56" w:rsidRPr="005C5F56">
        <w:rPr>
          <w:rFonts w:cstheme="minorHAnsi"/>
        </w:rPr>
        <w:t>O&amp;M team open</w:t>
      </w:r>
      <w:r w:rsidR="004865FB">
        <w:rPr>
          <w:rFonts w:cstheme="minorHAnsi"/>
        </w:rPr>
        <w:t>s</w:t>
      </w:r>
      <w:r w:rsidR="005C5F56" w:rsidRPr="005C5F56">
        <w:rPr>
          <w:rFonts w:cstheme="minorHAnsi"/>
        </w:rPr>
        <w:t xml:space="preserve"> a new PIM if it is a new issue</w:t>
      </w:r>
      <w:r w:rsidR="004865FB">
        <w:rPr>
          <w:rFonts w:cstheme="minorHAnsi"/>
        </w:rPr>
        <w:t>.</w:t>
      </w:r>
    </w:p>
    <w:p w14:paraId="43D2F855" w14:textId="422C0526" w:rsidR="005C5F56" w:rsidRPr="005C5F56" w:rsidRDefault="005C5F56" w:rsidP="002610DB">
      <w:pPr>
        <w:pStyle w:val="ListParagraph"/>
        <w:numPr>
          <w:ilvl w:val="0"/>
          <w:numId w:val="36"/>
        </w:numPr>
        <w:ind w:hanging="360"/>
        <w:rPr>
          <w:rFonts w:cstheme="minorHAnsi"/>
        </w:rPr>
      </w:pPr>
      <w:r w:rsidRPr="005C5F56">
        <w:rPr>
          <w:rFonts w:cstheme="minorHAnsi"/>
        </w:rPr>
        <w:t>New PIM will follow the PIM remediation process.</w:t>
      </w:r>
    </w:p>
    <w:p w14:paraId="0F8DA67B" w14:textId="7415D3DB" w:rsidR="005C5F56" w:rsidRPr="005C5F56" w:rsidRDefault="005C5F56" w:rsidP="002610DB">
      <w:pPr>
        <w:pStyle w:val="ListParagraph"/>
        <w:numPr>
          <w:ilvl w:val="0"/>
          <w:numId w:val="36"/>
        </w:numPr>
        <w:ind w:hanging="360"/>
        <w:rPr>
          <w:rFonts w:cstheme="minorHAnsi"/>
        </w:rPr>
      </w:pPr>
      <w:r w:rsidRPr="005C5F56">
        <w:rPr>
          <w:rFonts w:cstheme="minorHAnsi"/>
        </w:rPr>
        <w:t xml:space="preserve">If issue is known </w:t>
      </w:r>
      <w:r w:rsidR="0084787A">
        <w:rPr>
          <w:rFonts w:cstheme="minorHAnsi"/>
        </w:rPr>
        <w:t xml:space="preserve">Optum </w:t>
      </w:r>
      <w:r w:rsidRPr="005C5F56">
        <w:rPr>
          <w:rFonts w:cstheme="minorHAnsi"/>
        </w:rPr>
        <w:t>O&amp;M follow</w:t>
      </w:r>
      <w:r w:rsidR="004865FB">
        <w:rPr>
          <w:rFonts w:cstheme="minorHAnsi"/>
        </w:rPr>
        <w:t>s approved</w:t>
      </w:r>
      <w:r w:rsidRPr="005C5F56">
        <w:rPr>
          <w:rFonts w:cstheme="minorHAnsi"/>
        </w:rPr>
        <w:t xml:space="preserve"> resolution steps in the existing PIM or follow agreed steps to resolve linking/unlinking issues. </w:t>
      </w:r>
    </w:p>
    <w:p w14:paraId="483868BE" w14:textId="13016241" w:rsidR="005C5F56" w:rsidRPr="005C5F56" w:rsidRDefault="00F8757A" w:rsidP="002610DB">
      <w:pPr>
        <w:pStyle w:val="ListParagraph"/>
        <w:numPr>
          <w:ilvl w:val="0"/>
          <w:numId w:val="36"/>
        </w:numPr>
        <w:ind w:hanging="360"/>
        <w:rPr>
          <w:rFonts w:cstheme="minorHAnsi"/>
        </w:rPr>
      </w:pPr>
      <w:r>
        <w:rPr>
          <w:rFonts w:cstheme="minorHAnsi"/>
        </w:rPr>
        <w:t xml:space="preserve">Optum </w:t>
      </w:r>
      <w:r w:rsidR="005C5F56" w:rsidRPr="005C5F56">
        <w:rPr>
          <w:rFonts w:cstheme="minorHAnsi"/>
        </w:rPr>
        <w:t>O&amp;M discuss</w:t>
      </w:r>
      <w:r w:rsidR="004865FB">
        <w:rPr>
          <w:rFonts w:cstheme="minorHAnsi"/>
        </w:rPr>
        <w:t>es</w:t>
      </w:r>
      <w:r w:rsidR="005C5F56" w:rsidRPr="005C5F56">
        <w:rPr>
          <w:rFonts w:cstheme="minorHAnsi"/>
        </w:rPr>
        <w:t xml:space="preserve"> issues with </w:t>
      </w:r>
      <w:r w:rsidR="004865FB">
        <w:rPr>
          <w:rFonts w:cstheme="minorHAnsi"/>
        </w:rPr>
        <w:t xml:space="preserve">Commonwealth </w:t>
      </w:r>
      <w:r w:rsidR="005C5F56" w:rsidRPr="005C5F56">
        <w:rPr>
          <w:rFonts w:cstheme="minorHAnsi"/>
        </w:rPr>
        <w:t>MMIS and MH team in MMIS weekly working session.</w:t>
      </w:r>
    </w:p>
    <w:p w14:paraId="4051EC5C" w14:textId="56DF442F" w:rsidR="005C5F56" w:rsidRDefault="005C5F56" w:rsidP="002610DB">
      <w:pPr>
        <w:pStyle w:val="ListParagraph"/>
        <w:numPr>
          <w:ilvl w:val="0"/>
          <w:numId w:val="36"/>
        </w:numPr>
        <w:ind w:hanging="360"/>
        <w:rPr>
          <w:rFonts w:cstheme="minorHAnsi"/>
        </w:rPr>
      </w:pPr>
      <w:r w:rsidRPr="005C5F56">
        <w:rPr>
          <w:rFonts w:cstheme="minorHAnsi"/>
        </w:rPr>
        <w:t>MMIS also prioritize</w:t>
      </w:r>
      <w:r w:rsidR="004865FB">
        <w:rPr>
          <w:rFonts w:cstheme="minorHAnsi"/>
        </w:rPr>
        <w:t>s</w:t>
      </w:r>
      <w:r w:rsidRPr="005C5F56">
        <w:rPr>
          <w:rFonts w:cstheme="minorHAnsi"/>
        </w:rPr>
        <w:t xml:space="preserve"> issue and track in the MMIS Top priority meeting.</w:t>
      </w:r>
    </w:p>
    <w:p w14:paraId="1C3634C6" w14:textId="407F2960" w:rsidR="005C5F56" w:rsidRPr="001C6A1B" w:rsidRDefault="005C5F56" w:rsidP="00E07C8E">
      <w:pPr>
        <w:pStyle w:val="Heading6"/>
        <w:rPr>
          <w:lang w:eastAsia="en-IN"/>
        </w:rPr>
      </w:pPr>
      <w:r w:rsidRPr="001C6A1B">
        <w:rPr>
          <w:lang w:eastAsia="en-IN"/>
        </w:rPr>
        <w:t>Scenario 3 (MH team opened incident PIM)</w:t>
      </w:r>
    </w:p>
    <w:p w14:paraId="122BC4E6" w14:textId="598E4BBC" w:rsidR="005C5F56" w:rsidRPr="005C5F56" w:rsidRDefault="005C5F56" w:rsidP="002610DB">
      <w:pPr>
        <w:pStyle w:val="ListParagraph"/>
        <w:numPr>
          <w:ilvl w:val="0"/>
          <w:numId w:val="36"/>
        </w:numPr>
        <w:ind w:hanging="360"/>
        <w:rPr>
          <w:rFonts w:cstheme="minorHAnsi"/>
        </w:rPr>
      </w:pPr>
      <w:r w:rsidRPr="005C5F56">
        <w:rPr>
          <w:rFonts w:cstheme="minorHAnsi"/>
        </w:rPr>
        <w:t>User or MH team report</w:t>
      </w:r>
      <w:r w:rsidR="004865FB">
        <w:rPr>
          <w:rFonts w:cstheme="minorHAnsi"/>
        </w:rPr>
        <w:t>s</w:t>
      </w:r>
      <w:r w:rsidRPr="005C5F56">
        <w:rPr>
          <w:rFonts w:cstheme="minorHAnsi"/>
        </w:rPr>
        <w:t xml:space="preserve"> an issue via PIM.</w:t>
      </w:r>
    </w:p>
    <w:p w14:paraId="342D767C" w14:textId="5A55C6F8" w:rsidR="005C5F56" w:rsidRPr="005C5F56" w:rsidRDefault="0084787A" w:rsidP="002610DB">
      <w:pPr>
        <w:pStyle w:val="ListParagraph"/>
        <w:numPr>
          <w:ilvl w:val="0"/>
          <w:numId w:val="36"/>
        </w:numPr>
        <w:ind w:hanging="360"/>
        <w:rPr>
          <w:rFonts w:cstheme="minorHAnsi"/>
        </w:rPr>
      </w:pPr>
      <w:r>
        <w:rPr>
          <w:rFonts w:cstheme="minorHAnsi"/>
        </w:rPr>
        <w:t xml:space="preserve">Optum </w:t>
      </w:r>
      <w:r w:rsidR="005C5F56" w:rsidRPr="005C5F56">
        <w:rPr>
          <w:rFonts w:cstheme="minorHAnsi"/>
        </w:rPr>
        <w:t>O&amp;M team do</w:t>
      </w:r>
      <w:r w:rsidR="004865FB">
        <w:rPr>
          <w:rFonts w:cstheme="minorHAnsi"/>
        </w:rPr>
        <w:t>es</w:t>
      </w:r>
      <w:r w:rsidR="005C5F56" w:rsidRPr="005C5F56">
        <w:rPr>
          <w:rFonts w:cstheme="minorHAnsi"/>
        </w:rPr>
        <w:t xml:space="preserve"> the initial analysis.</w:t>
      </w:r>
    </w:p>
    <w:p w14:paraId="4F273F19" w14:textId="78DDA0CF" w:rsidR="005C5F56" w:rsidRPr="005C5F56" w:rsidRDefault="005C5F56" w:rsidP="002610DB">
      <w:pPr>
        <w:pStyle w:val="ListParagraph"/>
        <w:numPr>
          <w:ilvl w:val="0"/>
          <w:numId w:val="36"/>
        </w:numPr>
        <w:ind w:hanging="360"/>
        <w:rPr>
          <w:rFonts w:cstheme="minorHAnsi"/>
        </w:rPr>
      </w:pPr>
      <w:r w:rsidRPr="005C5F56">
        <w:rPr>
          <w:rFonts w:cstheme="minorHAnsi"/>
        </w:rPr>
        <w:t xml:space="preserve">If issue is known, then PIM is linked with existing issue and </w:t>
      </w:r>
      <w:r w:rsidR="0084787A">
        <w:rPr>
          <w:rFonts w:cstheme="minorHAnsi"/>
        </w:rPr>
        <w:t xml:space="preserve">Optum </w:t>
      </w:r>
      <w:r w:rsidRPr="005C5F56">
        <w:rPr>
          <w:rFonts w:cstheme="minorHAnsi"/>
        </w:rPr>
        <w:t>O&amp;M follow resolution steps in the existing PIM.</w:t>
      </w:r>
    </w:p>
    <w:p w14:paraId="2FAC89EF" w14:textId="6BEA8F92" w:rsidR="005C5F56" w:rsidRPr="005C5F56" w:rsidRDefault="005C5F56" w:rsidP="002610DB">
      <w:pPr>
        <w:pStyle w:val="ListParagraph"/>
        <w:numPr>
          <w:ilvl w:val="0"/>
          <w:numId w:val="36"/>
        </w:numPr>
        <w:ind w:hanging="360"/>
        <w:rPr>
          <w:rFonts w:cstheme="minorHAnsi"/>
        </w:rPr>
      </w:pPr>
      <w:r w:rsidRPr="005C5F56">
        <w:rPr>
          <w:rFonts w:cstheme="minorHAnsi"/>
        </w:rPr>
        <w:lastRenderedPageBreak/>
        <w:t xml:space="preserve">If </w:t>
      </w:r>
      <w:r w:rsidR="004865FB">
        <w:rPr>
          <w:rFonts w:cstheme="minorHAnsi"/>
        </w:rPr>
        <w:t xml:space="preserve">a </w:t>
      </w:r>
      <w:r w:rsidRPr="005C5F56">
        <w:rPr>
          <w:rFonts w:cstheme="minorHAnsi"/>
        </w:rPr>
        <w:t>PIM request is for Date of death updates, Demographic updates, Benefit are not crossed over to MMIS or Linking/Unlinking issue then</w:t>
      </w:r>
      <w:r w:rsidR="0084787A">
        <w:rPr>
          <w:rFonts w:cstheme="minorHAnsi"/>
        </w:rPr>
        <w:t xml:space="preserve"> Optum </w:t>
      </w:r>
      <w:r w:rsidRPr="005C5F56">
        <w:rPr>
          <w:rFonts w:cstheme="minorHAnsi"/>
        </w:rPr>
        <w:t>O&amp;M address</w:t>
      </w:r>
      <w:r w:rsidR="004865FB">
        <w:rPr>
          <w:rFonts w:cstheme="minorHAnsi"/>
        </w:rPr>
        <w:t>es</w:t>
      </w:r>
      <w:r w:rsidRPr="005C5F56">
        <w:rPr>
          <w:rFonts w:cstheme="minorHAnsi"/>
        </w:rPr>
        <w:t xml:space="preserve"> issue in same PIM.</w:t>
      </w:r>
    </w:p>
    <w:p w14:paraId="0934663A" w14:textId="710B82FA" w:rsidR="005C5F56" w:rsidRPr="005C5F56" w:rsidRDefault="005C5F56" w:rsidP="002610DB">
      <w:pPr>
        <w:pStyle w:val="ListParagraph"/>
        <w:numPr>
          <w:ilvl w:val="0"/>
          <w:numId w:val="36"/>
        </w:numPr>
        <w:ind w:hanging="360"/>
        <w:rPr>
          <w:rFonts w:cstheme="minorHAnsi"/>
        </w:rPr>
      </w:pPr>
      <w:r w:rsidRPr="005C5F56">
        <w:rPr>
          <w:rFonts w:cstheme="minorHAnsi"/>
        </w:rPr>
        <w:t xml:space="preserve"> PIM otherwise follow</w:t>
      </w:r>
      <w:r w:rsidR="004865FB">
        <w:rPr>
          <w:rFonts w:cstheme="minorHAnsi"/>
        </w:rPr>
        <w:t>s</w:t>
      </w:r>
      <w:r w:rsidRPr="005C5F56">
        <w:rPr>
          <w:rFonts w:cstheme="minorHAnsi"/>
        </w:rPr>
        <w:t xml:space="preserve"> the PIM remediation process.</w:t>
      </w:r>
    </w:p>
    <w:p w14:paraId="3A426EBA" w14:textId="65C7C406" w:rsidR="005C5F56" w:rsidRPr="005C5F56" w:rsidRDefault="005C5F56" w:rsidP="002610DB">
      <w:pPr>
        <w:pStyle w:val="ListParagraph"/>
        <w:numPr>
          <w:ilvl w:val="0"/>
          <w:numId w:val="36"/>
        </w:numPr>
        <w:ind w:hanging="360"/>
        <w:rPr>
          <w:rFonts w:cstheme="minorHAnsi"/>
        </w:rPr>
      </w:pPr>
      <w:r w:rsidRPr="005C5F56">
        <w:rPr>
          <w:rFonts w:cstheme="minorHAnsi"/>
        </w:rPr>
        <w:t xml:space="preserve">If issue is known and it was triaged in PIM remediation process, then </w:t>
      </w:r>
      <w:r w:rsidR="0084787A">
        <w:rPr>
          <w:rFonts w:cstheme="minorHAnsi"/>
        </w:rPr>
        <w:t xml:space="preserve">Optum </w:t>
      </w:r>
      <w:r w:rsidRPr="005C5F56">
        <w:rPr>
          <w:rFonts w:cstheme="minorHAnsi"/>
        </w:rPr>
        <w:t>O&amp;M follow</w:t>
      </w:r>
      <w:r w:rsidR="004865FB">
        <w:rPr>
          <w:rFonts w:cstheme="minorHAnsi"/>
        </w:rPr>
        <w:t>s</w:t>
      </w:r>
      <w:r w:rsidRPr="005C5F56">
        <w:rPr>
          <w:rFonts w:cstheme="minorHAnsi"/>
        </w:rPr>
        <w:t xml:space="preserve"> resolution steps in the existing PIM.</w:t>
      </w:r>
    </w:p>
    <w:p w14:paraId="219E9D21" w14:textId="501DCBD7" w:rsidR="005C5F56" w:rsidRPr="005C5F56" w:rsidRDefault="0084787A" w:rsidP="002610DB">
      <w:pPr>
        <w:pStyle w:val="ListParagraph"/>
        <w:numPr>
          <w:ilvl w:val="0"/>
          <w:numId w:val="36"/>
        </w:numPr>
        <w:ind w:hanging="360"/>
        <w:rPr>
          <w:rFonts w:cstheme="minorHAnsi"/>
        </w:rPr>
      </w:pPr>
      <w:r>
        <w:rPr>
          <w:rFonts w:cstheme="minorHAnsi"/>
        </w:rPr>
        <w:t xml:space="preserve">Optum </w:t>
      </w:r>
      <w:r w:rsidR="005C5F56" w:rsidRPr="005C5F56">
        <w:rPr>
          <w:rFonts w:cstheme="minorHAnsi"/>
        </w:rPr>
        <w:t>O&amp;M discuss</w:t>
      </w:r>
      <w:r w:rsidR="004865FB">
        <w:rPr>
          <w:rFonts w:cstheme="minorHAnsi"/>
        </w:rPr>
        <w:t>es</w:t>
      </w:r>
      <w:r w:rsidR="005C5F56" w:rsidRPr="005C5F56">
        <w:rPr>
          <w:rFonts w:cstheme="minorHAnsi"/>
        </w:rPr>
        <w:t xml:space="preserve"> issues with </w:t>
      </w:r>
      <w:r w:rsidR="004865FB">
        <w:rPr>
          <w:rFonts w:cstheme="minorHAnsi"/>
        </w:rPr>
        <w:t xml:space="preserve">Commonwealth </w:t>
      </w:r>
      <w:r w:rsidR="005C5F56" w:rsidRPr="005C5F56">
        <w:rPr>
          <w:rFonts w:cstheme="minorHAnsi"/>
        </w:rPr>
        <w:t>MMIS and MH team in the MMIS weekly working session.</w:t>
      </w:r>
    </w:p>
    <w:p w14:paraId="5CFEC05F" w14:textId="56E313F8" w:rsidR="005C5F56" w:rsidRPr="005C5F56" w:rsidRDefault="003019B2" w:rsidP="002610DB">
      <w:pPr>
        <w:pStyle w:val="ListParagraph"/>
        <w:numPr>
          <w:ilvl w:val="0"/>
          <w:numId w:val="36"/>
        </w:numPr>
        <w:ind w:hanging="360"/>
        <w:rPr>
          <w:rFonts w:cstheme="minorHAnsi"/>
        </w:rPr>
      </w:pPr>
      <w:r>
        <w:rPr>
          <w:rFonts w:cstheme="minorHAnsi"/>
        </w:rPr>
        <w:t xml:space="preserve">Commonwealth </w:t>
      </w:r>
      <w:r w:rsidR="005C5F56" w:rsidRPr="005C5F56">
        <w:rPr>
          <w:rFonts w:cstheme="minorHAnsi"/>
        </w:rPr>
        <w:t>MMIS</w:t>
      </w:r>
      <w:r>
        <w:rPr>
          <w:rFonts w:cstheme="minorHAnsi"/>
        </w:rPr>
        <w:t xml:space="preserve"> team</w:t>
      </w:r>
      <w:r w:rsidR="005C5F56" w:rsidRPr="005C5F56">
        <w:rPr>
          <w:rFonts w:cstheme="minorHAnsi"/>
        </w:rPr>
        <w:t xml:space="preserve"> also prioritize</w:t>
      </w:r>
      <w:r>
        <w:rPr>
          <w:rFonts w:cstheme="minorHAnsi"/>
        </w:rPr>
        <w:t>s</w:t>
      </w:r>
      <w:r w:rsidR="005C5F56" w:rsidRPr="005C5F56">
        <w:rPr>
          <w:rFonts w:cstheme="minorHAnsi"/>
        </w:rPr>
        <w:t xml:space="preserve"> issue</w:t>
      </w:r>
      <w:r>
        <w:rPr>
          <w:rFonts w:cstheme="minorHAnsi"/>
        </w:rPr>
        <w:t>s</w:t>
      </w:r>
      <w:r w:rsidR="005C5F56" w:rsidRPr="005C5F56">
        <w:rPr>
          <w:rFonts w:cstheme="minorHAnsi"/>
        </w:rPr>
        <w:t xml:space="preserve"> and track</w:t>
      </w:r>
      <w:r>
        <w:rPr>
          <w:rFonts w:cstheme="minorHAnsi"/>
        </w:rPr>
        <w:t>s</w:t>
      </w:r>
      <w:r w:rsidR="005C5F56" w:rsidRPr="005C5F56">
        <w:rPr>
          <w:rFonts w:cstheme="minorHAnsi"/>
        </w:rPr>
        <w:t xml:space="preserve"> </w:t>
      </w:r>
      <w:r>
        <w:rPr>
          <w:rFonts w:cstheme="minorHAnsi"/>
        </w:rPr>
        <w:t xml:space="preserve">them </w:t>
      </w:r>
      <w:r w:rsidR="005C5F56" w:rsidRPr="005C5F56">
        <w:rPr>
          <w:rFonts w:cstheme="minorHAnsi"/>
        </w:rPr>
        <w:t>in MMIS Top priority meeting.</w:t>
      </w:r>
    </w:p>
    <w:p w14:paraId="4BE6B47A" w14:textId="35B2BDEA" w:rsidR="005C5F56" w:rsidRPr="001C6A1B" w:rsidDel="009D0AB0" w:rsidRDefault="005C5F56" w:rsidP="00E07C8E">
      <w:pPr>
        <w:pStyle w:val="Heading6"/>
        <w:rPr>
          <w:del w:id="937" w:author="White, William" w:date="2025-09-18T11:28:00Z" w16du:dateUtc="2025-09-18T15:28:00Z"/>
          <w:lang w:eastAsia="en-IN"/>
        </w:rPr>
      </w:pPr>
      <w:del w:id="938" w:author="White, William" w:date="2025-09-18T11:28:00Z" w16du:dateUtc="2025-09-18T15:28:00Z">
        <w:r w:rsidRPr="001C6A1B" w:rsidDel="009D0AB0">
          <w:rPr>
            <w:lang w:eastAsia="en-IN"/>
          </w:rPr>
          <w:delText>Scenario 4 (issue reported through balance and control monitoring)</w:delText>
        </w:r>
      </w:del>
    </w:p>
    <w:p w14:paraId="487B3AB4" w14:textId="75B4095F" w:rsidR="005C5F56" w:rsidRPr="003019B2" w:rsidDel="009D0AB0" w:rsidRDefault="003019B2" w:rsidP="002610DB">
      <w:pPr>
        <w:pStyle w:val="ListParagraph"/>
        <w:numPr>
          <w:ilvl w:val="0"/>
          <w:numId w:val="36"/>
        </w:numPr>
        <w:ind w:hanging="360"/>
        <w:rPr>
          <w:del w:id="939" w:author="White, William" w:date="2025-09-18T11:28:00Z" w16du:dateUtc="2025-09-18T15:28:00Z"/>
          <w:rFonts w:cstheme="minorHAnsi"/>
        </w:rPr>
      </w:pPr>
      <w:del w:id="940" w:author="White, William" w:date="2025-09-18T11:28:00Z" w16du:dateUtc="2025-09-18T15:28:00Z">
        <w:r w:rsidRPr="003019B2" w:rsidDel="009D0AB0">
          <w:rPr>
            <w:rFonts w:cstheme="minorHAnsi"/>
          </w:rPr>
          <w:delText xml:space="preserve">If a </w:delText>
        </w:r>
        <w:r w:rsidRPr="002E6E75" w:rsidDel="009D0AB0">
          <w:rPr>
            <w:rFonts w:cstheme="minorHAnsi"/>
          </w:rPr>
          <w:delText xml:space="preserve">Balance and Control Monitoring script identifies an MMIS issue.  </w:delText>
        </w:r>
        <w:r w:rsidR="0084787A" w:rsidDel="009D0AB0">
          <w:rPr>
            <w:rFonts w:cstheme="minorHAnsi"/>
          </w:rPr>
          <w:delText xml:space="preserve">Optum </w:delText>
        </w:r>
        <w:r w:rsidR="005C5F56" w:rsidRPr="003019B2" w:rsidDel="009D0AB0">
          <w:rPr>
            <w:rFonts w:cstheme="minorHAnsi"/>
          </w:rPr>
          <w:delText xml:space="preserve">O&amp;M </w:delText>
        </w:r>
        <w:r w:rsidDel="009D0AB0">
          <w:rPr>
            <w:rFonts w:cstheme="minorHAnsi"/>
          </w:rPr>
          <w:delText>performs</w:delText>
        </w:r>
        <w:r w:rsidR="005C5F56" w:rsidRPr="003019B2" w:rsidDel="009D0AB0">
          <w:rPr>
            <w:rFonts w:cstheme="minorHAnsi"/>
          </w:rPr>
          <w:delText xml:space="preserve"> initial analysis.</w:delText>
        </w:r>
      </w:del>
    </w:p>
    <w:p w14:paraId="3A87F5B7" w14:textId="1FC92C8E" w:rsidR="005C5F56" w:rsidRPr="005C5F56" w:rsidDel="009D0AB0" w:rsidRDefault="005C5F56" w:rsidP="002610DB">
      <w:pPr>
        <w:pStyle w:val="ListParagraph"/>
        <w:numPr>
          <w:ilvl w:val="0"/>
          <w:numId w:val="36"/>
        </w:numPr>
        <w:ind w:hanging="360"/>
        <w:rPr>
          <w:del w:id="941" w:author="White, William" w:date="2025-09-18T11:28:00Z" w16du:dateUtc="2025-09-18T15:28:00Z"/>
          <w:rFonts w:cstheme="minorHAnsi"/>
        </w:rPr>
      </w:pPr>
      <w:del w:id="942" w:author="White, William" w:date="2025-09-18T11:28:00Z" w16du:dateUtc="2025-09-18T15:28:00Z">
        <w:r w:rsidRPr="005C5F56" w:rsidDel="009D0AB0">
          <w:rPr>
            <w:rFonts w:cstheme="minorHAnsi"/>
          </w:rPr>
          <w:delText xml:space="preserve">If </w:delText>
        </w:r>
        <w:r w:rsidR="003019B2" w:rsidDel="009D0AB0">
          <w:rPr>
            <w:rFonts w:cstheme="minorHAnsi"/>
          </w:rPr>
          <w:delText xml:space="preserve">issue identified </w:delText>
        </w:r>
        <w:r w:rsidRPr="005C5F56" w:rsidDel="009D0AB0">
          <w:rPr>
            <w:rFonts w:cstheme="minorHAnsi"/>
          </w:rPr>
          <w:delText xml:space="preserve">is a false </w:delText>
        </w:r>
        <w:r w:rsidR="003019B2" w:rsidDel="009D0AB0">
          <w:rPr>
            <w:rFonts w:cstheme="minorHAnsi"/>
          </w:rPr>
          <w:delText>positive</w:delText>
        </w:r>
        <w:r w:rsidRPr="005C5F56" w:rsidDel="009D0AB0">
          <w:rPr>
            <w:rFonts w:cstheme="minorHAnsi"/>
          </w:rPr>
          <w:delText xml:space="preserve">, </w:delText>
        </w:r>
        <w:r w:rsidR="0084787A" w:rsidDel="009D0AB0">
          <w:rPr>
            <w:rFonts w:cstheme="minorHAnsi"/>
          </w:rPr>
          <w:delText xml:space="preserve">Optum </w:delText>
        </w:r>
        <w:r w:rsidRPr="005C5F56" w:rsidDel="009D0AB0">
          <w:rPr>
            <w:rFonts w:cstheme="minorHAnsi"/>
          </w:rPr>
          <w:delText>O&amp;M suggested for existing script update</w:delText>
        </w:r>
      </w:del>
    </w:p>
    <w:p w14:paraId="0CEA3DA8" w14:textId="2B806645" w:rsidR="005C5F56" w:rsidRPr="005C5F56" w:rsidDel="009D0AB0" w:rsidRDefault="005C5F56" w:rsidP="002610DB">
      <w:pPr>
        <w:pStyle w:val="ListParagraph"/>
        <w:numPr>
          <w:ilvl w:val="0"/>
          <w:numId w:val="36"/>
        </w:numPr>
        <w:ind w:hanging="360"/>
        <w:rPr>
          <w:del w:id="943" w:author="White, William" w:date="2025-09-18T11:28:00Z" w16du:dateUtc="2025-09-18T15:28:00Z"/>
          <w:rFonts w:cstheme="minorHAnsi"/>
        </w:rPr>
      </w:pPr>
      <w:del w:id="944" w:author="White, William" w:date="2025-09-18T11:28:00Z" w16du:dateUtc="2025-09-18T15:28:00Z">
        <w:r w:rsidRPr="005C5F56" w:rsidDel="009D0AB0">
          <w:rPr>
            <w:rFonts w:cstheme="minorHAnsi"/>
          </w:rPr>
          <w:delText xml:space="preserve">If it </w:delText>
        </w:r>
        <w:r w:rsidR="002E6E75" w:rsidDel="009D0AB0">
          <w:rPr>
            <w:rFonts w:cstheme="minorHAnsi"/>
          </w:rPr>
          <w:delText>is</w:delText>
        </w:r>
        <w:r w:rsidRPr="005C5F56" w:rsidDel="009D0AB0">
          <w:rPr>
            <w:rFonts w:cstheme="minorHAnsi"/>
          </w:rPr>
          <w:delText xml:space="preserve"> a</w:delText>
        </w:r>
        <w:r w:rsidR="0052027F" w:rsidDel="009D0AB0">
          <w:rPr>
            <w:rFonts w:cstheme="minorHAnsi"/>
          </w:rPr>
          <w:delText>n</w:delText>
        </w:r>
        <w:r w:rsidRPr="005C5F56" w:rsidDel="009D0AB0">
          <w:rPr>
            <w:rFonts w:cstheme="minorHAnsi"/>
          </w:rPr>
          <w:delText xml:space="preserve"> issue, a new PIM is opened and assign it for triaging. </w:delText>
        </w:r>
        <w:r w:rsidR="002E6E75" w:rsidDel="009D0AB0">
          <w:rPr>
            <w:rFonts w:cstheme="minorHAnsi"/>
          </w:rPr>
          <w:delText>The n</w:delText>
        </w:r>
        <w:r w:rsidRPr="005C5F56" w:rsidDel="009D0AB0">
          <w:rPr>
            <w:rFonts w:cstheme="minorHAnsi"/>
          </w:rPr>
          <w:delText>ew PIM will follow the PIM remediation process.</w:delText>
        </w:r>
      </w:del>
    </w:p>
    <w:p w14:paraId="114C1726" w14:textId="18D5B5A3" w:rsidR="005C5F56" w:rsidRPr="005C5F56" w:rsidDel="009D0AB0" w:rsidRDefault="005C5F56" w:rsidP="002610DB">
      <w:pPr>
        <w:pStyle w:val="ListParagraph"/>
        <w:numPr>
          <w:ilvl w:val="0"/>
          <w:numId w:val="36"/>
        </w:numPr>
        <w:ind w:hanging="360"/>
        <w:rPr>
          <w:del w:id="945" w:author="White, William" w:date="2025-09-18T11:28:00Z" w16du:dateUtc="2025-09-18T15:28:00Z"/>
          <w:rFonts w:cstheme="minorHAnsi"/>
        </w:rPr>
      </w:pPr>
      <w:del w:id="946" w:author="White, William" w:date="2025-09-18T11:28:00Z" w16du:dateUtc="2025-09-18T15:28:00Z">
        <w:r w:rsidRPr="005C5F56" w:rsidDel="009D0AB0">
          <w:rPr>
            <w:rFonts w:cstheme="minorHAnsi"/>
          </w:rPr>
          <w:delText xml:space="preserve">If </w:delText>
        </w:r>
        <w:r w:rsidR="002E6E75" w:rsidDel="009D0AB0">
          <w:rPr>
            <w:rFonts w:cstheme="minorHAnsi"/>
          </w:rPr>
          <w:delText xml:space="preserve">the </w:delText>
        </w:r>
        <w:r w:rsidRPr="005C5F56" w:rsidDel="009D0AB0">
          <w:rPr>
            <w:rFonts w:cstheme="minorHAnsi"/>
          </w:rPr>
          <w:delText xml:space="preserve">issue is known </w:delText>
        </w:r>
        <w:r w:rsidR="0084787A" w:rsidDel="009D0AB0">
          <w:rPr>
            <w:rFonts w:cstheme="minorHAnsi"/>
          </w:rPr>
          <w:delText xml:space="preserve">Optum </w:delText>
        </w:r>
        <w:r w:rsidRPr="005C5F56" w:rsidDel="009D0AB0">
          <w:rPr>
            <w:rFonts w:cstheme="minorHAnsi"/>
          </w:rPr>
          <w:delText xml:space="preserve">O&amp;M follow </w:delText>
        </w:r>
        <w:r w:rsidR="002E6E75" w:rsidDel="009D0AB0">
          <w:rPr>
            <w:rFonts w:cstheme="minorHAnsi"/>
          </w:rPr>
          <w:delText xml:space="preserve">approved </w:delText>
        </w:r>
        <w:r w:rsidRPr="005C5F56" w:rsidDel="009D0AB0">
          <w:rPr>
            <w:rFonts w:cstheme="minorHAnsi"/>
          </w:rPr>
          <w:delText>resolution steps in the existing PIM.</w:delText>
        </w:r>
      </w:del>
    </w:p>
    <w:p w14:paraId="0467CF8F" w14:textId="3FE2E294" w:rsidR="005C5F56" w:rsidDel="009D0AB0" w:rsidRDefault="0084787A" w:rsidP="002610DB">
      <w:pPr>
        <w:pStyle w:val="ListParagraph"/>
        <w:numPr>
          <w:ilvl w:val="0"/>
          <w:numId w:val="36"/>
        </w:numPr>
        <w:ind w:hanging="360"/>
        <w:rPr>
          <w:del w:id="947" w:author="White, William" w:date="2025-09-18T11:28:00Z" w16du:dateUtc="2025-09-18T15:28:00Z"/>
          <w:rFonts w:cstheme="minorHAnsi"/>
        </w:rPr>
      </w:pPr>
      <w:del w:id="948" w:author="White, William" w:date="2025-09-18T11:28:00Z" w16du:dateUtc="2025-09-18T15:28:00Z">
        <w:r w:rsidDel="009D0AB0">
          <w:rPr>
            <w:rFonts w:cstheme="minorHAnsi"/>
          </w:rPr>
          <w:delText xml:space="preserve">Optum </w:delText>
        </w:r>
        <w:r w:rsidR="005C5F56" w:rsidRPr="005C5F56" w:rsidDel="009D0AB0">
          <w:rPr>
            <w:rFonts w:cstheme="minorHAnsi"/>
          </w:rPr>
          <w:delText>O&amp;M discuss</w:delText>
        </w:r>
        <w:r w:rsidR="002E6E75" w:rsidDel="009D0AB0">
          <w:rPr>
            <w:rFonts w:cstheme="minorHAnsi"/>
          </w:rPr>
          <w:delText>es</w:delText>
        </w:r>
        <w:r w:rsidR="005C5F56" w:rsidRPr="005C5F56" w:rsidDel="009D0AB0">
          <w:rPr>
            <w:rFonts w:cstheme="minorHAnsi"/>
          </w:rPr>
          <w:delText xml:space="preserve"> issues with </w:delText>
        </w:r>
        <w:r w:rsidR="002E6E75" w:rsidDel="009D0AB0">
          <w:rPr>
            <w:rFonts w:cstheme="minorHAnsi"/>
          </w:rPr>
          <w:delText xml:space="preserve">the Commonwealth </w:delText>
        </w:r>
        <w:r w:rsidR="005C5F56" w:rsidRPr="005C5F56" w:rsidDel="009D0AB0">
          <w:rPr>
            <w:rFonts w:cstheme="minorHAnsi"/>
          </w:rPr>
          <w:delText xml:space="preserve">MMIS </w:delText>
        </w:r>
        <w:r w:rsidR="002E6E75" w:rsidDel="009D0AB0">
          <w:rPr>
            <w:rFonts w:cstheme="minorHAnsi"/>
          </w:rPr>
          <w:delText xml:space="preserve">team </w:delText>
        </w:r>
        <w:r w:rsidR="005C5F56" w:rsidRPr="005C5F56" w:rsidDel="009D0AB0">
          <w:rPr>
            <w:rFonts w:cstheme="minorHAnsi"/>
          </w:rPr>
          <w:delText xml:space="preserve">and MH team in </w:delText>
        </w:r>
        <w:r w:rsidR="002E6E75" w:rsidDel="009D0AB0">
          <w:rPr>
            <w:rFonts w:cstheme="minorHAnsi"/>
          </w:rPr>
          <w:delText xml:space="preserve">the </w:delText>
        </w:r>
        <w:r w:rsidR="005C5F56" w:rsidRPr="005C5F56" w:rsidDel="009D0AB0">
          <w:rPr>
            <w:rFonts w:cstheme="minorHAnsi"/>
          </w:rPr>
          <w:delText>MMIS weekly working session.</w:delText>
        </w:r>
      </w:del>
    </w:p>
    <w:p w14:paraId="1476A02F" w14:textId="38C61CB4" w:rsidR="005C5F56" w:rsidRPr="005C5F56" w:rsidDel="009D0AB0" w:rsidRDefault="002E6E75" w:rsidP="002610DB">
      <w:pPr>
        <w:pStyle w:val="ListParagraph"/>
        <w:numPr>
          <w:ilvl w:val="0"/>
          <w:numId w:val="36"/>
        </w:numPr>
        <w:ind w:hanging="360"/>
        <w:rPr>
          <w:del w:id="949" w:author="White, William" w:date="2025-09-18T11:28:00Z" w16du:dateUtc="2025-09-18T15:28:00Z"/>
          <w:rFonts w:cstheme="minorHAnsi"/>
        </w:rPr>
      </w:pPr>
      <w:del w:id="950" w:author="White, William" w:date="2025-09-18T11:28:00Z" w16du:dateUtc="2025-09-18T15:28:00Z">
        <w:r w:rsidDel="009D0AB0">
          <w:rPr>
            <w:rFonts w:cstheme="minorHAnsi"/>
          </w:rPr>
          <w:delText xml:space="preserve">Commonwealth </w:delText>
        </w:r>
        <w:r w:rsidR="005C5F56" w:rsidRPr="005C5F56" w:rsidDel="009D0AB0">
          <w:rPr>
            <w:rFonts w:cstheme="minorHAnsi"/>
          </w:rPr>
          <w:delText>MMIS</w:delText>
        </w:r>
        <w:r w:rsidDel="009D0AB0">
          <w:rPr>
            <w:rFonts w:cstheme="minorHAnsi"/>
          </w:rPr>
          <w:delText xml:space="preserve"> team</w:delText>
        </w:r>
        <w:r w:rsidR="005C5F56" w:rsidRPr="005C5F56" w:rsidDel="009D0AB0">
          <w:rPr>
            <w:rFonts w:cstheme="minorHAnsi"/>
          </w:rPr>
          <w:delText xml:space="preserve"> also prioritize</w:delText>
        </w:r>
        <w:r w:rsidDel="009D0AB0">
          <w:rPr>
            <w:rFonts w:cstheme="minorHAnsi"/>
          </w:rPr>
          <w:delText>s</w:delText>
        </w:r>
        <w:r w:rsidR="005C5F56" w:rsidRPr="005C5F56" w:rsidDel="009D0AB0">
          <w:rPr>
            <w:rFonts w:cstheme="minorHAnsi"/>
          </w:rPr>
          <w:delText xml:space="preserve"> issue</w:delText>
        </w:r>
        <w:r w:rsidDel="009D0AB0">
          <w:rPr>
            <w:rFonts w:cstheme="minorHAnsi"/>
          </w:rPr>
          <w:delText>s</w:delText>
        </w:r>
        <w:r w:rsidR="005C5F56" w:rsidRPr="005C5F56" w:rsidDel="009D0AB0">
          <w:rPr>
            <w:rFonts w:cstheme="minorHAnsi"/>
          </w:rPr>
          <w:delText xml:space="preserve"> and track</w:delText>
        </w:r>
        <w:r w:rsidDel="009D0AB0">
          <w:rPr>
            <w:rFonts w:cstheme="minorHAnsi"/>
          </w:rPr>
          <w:delText>s them</w:delText>
        </w:r>
        <w:r w:rsidR="005C5F56" w:rsidRPr="005C5F56" w:rsidDel="009D0AB0">
          <w:rPr>
            <w:rFonts w:cstheme="minorHAnsi"/>
          </w:rPr>
          <w:delText xml:space="preserve"> in the MMIS Top priority meeting.</w:delText>
        </w:r>
      </w:del>
    </w:p>
    <w:p w14:paraId="4AA5DA6D" w14:textId="7A289820" w:rsidR="005A4AFC" w:rsidRPr="001C6A1B" w:rsidRDefault="00CE39E7" w:rsidP="00E07C8E">
      <w:pPr>
        <w:pStyle w:val="Heading6"/>
        <w:rPr>
          <w:lang w:eastAsia="en-IN"/>
        </w:rPr>
      </w:pPr>
      <w:r w:rsidRPr="001C6A1B">
        <w:rPr>
          <w:lang w:eastAsia="en-IN"/>
        </w:rPr>
        <w:t xml:space="preserve">Issue tracker </w:t>
      </w:r>
    </w:p>
    <w:p w14:paraId="79D27407" w14:textId="14D3B7DF" w:rsidR="00CE39E7" w:rsidRPr="005F51A7" w:rsidRDefault="00CE39E7" w:rsidP="00DD6558">
      <w:pPr>
        <w:ind w:left="360"/>
        <w:rPr>
          <w:ins w:id="951" w:author="Singh, Prahlad" w:date="2025-09-19T18:59:00Z" w16du:dateUtc="2025-09-19T18:59:35Z"/>
          <w:rFonts w:asciiTheme="minorHAnsi" w:hAnsiTheme="minorHAnsi" w:cstheme="minorBidi"/>
        </w:rPr>
      </w:pPr>
      <w:r w:rsidRPr="7A67E7CC">
        <w:rPr>
          <w:rFonts w:asciiTheme="minorHAnsi" w:hAnsiTheme="minorHAnsi" w:cstheme="minorBidi"/>
        </w:rPr>
        <w:t xml:space="preserve">MMIS &amp; </w:t>
      </w:r>
      <w:r w:rsidR="0084787A" w:rsidRPr="7A67E7CC">
        <w:rPr>
          <w:rFonts w:asciiTheme="minorHAnsi" w:hAnsiTheme="minorHAnsi" w:cstheme="minorBidi"/>
        </w:rPr>
        <w:t xml:space="preserve">Optum </w:t>
      </w:r>
      <w:r w:rsidRPr="7A67E7CC">
        <w:rPr>
          <w:rFonts w:asciiTheme="minorHAnsi" w:hAnsiTheme="minorHAnsi" w:cstheme="minorBidi"/>
        </w:rPr>
        <w:t xml:space="preserve">O&amp;M team track MMIS issue in </w:t>
      </w:r>
      <w:r w:rsidR="009B3B2B" w:rsidRPr="7A67E7CC">
        <w:rPr>
          <w:rFonts w:asciiTheme="minorHAnsi" w:hAnsiTheme="minorHAnsi" w:cstheme="minorBidi"/>
        </w:rPr>
        <w:t xml:space="preserve">an </w:t>
      </w:r>
      <w:r w:rsidRPr="7A67E7CC">
        <w:rPr>
          <w:rFonts w:asciiTheme="minorHAnsi" w:hAnsiTheme="minorHAnsi" w:cstheme="minorBidi"/>
        </w:rPr>
        <w:t xml:space="preserve">excel </w:t>
      </w:r>
      <w:r w:rsidR="009B3B2B" w:rsidRPr="7A67E7CC">
        <w:rPr>
          <w:rFonts w:asciiTheme="minorHAnsi" w:hAnsiTheme="minorHAnsi" w:cstheme="minorBidi"/>
        </w:rPr>
        <w:t>sheet. Below figure</w:t>
      </w:r>
      <w:r w:rsidR="007E0444" w:rsidRPr="7A67E7CC">
        <w:rPr>
          <w:rFonts w:asciiTheme="minorHAnsi" w:hAnsiTheme="minorHAnsi" w:cstheme="minorBidi"/>
        </w:rPr>
        <w:t xml:space="preserve"> 19</w:t>
      </w:r>
      <w:r w:rsidR="009B3B2B" w:rsidRPr="7A67E7CC">
        <w:rPr>
          <w:rFonts w:asciiTheme="minorHAnsi" w:hAnsiTheme="minorHAnsi" w:cstheme="minorBidi"/>
        </w:rPr>
        <w:t xml:space="preserve"> shows sample issue</w:t>
      </w:r>
      <w:r w:rsidRPr="7A67E7CC">
        <w:rPr>
          <w:rFonts w:asciiTheme="minorHAnsi" w:hAnsiTheme="minorHAnsi" w:cstheme="minorBidi"/>
        </w:rPr>
        <w:t>:</w:t>
      </w:r>
    </w:p>
    <w:p w14:paraId="504F5FC5" w14:textId="0A6DD958" w:rsidR="3F11B81E" w:rsidRPr="0002755F" w:rsidRDefault="3F11B81E" w:rsidP="7A67E7CC">
      <w:pPr>
        <w:ind w:left="360"/>
        <w:rPr>
          <w:rFonts w:asciiTheme="minorHAnsi" w:hAnsiTheme="minorHAnsi" w:cstheme="minorBidi"/>
        </w:rPr>
      </w:pPr>
      <w:ins w:id="952" w:author="Singh, Prahlad" w:date="2025-09-19T18:59:00Z">
        <w:r w:rsidRPr="00996C4D">
          <w:rPr>
            <w:rFonts w:asciiTheme="minorHAnsi" w:hAnsiTheme="minorHAnsi" w:cstheme="minorBidi"/>
            <w:szCs w:val="22"/>
          </w:rPr>
          <w:t xml:space="preserve">The </w:t>
        </w:r>
        <w:r w:rsidRPr="7A67E7CC">
          <w:rPr>
            <w:rFonts w:asciiTheme="minorHAnsi" w:hAnsiTheme="minorHAnsi" w:cstheme="minorBidi"/>
            <w:szCs w:val="22"/>
          </w:rPr>
          <w:t xml:space="preserve">MH, </w:t>
        </w:r>
        <w:r w:rsidRPr="00996C4D">
          <w:rPr>
            <w:rFonts w:asciiTheme="minorHAnsi" w:hAnsiTheme="minorHAnsi" w:cstheme="minorBidi"/>
            <w:szCs w:val="22"/>
          </w:rPr>
          <w:t>MMIS and Optum O&amp;M teams track MMIS-related issues in Jira, labeling them as MMIS-Issue and MMISCleanup. Figure 19 below shows a sample issue</w:t>
        </w:r>
      </w:ins>
    </w:p>
    <w:p w14:paraId="62069594" w14:textId="17A8F753" w:rsidR="009B3B2B" w:rsidRPr="005A4AFC" w:rsidRDefault="009B3B2B" w:rsidP="005A4AFC">
      <w:del w:id="953" w:author="Singh, Prahlad" w:date="2025-09-19T19:00:00Z">
        <w:r>
          <w:rPr>
            <w:noProof/>
          </w:rPr>
          <w:lastRenderedPageBreak/>
          <w:drawing>
            <wp:inline distT="0" distB="0" distL="0" distR="0" wp14:anchorId="1826C7BF" wp14:editId="0C5774EB">
              <wp:extent cx="5943600" cy="2667635"/>
              <wp:effectExtent l="0" t="0" r="0" b="0"/>
              <wp:docPr id="18" name="Picture 18" descr="P376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3761#yIS1"/>
                      <pic:cNvPicPr/>
                    </pic:nvPicPr>
                    <pic:blipFill>
                      <a:blip r:embed="rId74"/>
                      <a:stretch>
                        <a:fillRect/>
                      </a:stretch>
                    </pic:blipFill>
                    <pic:spPr>
                      <a:xfrm>
                        <a:off x="0" y="0"/>
                        <a:ext cx="5943600" cy="2667635"/>
                      </a:xfrm>
                      <a:prstGeom prst="rect">
                        <a:avLst/>
                      </a:prstGeom>
                    </pic:spPr>
                  </pic:pic>
                </a:graphicData>
              </a:graphic>
            </wp:inline>
          </w:drawing>
        </w:r>
      </w:del>
      <w:ins w:id="954" w:author="Singh, Prahlad" w:date="2025-09-19T19:00:00Z">
        <w:r w:rsidR="49659C12">
          <w:rPr>
            <w:noProof/>
          </w:rPr>
          <w:drawing>
            <wp:inline distT="0" distB="0" distL="0" distR="0" wp14:anchorId="3ACC394B" wp14:editId="2E9C8C46">
              <wp:extent cx="5944115" cy="1585097"/>
              <wp:effectExtent l="0" t="0" r="0" b="0"/>
              <wp:docPr id="19468998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99864" name=""/>
                      <pic:cNvPicPr/>
                    </pic:nvPicPr>
                    <pic:blipFill>
                      <a:blip r:embed="rId75">
                        <a:extLst>
                          <a:ext uri="{28A0092B-C50C-407E-A947-70E740481C1C}">
                            <a14:useLocalDpi xmlns:a14="http://schemas.microsoft.com/office/drawing/2010/main" val="0"/>
                          </a:ext>
                        </a:extLst>
                      </a:blip>
                      <a:stretch>
                        <a:fillRect/>
                      </a:stretch>
                    </pic:blipFill>
                    <pic:spPr>
                      <a:xfrm>
                        <a:off x="0" y="0"/>
                        <a:ext cx="5944115" cy="1585097"/>
                      </a:xfrm>
                      <a:prstGeom prst="rect">
                        <a:avLst/>
                      </a:prstGeom>
                    </pic:spPr>
                  </pic:pic>
                </a:graphicData>
              </a:graphic>
            </wp:inline>
          </w:drawing>
        </w:r>
      </w:ins>
    </w:p>
    <w:p w14:paraId="582B7DF3" w14:textId="64B70C5D" w:rsidR="00E71D8A" w:rsidRDefault="00E71D8A">
      <w:pPr>
        <w:pStyle w:val="Caption"/>
        <w:ind w:firstLine="360"/>
        <w:jc w:val="both"/>
      </w:pPr>
      <w:bookmarkStart w:id="955" w:name="_Toc210120561"/>
      <w:r>
        <w:t xml:space="preserve">Figure </w:t>
      </w:r>
      <w:r w:rsidR="00C55D92">
        <w:fldChar w:fldCharType="begin"/>
      </w:r>
      <w:r w:rsidR="00C55D92">
        <w:instrText xml:space="preserve"> SEQ Figure \* ARABIC </w:instrText>
      </w:r>
      <w:r w:rsidR="00C55D92">
        <w:fldChar w:fldCharType="separate"/>
      </w:r>
      <w:ins w:id="956" w:author="White, William" w:date="2025-09-30T10:27:00Z" w16du:dateUtc="2025-09-30T14:27:00Z">
        <w:r w:rsidR="00933F95">
          <w:rPr>
            <w:noProof/>
          </w:rPr>
          <w:t>17</w:t>
        </w:r>
      </w:ins>
      <w:r w:rsidR="00C55D92">
        <w:rPr>
          <w:noProof/>
        </w:rPr>
        <w:fldChar w:fldCharType="end"/>
      </w:r>
      <w:r>
        <w:t>: MMIS Issue Tracker</w:t>
      </w:r>
      <w:bookmarkEnd w:id="955"/>
      <w:r>
        <w:t xml:space="preserve"> </w:t>
      </w:r>
    </w:p>
    <w:p w14:paraId="2A13C351" w14:textId="619DC8F7" w:rsidR="00F54F9F" w:rsidRPr="00451736" w:rsidRDefault="000D2CC0" w:rsidP="00E40052">
      <w:pPr>
        <w:pStyle w:val="Heading4"/>
      </w:pPr>
      <w:bookmarkStart w:id="957" w:name="_Toc210122409"/>
      <w:r>
        <w:t>5.</w:t>
      </w:r>
      <w:r w:rsidR="001B6295">
        <w:t>2.5</w:t>
      </w:r>
      <w:r w:rsidR="00AB0E8D">
        <w:t xml:space="preserve"> </w:t>
      </w:r>
      <w:del w:id="958" w:author="Govindaraj, Vittalraj" w:date="2025-09-25T08:45:00Z" w16du:dateUtc="2025-09-25T12:45:00Z">
        <w:r>
          <w:delText xml:space="preserve"> </w:delText>
        </w:r>
      </w:del>
      <w:r w:rsidR="002E6E75">
        <w:t>Daily Data Extract (</w:t>
      </w:r>
      <w:r w:rsidR="00F54F9F" w:rsidRPr="00451736">
        <w:t>DDE</w:t>
      </w:r>
      <w:r w:rsidR="002E6E75">
        <w:t>)</w:t>
      </w:r>
      <w:r w:rsidR="00F54F9F" w:rsidRPr="00451736">
        <w:t xml:space="preserve"> processing</w:t>
      </w:r>
      <w:bookmarkEnd w:id="957"/>
      <w:r w:rsidR="00F54F9F" w:rsidRPr="00451736">
        <w:t xml:space="preserve"> </w:t>
      </w:r>
    </w:p>
    <w:p w14:paraId="512431FC" w14:textId="5E5D66AC" w:rsidR="0006755D" w:rsidRDefault="00F54F9F" w:rsidP="00F54F9F">
      <w:pPr>
        <w:ind w:left="360"/>
        <w:jc w:val="both"/>
        <w:rPr>
          <w:rFonts w:asciiTheme="minorHAnsi" w:hAnsiTheme="minorHAnsi" w:cstheme="minorHAnsi"/>
        </w:rPr>
      </w:pPr>
      <w:r w:rsidRPr="00451736">
        <w:rPr>
          <w:rFonts w:asciiTheme="minorHAnsi" w:hAnsiTheme="minorHAnsi" w:cstheme="minorHAnsi"/>
        </w:rPr>
        <w:t>The DD</w:t>
      </w:r>
      <w:r w:rsidR="00CF1533">
        <w:rPr>
          <w:rFonts w:asciiTheme="minorHAnsi" w:hAnsiTheme="minorHAnsi" w:cstheme="minorHAnsi"/>
        </w:rPr>
        <w:t xml:space="preserve">E is initiated by the Argent scheduler and made available to </w:t>
      </w:r>
      <w:r w:rsidR="006826F2">
        <w:rPr>
          <w:rFonts w:asciiTheme="minorHAnsi" w:hAnsiTheme="minorHAnsi" w:cstheme="minorHAnsi"/>
        </w:rPr>
        <w:t xml:space="preserve">the MassHealth and CCA data warehouse per the </w:t>
      </w:r>
      <w:r w:rsidR="00032205">
        <w:rPr>
          <w:rFonts w:asciiTheme="minorHAnsi" w:hAnsiTheme="minorHAnsi" w:cstheme="minorHAnsi"/>
        </w:rPr>
        <w:t xml:space="preserve">approved </w:t>
      </w:r>
      <w:r w:rsidR="006826F2">
        <w:rPr>
          <w:rFonts w:asciiTheme="minorHAnsi" w:hAnsiTheme="minorHAnsi" w:cstheme="minorHAnsi"/>
        </w:rPr>
        <w:t xml:space="preserve">frequency and requirements </w:t>
      </w:r>
      <w:r w:rsidR="00032205">
        <w:rPr>
          <w:rFonts w:asciiTheme="minorHAnsi" w:hAnsiTheme="minorHAnsi" w:cstheme="minorHAnsi"/>
        </w:rPr>
        <w:t>established in the design and development process with the Optum Reporting Team.</w:t>
      </w:r>
      <w:r w:rsidR="00CF1533">
        <w:rPr>
          <w:rFonts w:asciiTheme="minorHAnsi" w:hAnsiTheme="minorHAnsi" w:cstheme="minorHAnsi"/>
        </w:rPr>
        <w:t xml:space="preserve">  </w:t>
      </w:r>
      <w:r w:rsidR="0006755D" w:rsidRPr="00DD6558">
        <w:rPr>
          <w:rFonts w:asciiTheme="minorHAnsi" w:hAnsiTheme="minorHAnsi" w:cstheme="minorHAnsi"/>
        </w:rPr>
        <w:t>Extraction is scheduled as two Argent Jobs, one to extract the data and another job that transfers the files, which is chained to the end of the extraction job.</w:t>
      </w:r>
    </w:p>
    <w:p w14:paraId="743F3259" w14:textId="155EC4CC" w:rsidR="006C6DC5" w:rsidRDefault="00CF1533" w:rsidP="00DD6558">
      <w:pPr>
        <w:ind w:left="360"/>
        <w:jc w:val="both"/>
        <w:rPr>
          <w:ins w:id="959" w:author="Govindaraj, Vittalraj" w:date="2025-09-24T11:09:00Z" w16du:dateUtc="2025-09-24T15:09:00Z"/>
          <w:rFonts w:asciiTheme="minorHAnsi" w:hAnsiTheme="minorHAnsi" w:cstheme="minorHAnsi"/>
        </w:rPr>
      </w:pPr>
      <w:r>
        <w:rPr>
          <w:rFonts w:asciiTheme="minorHAnsi" w:hAnsiTheme="minorHAnsi" w:cstheme="minorHAnsi"/>
        </w:rPr>
        <w:t xml:space="preserve">The Optum O&amp;M team checks the status of the DDE jobs </w:t>
      </w:r>
      <w:r w:rsidR="00381E56">
        <w:rPr>
          <w:rFonts w:asciiTheme="minorHAnsi" w:hAnsiTheme="minorHAnsi" w:cstheme="minorHAnsi"/>
        </w:rPr>
        <w:t xml:space="preserve">daily </w:t>
      </w:r>
      <w:r>
        <w:rPr>
          <w:rFonts w:asciiTheme="minorHAnsi" w:hAnsiTheme="minorHAnsi" w:cstheme="minorHAnsi"/>
        </w:rPr>
        <w:t xml:space="preserve">and assists in triaging of any delivery issues.    </w:t>
      </w:r>
      <w:r w:rsidR="006C6DC5" w:rsidRPr="00DD6558">
        <w:rPr>
          <w:rFonts w:asciiTheme="minorHAnsi" w:hAnsiTheme="minorHAnsi" w:cstheme="minorHAnsi"/>
        </w:rPr>
        <w:t>The diagram below shows a high-level view of the DDE file transfer process beginning with the batch job kicking off the generation of the DDE Table/Section files and then transfer to the Axway server for delivery to MassHealth &amp; CCA.</w:t>
      </w:r>
    </w:p>
    <w:p w14:paraId="576A8779" w14:textId="77777777" w:rsidR="006C3816" w:rsidRDefault="006C3816" w:rsidP="00DD6558">
      <w:pPr>
        <w:ind w:left="360"/>
        <w:jc w:val="both"/>
        <w:rPr>
          <w:rFonts w:asciiTheme="minorHAnsi" w:hAnsiTheme="minorHAnsi" w:cstheme="minorHAnsi"/>
        </w:rPr>
      </w:pPr>
    </w:p>
    <w:p w14:paraId="5ED77E45" w14:textId="274DF37F" w:rsidR="009E5049" w:rsidRDefault="009E5049" w:rsidP="000C35B7">
      <w:pPr>
        <w:pStyle w:val="Caption"/>
        <w:ind w:firstLine="360"/>
        <w:jc w:val="both"/>
      </w:pPr>
      <w:r>
        <w:object w:dxaOrig="11915" w:dyaOrig="14563" w14:anchorId="461F88AD">
          <v:shape id="_x0000_i1030" type="#_x0000_t75" alt="P3766#yIS1" style="width:451.5pt;height:614.25pt" o:ole="">
            <v:imagedata r:id="rId76" o:title=""/>
          </v:shape>
          <o:OLEObject Type="Embed" ProgID="Visio.Drawing.15" ShapeID="_x0000_i1030" DrawAspect="Content" ObjectID="_1820736663" r:id="rId77"/>
        </w:object>
      </w:r>
    </w:p>
    <w:p w14:paraId="181D4ECA" w14:textId="05A8B294" w:rsidR="000C35B7" w:rsidRDefault="000C35B7" w:rsidP="000C35B7">
      <w:pPr>
        <w:pStyle w:val="Caption"/>
        <w:ind w:firstLine="360"/>
        <w:jc w:val="both"/>
      </w:pPr>
      <w:bookmarkStart w:id="960" w:name="_Toc210120562"/>
      <w:r>
        <w:t xml:space="preserve">Figure </w:t>
      </w:r>
      <w:r w:rsidR="00C55D92">
        <w:fldChar w:fldCharType="begin"/>
      </w:r>
      <w:r w:rsidR="00C55D92">
        <w:instrText xml:space="preserve"> SEQ Figure \* ARABIC </w:instrText>
      </w:r>
      <w:r w:rsidR="00C55D92">
        <w:fldChar w:fldCharType="separate"/>
      </w:r>
      <w:ins w:id="961" w:author="White, William" w:date="2025-09-30T10:27:00Z" w16du:dateUtc="2025-09-30T14:27:00Z">
        <w:r w:rsidR="00933F95">
          <w:rPr>
            <w:noProof/>
          </w:rPr>
          <w:t>18</w:t>
        </w:r>
      </w:ins>
      <w:r w:rsidR="00C55D92">
        <w:rPr>
          <w:noProof/>
        </w:rPr>
        <w:fldChar w:fldCharType="end"/>
      </w:r>
      <w:r>
        <w:t xml:space="preserve">: </w:t>
      </w:r>
      <w:r w:rsidRPr="00154F18">
        <w:rPr>
          <w:rFonts w:cstheme="minorHAnsi"/>
        </w:rPr>
        <w:t>DDE file transfer process</w:t>
      </w:r>
      <w:bookmarkEnd w:id="960"/>
      <w:r w:rsidRPr="00154F18">
        <w:rPr>
          <w:rFonts w:cstheme="minorHAnsi"/>
        </w:rPr>
        <w:t xml:space="preserve"> </w:t>
      </w:r>
    </w:p>
    <w:p w14:paraId="0AD13CFC" w14:textId="77777777" w:rsidR="000C35B7" w:rsidRPr="00451736" w:rsidRDefault="000C35B7" w:rsidP="00F54F9F">
      <w:pPr>
        <w:ind w:left="360"/>
        <w:jc w:val="both"/>
        <w:rPr>
          <w:rFonts w:asciiTheme="minorHAnsi" w:hAnsiTheme="minorHAnsi" w:cstheme="minorHAnsi"/>
        </w:rPr>
      </w:pPr>
    </w:p>
    <w:p w14:paraId="13901C98" w14:textId="0D0F75D9" w:rsidR="00480FC8" w:rsidRPr="000827AC" w:rsidRDefault="00480FC8" w:rsidP="000827AC">
      <w:pPr>
        <w:pStyle w:val="Heading5"/>
      </w:pPr>
      <w:bookmarkStart w:id="962" w:name="_Toc532980253"/>
      <w:r w:rsidRPr="000827AC">
        <w:t>DDE – Daily Operations</w:t>
      </w:r>
      <w:bookmarkEnd w:id="962"/>
      <w:r w:rsidR="00CF1533" w:rsidRPr="000827AC">
        <w:t xml:space="preserve"> - CCA</w:t>
      </w:r>
    </w:p>
    <w:p w14:paraId="1AA5BF80" w14:textId="64C189D6" w:rsidR="00480FC8" w:rsidRPr="00451736" w:rsidRDefault="00CF1533" w:rsidP="00480FC8">
      <w:pPr>
        <w:ind w:left="720"/>
        <w:jc w:val="both"/>
        <w:rPr>
          <w:rFonts w:asciiTheme="minorHAnsi" w:hAnsiTheme="minorHAnsi" w:cstheme="minorHAnsi"/>
        </w:rPr>
      </w:pPr>
      <w:r>
        <w:rPr>
          <w:rFonts w:asciiTheme="minorHAnsi" w:hAnsiTheme="minorHAnsi" w:cstheme="minorHAnsi"/>
        </w:rPr>
        <w:t xml:space="preserve">The DDE is scheduled in Argent scheduler to run daily for the CCA iteration.  </w:t>
      </w:r>
      <w:r w:rsidR="00480FC8" w:rsidRPr="00451736">
        <w:rPr>
          <w:rFonts w:asciiTheme="minorHAnsi" w:hAnsiTheme="minorHAnsi" w:cstheme="minorHAnsi"/>
        </w:rPr>
        <w:t xml:space="preserve">Only if there are any exceptions/failures, </w:t>
      </w:r>
      <w:r w:rsidR="002E6E75">
        <w:rPr>
          <w:rFonts w:asciiTheme="minorHAnsi" w:hAnsiTheme="minorHAnsi" w:cstheme="minorHAnsi"/>
        </w:rPr>
        <w:t xml:space="preserve">are </w:t>
      </w:r>
      <w:r w:rsidR="00480FC8" w:rsidRPr="00451736">
        <w:rPr>
          <w:rFonts w:asciiTheme="minorHAnsi" w:hAnsiTheme="minorHAnsi" w:cstheme="minorHAnsi"/>
        </w:rPr>
        <w:t>manual operational intervention</w:t>
      </w:r>
      <w:r w:rsidR="002E6E75">
        <w:rPr>
          <w:rFonts w:asciiTheme="minorHAnsi" w:hAnsiTheme="minorHAnsi" w:cstheme="minorHAnsi"/>
        </w:rPr>
        <w:t>s</w:t>
      </w:r>
      <w:r w:rsidR="00480FC8" w:rsidRPr="00451736">
        <w:rPr>
          <w:rFonts w:asciiTheme="minorHAnsi" w:hAnsiTheme="minorHAnsi" w:cstheme="minorHAnsi"/>
        </w:rPr>
        <w:t xml:space="preserve"> required.  These details are described in the sections below.</w:t>
      </w:r>
    </w:p>
    <w:p w14:paraId="653EBE5F" w14:textId="5550B7C7" w:rsidR="00480FC8" w:rsidRDefault="00CF1533" w:rsidP="00480FC8">
      <w:pPr>
        <w:ind w:left="720"/>
        <w:rPr>
          <w:rFonts w:asciiTheme="minorHAnsi" w:hAnsiTheme="minorHAnsi" w:cstheme="minorHAnsi"/>
        </w:rPr>
      </w:pPr>
      <w:r w:rsidRPr="00CF1533">
        <w:rPr>
          <w:rFonts w:asciiTheme="minorHAnsi" w:hAnsiTheme="minorHAnsi" w:cstheme="minorHAnsi"/>
        </w:rPr>
        <w:t xml:space="preserve">The morning of every business day, </w:t>
      </w:r>
      <w:r w:rsidR="006F5604">
        <w:rPr>
          <w:rFonts w:asciiTheme="minorHAnsi" w:hAnsiTheme="minorHAnsi" w:cstheme="minorHAnsi"/>
        </w:rPr>
        <w:t>MOCC</w:t>
      </w:r>
      <w:r w:rsidRPr="00CF1533">
        <w:rPr>
          <w:rFonts w:asciiTheme="minorHAnsi" w:hAnsiTheme="minorHAnsi" w:cstheme="minorHAnsi"/>
        </w:rPr>
        <w:t xml:space="preserve"> sends an email notification on the CCA DDE delivery status as part of delivery notifications (see screen shot):</w:t>
      </w:r>
    </w:p>
    <w:p w14:paraId="5F86E796" w14:textId="1A564FBE" w:rsidR="00CF1533" w:rsidRDefault="00CF1533" w:rsidP="00480FC8">
      <w:pPr>
        <w:ind w:left="720"/>
        <w:rPr>
          <w:rFonts w:asciiTheme="minorHAnsi" w:hAnsiTheme="minorHAnsi" w:cstheme="minorHAnsi"/>
        </w:rPr>
      </w:pPr>
    </w:p>
    <w:p w14:paraId="43227220" w14:textId="16AAD273" w:rsidR="009E2086" w:rsidRDefault="009E2086" w:rsidP="00480FC8">
      <w:pPr>
        <w:ind w:left="720"/>
        <w:rPr>
          <w:rFonts w:asciiTheme="minorHAnsi" w:hAnsiTheme="minorHAnsi" w:cstheme="minorHAnsi"/>
        </w:rPr>
      </w:pPr>
      <w:r>
        <w:rPr>
          <w:noProof/>
        </w:rPr>
        <w:drawing>
          <wp:inline distT="0" distB="0" distL="0" distR="0" wp14:anchorId="32583189" wp14:editId="7383DFD1">
            <wp:extent cx="5943600" cy="3063875"/>
            <wp:effectExtent l="0" t="0" r="0" b="3175"/>
            <wp:docPr id="1130202618" name="Picture 2" descr="P377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02618" name="Picture 2" descr="P3773#yIS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063875"/>
                    </a:xfrm>
                    <a:prstGeom prst="rect">
                      <a:avLst/>
                    </a:prstGeom>
                    <a:noFill/>
                    <a:ln>
                      <a:noFill/>
                    </a:ln>
                  </pic:spPr>
                </pic:pic>
              </a:graphicData>
            </a:graphic>
          </wp:inline>
        </w:drawing>
      </w:r>
    </w:p>
    <w:p w14:paraId="766C7179" w14:textId="4ACBDEA3" w:rsidR="008E59BB" w:rsidRDefault="008E59BB" w:rsidP="001C6A1B">
      <w:pPr>
        <w:pStyle w:val="Caption"/>
        <w:ind w:firstLine="360"/>
        <w:jc w:val="both"/>
      </w:pPr>
      <w:bookmarkStart w:id="963" w:name="_Toc210120563"/>
      <w:r>
        <w:t xml:space="preserve">Figure </w:t>
      </w:r>
      <w:r w:rsidR="00C55D92">
        <w:fldChar w:fldCharType="begin"/>
      </w:r>
      <w:r w:rsidR="00C55D92">
        <w:instrText xml:space="preserve"> SEQ Figure \* ARABIC </w:instrText>
      </w:r>
      <w:r w:rsidR="00C55D92">
        <w:fldChar w:fldCharType="separate"/>
      </w:r>
      <w:ins w:id="964" w:author="White, William" w:date="2025-09-30T10:27:00Z" w16du:dateUtc="2025-09-30T14:27:00Z">
        <w:r w:rsidR="00933F95">
          <w:rPr>
            <w:noProof/>
          </w:rPr>
          <w:t>19</w:t>
        </w:r>
      </w:ins>
      <w:r w:rsidR="00C55D92">
        <w:rPr>
          <w:noProof/>
        </w:rPr>
        <w:fldChar w:fldCharType="end"/>
      </w:r>
      <w:r>
        <w:t xml:space="preserve">: Sample </w:t>
      </w:r>
      <w:r w:rsidR="00CF1533">
        <w:t>CCA</w:t>
      </w:r>
      <w:r>
        <w:t xml:space="preserve"> DDE Extract Delivery Email</w:t>
      </w:r>
      <w:bookmarkEnd w:id="963"/>
      <w:r>
        <w:t xml:space="preserve">  </w:t>
      </w:r>
    </w:p>
    <w:p w14:paraId="2CAC3546" w14:textId="65847AD2" w:rsidR="006115E4" w:rsidRDefault="006115E4">
      <w:pPr>
        <w:spacing w:before="0" w:after="0"/>
      </w:pPr>
      <w:r>
        <w:br w:type="page"/>
      </w:r>
    </w:p>
    <w:p w14:paraId="2668B391" w14:textId="77777777" w:rsidR="006115E4" w:rsidRPr="006115E4" w:rsidRDefault="006115E4" w:rsidP="006115E4"/>
    <w:p w14:paraId="1DD7D790" w14:textId="35B76630" w:rsidR="00CF1533" w:rsidRPr="00CF1533" w:rsidRDefault="00CF1533" w:rsidP="001B5B1A">
      <w:pPr>
        <w:pStyle w:val="Heading5"/>
      </w:pPr>
      <w:r w:rsidRPr="00CF1533">
        <w:t xml:space="preserve">DDE – </w:t>
      </w:r>
      <w:r>
        <w:t>Weekly Operations - MassHealth</w:t>
      </w:r>
    </w:p>
    <w:p w14:paraId="191930A9" w14:textId="3C5C97F3" w:rsidR="008E59BB" w:rsidRDefault="00CF1533" w:rsidP="00480FC8">
      <w:pPr>
        <w:ind w:left="720"/>
        <w:rPr>
          <w:rFonts w:asciiTheme="minorHAnsi" w:hAnsiTheme="minorHAnsi" w:cstheme="minorHAnsi"/>
        </w:rPr>
      </w:pPr>
      <w:r w:rsidRPr="00CF1533">
        <w:rPr>
          <w:rFonts w:asciiTheme="minorHAnsi" w:hAnsiTheme="minorHAnsi" w:cstheme="minorHAnsi"/>
        </w:rPr>
        <w:t xml:space="preserve">On Monday mornings, </w:t>
      </w:r>
      <w:r w:rsidR="006F5604">
        <w:rPr>
          <w:rFonts w:asciiTheme="minorHAnsi" w:hAnsiTheme="minorHAnsi" w:cstheme="minorHAnsi"/>
        </w:rPr>
        <w:t>MOCC</w:t>
      </w:r>
      <w:r w:rsidRPr="00CF1533">
        <w:rPr>
          <w:rFonts w:asciiTheme="minorHAnsi" w:hAnsiTheme="minorHAnsi" w:cstheme="minorHAnsi"/>
        </w:rPr>
        <w:t xml:space="preserve"> sends an email notification on the MH DDE delivery status as part of delivery notifications (see screen shot):</w:t>
      </w:r>
    </w:p>
    <w:p w14:paraId="35F2DB6B" w14:textId="633BE3FC" w:rsidR="00480FC8" w:rsidRDefault="009E2086" w:rsidP="00A40150">
      <w:pPr>
        <w:ind w:left="720"/>
        <w:rPr>
          <w:rFonts w:asciiTheme="minorHAnsi" w:hAnsiTheme="minorHAnsi" w:cstheme="minorHAnsi"/>
        </w:rPr>
      </w:pPr>
      <w:r>
        <w:rPr>
          <w:noProof/>
        </w:rPr>
        <w:drawing>
          <wp:inline distT="0" distB="0" distL="0" distR="0" wp14:anchorId="4D5FE70A" wp14:editId="051CB196">
            <wp:extent cx="3936487" cy="3307743"/>
            <wp:effectExtent l="0" t="0" r="6985" b="6985"/>
            <wp:docPr id="714476820" name="Picture 1" descr="P377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76820" name="Picture 1" descr="P3779#yIS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46337" cy="3316020"/>
                    </a:xfrm>
                    <a:prstGeom prst="rect">
                      <a:avLst/>
                    </a:prstGeom>
                    <a:noFill/>
                    <a:ln>
                      <a:noFill/>
                    </a:ln>
                  </pic:spPr>
                </pic:pic>
              </a:graphicData>
            </a:graphic>
          </wp:inline>
        </w:drawing>
      </w:r>
    </w:p>
    <w:p w14:paraId="0524ADBF" w14:textId="4C437A92" w:rsidR="008E59BB" w:rsidRPr="00B543B7" w:rsidRDefault="008E59BB" w:rsidP="001C6A1B">
      <w:pPr>
        <w:pStyle w:val="Caption"/>
        <w:ind w:firstLine="360"/>
        <w:jc w:val="both"/>
      </w:pPr>
      <w:bookmarkStart w:id="965" w:name="_Toc210120564"/>
      <w:r>
        <w:t xml:space="preserve">Figure </w:t>
      </w:r>
      <w:r w:rsidR="00C55D92">
        <w:fldChar w:fldCharType="begin"/>
      </w:r>
      <w:r w:rsidR="00C55D92">
        <w:instrText xml:space="preserve"> SEQ Figure \* ARABIC </w:instrText>
      </w:r>
      <w:r w:rsidR="00C55D92">
        <w:fldChar w:fldCharType="separate"/>
      </w:r>
      <w:ins w:id="966" w:author="White, William" w:date="2025-09-30T10:27:00Z" w16du:dateUtc="2025-09-30T14:27:00Z">
        <w:r w:rsidR="00933F95">
          <w:rPr>
            <w:noProof/>
          </w:rPr>
          <w:t>20</w:t>
        </w:r>
      </w:ins>
      <w:r w:rsidR="00C55D92">
        <w:rPr>
          <w:noProof/>
        </w:rPr>
        <w:fldChar w:fldCharType="end"/>
      </w:r>
      <w:r>
        <w:t xml:space="preserve">: Sample </w:t>
      </w:r>
      <w:r w:rsidR="00CF1533">
        <w:t>MH</w:t>
      </w:r>
      <w:r>
        <w:t xml:space="preserve"> DDE Extract Delivery Email</w:t>
      </w:r>
      <w:bookmarkEnd w:id="965"/>
    </w:p>
    <w:p w14:paraId="331A2259" w14:textId="16D899F0" w:rsidR="00480FC8" w:rsidRPr="00451736" w:rsidRDefault="00480FC8" w:rsidP="00DD6558">
      <w:pPr>
        <w:rPr>
          <w:rFonts w:asciiTheme="minorHAnsi" w:hAnsiTheme="minorHAnsi" w:cstheme="minorHAnsi"/>
        </w:rPr>
      </w:pPr>
    </w:p>
    <w:p w14:paraId="0CA47006" w14:textId="062B41EA" w:rsidR="00480FC8" w:rsidRDefault="00480FC8" w:rsidP="001B5B1A">
      <w:pPr>
        <w:pStyle w:val="Heading5"/>
      </w:pPr>
      <w:bookmarkStart w:id="967" w:name="_Toc532980254"/>
      <w:r w:rsidRPr="001C6A1B">
        <w:t>Daily Monitoring &amp; Failure Handling</w:t>
      </w:r>
      <w:bookmarkEnd w:id="967"/>
      <w:r w:rsidR="004B30BA">
        <w:t xml:space="preserve">                 </w:t>
      </w:r>
    </w:p>
    <w:p w14:paraId="50C6089B" w14:textId="4AC5B999" w:rsidR="00D10F13" w:rsidRDefault="00D10F13" w:rsidP="00F8757A">
      <w:pPr>
        <w:ind w:left="720"/>
        <w:jc w:val="both"/>
        <w:rPr>
          <w:rFonts w:asciiTheme="minorHAnsi" w:hAnsiTheme="minorHAnsi" w:cstheme="minorHAnsi"/>
        </w:rPr>
      </w:pPr>
      <w:r w:rsidRPr="00DD6558">
        <w:rPr>
          <w:rFonts w:asciiTheme="minorHAnsi" w:hAnsiTheme="minorHAnsi" w:cstheme="minorHAnsi"/>
        </w:rPr>
        <w:t>Optum’s O&amp;M Team (supported also by Optum Reporting and the HIX Reporting Manager) monitors the DDE extract and transfer jobs.  Argent Scheduler alerts are sent in case of failure with an exit code and message combination</w:t>
      </w:r>
      <w:r w:rsidR="00930185">
        <w:rPr>
          <w:rFonts w:asciiTheme="minorHAnsi" w:hAnsiTheme="minorHAnsi" w:cstheme="minorHAnsi"/>
        </w:rPr>
        <w:t xml:space="preserve">.  In the event of an Argent Scheduler alert, Optum O&amp;M resends affected files, or takes necessary steps base on exit code to regenerate and resend affected files.  </w:t>
      </w:r>
    </w:p>
    <w:p w14:paraId="1E6DFB4D" w14:textId="77777777" w:rsidR="0084787A" w:rsidRDefault="0084787A">
      <w:pPr>
        <w:ind w:left="720"/>
        <w:rPr>
          <w:rFonts w:asciiTheme="minorHAnsi" w:hAnsiTheme="minorHAnsi" w:cstheme="minorHAnsi"/>
        </w:rPr>
      </w:pPr>
    </w:p>
    <w:p w14:paraId="6EC25EA6" w14:textId="4F406411" w:rsidR="001B68D8" w:rsidRDefault="001B68D8" w:rsidP="001B68D8">
      <w:pPr>
        <w:pStyle w:val="Caption"/>
      </w:pPr>
      <w:bookmarkStart w:id="968" w:name="_Toc210122520"/>
      <w:r>
        <w:t xml:space="preserve">Table  </w:t>
      </w:r>
      <w:r w:rsidR="00C55D92">
        <w:fldChar w:fldCharType="begin"/>
      </w:r>
      <w:r w:rsidR="00C55D92">
        <w:instrText xml:space="preserve"> SEQ Table_ \* ARABIC </w:instrText>
      </w:r>
      <w:r w:rsidR="00C55D92">
        <w:fldChar w:fldCharType="separate"/>
      </w:r>
      <w:ins w:id="969" w:author="White, William" w:date="2025-09-30T10:27:00Z" w16du:dateUtc="2025-09-30T14:27:00Z">
        <w:r w:rsidR="00933F95">
          <w:rPr>
            <w:noProof/>
          </w:rPr>
          <w:t>16</w:t>
        </w:r>
      </w:ins>
      <w:r w:rsidR="00C55D92">
        <w:rPr>
          <w:noProof/>
        </w:rPr>
        <w:fldChar w:fldCharType="end"/>
      </w:r>
      <w:r>
        <w:t xml:space="preserve"> – DDE Batch Schedule</w:t>
      </w:r>
      <w:bookmarkEnd w:id="9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251"/>
        <w:gridCol w:w="2525"/>
        <w:gridCol w:w="5574"/>
      </w:tblGrid>
      <w:tr w:rsidR="0084787A" w14:paraId="18E22753" w14:textId="77777777" w:rsidTr="001B68D8">
        <w:trPr>
          <w:trHeight w:val="300"/>
          <w:tblHeader/>
        </w:trPr>
        <w:tc>
          <w:tcPr>
            <w:tcW w:w="669" w:type="pct"/>
            <w:shd w:val="clear" w:color="auto" w:fill="A6A6A6" w:themeFill="background1" w:themeFillShade="A6"/>
            <w:noWrap/>
            <w:tcMar>
              <w:top w:w="0" w:type="dxa"/>
              <w:left w:w="108" w:type="dxa"/>
              <w:bottom w:w="0" w:type="dxa"/>
              <w:right w:w="108" w:type="dxa"/>
            </w:tcMar>
            <w:vAlign w:val="center"/>
            <w:hideMark/>
          </w:tcPr>
          <w:p w14:paraId="23C7C406" w14:textId="77777777" w:rsidR="00D461F4" w:rsidRPr="00DD6558" w:rsidRDefault="00D461F4" w:rsidP="008D5D0B">
            <w:pPr>
              <w:jc w:val="center"/>
              <w:rPr>
                <w:rFonts w:asciiTheme="minorHAnsi" w:hAnsiTheme="minorHAnsi" w:cstheme="minorHAnsi"/>
                <w:b/>
                <w:bCs/>
                <w:color w:val="000000"/>
              </w:rPr>
            </w:pPr>
            <w:r w:rsidRPr="00DD6558">
              <w:rPr>
                <w:rFonts w:asciiTheme="minorHAnsi" w:hAnsiTheme="minorHAnsi" w:cstheme="minorHAnsi"/>
                <w:b/>
                <w:bCs/>
                <w:color w:val="000000"/>
              </w:rPr>
              <w:t>Error Code</w:t>
            </w:r>
          </w:p>
        </w:tc>
        <w:tc>
          <w:tcPr>
            <w:tcW w:w="1350" w:type="pct"/>
            <w:shd w:val="clear" w:color="auto" w:fill="A6A6A6" w:themeFill="background1" w:themeFillShade="A6"/>
            <w:noWrap/>
            <w:tcMar>
              <w:top w:w="0" w:type="dxa"/>
              <w:left w:w="108" w:type="dxa"/>
              <w:bottom w:w="0" w:type="dxa"/>
              <w:right w:w="108" w:type="dxa"/>
            </w:tcMar>
            <w:vAlign w:val="center"/>
            <w:hideMark/>
          </w:tcPr>
          <w:p w14:paraId="41B7DFCA" w14:textId="77777777" w:rsidR="00D461F4" w:rsidRPr="00DD6558" w:rsidRDefault="00D461F4" w:rsidP="00490352">
            <w:pPr>
              <w:rPr>
                <w:rFonts w:asciiTheme="minorHAnsi" w:hAnsiTheme="minorHAnsi" w:cstheme="minorHAnsi"/>
                <w:b/>
                <w:bCs/>
                <w:color w:val="000000"/>
                <w:sz w:val="20"/>
              </w:rPr>
            </w:pPr>
            <w:r w:rsidRPr="00DD6558">
              <w:rPr>
                <w:rFonts w:asciiTheme="minorHAnsi" w:hAnsiTheme="minorHAnsi" w:cstheme="minorHAnsi"/>
                <w:b/>
                <w:bCs/>
                <w:color w:val="000000"/>
              </w:rPr>
              <w:t>Cause</w:t>
            </w:r>
          </w:p>
        </w:tc>
        <w:tc>
          <w:tcPr>
            <w:tcW w:w="2981" w:type="pct"/>
            <w:shd w:val="clear" w:color="auto" w:fill="A6A6A6" w:themeFill="background1" w:themeFillShade="A6"/>
            <w:noWrap/>
            <w:tcMar>
              <w:top w:w="0" w:type="dxa"/>
              <w:left w:w="108" w:type="dxa"/>
              <w:bottom w:w="0" w:type="dxa"/>
              <w:right w:w="108" w:type="dxa"/>
            </w:tcMar>
            <w:vAlign w:val="center"/>
            <w:hideMark/>
          </w:tcPr>
          <w:p w14:paraId="46111868" w14:textId="77777777" w:rsidR="00D461F4" w:rsidRPr="00DD6558" w:rsidRDefault="00D461F4" w:rsidP="00490352">
            <w:pPr>
              <w:rPr>
                <w:rFonts w:asciiTheme="minorHAnsi" w:hAnsiTheme="minorHAnsi" w:cstheme="minorHAnsi"/>
                <w:b/>
                <w:bCs/>
                <w:color w:val="000000"/>
                <w:szCs w:val="22"/>
              </w:rPr>
            </w:pPr>
            <w:r w:rsidRPr="00DD6558">
              <w:rPr>
                <w:rFonts w:asciiTheme="minorHAnsi" w:hAnsiTheme="minorHAnsi" w:cstheme="minorHAnsi"/>
                <w:b/>
                <w:bCs/>
                <w:color w:val="000000"/>
              </w:rPr>
              <w:t>Fix</w:t>
            </w:r>
          </w:p>
        </w:tc>
      </w:tr>
      <w:tr w:rsidR="00D461F4" w14:paraId="7FC44307" w14:textId="77777777" w:rsidTr="001B68D8">
        <w:trPr>
          <w:trHeight w:val="502"/>
        </w:trPr>
        <w:tc>
          <w:tcPr>
            <w:tcW w:w="669" w:type="pct"/>
            <w:noWrap/>
            <w:tcMar>
              <w:top w:w="0" w:type="dxa"/>
              <w:left w:w="108" w:type="dxa"/>
              <w:bottom w:w="0" w:type="dxa"/>
              <w:right w:w="108" w:type="dxa"/>
            </w:tcMar>
            <w:vAlign w:val="center"/>
            <w:hideMark/>
          </w:tcPr>
          <w:p w14:paraId="370B50F4" w14:textId="77777777" w:rsidR="00D461F4" w:rsidRPr="00DD6558" w:rsidRDefault="00D461F4" w:rsidP="00490352">
            <w:pPr>
              <w:jc w:val="center"/>
              <w:rPr>
                <w:rFonts w:asciiTheme="minorHAnsi" w:hAnsiTheme="minorHAnsi" w:cstheme="minorHAnsi"/>
                <w:color w:val="000000"/>
              </w:rPr>
            </w:pPr>
            <w:r w:rsidRPr="00DD6558">
              <w:rPr>
                <w:rFonts w:asciiTheme="minorHAnsi" w:hAnsiTheme="minorHAnsi" w:cstheme="minorHAnsi"/>
                <w:color w:val="000000"/>
              </w:rPr>
              <w:t>31</w:t>
            </w:r>
          </w:p>
        </w:tc>
        <w:tc>
          <w:tcPr>
            <w:tcW w:w="1350" w:type="pct"/>
            <w:noWrap/>
            <w:tcMar>
              <w:top w:w="0" w:type="dxa"/>
              <w:left w:w="108" w:type="dxa"/>
              <w:bottom w:w="0" w:type="dxa"/>
              <w:right w:w="108" w:type="dxa"/>
            </w:tcMar>
            <w:vAlign w:val="center"/>
            <w:hideMark/>
          </w:tcPr>
          <w:p w14:paraId="482D6427" w14:textId="77777777" w:rsidR="00D461F4" w:rsidRPr="00DD6558" w:rsidRDefault="00D461F4" w:rsidP="008D5D0B">
            <w:pPr>
              <w:rPr>
                <w:rFonts w:asciiTheme="minorHAnsi" w:hAnsiTheme="minorHAnsi" w:cstheme="minorHAnsi"/>
                <w:color w:val="000000"/>
                <w:sz w:val="20"/>
              </w:rPr>
            </w:pPr>
            <w:r w:rsidRPr="00DD6558">
              <w:rPr>
                <w:rFonts w:asciiTheme="minorHAnsi" w:hAnsiTheme="minorHAnsi" w:cstheme="minorHAnsi"/>
                <w:color w:val="000000"/>
              </w:rPr>
              <w:t>Command File Creation/Rewrite Failure</w:t>
            </w:r>
          </w:p>
        </w:tc>
        <w:tc>
          <w:tcPr>
            <w:tcW w:w="2981" w:type="pct"/>
            <w:noWrap/>
            <w:tcMar>
              <w:top w:w="0" w:type="dxa"/>
              <w:left w:w="108" w:type="dxa"/>
              <w:bottom w:w="0" w:type="dxa"/>
              <w:right w:w="108" w:type="dxa"/>
            </w:tcMar>
            <w:vAlign w:val="center"/>
            <w:hideMark/>
          </w:tcPr>
          <w:p w14:paraId="1067F8E6" w14:textId="77777777" w:rsidR="00D461F4" w:rsidRPr="00DD6558" w:rsidRDefault="00D461F4" w:rsidP="008D5D0B">
            <w:pPr>
              <w:rPr>
                <w:rFonts w:asciiTheme="minorHAnsi" w:hAnsiTheme="minorHAnsi" w:cstheme="minorHAnsi"/>
                <w:color w:val="000000"/>
                <w:szCs w:val="22"/>
              </w:rPr>
            </w:pPr>
            <w:r w:rsidRPr="00DD6558">
              <w:rPr>
                <w:rFonts w:asciiTheme="minorHAnsi" w:hAnsiTheme="minorHAnsi" w:cstheme="minorHAnsi"/>
                <w:color w:val="000000"/>
              </w:rPr>
              <w:t xml:space="preserve"> Check if command file path exists. </w:t>
            </w:r>
            <w:r w:rsidRPr="00DD6558">
              <w:rPr>
                <w:rFonts w:asciiTheme="minorHAnsi" w:hAnsiTheme="minorHAnsi" w:cstheme="minorHAnsi"/>
              </w:rPr>
              <w:t>Optum O&amp;M reruns process</w:t>
            </w:r>
          </w:p>
        </w:tc>
      </w:tr>
      <w:tr w:rsidR="00D461F4" w14:paraId="68141402" w14:textId="77777777" w:rsidTr="001B68D8">
        <w:trPr>
          <w:trHeight w:val="241"/>
        </w:trPr>
        <w:tc>
          <w:tcPr>
            <w:tcW w:w="669" w:type="pct"/>
            <w:noWrap/>
            <w:tcMar>
              <w:top w:w="0" w:type="dxa"/>
              <w:left w:w="108" w:type="dxa"/>
              <w:bottom w:w="0" w:type="dxa"/>
              <w:right w:w="108" w:type="dxa"/>
            </w:tcMar>
            <w:vAlign w:val="center"/>
            <w:hideMark/>
          </w:tcPr>
          <w:p w14:paraId="274C5B94" w14:textId="77777777" w:rsidR="00D461F4" w:rsidRPr="00DD6558" w:rsidRDefault="00D461F4" w:rsidP="00490352">
            <w:pPr>
              <w:jc w:val="center"/>
              <w:rPr>
                <w:rFonts w:asciiTheme="minorHAnsi" w:hAnsiTheme="minorHAnsi" w:cstheme="minorHAnsi"/>
                <w:color w:val="000000"/>
              </w:rPr>
            </w:pPr>
            <w:r w:rsidRPr="00DD6558">
              <w:rPr>
                <w:rFonts w:asciiTheme="minorHAnsi" w:hAnsiTheme="minorHAnsi" w:cstheme="minorHAnsi"/>
                <w:color w:val="000000"/>
              </w:rPr>
              <w:t>32</w:t>
            </w:r>
          </w:p>
        </w:tc>
        <w:tc>
          <w:tcPr>
            <w:tcW w:w="1350" w:type="pct"/>
            <w:noWrap/>
            <w:tcMar>
              <w:top w:w="0" w:type="dxa"/>
              <w:left w:w="108" w:type="dxa"/>
              <w:bottom w:w="0" w:type="dxa"/>
              <w:right w:w="108" w:type="dxa"/>
            </w:tcMar>
            <w:vAlign w:val="center"/>
            <w:hideMark/>
          </w:tcPr>
          <w:p w14:paraId="3762164E" w14:textId="77777777" w:rsidR="00D461F4" w:rsidRPr="00DD6558" w:rsidRDefault="00D461F4" w:rsidP="008D5D0B">
            <w:pPr>
              <w:rPr>
                <w:rFonts w:asciiTheme="minorHAnsi" w:hAnsiTheme="minorHAnsi" w:cstheme="minorHAnsi"/>
                <w:color w:val="000000"/>
              </w:rPr>
            </w:pPr>
            <w:r w:rsidRPr="00DD6558">
              <w:rPr>
                <w:rFonts w:asciiTheme="minorHAnsi" w:hAnsiTheme="minorHAnsi" w:cstheme="minorHAnsi"/>
                <w:color w:val="000000"/>
              </w:rPr>
              <w:t xml:space="preserve">Unable to read property file </w:t>
            </w:r>
          </w:p>
        </w:tc>
        <w:tc>
          <w:tcPr>
            <w:tcW w:w="2981" w:type="pct"/>
            <w:noWrap/>
            <w:tcMar>
              <w:top w:w="0" w:type="dxa"/>
              <w:left w:w="108" w:type="dxa"/>
              <w:bottom w:w="0" w:type="dxa"/>
              <w:right w:w="108" w:type="dxa"/>
            </w:tcMar>
            <w:vAlign w:val="center"/>
            <w:hideMark/>
          </w:tcPr>
          <w:p w14:paraId="48FE8A7F" w14:textId="77777777" w:rsidR="00D461F4" w:rsidRPr="00DD6558" w:rsidRDefault="00D461F4" w:rsidP="008D5D0B">
            <w:pPr>
              <w:rPr>
                <w:rFonts w:asciiTheme="minorHAnsi" w:hAnsiTheme="minorHAnsi" w:cstheme="minorHAnsi"/>
                <w:color w:val="000000"/>
              </w:rPr>
            </w:pPr>
            <w:r w:rsidRPr="00DD6558">
              <w:rPr>
                <w:rFonts w:asciiTheme="minorHAnsi" w:hAnsiTheme="minorHAnsi" w:cstheme="minorHAnsi"/>
                <w:color w:val="000000"/>
              </w:rPr>
              <w:t xml:space="preserve"> Make sure the property file path is correct and is accessible. </w:t>
            </w:r>
            <w:r w:rsidRPr="00DD6558">
              <w:rPr>
                <w:rFonts w:asciiTheme="minorHAnsi" w:hAnsiTheme="minorHAnsi" w:cstheme="minorHAnsi"/>
              </w:rPr>
              <w:t>Optum O&amp;M reruns process</w:t>
            </w:r>
          </w:p>
        </w:tc>
      </w:tr>
      <w:tr w:rsidR="00D461F4" w14:paraId="1CF92CC4" w14:textId="77777777" w:rsidTr="001B68D8">
        <w:trPr>
          <w:trHeight w:val="340"/>
        </w:trPr>
        <w:tc>
          <w:tcPr>
            <w:tcW w:w="669" w:type="pct"/>
            <w:noWrap/>
            <w:tcMar>
              <w:top w:w="0" w:type="dxa"/>
              <w:left w:w="108" w:type="dxa"/>
              <w:bottom w:w="0" w:type="dxa"/>
              <w:right w:w="108" w:type="dxa"/>
            </w:tcMar>
            <w:vAlign w:val="center"/>
            <w:hideMark/>
          </w:tcPr>
          <w:p w14:paraId="655083D1" w14:textId="77777777" w:rsidR="00D461F4" w:rsidRPr="00DD6558" w:rsidRDefault="00D461F4" w:rsidP="00490352">
            <w:pPr>
              <w:jc w:val="center"/>
              <w:rPr>
                <w:rFonts w:asciiTheme="minorHAnsi" w:hAnsiTheme="minorHAnsi" w:cstheme="minorHAnsi"/>
                <w:color w:val="000000"/>
              </w:rPr>
            </w:pPr>
            <w:r w:rsidRPr="00DD6558">
              <w:rPr>
                <w:rFonts w:asciiTheme="minorHAnsi" w:hAnsiTheme="minorHAnsi" w:cstheme="minorHAnsi"/>
                <w:color w:val="000000"/>
              </w:rPr>
              <w:lastRenderedPageBreak/>
              <w:t>33</w:t>
            </w:r>
          </w:p>
        </w:tc>
        <w:tc>
          <w:tcPr>
            <w:tcW w:w="1350" w:type="pct"/>
            <w:noWrap/>
            <w:tcMar>
              <w:top w:w="0" w:type="dxa"/>
              <w:left w:w="108" w:type="dxa"/>
              <w:bottom w:w="0" w:type="dxa"/>
              <w:right w:w="108" w:type="dxa"/>
            </w:tcMar>
            <w:vAlign w:val="center"/>
            <w:hideMark/>
          </w:tcPr>
          <w:p w14:paraId="5CDDC2C3" w14:textId="77777777" w:rsidR="00D461F4" w:rsidRPr="00DD6558" w:rsidRDefault="00D461F4" w:rsidP="008D5D0B">
            <w:pPr>
              <w:rPr>
                <w:rFonts w:asciiTheme="minorHAnsi" w:hAnsiTheme="minorHAnsi" w:cstheme="minorHAnsi"/>
                <w:color w:val="000000"/>
              </w:rPr>
            </w:pPr>
            <w:r w:rsidRPr="00DD6558">
              <w:rPr>
                <w:rFonts w:asciiTheme="minorHAnsi" w:hAnsiTheme="minorHAnsi" w:cstheme="minorHAnsi"/>
                <w:color w:val="000000"/>
              </w:rPr>
              <w:t>List of views Failure</w:t>
            </w:r>
          </w:p>
        </w:tc>
        <w:tc>
          <w:tcPr>
            <w:tcW w:w="2981" w:type="pct"/>
            <w:noWrap/>
            <w:tcMar>
              <w:top w:w="0" w:type="dxa"/>
              <w:left w:w="108" w:type="dxa"/>
              <w:bottom w:w="0" w:type="dxa"/>
              <w:right w:w="108" w:type="dxa"/>
            </w:tcMar>
            <w:vAlign w:val="center"/>
            <w:hideMark/>
          </w:tcPr>
          <w:p w14:paraId="4285AAE0" w14:textId="77777777" w:rsidR="00D461F4" w:rsidRPr="00DD6558" w:rsidRDefault="00D461F4" w:rsidP="008D5D0B">
            <w:pPr>
              <w:rPr>
                <w:rFonts w:asciiTheme="minorHAnsi" w:hAnsiTheme="minorHAnsi" w:cstheme="minorHAnsi"/>
                <w:color w:val="000000"/>
              </w:rPr>
            </w:pPr>
            <w:r w:rsidRPr="00DD6558">
              <w:rPr>
                <w:rFonts w:asciiTheme="minorHAnsi" w:hAnsiTheme="minorHAnsi" w:cstheme="minorHAnsi"/>
                <w:color w:val="000000"/>
              </w:rPr>
              <w:t xml:space="preserve"> Make sure the table that contains list of all the sections/tables exists and is accessible. </w:t>
            </w:r>
            <w:r w:rsidRPr="00DD6558">
              <w:rPr>
                <w:rFonts w:asciiTheme="minorHAnsi" w:hAnsiTheme="minorHAnsi" w:cstheme="minorHAnsi"/>
              </w:rPr>
              <w:t>Optum O&amp;M reruns process</w:t>
            </w:r>
          </w:p>
        </w:tc>
      </w:tr>
      <w:tr w:rsidR="00D461F4" w14:paraId="33D8393A" w14:textId="77777777" w:rsidTr="001B68D8">
        <w:trPr>
          <w:trHeight w:val="300"/>
        </w:trPr>
        <w:tc>
          <w:tcPr>
            <w:tcW w:w="669" w:type="pct"/>
            <w:noWrap/>
            <w:tcMar>
              <w:top w:w="0" w:type="dxa"/>
              <w:left w:w="108" w:type="dxa"/>
              <w:bottom w:w="0" w:type="dxa"/>
              <w:right w:w="108" w:type="dxa"/>
            </w:tcMar>
            <w:vAlign w:val="center"/>
            <w:hideMark/>
          </w:tcPr>
          <w:p w14:paraId="2D3BA37C" w14:textId="77777777" w:rsidR="00D461F4" w:rsidRPr="00DD6558" w:rsidRDefault="00D461F4" w:rsidP="00490352">
            <w:pPr>
              <w:jc w:val="center"/>
              <w:rPr>
                <w:rFonts w:asciiTheme="minorHAnsi" w:hAnsiTheme="minorHAnsi" w:cstheme="minorHAnsi"/>
                <w:color w:val="000000"/>
              </w:rPr>
            </w:pPr>
            <w:r w:rsidRPr="00DD6558">
              <w:rPr>
                <w:rFonts w:asciiTheme="minorHAnsi" w:hAnsiTheme="minorHAnsi" w:cstheme="minorHAnsi"/>
                <w:color w:val="000000"/>
              </w:rPr>
              <w:t>35</w:t>
            </w:r>
          </w:p>
        </w:tc>
        <w:tc>
          <w:tcPr>
            <w:tcW w:w="1350" w:type="pct"/>
            <w:noWrap/>
            <w:tcMar>
              <w:top w:w="0" w:type="dxa"/>
              <w:left w:w="108" w:type="dxa"/>
              <w:bottom w:w="0" w:type="dxa"/>
              <w:right w:w="108" w:type="dxa"/>
            </w:tcMar>
            <w:vAlign w:val="center"/>
            <w:hideMark/>
          </w:tcPr>
          <w:p w14:paraId="63FBA1B0" w14:textId="77777777" w:rsidR="00D461F4" w:rsidRPr="00DD6558" w:rsidRDefault="00D461F4" w:rsidP="008D5D0B">
            <w:pPr>
              <w:rPr>
                <w:rFonts w:asciiTheme="minorHAnsi" w:hAnsiTheme="minorHAnsi" w:cstheme="minorHAnsi"/>
                <w:color w:val="000000"/>
              </w:rPr>
            </w:pPr>
            <w:r w:rsidRPr="00DD6558">
              <w:rPr>
                <w:rFonts w:asciiTheme="minorHAnsi" w:hAnsiTheme="minorHAnsi" w:cstheme="minorHAnsi"/>
                <w:color w:val="000000"/>
              </w:rPr>
              <w:t>One or More Iteration Fails</w:t>
            </w:r>
          </w:p>
        </w:tc>
        <w:tc>
          <w:tcPr>
            <w:tcW w:w="2981" w:type="pct"/>
            <w:noWrap/>
            <w:tcMar>
              <w:top w:w="0" w:type="dxa"/>
              <w:left w:w="108" w:type="dxa"/>
              <w:bottom w:w="0" w:type="dxa"/>
              <w:right w:w="108" w:type="dxa"/>
            </w:tcMar>
            <w:vAlign w:val="center"/>
            <w:hideMark/>
          </w:tcPr>
          <w:p w14:paraId="4776CE61" w14:textId="77777777" w:rsidR="00D461F4" w:rsidRPr="00DD6558" w:rsidRDefault="00D461F4" w:rsidP="008D5D0B">
            <w:pPr>
              <w:rPr>
                <w:rFonts w:asciiTheme="minorHAnsi" w:hAnsiTheme="minorHAnsi" w:cstheme="minorHAnsi"/>
                <w:color w:val="000000"/>
              </w:rPr>
            </w:pPr>
            <w:r w:rsidRPr="00DD6558">
              <w:rPr>
                <w:rFonts w:asciiTheme="minorHAnsi" w:hAnsiTheme="minorHAnsi" w:cstheme="minorHAnsi"/>
                <w:color w:val="000000"/>
              </w:rPr>
              <w:t xml:space="preserve">Program completes all iterations and then exists with error code. Review error.log for details.  </w:t>
            </w:r>
            <w:r w:rsidRPr="00DD6558">
              <w:rPr>
                <w:rFonts w:asciiTheme="minorHAnsi" w:hAnsiTheme="minorHAnsi" w:cstheme="minorHAnsi"/>
              </w:rPr>
              <w:t>Optum O&amp;M reruns process</w:t>
            </w:r>
          </w:p>
        </w:tc>
      </w:tr>
      <w:tr w:rsidR="00D461F4" w14:paraId="0C93A2C5" w14:textId="77777777" w:rsidTr="001B68D8">
        <w:trPr>
          <w:trHeight w:val="300"/>
        </w:trPr>
        <w:tc>
          <w:tcPr>
            <w:tcW w:w="669" w:type="pct"/>
            <w:noWrap/>
            <w:tcMar>
              <w:top w:w="0" w:type="dxa"/>
              <w:left w:w="108" w:type="dxa"/>
              <w:bottom w:w="0" w:type="dxa"/>
              <w:right w:w="108" w:type="dxa"/>
            </w:tcMar>
            <w:vAlign w:val="center"/>
            <w:hideMark/>
          </w:tcPr>
          <w:p w14:paraId="091845AF" w14:textId="77777777" w:rsidR="00D461F4" w:rsidRPr="00DD6558" w:rsidRDefault="00D461F4" w:rsidP="00490352">
            <w:pPr>
              <w:jc w:val="center"/>
              <w:rPr>
                <w:rFonts w:asciiTheme="minorHAnsi" w:hAnsiTheme="minorHAnsi" w:cstheme="minorHAnsi"/>
                <w:color w:val="000000"/>
              </w:rPr>
            </w:pPr>
            <w:r w:rsidRPr="00DD6558">
              <w:rPr>
                <w:rFonts w:asciiTheme="minorHAnsi" w:hAnsiTheme="minorHAnsi" w:cstheme="minorHAnsi"/>
                <w:color w:val="000000"/>
              </w:rPr>
              <w:t>36</w:t>
            </w:r>
          </w:p>
        </w:tc>
        <w:tc>
          <w:tcPr>
            <w:tcW w:w="1350" w:type="pct"/>
            <w:noWrap/>
            <w:tcMar>
              <w:top w:w="0" w:type="dxa"/>
              <w:left w:w="108" w:type="dxa"/>
              <w:bottom w:w="0" w:type="dxa"/>
              <w:right w:w="108" w:type="dxa"/>
            </w:tcMar>
            <w:vAlign w:val="center"/>
            <w:hideMark/>
          </w:tcPr>
          <w:p w14:paraId="0335F55D" w14:textId="77777777" w:rsidR="00D461F4" w:rsidRPr="00DD6558" w:rsidRDefault="00D461F4" w:rsidP="008D5D0B">
            <w:pPr>
              <w:rPr>
                <w:rFonts w:asciiTheme="minorHAnsi" w:hAnsiTheme="minorHAnsi" w:cstheme="minorHAnsi"/>
                <w:color w:val="000000"/>
              </w:rPr>
            </w:pPr>
            <w:r w:rsidRPr="00DD6558">
              <w:rPr>
                <w:rFonts w:asciiTheme="minorHAnsi" w:hAnsiTheme="minorHAnsi" w:cstheme="minorHAnsi"/>
                <w:color w:val="000000"/>
              </w:rPr>
              <w:t>Merging or zipping of file fails</w:t>
            </w:r>
          </w:p>
        </w:tc>
        <w:tc>
          <w:tcPr>
            <w:tcW w:w="2981" w:type="pct"/>
            <w:noWrap/>
            <w:tcMar>
              <w:top w:w="0" w:type="dxa"/>
              <w:left w:w="108" w:type="dxa"/>
              <w:bottom w:w="0" w:type="dxa"/>
              <w:right w:w="108" w:type="dxa"/>
            </w:tcMar>
            <w:vAlign w:val="center"/>
            <w:hideMark/>
          </w:tcPr>
          <w:p w14:paraId="48129965" w14:textId="77777777" w:rsidR="00D461F4" w:rsidRPr="00DD6558" w:rsidRDefault="00D461F4" w:rsidP="008D5D0B">
            <w:pPr>
              <w:rPr>
                <w:rFonts w:asciiTheme="minorHAnsi" w:hAnsiTheme="minorHAnsi" w:cstheme="minorHAnsi"/>
                <w:color w:val="000000"/>
              </w:rPr>
            </w:pPr>
            <w:r w:rsidRPr="00DD6558">
              <w:rPr>
                <w:rFonts w:asciiTheme="minorHAnsi" w:hAnsiTheme="minorHAnsi" w:cstheme="minorHAnsi"/>
                <w:color w:val="000000"/>
              </w:rPr>
              <w:t xml:space="preserve"> Program terminates with error code. Review error.log for details. </w:t>
            </w:r>
            <w:r w:rsidRPr="00DD6558">
              <w:rPr>
                <w:rFonts w:asciiTheme="minorHAnsi" w:hAnsiTheme="minorHAnsi" w:cstheme="minorHAnsi"/>
              </w:rPr>
              <w:t>Optum O&amp;M reruns process</w:t>
            </w:r>
          </w:p>
        </w:tc>
      </w:tr>
    </w:tbl>
    <w:p w14:paraId="54F7A02D" w14:textId="11831332" w:rsidR="00480FC8" w:rsidRPr="001C6A1B" w:rsidRDefault="00480FC8" w:rsidP="001B5B1A">
      <w:pPr>
        <w:pStyle w:val="Heading5"/>
      </w:pPr>
      <w:r w:rsidRPr="001C6A1B">
        <w:t>DDE Data Issue Process Diagram</w:t>
      </w:r>
    </w:p>
    <w:p w14:paraId="429C4C1C" w14:textId="5725373A" w:rsidR="00480FC8" w:rsidRPr="00A9752C" w:rsidRDefault="00480FC8" w:rsidP="00DD6558">
      <w:pPr>
        <w:ind w:left="720"/>
        <w:rPr>
          <w:rFonts w:cstheme="minorHAnsi"/>
        </w:rPr>
      </w:pPr>
      <w:r w:rsidRPr="00DD6558">
        <w:rPr>
          <w:rFonts w:asciiTheme="minorHAnsi" w:hAnsiTheme="minorHAnsi" w:cstheme="minorHAnsi"/>
        </w:rPr>
        <w:t>The diagram below shows a detailed view of the resolution process for potential data integrity issues discovered in the DDE file.</w:t>
      </w:r>
    </w:p>
    <w:p w14:paraId="1F88FB5D" w14:textId="77777777" w:rsidR="00442753" w:rsidRDefault="00442753" w:rsidP="00480FC8">
      <w:pPr>
        <w:ind w:left="720"/>
        <w:rPr>
          <w:rFonts w:asciiTheme="minorHAnsi" w:hAnsiTheme="minorHAnsi" w:cstheme="minorHAnsi"/>
        </w:rPr>
      </w:pPr>
    </w:p>
    <w:p w14:paraId="012095E2" w14:textId="5DAD9913" w:rsidR="00480FC8" w:rsidRDefault="00442753" w:rsidP="00480FC8">
      <w:pPr>
        <w:ind w:left="720"/>
        <w:rPr>
          <w:rFonts w:asciiTheme="minorHAnsi" w:hAnsiTheme="minorHAnsi" w:cstheme="minorHAnsi"/>
        </w:rPr>
      </w:pPr>
      <w:r>
        <w:rPr>
          <w:noProof/>
        </w:rPr>
        <w:drawing>
          <wp:inline distT="0" distB="0" distL="0" distR="0" wp14:anchorId="7E209B98" wp14:editId="47342993">
            <wp:extent cx="5943600" cy="4613275"/>
            <wp:effectExtent l="0" t="0" r="0" b="0"/>
            <wp:docPr id="6" name="Picture 6" descr="P381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P3813#yIS1"/>
                    <pic:cNvPicPr/>
                  </pic:nvPicPr>
                  <pic:blipFill>
                    <a:blip r:embed="rId80"/>
                    <a:stretch>
                      <a:fillRect/>
                    </a:stretch>
                  </pic:blipFill>
                  <pic:spPr>
                    <a:xfrm>
                      <a:off x="0" y="0"/>
                      <a:ext cx="5943600" cy="4613275"/>
                    </a:xfrm>
                    <a:prstGeom prst="rect">
                      <a:avLst/>
                    </a:prstGeom>
                  </pic:spPr>
                </pic:pic>
              </a:graphicData>
            </a:graphic>
          </wp:inline>
        </w:drawing>
      </w:r>
    </w:p>
    <w:p w14:paraId="2760329B" w14:textId="1FB63492" w:rsidR="008E59BB" w:rsidRDefault="008E59BB" w:rsidP="00593626">
      <w:pPr>
        <w:pStyle w:val="Caption"/>
        <w:ind w:firstLine="720"/>
        <w:jc w:val="both"/>
      </w:pPr>
      <w:bookmarkStart w:id="970" w:name="_Toc210120565"/>
      <w:r>
        <w:lastRenderedPageBreak/>
        <w:t xml:space="preserve">Figure </w:t>
      </w:r>
      <w:r w:rsidR="00C55D92">
        <w:fldChar w:fldCharType="begin"/>
      </w:r>
      <w:r w:rsidR="00C55D92">
        <w:instrText xml:space="preserve"> SEQ Figure \* ARABIC </w:instrText>
      </w:r>
      <w:r w:rsidR="00C55D92">
        <w:fldChar w:fldCharType="separate"/>
      </w:r>
      <w:ins w:id="971" w:author="White, William" w:date="2025-09-30T10:27:00Z" w16du:dateUtc="2025-09-30T14:27:00Z">
        <w:r w:rsidR="00933F95">
          <w:rPr>
            <w:noProof/>
          </w:rPr>
          <w:t>21</w:t>
        </w:r>
      </w:ins>
      <w:r w:rsidR="00C55D92">
        <w:rPr>
          <w:noProof/>
        </w:rPr>
        <w:fldChar w:fldCharType="end"/>
      </w:r>
      <w:r>
        <w:t>: DDE Data Issue Process Diagram</w:t>
      </w:r>
      <w:bookmarkEnd w:id="970"/>
      <w:r>
        <w:t xml:space="preserve"> </w:t>
      </w:r>
    </w:p>
    <w:p w14:paraId="5A22AC0F" w14:textId="525A692B" w:rsidR="00480FC8" w:rsidRPr="001C6A1B" w:rsidRDefault="00480FC8" w:rsidP="001B5B1A">
      <w:pPr>
        <w:pStyle w:val="Heading5"/>
      </w:pPr>
      <w:r w:rsidRPr="001C6A1B">
        <w:t>DDE Late Delivery Process Diagram</w:t>
      </w:r>
    </w:p>
    <w:p w14:paraId="3722E324" w14:textId="304BAADA" w:rsidR="00480FC8" w:rsidRDefault="00480FC8" w:rsidP="006115E4">
      <w:pPr>
        <w:ind w:left="720"/>
        <w:rPr>
          <w:rFonts w:asciiTheme="minorHAnsi" w:hAnsiTheme="minorHAnsi" w:cstheme="minorHAnsi"/>
        </w:rPr>
      </w:pPr>
      <w:r w:rsidRPr="00DD6558">
        <w:rPr>
          <w:rFonts w:asciiTheme="minorHAnsi" w:hAnsiTheme="minorHAnsi" w:cstheme="minorHAnsi"/>
        </w:rPr>
        <w:t>The diagram below shows a detailed view of the resolution process for delays in the delivery of the DDE file to MassHealth and/or CCA.</w:t>
      </w:r>
    </w:p>
    <w:p w14:paraId="507BAED2" w14:textId="78D075AA" w:rsidR="00442753" w:rsidRDefault="00442753" w:rsidP="00DD6558">
      <w:pPr>
        <w:ind w:left="360"/>
        <w:rPr>
          <w:rFonts w:asciiTheme="minorHAnsi" w:hAnsiTheme="minorHAnsi" w:cstheme="minorHAnsi"/>
        </w:rPr>
      </w:pPr>
      <w:r>
        <w:rPr>
          <w:noProof/>
        </w:rPr>
        <w:drawing>
          <wp:inline distT="0" distB="0" distL="0" distR="0" wp14:anchorId="703EE561" wp14:editId="6BEB2BD7">
            <wp:extent cx="5943600" cy="4646295"/>
            <wp:effectExtent l="0" t="0" r="0" b="1905"/>
            <wp:docPr id="5" name="Picture 5" descr="P38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3817#yIS1"/>
                    <pic:cNvPicPr/>
                  </pic:nvPicPr>
                  <pic:blipFill>
                    <a:blip r:embed="rId81"/>
                    <a:stretch>
                      <a:fillRect/>
                    </a:stretch>
                  </pic:blipFill>
                  <pic:spPr>
                    <a:xfrm>
                      <a:off x="0" y="0"/>
                      <a:ext cx="5943600" cy="4646295"/>
                    </a:xfrm>
                    <a:prstGeom prst="rect">
                      <a:avLst/>
                    </a:prstGeom>
                  </pic:spPr>
                </pic:pic>
              </a:graphicData>
            </a:graphic>
          </wp:inline>
        </w:drawing>
      </w:r>
    </w:p>
    <w:p w14:paraId="6E96AF49" w14:textId="042901D7" w:rsidR="007132FC" w:rsidRDefault="007132FC" w:rsidP="001C6A1B">
      <w:pPr>
        <w:pStyle w:val="Caption"/>
        <w:ind w:firstLine="360"/>
        <w:jc w:val="both"/>
      </w:pPr>
      <w:bookmarkStart w:id="972" w:name="_Toc210120566"/>
      <w:r>
        <w:t xml:space="preserve">Figure </w:t>
      </w:r>
      <w:r w:rsidR="00C55D92">
        <w:fldChar w:fldCharType="begin"/>
      </w:r>
      <w:r w:rsidR="00C55D92">
        <w:instrText xml:space="preserve"> SEQ Figure \* ARABIC </w:instrText>
      </w:r>
      <w:r w:rsidR="00C55D92">
        <w:fldChar w:fldCharType="separate"/>
      </w:r>
      <w:ins w:id="973" w:author="White, William" w:date="2025-09-30T10:27:00Z" w16du:dateUtc="2025-09-30T14:27:00Z">
        <w:r w:rsidR="00933F95">
          <w:rPr>
            <w:noProof/>
          </w:rPr>
          <w:t>22</w:t>
        </w:r>
      </w:ins>
      <w:r w:rsidR="00C55D92">
        <w:rPr>
          <w:noProof/>
        </w:rPr>
        <w:fldChar w:fldCharType="end"/>
      </w:r>
      <w:r>
        <w:t>: DDE Late Delivery Process Diagram</w:t>
      </w:r>
      <w:bookmarkEnd w:id="972"/>
      <w:r>
        <w:t xml:space="preserve"> </w:t>
      </w:r>
    </w:p>
    <w:p w14:paraId="6F9ED052" w14:textId="08CDD061" w:rsidR="00782758" w:rsidRPr="001C6A1B" w:rsidRDefault="00417558" w:rsidP="001B5B1A">
      <w:pPr>
        <w:pStyle w:val="Heading5"/>
      </w:pPr>
      <w:bookmarkStart w:id="974" w:name="_Toc532980251"/>
      <w:r w:rsidRPr="001C6A1B">
        <w:t>Weekly</w:t>
      </w:r>
      <w:r w:rsidR="00782758" w:rsidRPr="001C6A1B">
        <w:t xml:space="preserve"> DDE File Tracking Report</w:t>
      </w:r>
      <w:bookmarkEnd w:id="974"/>
    </w:p>
    <w:p w14:paraId="436645E4" w14:textId="77777777" w:rsidR="00782758" w:rsidRPr="00451736" w:rsidRDefault="00782758" w:rsidP="00782758">
      <w:pPr>
        <w:ind w:left="706"/>
        <w:jc w:val="both"/>
        <w:rPr>
          <w:rFonts w:asciiTheme="minorHAnsi" w:hAnsiTheme="minorHAnsi" w:cstheme="minorHAnsi"/>
        </w:rPr>
      </w:pPr>
      <w:r w:rsidRPr="00451736">
        <w:rPr>
          <w:rFonts w:asciiTheme="minorHAnsi" w:hAnsiTheme="minorHAnsi" w:cstheme="minorHAnsi"/>
        </w:rPr>
        <w:t>The team has identified possible points of failures in the DDE process:</w:t>
      </w:r>
    </w:p>
    <w:p w14:paraId="5CF633F5" w14:textId="77777777" w:rsidR="00782758" w:rsidRPr="00451736" w:rsidRDefault="00782758" w:rsidP="002610DB">
      <w:pPr>
        <w:pStyle w:val="ListParagraph"/>
        <w:numPr>
          <w:ilvl w:val="0"/>
          <w:numId w:val="37"/>
        </w:numPr>
        <w:spacing w:before="0" w:after="60"/>
        <w:ind w:left="1483"/>
        <w:contextualSpacing w:val="0"/>
        <w:rPr>
          <w:rFonts w:cstheme="minorHAnsi"/>
        </w:rPr>
      </w:pPr>
      <w:r w:rsidRPr="00451736">
        <w:rPr>
          <w:rFonts w:cstheme="minorHAnsi"/>
        </w:rPr>
        <w:t>Generation</w:t>
      </w:r>
    </w:p>
    <w:p w14:paraId="6C34161E" w14:textId="44A67754" w:rsidR="00782758" w:rsidRPr="00451736" w:rsidRDefault="00782758" w:rsidP="002610DB">
      <w:pPr>
        <w:pStyle w:val="ListParagraph"/>
        <w:numPr>
          <w:ilvl w:val="0"/>
          <w:numId w:val="37"/>
        </w:numPr>
        <w:spacing w:before="0" w:after="60"/>
        <w:ind w:left="1483"/>
        <w:contextualSpacing w:val="0"/>
        <w:rPr>
          <w:rFonts w:cstheme="minorHAnsi"/>
        </w:rPr>
      </w:pPr>
      <w:r w:rsidRPr="00451736">
        <w:rPr>
          <w:rFonts w:cstheme="minorHAnsi"/>
        </w:rPr>
        <w:t xml:space="preserve">Transfer of completed file from batch server to </w:t>
      </w:r>
      <w:r w:rsidR="002E6E75">
        <w:rPr>
          <w:rFonts w:cstheme="minorHAnsi"/>
        </w:rPr>
        <w:t>AxWay</w:t>
      </w:r>
    </w:p>
    <w:p w14:paraId="25416E1E" w14:textId="5A4391BE" w:rsidR="00782758" w:rsidRPr="00451736" w:rsidRDefault="00F31867" w:rsidP="002610DB">
      <w:pPr>
        <w:pStyle w:val="ListParagraph"/>
        <w:numPr>
          <w:ilvl w:val="0"/>
          <w:numId w:val="37"/>
        </w:numPr>
        <w:spacing w:before="0" w:after="60"/>
        <w:ind w:left="1483"/>
        <w:contextualSpacing w:val="0"/>
        <w:rPr>
          <w:rFonts w:cstheme="minorHAnsi"/>
        </w:rPr>
      </w:pPr>
      <w:r w:rsidRPr="00F31867">
        <w:rPr>
          <w:rFonts w:cstheme="minorHAnsi"/>
        </w:rPr>
        <w:t>Transfer from AxWay to MH via MoveIt</w:t>
      </w:r>
      <w:r>
        <w:rPr>
          <w:rFonts w:cstheme="minorHAnsi"/>
        </w:rPr>
        <w:t xml:space="preserve"> </w:t>
      </w:r>
    </w:p>
    <w:p w14:paraId="3B4FD931" w14:textId="6C779ECB" w:rsidR="007132FC" w:rsidRDefault="00782758" w:rsidP="00C81BF9">
      <w:pPr>
        <w:ind w:left="706"/>
        <w:jc w:val="both"/>
        <w:rPr>
          <w:noProof/>
        </w:rPr>
      </w:pPr>
      <w:r w:rsidRPr="00451736">
        <w:rPr>
          <w:rFonts w:asciiTheme="minorHAnsi" w:hAnsiTheme="minorHAnsi" w:cstheme="minorHAnsi"/>
        </w:rPr>
        <w:t xml:space="preserve">Optum O&amp;M provides a </w:t>
      </w:r>
      <w:r w:rsidR="00417558" w:rsidRPr="00451736">
        <w:rPr>
          <w:rFonts w:asciiTheme="minorHAnsi" w:hAnsiTheme="minorHAnsi" w:cstheme="minorHAnsi"/>
        </w:rPr>
        <w:t>weekly</w:t>
      </w:r>
      <w:r w:rsidRPr="00451736">
        <w:rPr>
          <w:rFonts w:asciiTheme="minorHAnsi" w:hAnsiTheme="minorHAnsi" w:cstheme="minorHAnsi"/>
        </w:rPr>
        <w:t xml:space="preserve"> report of raw data that highlights times of the above activities every day. Also included in this report is the trend of the size of the DDE.  The Reporting Manager receives the raw report data from Optum and appends it to a separate, running report that uses the data to produce a series of charts and tabular reports designed to highlight any potential issues listed above.</w:t>
      </w:r>
    </w:p>
    <w:p w14:paraId="5B8F83CC" w14:textId="38A3CF17" w:rsidR="00782758" w:rsidRDefault="00417558" w:rsidP="00782758">
      <w:pPr>
        <w:ind w:left="706"/>
        <w:rPr>
          <w:noProof/>
        </w:rPr>
      </w:pPr>
      <w:r>
        <w:rPr>
          <w:noProof/>
        </w:rPr>
        <w:lastRenderedPageBreak/>
        <w:drawing>
          <wp:inline distT="0" distB="0" distL="0" distR="0" wp14:anchorId="13BAA4AA" wp14:editId="54807800">
            <wp:extent cx="5070577" cy="2651760"/>
            <wp:effectExtent l="0" t="0" r="0" b="0"/>
            <wp:docPr id="4" name="Picture 4" descr="P382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3825#yIS1"/>
                    <pic:cNvPicPr/>
                  </pic:nvPicPr>
                  <pic:blipFill>
                    <a:blip r:embed="rId82"/>
                    <a:stretch>
                      <a:fillRect/>
                    </a:stretch>
                  </pic:blipFill>
                  <pic:spPr>
                    <a:xfrm>
                      <a:off x="0" y="0"/>
                      <a:ext cx="5074019" cy="2653560"/>
                    </a:xfrm>
                    <a:prstGeom prst="rect">
                      <a:avLst/>
                    </a:prstGeom>
                  </pic:spPr>
                </pic:pic>
              </a:graphicData>
            </a:graphic>
          </wp:inline>
        </w:drawing>
      </w:r>
    </w:p>
    <w:p w14:paraId="316878FD" w14:textId="3EEC5DC1" w:rsidR="007132FC" w:rsidRDefault="007132FC" w:rsidP="001C6A1B">
      <w:pPr>
        <w:pStyle w:val="Caption"/>
        <w:ind w:firstLine="360"/>
        <w:jc w:val="both"/>
      </w:pPr>
      <w:bookmarkStart w:id="975" w:name="_Toc210120567"/>
      <w:r>
        <w:t xml:space="preserve">Figure </w:t>
      </w:r>
      <w:r w:rsidR="00C55D92">
        <w:fldChar w:fldCharType="begin"/>
      </w:r>
      <w:r w:rsidR="00C55D92">
        <w:instrText xml:space="preserve"> SEQ Figure \* ARABIC </w:instrText>
      </w:r>
      <w:r w:rsidR="00C55D92">
        <w:fldChar w:fldCharType="separate"/>
      </w:r>
      <w:r w:rsidR="00933F95">
        <w:rPr>
          <w:noProof/>
        </w:rPr>
        <w:t>23</w:t>
      </w:r>
      <w:r w:rsidR="00C55D92">
        <w:rPr>
          <w:noProof/>
        </w:rPr>
        <w:fldChar w:fldCharType="end"/>
      </w:r>
      <w:r>
        <w:t>: Sample MH DDE Report</w:t>
      </w:r>
      <w:bookmarkEnd w:id="975"/>
      <w:r>
        <w:t xml:space="preserve">  </w:t>
      </w:r>
    </w:p>
    <w:p w14:paraId="6B90A72B" w14:textId="47EB0319" w:rsidR="00417558" w:rsidRDefault="00417558" w:rsidP="00782758">
      <w:pPr>
        <w:ind w:left="706"/>
        <w:rPr>
          <w:noProof/>
        </w:rPr>
      </w:pPr>
    </w:p>
    <w:p w14:paraId="6DAF207C" w14:textId="196D2B7C" w:rsidR="00417558" w:rsidRDefault="00417558" w:rsidP="00782758">
      <w:pPr>
        <w:ind w:left="706"/>
        <w:rPr>
          <w:rFonts w:asciiTheme="minorHAnsi" w:hAnsiTheme="minorHAnsi" w:cstheme="minorHAnsi"/>
        </w:rPr>
      </w:pPr>
      <w:r>
        <w:rPr>
          <w:noProof/>
        </w:rPr>
        <w:drawing>
          <wp:inline distT="0" distB="0" distL="0" distR="0" wp14:anchorId="77398276" wp14:editId="01996D34">
            <wp:extent cx="5070475" cy="2741632"/>
            <wp:effectExtent l="0" t="0" r="0" b="1905"/>
            <wp:docPr id="7" name="Picture 7" descr="P382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P3828#yIS1"/>
                    <pic:cNvPicPr/>
                  </pic:nvPicPr>
                  <pic:blipFill>
                    <a:blip r:embed="rId83"/>
                    <a:stretch>
                      <a:fillRect/>
                    </a:stretch>
                  </pic:blipFill>
                  <pic:spPr>
                    <a:xfrm>
                      <a:off x="0" y="0"/>
                      <a:ext cx="5078373" cy="2745903"/>
                    </a:xfrm>
                    <a:prstGeom prst="rect">
                      <a:avLst/>
                    </a:prstGeom>
                  </pic:spPr>
                </pic:pic>
              </a:graphicData>
            </a:graphic>
          </wp:inline>
        </w:drawing>
      </w:r>
    </w:p>
    <w:p w14:paraId="0C29F9D0" w14:textId="7B104AB4" w:rsidR="007132FC" w:rsidRDefault="007132FC" w:rsidP="001C6A1B">
      <w:pPr>
        <w:pStyle w:val="Caption"/>
        <w:ind w:firstLine="360"/>
        <w:jc w:val="both"/>
        <w:rPr>
          <w:ins w:id="976" w:author="White, William" w:date="2025-09-30T08:27:00Z" w16du:dateUtc="2025-09-30T12:27:00Z"/>
        </w:rPr>
      </w:pPr>
      <w:bookmarkStart w:id="977" w:name="_Toc210120568"/>
      <w:r>
        <w:t xml:space="preserve">Figure </w:t>
      </w:r>
      <w:r w:rsidR="00C55D92">
        <w:fldChar w:fldCharType="begin"/>
      </w:r>
      <w:r w:rsidR="00C55D92">
        <w:instrText xml:space="preserve"> SEQ Figure \* ARABIC </w:instrText>
      </w:r>
      <w:r w:rsidR="00C55D92">
        <w:fldChar w:fldCharType="separate"/>
      </w:r>
      <w:r w:rsidR="00933F95">
        <w:rPr>
          <w:noProof/>
        </w:rPr>
        <w:t>24</w:t>
      </w:r>
      <w:r w:rsidR="00C55D92">
        <w:rPr>
          <w:noProof/>
        </w:rPr>
        <w:fldChar w:fldCharType="end"/>
      </w:r>
      <w:r>
        <w:t xml:space="preserve">: Sample </w:t>
      </w:r>
      <w:r w:rsidR="00081886">
        <w:t xml:space="preserve">CCA </w:t>
      </w:r>
      <w:r>
        <w:t>DDE Report</w:t>
      </w:r>
      <w:bookmarkEnd w:id="977"/>
    </w:p>
    <w:p w14:paraId="51F74258" w14:textId="77777777" w:rsidR="00041985" w:rsidRDefault="00041985" w:rsidP="00041985">
      <w:pPr>
        <w:rPr>
          <w:ins w:id="978" w:author="White, William" w:date="2025-09-30T08:27:00Z" w16du:dateUtc="2025-09-30T12:27:00Z"/>
        </w:rPr>
      </w:pPr>
    </w:p>
    <w:p w14:paraId="79CE41BE" w14:textId="74CCEE3F" w:rsidR="005D6763" w:rsidRDefault="005D6763" w:rsidP="00FC5B02">
      <w:pPr>
        <w:pStyle w:val="Heading5"/>
        <w:rPr>
          <w:ins w:id="979" w:author="White, William" w:date="2025-09-30T08:27:00Z" w16du:dateUtc="2025-09-30T12:27:00Z"/>
        </w:rPr>
      </w:pPr>
      <w:ins w:id="980" w:author="White, William" w:date="2025-09-30T08:27:00Z" w16du:dateUtc="2025-09-30T12:27:00Z">
        <w:r>
          <w:t>Daily Data Extract (</w:t>
        </w:r>
        <w:r w:rsidRPr="00451736">
          <w:t>DDE</w:t>
        </w:r>
        <w:r>
          <w:t>)</w:t>
        </w:r>
        <w:r w:rsidRPr="00451736">
          <w:t xml:space="preserve"> </w:t>
        </w:r>
        <w:r>
          <w:t xml:space="preserve">Change Data Capture (CDC) </w:t>
        </w:r>
        <w:r w:rsidRPr="00451736">
          <w:t>processing</w:t>
        </w:r>
      </w:ins>
    </w:p>
    <w:p w14:paraId="7749C693" w14:textId="052736F0" w:rsidR="00FC5B02" w:rsidRDefault="00FC5B02" w:rsidP="00FC5B02">
      <w:pPr>
        <w:ind w:left="720"/>
        <w:rPr>
          <w:ins w:id="981" w:author="White, William" w:date="2025-09-30T08:31:00Z" w16du:dateUtc="2025-09-30T12:31:00Z"/>
          <w:rFonts w:asciiTheme="minorHAnsi" w:hAnsiTheme="minorHAnsi" w:cstheme="minorHAnsi"/>
          <w:b/>
          <w:bCs/>
        </w:rPr>
      </w:pPr>
      <w:ins w:id="982" w:author="White, William" w:date="2025-09-30T08:31:00Z" w16du:dateUtc="2025-09-30T12:31:00Z">
        <w:r>
          <w:rPr>
            <w:rFonts w:asciiTheme="minorHAnsi" w:hAnsiTheme="minorHAnsi" w:cstheme="minorHAnsi"/>
            <w:b/>
            <w:bCs/>
          </w:rPr>
          <w:t xml:space="preserve">Full File </w:t>
        </w:r>
        <w:r w:rsidRPr="00D44C58">
          <w:rPr>
            <w:rFonts w:asciiTheme="minorHAnsi" w:hAnsiTheme="minorHAnsi" w:cstheme="minorHAnsi"/>
            <w:b/>
            <w:bCs/>
          </w:rPr>
          <w:t>MA HIX DDE Process Overview:</w:t>
        </w:r>
      </w:ins>
    </w:p>
    <w:p w14:paraId="6453E6B1" w14:textId="77777777" w:rsidR="00FC5B02" w:rsidRPr="00D44C58" w:rsidRDefault="00FC5B02" w:rsidP="00FC5B02">
      <w:pPr>
        <w:ind w:left="720"/>
        <w:rPr>
          <w:ins w:id="983" w:author="White, William" w:date="2025-09-30T08:31:00Z" w16du:dateUtc="2025-09-30T12:31:00Z"/>
          <w:rFonts w:asciiTheme="minorHAnsi" w:hAnsiTheme="minorHAnsi" w:cstheme="minorHAnsi"/>
        </w:rPr>
      </w:pPr>
      <w:ins w:id="984" w:author="White, William" w:date="2025-09-30T08:31:00Z" w16du:dateUtc="2025-09-30T12:31:00Z">
        <w:r w:rsidRPr="00D44C58">
          <w:rPr>
            <w:rFonts w:asciiTheme="minorHAnsi" w:hAnsiTheme="minorHAnsi" w:cstheme="minorHAnsi"/>
          </w:rPr>
          <w:t>The existing MA HIX DDE process involves extracting data from the entire source table and generating individual text files. These files are then transferred to CCA, MH, and MDM for ingestion into their respective data warehouses on a daily or weekly basis. Due to the large volume of data in the MA HIX application, this approach is time-consuming and inefficient across the stages of data extraction, transfer, and ingestion.</w:t>
        </w:r>
      </w:ins>
    </w:p>
    <w:p w14:paraId="01C606B8" w14:textId="77777777" w:rsidR="00FC5B02" w:rsidRPr="00D44C58" w:rsidRDefault="00FC5B02" w:rsidP="00FC5B02">
      <w:pPr>
        <w:ind w:left="720"/>
        <w:rPr>
          <w:ins w:id="985" w:author="White, William" w:date="2025-09-30T08:31:00Z" w16du:dateUtc="2025-09-30T12:31:00Z"/>
          <w:rFonts w:asciiTheme="minorHAnsi" w:hAnsiTheme="minorHAnsi" w:cstheme="minorHAnsi"/>
        </w:rPr>
      </w:pPr>
      <w:ins w:id="986" w:author="White, William" w:date="2025-09-30T08:31:00Z" w16du:dateUtc="2025-09-30T12:31:00Z">
        <w:r w:rsidRPr="00D44C58">
          <w:rPr>
            <w:rFonts w:asciiTheme="minorHAnsi" w:hAnsiTheme="minorHAnsi" w:cstheme="minorHAnsi"/>
            <w:b/>
            <w:bCs/>
          </w:rPr>
          <w:t>Modernization with CDC Implementation:</w:t>
        </w:r>
      </w:ins>
    </w:p>
    <w:p w14:paraId="24FC8255" w14:textId="77777777" w:rsidR="00FC5B02" w:rsidRPr="00D44C58" w:rsidRDefault="00FC5B02" w:rsidP="00FC5B02">
      <w:pPr>
        <w:ind w:left="720"/>
        <w:rPr>
          <w:ins w:id="987" w:author="White, William" w:date="2025-09-30T08:31:00Z" w16du:dateUtc="2025-09-30T12:31:00Z"/>
          <w:rFonts w:asciiTheme="minorHAnsi" w:hAnsiTheme="minorHAnsi" w:cstheme="minorHAnsi"/>
        </w:rPr>
      </w:pPr>
      <w:ins w:id="988" w:author="White, William" w:date="2025-09-30T08:31:00Z" w16du:dateUtc="2025-09-30T12:31:00Z">
        <w:r w:rsidRPr="00D44C58">
          <w:rPr>
            <w:rFonts w:asciiTheme="minorHAnsi" w:hAnsiTheme="minorHAnsi" w:cstheme="minorHAnsi"/>
          </w:rPr>
          <w:lastRenderedPageBreak/>
          <w:t>To improve efficiency, EOHHS and Optum have implemented Change Data Capture (CDC) capabilities using the Informatica Data Integration tool, replacing the legacy MA HIX DDE process.</w:t>
        </w:r>
      </w:ins>
    </w:p>
    <w:p w14:paraId="0620C748" w14:textId="77777777" w:rsidR="00FC5B02" w:rsidRPr="00D44C58" w:rsidRDefault="00FC5B02" w:rsidP="00FC5B02">
      <w:pPr>
        <w:ind w:left="720"/>
        <w:rPr>
          <w:ins w:id="989" w:author="White, William" w:date="2025-09-30T08:31:00Z" w16du:dateUtc="2025-09-30T12:31:00Z"/>
          <w:rFonts w:asciiTheme="minorHAnsi" w:hAnsiTheme="minorHAnsi" w:cstheme="minorHAnsi"/>
        </w:rPr>
      </w:pPr>
      <w:ins w:id="990" w:author="White, William" w:date="2025-09-30T08:31:00Z" w16du:dateUtc="2025-09-30T12:31:00Z">
        <w:r w:rsidRPr="00D44C58">
          <w:rPr>
            <w:rFonts w:asciiTheme="minorHAnsi" w:hAnsiTheme="minorHAnsi" w:cstheme="minorHAnsi"/>
          </w:rPr>
          <w:t>Under the new approach:</w:t>
        </w:r>
      </w:ins>
    </w:p>
    <w:p w14:paraId="3289DBD1" w14:textId="77777777" w:rsidR="00FC5B02" w:rsidRPr="00D44C58" w:rsidRDefault="00FC5B02" w:rsidP="002610DB">
      <w:pPr>
        <w:numPr>
          <w:ilvl w:val="0"/>
          <w:numId w:val="120"/>
        </w:numPr>
        <w:rPr>
          <w:ins w:id="991" w:author="White, William" w:date="2025-09-30T08:31:00Z" w16du:dateUtc="2025-09-30T12:31:00Z"/>
          <w:rFonts w:asciiTheme="minorHAnsi" w:hAnsiTheme="minorHAnsi" w:cstheme="minorHAnsi"/>
        </w:rPr>
      </w:pPr>
      <w:ins w:id="992" w:author="White, William" w:date="2025-09-30T08:31:00Z" w16du:dateUtc="2025-09-30T12:31:00Z">
        <w:r w:rsidRPr="00D44C58">
          <w:rPr>
            <w:rFonts w:asciiTheme="minorHAnsi" w:hAnsiTheme="minorHAnsi" w:cstheme="minorHAnsi"/>
          </w:rPr>
          <w:t>DDE data files are extracted from the MA HIX IES database.</w:t>
        </w:r>
      </w:ins>
    </w:p>
    <w:p w14:paraId="6DC29F6A" w14:textId="77777777" w:rsidR="00FC5B02" w:rsidRPr="00D44C58" w:rsidRDefault="00FC5B02" w:rsidP="002610DB">
      <w:pPr>
        <w:numPr>
          <w:ilvl w:val="0"/>
          <w:numId w:val="120"/>
        </w:numPr>
        <w:rPr>
          <w:ins w:id="993" w:author="White, William" w:date="2025-09-30T08:31:00Z" w16du:dateUtc="2025-09-30T12:31:00Z"/>
          <w:rFonts w:asciiTheme="minorHAnsi" w:hAnsiTheme="minorHAnsi" w:cstheme="minorHAnsi"/>
        </w:rPr>
      </w:pPr>
      <w:ins w:id="994" w:author="White, William" w:date="2025-09-30T08:31:00Z" w16du:dateUtc="2025-09-30T12:31:00Z">
        <w:r w:rsidRPr="00D44C58">
          <w:rPr>
            <w:rFonts w:asciiTheme="minorHAnsi" w:hAnsiTheme="minorHAnsi" w:cstheme="minorHAnsi"/>
          </w:rPr>
          <w:t>The Informatica Data Integration tool identifies and captures only the changes in data, significantly reducing processing time and resource usage.</w:t>
        </w:r>
      </w:ins>
    </w:p>
    <w:p w14:paraId="5E6A9214" w14:textId="77777777" w:rsidR="00FC5B02" w:rsidRPr="00D44C58" w:rsidRDefault="00FC5B02" w:rsidP="002610DB">
      <w:pPr>
        <w:numPr>
          <w:ilvl w:val="0"/>
          <w:numId w:val="120"/>
        </w:numPr>
        <w:rPr>
          <w:ins w:id="995" w:author="White, William" w:date="2025-09-30T08:31:00Z" w16du:dateUtc="2025-09-30T12:31:00Z"/>
          <w:rFonts w:asciiTheme="minorHAnsi" w:hAnsiTheme="minorHAnsi" w:cstheme="minorHAnsi"/>
        </w:rPr>
      </w:pPr>
      <w:ins w:id="996" w:author="White, William" w:date="2025-09-30T08:31:00Z" w16du:dateUtc="2025-09-30T12:31:00Z">
        <w:r w:rsidRPr="00D44C58">
          <w:rPr>
            <w:rFonts w:asciiTheme="minorHAnsi" w:hAnsiTheme="minorHAnsi" w:cstheme="minorHAnsi"/>
          </w:rPr>
          <w:t>These files are generated and delivered to CCA, MDM, and MH on a daily or weekly schedule.</w:t>
        </w:r>
      </w:ins>
    </w:p>
    <w:p w14:paraId="3972EAC0" w14:textId="77777777" w:rsidR="00FC5B02" w:rsidRPr="00D44C58" w:rsidRDefault="00FC5B02" w:rsidP="002610DB">
      <w:pPr>
        <w:numPr>
          <w:ilvl w:val="0"/>
          <w:numId w:val="120"/>
        </w:numPr>
        <w:rPr>
          <w:ins w:id="997" w:author="White, William" w:date="2025-09-30T08:31:00Z" w16du:dateUtc="2025-09-30T12:31:00Z"/>
          <w:rFonts w:asciiTheme="minorHAnsi" w:hAnsiTheme="minorHAnsi" w:cstheme="minorHAnsi"/>
        </w:rPr>
      </w:pPr>
      <w:ins w:id="998" w:author="White, William" w:date="2025-09-30T08:31:00Z" w16du:dateUtc="2025-09-30T12:31:00Z">
        <w:r w:rsidRPr="00D44C58">
          <w:rPr>
            <w:rFonts w:asciiTheme="minorHAnsi" w:hAnsiTheme="minorHAnsi" w:cstheme="minorHAnsi"/>
          </w:rPr>
          <w:t>Before delivery, the files are compressed to optimize transfer and storage.</w:t>
        </w:r>
      </w:ins>
    </w:p>
    <w:p w14:paraId="07509B6A" w14:textId="77777777" w:rsidR="004E472B" w:rsidRDefault="004E472B" w:rsidP="00E07C8E">
      <w:pPr>
        <w:pStyle w:val="Heading6"/>
        <w:rPr>
          <w:ins w:id="999" w:author="White, William" w:date="2025-09-30T08:32:00Z" w16du:dateUtc="2025-09-30T12:32:00Z"/>
        </w:rPr>
      </w:pPr>
      <w:ins w:id="1000" w:author="White, William" w:date="2025-09-30T08:32:00Z" w16du:dateUtc="2025-09-30T12:32:00Z">
        <w:r w:rsidRPr="00D525EE">
          <w:t>Daily Monitoring &amp; Failure Handling</w:t>
        </w:r>
        <w:r>
          <w:t xml:space="preserve">:    </w:t>
        </w:r>
      </w:ins>
    </w:p>
    <w:p w14:paraId="48BAF292" w14:textId="60E1D7F2" w:rsidR="005D6763" w:rsidRPr="00F117EC" w:rsidRDefault="004E472B" w:rsidP="002610DB">
      <w:pPr>
        <w:pStyle w:val="ListParagraph"/>
        <w:numPr>
          <w:ilvl w:val="0"/>
          <w:numId w:val="124"/>
        </w:numPr>
        <w:rPr>
          <w:rFonts w:ascii="Arial Narrow" w:hAnsi="Arial Narrow"/>
          <w:b/>
          <w:bCs/>
        </w:rPr>
      </w:pPr>
      <w:ins w:id="1001" w:author="White, William" w:date="2025-09-30T08:33:00Z" w16du:dateUtc="2025-09-30T12:33:00Z">
        <w:r w:rsidRPr="00F117EC">
          <w:rPr>
            <w:rFonts w:ascii="Arial Narrow" w:hAnsi="Arial Narrow"/>
            <w:b/>
            <w:bCs/>
          </w:rPr>
          <w:t>Login/Launch Informatica</w:t>
        </w:r>
      </w:ins>
    </w:p>
    <w:p w14:paraId="441950CE" w14:textId="77777777" w:rsidR="00023734" w:rsidRPr="00071256" w:rsidRDefault="00023734" w:rsidP="00023734">
      <w:pPr>
        <w:ind w:left="720"/>
        <w:rPr>
          <w:ins w:id="1002" w:author="White, William" w:date="2025-09-30T08:33:00Z" w16du:dateUtc="2025-09-30T12:33:00Z"/>
          <w:rFonts w:asciiTheme="minorHAnsi" w:hAnsiTheme="minorHAnsi"/>
        </w:rPr>
      </w:pPr>
      <w:ins w:id="1003" w:author="White, William" w:date="2025-09-30T08:33:00Z" w16du:dateUtc="2025-09-30T12:33:00Z">
        <w:r w:rsidRPr="00071256">
          <w:rPr>
            <w:rFonts w:asciiTheme="minorHAnsi" w:hAnsiTheme="minorHAnsi"/>
          </w:rPr>
          <w:t xml:space="preserve">Login to Centrify </w:t>
        </w:r>
        <w:r w:rsidRPr="00071256">
          <w:rPr>
            <w:rFonts w:asciiTheme="minorHAnsi" w:eastAsia="Wingdings" w:hAnsiTheme="minorHAnsi" w:cs="Wingdings"/>
          </w:rPr>
          <w:sym w:font="Wingdings" w:char="F0E0"/>
        </w:r>
        <w:r w:rsidRPr="00071256">
          <w:rPr>
            <w:rFonts w:asciiTheme="minorHAnsi" w:hAnsiTheme="minorHAnsi"/>
          </w:rPr>
          <w:t xml:space="preserve"> Launch </w:t>
        </w:r>
        <w:r w:rsidRPr="00071256">
          <w:rPr>
            <w:rFonts w:asciiTheme="minorHAnsi" w:hAnsiTheme="minorHAnsi"/>
            <w:b/>
            <w:bCs/>
          </w:rPr>
          <w:t>Informatica PROD</w:t>
        </w:r>
        <w:r w:rsidRPr="00071256">
          <w:rPr>
            <w:rFonts w:asciiTheme="minorHAnsi" w:hAnsiTheme="minorHAnsi"/>
          </w:rPr>
          <w:t xml:space="preserve"> </w:t>
        </w:r>
      </w:ins>
    </w:p>
    <w:p w14:paraId="10A61246" w14:textId="4CD3CE74" w:rsidR="001A29C2" w:rsidRDefault="00023734" w:rsidP="001A29C2">
      <w:pPr>
        <w:rPr>
          <w:ins w:id="1004" w:author="White, William" w:date="2025-09-30T08:39:00Z" w16du:dateUtc="2025-09-30T12:39:00Z"/>
        </w:rPr>
      </w:pPr>
      <w:ins w:id="1005" w:author="White, William" w:date="2025-09-30T08:34:00Z" w16du:dateUtc="2025-09-30T12:34:00Z">
        <w:r w:rsidRPr="00071256">
          <w:rPr>
            <w:noProof/>
          </w:rPr>
          <w:drawing>
            <wp:inline distT="0" distB="0" distL="0" distR="0" wp14:anchorId="74A403F7" wp14:editId="442317C2">
              <wp:extent cx="5943600" cy="866775"/>
              <wp:effectExtent l="0" t="0" r="0" b="9525"/>
              <wp:docPr id="1680662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3451" name="Picture 1" descr="A screenshot of a computer&#10;&#10;AI-generated content may be incorrect."/>
                      <pic:cNvPicPr/>
                    </pic:nvPicPr>
                    <pic:blipFill>
                      <a:blip r:embed="rId84"/>
                      <a:stretch>
                        <a:fillRect/>
                      </a:stretch>
                    </pic:blipFill>
                    <pic:spPr>
                      <a:xfrm>
                        <a:off x="0" y="0"/>
                        <a:ext cx="5943600" cy="866775"/>
                      </a:xfrm>
                      <a:prstGeom prst="rect">
                        <a:avLst/>
                      </a:prstGeom>
                    </pic:spPr>
                  </pic:pic>
                </a:graphicData>
              </a:graphic>
            </wp:inline>
          </w:drawing>
        </w:r>
      </w:ins>
    </w:p>
    <w:p w14:paraId="7D0B60DB" w14:textId="50952DEF" w:rsidR="00DF1414" w:rsidRDefault="00DF1414" w:rsidP="00DF1414">
      <w:pPr>
        <w:pStyle w:val="Caption"/>
        <w:ind w:firstLine="360"/>
        <w:jc w:val="both"/>
        <w:rPr>
          <w:ins w:id="1006" w:author="White, William" w:date="2025-09-30T08:39:00Z" w16du:dateUtc="2025-09-30T12:39:00Z"/>
        </w:rPr>
      </w:pPr>
      <w:bookmarkStart w:id="1007" w:name="_Toc210120569"/>
      <w:ins w:id="1008" w:author="White, William" w:date="2025-09-30T08:39:00Z" w16du:dateUtc="2025-09-30T12:39:00Z">
        <w:r>
          <w:t xml:space="preserve">Figure </w:t>
        </w:r>
        <w:r>
          <w:fldChar w:fldCharType="begin"/>
        </w:r>
        <w:r>
          <w:instrText xml:space="preserve"> SEQ Figure \* ARABIC </w:instrText>
        </w:r>
        <w:r>
          <w:fldChar w:fldCharType="separate"/>
        </w:r>
      </w:ins>
      <w:ins w:id="1009" w:author="White, William" w:date="2025-09-30T10:27:00Z" w16du:dateUtc="2025-09-30T14:27:00Z">
        <w:r w:rsidR="00933F95">
          <w:rPr>
            <w:noProof/>
          </w:rPr>
          <w:t>25</w:t>
        </w:r>
      </w:ins>
      <w:ins w:id="1010" w:author="White, William" w:date="2025-09-30T08:39:00Z" w16du:dateUtc="2025-09-30T12:39:00Z">
        <w:r>
          <w:rPr>
            <w:noProof/>
          </w:rPr>
          <w:fldChar w:fldCharType="end"/>
        </w:r>
        <w:r>
          <w:t xml:space="preserve">: </w:t>
        </w:r>
        <w:r w:rsidR="002A2DAC">
          <w:t>Launch Informatic PROD</w:t>
        </w:r>
        <w:bookmarkEnd w:id="1007"/>
      </w:ins>
    </w:p>
    <w:p w14:paraId="4F14F9B7" w14:textId="55987CB3" w:rsidR="00941397" w:rsidRPr="00F117EC" w:rsidRDefault="00941397" w:rsidP="002610DB">
      <w:pPr>
        <w:pStyle w:val="ListParagraph"/>
        <w:numPr>
          <w:ilvl w:val="0"/>
          <w:numId w:val="124"/>
        </w:numPr>
        <w:rPr>
          <w:ins w:id="1011" w:author="White, William" w:date="2025-09-30T08:37:00Z" w16du:dateUtc="2025-09-30T12:37:00Z"/>
          <w:rFonts w:ascii="Arial Narrow" w:hAnsi="Arial Narrow"/>
          <w:b/>
          <w:bCs/>
        </w:rPr>
      </w:pPr>
      <w:ins w:id="1012" w:author="White, William" w:date="2025-09-30T08:37:00Z" w16du:dateUtc="2025-09-30T12:37:00Z">
        <w:r w:rsidRPr="00F117EC">
          <w:rPr>
            <w:rFonts w:ascii="Arial Narrow" w:hAnsi="Arial Narrow"/>
            <w:b/>
            <w:bCs/>
          </w:rPr>
          <w:t>Monitor Job Status</w:t>
        </w:r>
      </w:ins>
    </w:p>
    <w:p w14:paraId="12AA17CA" w14:textId="77777777" w:rsidR="00941397" w:rsidRDefault="00941397" w:rsidP="00F117EC">
      <w:pPr>
        <w:rPr>
          <w:ins w:id="1013" w:author="White, William" w:date="2025-09-30T08:37:00Z" w16du:dateUtc="2025-09-30T12:37:00Z"/>
        </w:rPr>
      </w:pPr>
      <w:ins w:id="1014" w:author="White, William" w:date="2025-09-30T08:37:00Z" w16du:dateUtc="2025-09-30T12:37:00Z">
        <w:r w:rsidRPr="00915E49">
          <w:t xml:space="preserve">To Monitor the status of running/completed Jobs, </w:t>
        </w:r>
        <w:r w:rsidRPr="00941397">
          <w:rPr>
            <w:rFonts w:eastAsiaTheme="majorEastAsia"/>
          </w:rPr>
          <w:t>Select Monitor Service</w:t>
        </w:r>
        <w:r w:rsidRPr="00915E49">
          <w:t xml:space="preserve"> </w:t>
        </w:r>
        <w:r w:rsidRPr="00915E49">
          <w:rPr>
            <w:rFonts w:ascii="Wingdings" w:eastAsia="Wingdings" w:hAnsi="Wingdings" w:cs="Wingdings"/>
          </w:rPr>
          <w:sym w:font="Wingdings" w:char="F0E0"/>
        </w:r>
        <w:r w:rsidRPr="00915E49">
          <w:t xml:space="preserve"> Goto </w:t>
        </w:r>
        <w:r w:rsidRPr="00941397">
          <w:rPr>
            <w:rFonts w:eastAsiaTheme="majorEastAsia"/>
          </w:rPr>
          <w:t>All Jobs</w:t>
        </w:r>
      </w:ins>
    </w:p>
    <w:p w14:paraId="225F5848" w14:textId="77777777" w:rsidR="00941397" w:rsidRDefault="00941397" w:rsidP="00941397">
      <w:pPr>
        <w:rPr>
          <w:ins w:id="1015" w:author="White, William" w:date="2025-09-30T08:38:00Z" w16du:dateUtc="2025-09-30T12:38:00Z"/>
          <w:rFonts w:cstheme="minorHAnsi"/>
          <w:szCs w:val="22"/>
        </w:rPr>
      </w:pPr>
      <w:ins w:id="1016" w:author="White, William" w:date="2025-09-30T08:37:00Z" w16du:dateUtc="2025-09-30T12:37:00Z">
        <w:r w:rsidRPr="00D525EE">
          <w:t>Select Monitor Service</w:t>
        </w:r>
        <w:r w:rsidRPr="00941397">
          <w:rPr>
            <w:rFonts w:cstheme="minorHAnsi"/>
            <w:szCs w:val="22"/>
          </w:rPr>
          <w:t>:</w:t>
        </w:r>
      </w:ins>
    </w:p>
    <w:p w14:paraId="72DAD76B" w14:textId="21720E5C" w:rsidR="006F29A2" w:rsidRPr="00941397" w:rsidRDefault="006F29A2" w:rsidP="00F117EC">
      <w:pPr>
        <w:jc w:val="center"/>
        <w:rPr>
          <w:ins w:id="1017" w:author="White, William" w:date="2025-09-30T08:37:00Z" w16du:dateUtc="2025-09-30T12:37:00Z"/>
          <w:rFonts w:cstheme="minorHAnsi"/>
          <w:szCs w:val="22"/>
        </w:rPr>
      </w:pPr>
      <w:ins w:id="1018" w:author="White, William" w:date="2025-09-30T08:38:00Z" w16du:dateUtc="2025-09-30T12:38:00Z">
        <w:r w:rsidRPr="00071256">
          <w:rPr>
            <w:noProof/>
          </w:rPr>
          <w:drawing>
            <wp:inline distT="0" distB="0" distL="0" distR="0" wp14:anchorId="2F9DA9E7" wp14:editId="3819BDB4">
              <wp:extent cx="5160396" cy="2581182"/>
              <wp:effectExtent l="0" t="0" r="2540" b="0"/>
              <wp:docPr id="980739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0866" name="Picture 1" descr="A screenshot of a computer&#10;&#10;AI-generated content may be incorrect."/>
                      <pic:cNvPicPr/>
                    </pic:nvPicPr>
                    <pic:blipFill>
                      <a:blip r:embed="rId85"/>
                      <a:stretch>
                        <a:fillRect/>
                      </a:stretch>
                    </pic:blipFill>
                    <pic:spPr>
                      <a:xfrm>
                        <a:off x="0" y="0"/>
                        <a:ext cx="5196570" cy="2599276"/>
                      </a:xfrm>
                      <a:prstGeom prst="rect">
                        <a:avLst/>
                      </a:prstGeom>
                    </pic:spPr>
                  </pic:pic>
                </a:graphicData>
              </a:graphic>
            </wp:inline>
          </w:drawing>
        </w:r>
      </w:ins>
    </w:p>
    <w:p w14:paraId="1E588372" w14:textId="6FF85A8C" w:rsidR="002A2DAC" w:rsidRDefault="002A2DAC" w:rsidP="002A2DAC">
      <w:pPr>
        <w:pStyle w:val="Caption"/>
        <w:ind w:firstLine="360"/>
        <w:jc w:val="both"/>
        <w:rPr>
          <w:ins w:id="1019" w:author="White, William" w:date="2025-09-30T08:39:00Z" w16du:dateUtc="2025-09-30T12:39:00Z"/>
        </w:rPr>
      </w:pPr>
      <w:bookmarkStart w:id="1020" w:name="_Toc210120570"/>
      <w:ins w:id="1021" w:author="White, William" w:date="2025-09-30T08:39:00Z" w16du:dateUtc="2025-09-30T12:39:00Z">
        <w:r>
          <w:t xml:space="preserve">Figure </w:t>
        </w:r>
        <w:r>
          <w:fldChar w:fldCharType="begin"/>
        </w:r>
        <w:r>
          <w:instrText xml:space="preserve"> SEQ Figure \* ARABIC </w:instrText>
        </w:r>
        <w:r>
          <w:fldChar w:fldCharType="separate"/>
        </w:r>
      </w:ins>
      <w:ins w:id="1022" w:author="White, William" w:date="2025-09-30T10:27:00Z" w16du:dateUtc="2025-09-30T14:27:00Z">
        <w:r w:rsidR="00933F95">
          <w:rPr>
            <w:noProof/>
          </w:rPr>
          <w:t>26</w:t>
        </w:r>
      </w:ins>
      <w:ins w:id="1023" w:author="White, William" w:date="2025-09-30T08:39:00Z" w16du:dateUtc="2025-09-30T12:39:00Z">
        <w:r>
          <w:rPr>
            <w:noProof/>
          </w:rPr>
          <w:fldChar w:fldCharType="end"/>
        </w:r>
        <w:r>
          <w:t xml:space="preserve">: </w:t>
        </w:r>
      </w:ins>
      <w:ins w:id="1024" w:author="White, William" w:date="2025-09-30T08:40:00Z" w16du:dateUtc="2025-09-30T12:40:00Z">
        <w:r>
          <w:t>Informatic Select Monitor Service</w:t>
        </w:r>
      </w:ins>
      <w:bookmarkEnd w:id="1020"/>
    </w:p>
    <w:p w14:paraId="0C839424" w14:textId="03ADD79C" w:rsidR="00941397" w:rsidRDefault="002A2DAC" w:rsidP="002610DB">
      <w:pPr>
        <w:pStyle w:val="ListParagraph"/>
        <w:numPr>
          <w:ilvl w:val="0"/>
          <w:numId w:val="124"/>
        </w:numPr>
        <w:rPr>
          <w:ins w:id="1025" w:author="White, William" w:date="2025-09-30T08:41:00Z" w16du:dateUtc="2025-09-30T12:41:00Z"/>
          <w:rFonts w:ascii="Arial Narrow" w:hAnsi="Arial Narrow"/>
          <w:b/>
          <w:bCs/>
        </w:rPr>
      </w:pPr>
      <w:ins w:id="1026" w:author="White, William" w:date="2025-09-30T08:40:00Z" w16du:dateUtc="2025-09-30T12:40:00Z">
        <w:r w:rsidRPr="00F117EC">
          <w:rPr>
            <w:rFonts w:ascii="Arial Narrow" w:hAnsi="Arial Narrow"/>
            <w:b/>
            <w:bCs/>
          </w:rPr>
          <w:t>Goto All Jobs:</w:t>
        </w:r>
      </w:ins>
    </w:p>
    <w:p w14:paraId="679B9792" w14:textId="5A252B11" w:rsidR="002A2DAC" w:rsidRDefault="002A2DAC" w:rsidP="002A2DAC">
      <w:pPr>
        <w:rPr>
          <w:ins w:id="1027" w:author="White, William" w:date="2025-09-30T08:41:00Z" w16du:dateUtc="2025-09-30T12:41:00Z"/>
          <w:rFonts w:ascii="Arial Narrow" w:hAnsi="Arial Narrow"/>
          <w:b/>
          <w:bCs/>
        </w:rPr>
      </w:pPr>
      <w:ins w:id="1028" w:author="White, William" w:date="2025-09-30T08:41:00Z" w16du:dateUtc="2025-09-30T12:41:00Z">
        <w:r w:rsidRPr="00071256">
          <w:rPr>
            <w:noProof/>
          </w:rPr>
          <w:lastRenderedPageBreak/>
          <w:drawing>
            <wp:inline distT="0" distB="0" distL="0" distR="0" wp14:anchorId="5EF1FFEB" wp14:editId="04F3C4EC">
              <wp:extent cx="5178597" cy="674914"/>
              <wp:effectExtent l="0" t="0" r="3175" b="0"/>
              <wp:docPr id="5653905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37911" name="Picture 1" descr="A screenshot of a computer&#10;&#10;AI-generated content may be incorrect."/>
                      <pic:cNvPicPr/>
                    </pic:nvPicPr>
                    <pic:blipFill>
                      <a:blip r:embed="rId86"/>
                      <a:stretch>
                        <a:fillRect/>
                      </a:stretch>
                    </pic:blipFill>
                    <pic:spPr>
                      <a:xfrm>
                        <a:off x="0" y="0"/>
                        <a:ext cx="5228058" cy="681360"/>
                      </a:xfrm>
                      <a:prstGeom prst="rect">
                        <a:avLst/>
                      </a:prstGeom>
                    </pic:spPr>
                  </pic:pic>
                </a:graphicData>
              </a:graphic>
            </wp:inline>
          </w:drawing>
        </w:r>
      </w:ins>
    </w:p>
    <w:p w14:paraId="335F1104" w14:textId="4D674D85" w:rsidR="002A2DAC" w:rsidRDefault="002A2DAC" w:rsidP="002A2DAC">
      <w:pPr>
        <w:pStyle w:val="Caption"/>
        <w:ind w:firstLine="360"/>
        <w:jc w:val="both"/>
        <w:rPr>
          <w:ins w:id="1029" w:author="White, William" w:date="2025-09-30T08:42:00Z" w16du:dateUtc="2025-09-30T12:42:00Z"/>
        </w:rPr>
      </w:pPr>
      <w:bookmarkStart w:id="1030" w:name="_Toc210120571"/>
      <w:ins w:id="1031" w:author="White, William" w:date="2025-09-30T08:41:00Z" w16du:dateUtc="2025-09-30T12:41:00Z">
        <w:r>
          <w:t xml:space="preserve">Figure </w:t>
        </w:r>
        <w:r>
          <w:fldChar w:fldCharType="begin"/>
        </w:r>
        <w:r>
          <w:instrText xml:space="preserve"> SEQ Figure \* ARABIC </w:instrText>
        </w:r>
        <w:r>
          <w:fldChar w:fldCharType="separate"/>
        </w:r>
      </w:ins>
      <w:ins w:id="1032" w:author="White, William" w:date="2025-09-30T10:27:00Z" w16du:dateUtc="2025-09-30T14:27:00Z">
        <w:r w:rsidR="00933F95">
          <w:rPr>
            <w:noProof/>
          </w:rPr>
          <w:t>27</w:t>
        </w:r>
      </w:ins>
      <w:ins w:id="1033" w:author="White, William" w:date="2025-09-30T08:41:00Z" w16du:dateUtc="2025-09-30T12:41:00Z">
        <w:r>
          <w:rPr>
            <w:noProof/>
          </w:rPr>
          <w:fldChar w:fldCharType="end"/>
        </w:r>
        <w:r>
          <w:t xml:space="preserve">: Informatic </w:t>
        </w:r>
        <w:r>
          <w:t>G</w:t>
        </w:r>
        <w:r w:rsidR="00C81CB1">
          <w:t>oto All Jobs</w:t>
        </w:r>
      </w:ins>
      <w:bookmarkEnd w:id="1030"/>
    </w:p>
    <w:p w14:paraId="5EA21A2F" w14:textId="77777777" w:rsidR="00E86607" w:rsidRPr="00E86607" w:rsidRDefault="00E86607" w:rsidP="00F117EC">
      <w:pPr>
        <w:rPr>
          <w:ins w:id="1034" w:author="White, William" w:date="2025-09-30T08:41:00Z" w16du:dateUtc="2025-09-30T12:41:00Z"/>
        </w:rPr>
      </w:pPr>
    </w:p>
    <w:p w14:paraId="3787F770" w14:textId="77777777" w:rsidR="00C81CB1" w:rsidRPr="00F117EC" w:rsidRDefault="00C81CB1" w:rsidP="002610DB">
      <w:pPr>
        <w:pStyle w:val="ListParagraph"/>
        <w:numPr>
          <w:ilvl w:val="0"/>
          <w:numId w:val="124"/>
        </w:numPr>
        <w:rPr>
          <w:ins w:id="1035" w:author="White, William" w:date="2025-09-30T08:42:00Z" w16du:dateUtc="2025-09-30T12:42:00Z"/>
          <w:rFonts w:ascii="Arial Narrow" w:hAnsi="Arial Narrow"/>
          <w:b/>
          <w:bCs/>
        </w:rPr>
      </w:pPr>
      <w:ins w:id="1036" w:author="White, William" w:date="2025-09-30T08:42:00Z" w16du:dateUtc="2025-09-30T12:42:00Z">
        <w:r w:rsidRPr="00F117EC">
          <w:rPr>
            <w:rFonts w:ascii="Arial Narrow" w:hAnsi="Arial Narrow"/>
            <w:b/>
            <w:bCs/>
          </w:rPr>
          <w:t>Job Failure:</w:t>
        </w:r>
      </w:ins>
    </w:p>
    <w:p w14:paraId="220E0466" w14:textId="77777777" w:rsidR="00E86607" w:rsidRDefault="00E86607" w:rsidP="002610DB">
      <w:pPr>
        <w:pStyle w:val="ListParagraph"/>
        <w:numPr>
          <w:ilvl w:val="3"/>
          <w:numId w:val="125"/>
        </w:numPr>
        <w:ind w:left="1350" w:hanging="450"/>
        <w:rPr>
          <w:ins w:id="1037" w:author="White, William" w:date="2025-09-30T08:43:00Z" w16du:dateUtc="2025-09-30T12:43:00Z"/>
        </w:rPr>
      </w:pPr>
      <w:ins w:id="1038" w:author="White, William" w:date="2025-09-30T08:43:00Z" w16du:dateUtc="2025-09-30T12:43:00Z">
        <w:r w:rsidRPr="00A629D9">
          <w:t xml:space="preserve">If the job fails, the status will be marked as </w:t>
        </w:r>
        <w:r w:rsidRPr="00AA4760">
          <w:t>Suspended</w:t>
        </w:r>
        <w:r w:rsidRPr="00A629D9">
          <w:t>. Click on the Instance name to see at what step the job failed.</w:t>
        </w:r>
      </w:ins>
    </w:p>
    <w:p w14:paraId="4BB9FB0E" w14:textId="71B052D1" w:rsidR="002A2DAC" w:rsidRDefault="00E86607" w:rsidP="002A2DAC">
      <w:pPr>
        <w:rPr>
          <w:ins w:id="1039" w:author="White, William" w:date="2025-09-30T08:43:00Z" w16du:dateUtc="2025-09-30T12:43:00Z"/>
          <w:rFonts w:ascii="Arial Narrow" w:hAnsi="Arial Narrow"/>
          <w:b/>
          <w:bCs/>
        </w:rPr>
      </w:pPr>
      <w:ins w:id="1040" w:author="White, William" w:date="2025-09-30T08:43:00Z" w16du:dateUtc="2025-09-30T12:43:00Z">
        <w:r w:rsidRPr="00071256">
          <w:rPr>
            <w:rFonts w:asciiTheme="minorHAnsi" w:hAnsiTheme="minorHAnsi"/>
            <w:noProof/>
          </w:rPr>
          <w:drawing>
            <wp:inline distT="0" distB="0" distL="0" distR="0" wp14:anchorId="1465FEFC" wp14:editId="27F3C21F">
              <wp:extent cx="5018314" cy="384810"/>
              <wp:effectExtent l="0" t="0" r="0" b="0"/>
              <wp:docPr id="152537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7253" name=""/>
                      <pic:cNvPicPr/>
                    </pic:nvPicPr>
                    <pic:blipFill>
                      <a:blip r:embed="rId87"/>
                      <a:stretch>
                        <a:fillRect/>
                      </a:stretch>
                    </pic:blipFill>
                    <pic:spPr>
                      <a:xfrm>
                        <a:off x="0" y="0"/>
                        <a:ext cx="5188228" cy="397839"/>
                      </a:xfrm>
                      <a:prstGeom prst="rect">
                        <a:avLst/>
                      </a:prstGeom>
                    </pic:spPr>
                  </pic:pic>
                </a:graphicData>
              </a:graphic>
            </wp:inline>
          </w:drawing>
        </w:r>
      </w:ins>
    </w:p>
    <w:p w14:paraId="2A687A00" w14:textId="7F827F84" w:rsidR="00E86607" w:rsidRDefault="00E86607" w:rsidP="00E86607">
      <w:pPr>
        <w:pStyle w:val="Caption"/>
        <w:ind w:firstLine="360"/>
        <w:jc w:val="both"/>
        <w:rPr>
          <w:ins w:id="1041" w:author="White, William" w:date="2025-09-30T08:44:00Z" w16du:dateUtc="2025-09-30T12:44:00Z"/>
        </w:rPr>
      </w:pPr>
      <w:bookmarkStart w:id="1042" w:name="_Toc210120572"/>
      <w:ins w:id="1043" w:author="White, William" w:date="2025-09-30T08:43:00Z" w16du:dateUtc="2025-09-30T12:43:00Z">
        <w:r>
          <w:t xml:space="preserve">Figure </w:t>
        </w:r>
        <w:r>
          <w:fldChar w:fldCharType="begin"/>
        </w:r>
        <w:r>
          <w:instrText xml:space="preserve"> SEQ Figure \* ARABIC </w:instrText>
        </w:r>
        <w:r>
          <w:fldChar w:fldCharType="separate"/>
        </w:r>
      </w:ins>
      <w:ins w:id="1044" w:author="White, William" w:date="2025-09-30T10:27:00Z" w16du:dateUtc="2025-09-30T14:27:00Z">
        <w:r w:rsidR="00933F95">
          <w:rPr>
            <w:noProof/>
          </w:rPr>
          <w:t>28</w:t>
        </w:r>
      </w:ins>
      <w:ins w:id="1045" w:author="White, William" w:date="2025-09-30T08:43:00Z" w16du:dateUtc="2025-09-30T12:43:00Z">
        <w:r>
          <w:rPr>
            <w:noProof/>
          </w:rPr>
          <w:fldChar w:fldCharType="end"/>
        </w:r>
        <w:r>
          <w:t xml:space="preserve">: Informatic </w:t>
        </w:r>
        <w:r>
          <w:t>Job Failure</w:t>
        </w:r>
      </w:ins>
      <w:bookmarkEnd w:id="1042"/>
    </w:p>
    <w:p w14:paraId="51D09B17" w14:textId="77777777" w:rsidR="00E86607" w:rsidRPr="00E86607" w:rsidRDefault="00E86607" w:rsidP="00F117EC">
      <w:pPr>
        <w:rPr>
          <w:ins w:id="1046" w:author="White, William" w:date="2025-09-30T08:43:00Z" w16du:dateUtc="2025-09-30T12:43:00Z"/>
        </w:rPr>
      </w:pPr>
    </w:p>
    <w:p w14:paraId="58A4B641" w14:textId="77777777" w:rsidR="00E86607" w:rsidRPr="00071256" w:rsidRDefault="00E86607" w:rsidP="002610DB">
      <w:pPr>
        <w:pStyle w:val="ListParagraph"/>
        <w:numPr>
          <w:ilvl w:val="3"/>
          <w:numId w:val="125"/>
        </w:numPr>
        <w:ind w:left="1350" w:hanging="450"/>
        <w:rPr>
          <w:ins w:id="1047" w:author="White, William" w:date="2025-09-30T08:44:00Z" w16du:dateUtc="2025-09-30T12:44:00Z"/>
        </w:rPr>
      </w:pPr>
      <w:ins w:id="1048" w:author="White, William" w:date="2025-09-30T08:44:00Z" w16du:dateUtc="2025-09-30T12:44:00Z">
        <w:r w:rsidRPr="00071256">
          <w:t>Download the failed task log to analyze the error.</w:t>
        </w:r>
      </w:ins>
    </w:p>
    <w:p w14:paraId="78299279" w14:textId="176E6C96" w:rsidR="00E86607" w:rsidRDefault="00E86607" w:rsidP="002A2DAC">
      <w:pPr>
        <w:rPr>
          <w:ins w:id="1049" w:author="White, William" w:date="2025-09-30T08:44:00Z" w16du:dateUtc="2025-09-30T12:44:00Z"/>
          <w:rFonts w:ascii="Arial Narrow" w:hAnsi="Arial Narrow"/>
          <w:b/>
          <w:bCs/>
        </w:rPr>
      </w:pPr>
      <w:ins w:id="1050" w:author="White, William" w:date="2025-09-30T08:44:00Z" w16du:dateUtc="2025-09-30T12:44:00Z">
        <w:r w:rsidRPr="00071256">
          <w:rPr>
            <w:rFonts w:asciiTheme="minorHAnsi" w:hAnsiTheme="minorHAnsi"/>
            <w:noProof/>
          </w:rPr>
          <w:drawing>
            <wp:inline distT="0" distB="0" distL="0" distR="0" wp14:anchorId="02486421" wp14:editId="2E35EADB">
              <wp:extent cx="5159829" cy="1398905"/>
              <wp:effectExtent l="0" t="0" r="3175" b="0"/>
              <wp:docPr id="541807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06134" name="Picture 1" descr="A screenshot of a computer&#10;&#10;AI-generated content may be incorrect."/>
                      <pic:cNvPicPr/>
                    </pic:nvPicPr>
                    <pic:blipFill>
                      <a:blip r:embed="rId88"/>
                      <a:stretch>
                        <a:fillRect/>
                      </a:stretch>
                    </pic:blipFill>
                    <pic:spPr>
                      <a:xfrm>
                        <a:off x="0" y="0"/>
                        <a:ext cx="5172792" cy="1402419"/>
                      </a:xfrm>
                      <a:prstGeom prst="rect">
                        <a:avLst/>
                      </a:prstGeom>
                    </pic:spPr>
                  </pic:pic>
                </a:graphicData>
              </a:graphic>
            </wp:inline>
          </w:drawing>
        </w:r>
      </w:ins>
    </w:p>
    <w:p w14:paraId="2097F946" w14:textId="308BB36D" w:rsidR="00E86607" w:rsidRDefault="00E86607" w:rsidP="002A2DAC">
      <w:pPr>
        <w:rPr>
          <w:ins w:id="1051" w:author="White, William" w:date="2025-09-30T08:45:00Z" w16du:dateUtc="2025-09-30T12:45:00Z"/>
          <w:rFonts w:ascii="Arial Narrow" w:hAnsi="Arial Narrow"/>
          <w:b/>
          <w:bCs/>
        </w:rPr>
      </w:pPr>
      <w:ins w:id="1052" w:author="White, William" w:date="2025-09-30T08:45:00Z" w16du:dateUtc="2025-09-30T12:45:00Z">
        <w:r w:rsidRPr="00071256">
          <w:rPr>
            <w:rFonts w:asciiTheme="minorHAnsi" w:hAnsiTheme="minorHAnsi"/>
            <w:noProof/>
          </w:rPr>
          <w:drawing>
            <wp:inline distT="0" distB="0" distL="0" distR="0" wp14:anchorId="7A6F305D" wp14:editId="169F62D6">
              <wp:extent cx="5192486" cy="688975"/>
              <wp:effectExtent l="0" t="0" r="8255" b="0"/>
              <wp:docPr id="70170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73923" name=""/>
                      <pic:cNvPicPr/>
                    </pic:nvPicPr>
                    <pic:blipFill>
                      <a:blip r:embed="rId89"/>
                      <a:stretch>
                        <a:fillRect/>
                      </a:stretch>
                    </pic:blipFill>
                    <pic:spPr>
                      <a:xfrm>
                        <a:off x="0" y="0"/>
                        <a:ext cx="5197326" cy="689617"/>
                      </a:xfrm>
                      <a:prstGeom prst="rect">
                        <a:avLst/>
                      </a:prstGeom>
                    </pic:spPr>
                  </pic:pic>
                </a:graphicData>
              </a:graphic>
            </wp:inline>
          </w:drawing>
        </w:r>
      </w:ins>
    </w:p>
    <w:p w14:paraId="18FA63D9" w14:textId="03965E8C" w:rsidR="00E86607" w:rsidRDefault="00E86607" w:rsidP="00E86607">
      <w:pPr>
        <w:pStyle w:val="Caption"/>
        <w:ind w:firstLine="360"/>
        <w:jc w:val="both"/>
        <w:rPr>
          <w:ins w:id="1053" w:author="White, William" w:date="2025-09-30T08:45:00Z" w16du:dateUtc="2025-09-30T12:45:00Z"/>
        </w:rPr>
      </w:pPr>
      <w:bookmarkStart w:id="1054" w:name="_Toc210120573"/>
      <w:ins w:id="1055" w:author="White, William" w:date="2025-09-30T08:45:00Z" w16du:dateUtc="2025-09-30T12:45:00Z">
        <w:r>
          <w:t xml:space="preserve">Figure </w:t>
        </w:r>
        <w:r>
          <w:fldChar w:fldCharType="begin"/>
        </w:r>
        <w:r>
          <w:instrText xml:space="preserve"> SEQ Figure \* ARABIC </w:instrText>
        </w:r>
        <w:r>
          <w:fldChar w:fldCharType="separate"/>
        </w:r>
      </w:ins>
      <w:ins w:id="1056" w:author="White, William" w:date="2025-09-30T10:27:00Z" w16du:dateUtc="2025-09-30T14:27:00Z">
        <w:r w:rsidR="00933F95">
          <w:rPr>
            <w:noProof/>
          </w:rPr>
          <w:t>29</w:t>
        </w:r>
      </w:ins>
      <w:ins w:id="1057" w:author="White, William" w:date="2025-09-30T08:45:00Z" w16du:dateUtc="2025-09-30T12:45:00Z">
        <w:r>
          <w:rPr>
            <w:noProof/>
          </w:rPr>
          <w:fldChar w:fldCharType="end"/>
        </w:r>
        <w:r>
          <w:t xml:space="preserve">: Informatic </w:t>
        </w:r>
        <w:r>
          <w:t>Analyze Failure</w:t>
        </w:r>
        <w:bookmarkEnd w:id="1054"/>
      </w:ins>
    </w:p>
    <w:p w14:paraId="41B98ED2" w14:textId="77777777" w:rsidR="00E86607" w:rsidRPr="00E86607" w:rsidRDefault="00E86607" w:rsidP="00F117EC">
      <w:pPr>
        <w:rPr>
          <w:ins w:id="1058" w:author="White, William" w:date="2025-09-30T08:45:00Z" w16du:dateUtc="2025-09-30T12:45:00Z"/>
        </w:rPr>
      </w:pPr>
    </w:p>
    <w:p w14:paraId="11881397" w14:textId="5DB0E26E" w:rsidR="00E86607" w:rsidRPr="00F117EC" w:rsidRDefault="00E86607" w:rsidP="002610DB">
      <w:pPr>
        <w:pStyle w:val="ListParagraph"/>
        <w:numPr>
          <w:ilvl w:val="0"/>
          <w:numId w:val="124"/>
        </w:numPr>
        <w:rPr>
          <w:ins w:id="1059" w:author="White, William" w:date="2025-09-30T08:45:00Z" w16du:dateUtc="2025-09-30T12:45:00Z"/>
          <w:rFonts w:ascii="Arial Narrow" w:hAnsi="Arial Narrow"/>
          <w:b/>
          <w:bCs/>
        </w:rPr>
      </w:pPr>
      <w:ins w:id="1060" w:author="White, William" w:date="2025-09-30T08:45:00Z" w16du:dateUtc="2025-09-30T12:45:00Z">
        <w:r w:rsidRPr="00F117EC">
          <w:rPr>
            <w:rFonts w:ascii="Arial Narrow" w:hAnsi="Arial Narrow"/>
            <w:b/>
            <w:bCs/>
          </w:rPr>
          <w:t>Restart:</w:t>
        </w:r>
      </w:ins>
    </w:p>
    <w:p w14:paraId="39C97A8A" w14:textId="77777777" w:rsidR="005A210B" w:rsidRPr="005A210B" w:rsidRDefault="005A210B" w:rsidP="002610DB">
      <w:pPr>
        <w:pStyle w:val="ListParagraph"/>
        <w:numPr>
          <w:ilvl w:val="3"/>
          <w:numId w:val="125"/>
        </w:numPr>
        <w:ind w:left="1350" w:hanging="450"/>
        <w:rPr>
          <w:ins w:id="1061" w:author="White, William" w:date="2025-09-30T08:46:00Z" w16du:dateUtc="2025-09-30T12:46:00Z"/>
        </w:rPr>
      </w:pPr>
      <w:ins w:id="1062" w:author="White, William" w:date="2025-09-30T08:46:00Z" w16du:dateUtc="2025-09-30T12:46:00Z">
        <w:r w:rsidRPr="005A210B">
          <w:t>After the failure issue is fixed, resume from the failed task.</w:t>
        </w:r>
      </w:ins>
    </w:p>
    <w:p w14:paraId="016EE4FE" w14:textId="77777777" w:rsidR="005A210B" w:rsidRPr="005A210B" w:rsidRDefault="005A210B" w:rsidP="002610DB">
      <w:pPr>
        <w:pStyle w:val="ListParagraph"/>
        <w:numPr>
          <w:ilvl w:val="3"/>
          <w:numId w:val="125"/>
        </w:numPr>
        <w:ind w:left="1350" w:hanging="450"/>
        <w:rPr>
          <w:ins w:id="1063" w:author="White, William" w:date="2025-09-30T08:46:00Z" w16du:dateUtc="2025-09-30T12:46:00Z"/>
        </w:rPr>
      </w:pPr>
      <w:ins w:id="1064" w:author="White, William" w:date="2025-09-30T08:46:00Z" w16du:dateUtc="2025-09-30T12:46:00Z">
        <w:r w:rsidRPr="005A210B">
          <w:t xml:space="preserve"> Resume from faulted Step: This action restarts the failed task and continues.</w:t>
        </w:r>
      </w:ins>
    </w:p>
    <w:p w14:paraId="05F71452" w14:textId="22B19BE3" w:rsidR="00E86607" w:rsidRPr="00E86607" w:rsidRDefault="006C40FE" w:rsidP="00F117EC">
      <w:pPr>
        <w:rPr>
          <w:ins w:id="1065" w:author="White, William" w:date="2025-09-30T08:45:00Z" w16du:dateUtc="2025-09-30T12:45:00Z"/>
        </w:rPr>
      </w:pPr>
      <w:ins w:id="1066" w:author="White, William" w:date="2025-09-30T08:47:00Z" w16du:dateUtc="2025-09-30T12:47:00Z">
        <w:r w:rsidRPr="00071256">
          <w:rPr>
            <w:noProof/>
          </w:rPr>
          <w:drawing>
            <wp:inline distT="0" distB="0" distL="0" distR="0" wp14:anchorId="12B62A9C" wp14:editId="718D5FA9">
              <wp:extent cx="4985657" cy="1422378"/>
              <wp:effectExtent l="0" t="0" r="5715" b="6985"/>
              <wp:docPr id="1819034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07890" name="Picture 1" descr="A screenshot of a computer&#10;&#10;AI-generated content may be incorrect."/>
                      <pic:cNvPicPr/>
                    </pic:nvPicPr>
                    <pic:blipFill>
                      <a:blip r:embed="rId90"/>
                      <a:stretch>
                        <a:fillRect/>
                      </a:stretch>
                    </pic:blipFill>
                    <pic:spPr>
                      <a:xfrm>
                        <a:off x="0" y="0"/>
                        <a:ext cx="5019724" cy="1432097"/>
                      </a:xfrm>
                      <a:prstGeom prst="rect">
                        <a:avLst/>
                      </a:prstGeom>
                    </pic:spPr>
                  </pic:pic>
                </a:graphicData>
              </a:graphic>
            </wp:inline>
          </w:drawing>
        </w:r>
      </w:ins>
    </w:p>
    <w:p w14:paraId="75D28B65" w14:textId="6FA93121" w:rsidR="006C40FE" w:rsidRDefault="006C40FE" w:rsidP="006C40FE">
      <w:pPr>
        <w:pStyle w:val="Caption"/>
        <w:ind w:firstLine="360"/>
        <w:jc w:val="both"/>
        <w:rPr>
          <w:ins w:id="1067" w:author="White, William" w:date="2025-09-30T08:47:00Z" w16du:dateUtc="2025-09-30T12:47:00Z"/>
        </w:rPr>
      </w:pPr>
      <w:bookmarkStart w:id="1068" w:name="_Toc210120574"/>
      <w:ins w:id="1069" w:author="White, William" w:date="2025-09-30T08:47:00Z" w16du:dateUtc="2025-09-30T12:47:00Z">
        <w:r>
          <w:lastRenderedPageBreak/>
          <w:t xml:space="preserve">Figure </w:t>
        </w:r>
        <w:r>
          <w:fldChar w:fldCharType="begin"/>
        </w:r>
        <w:r>
          <w:instrText xml:space="preserve"> SEQ Figure \* ARABIC </w:instrText>
        </w:r>
        <w:r>
          <w:fldChar w:fldCharType="separate"/>
        </w:r>
      </w:ins>
      <w:ins w:id="1070" w:author="White, William" w:date="2025-09-30T10:27:00Z" w16du:dateUtc="2025-09-30T14:27:00Z">
        <w:r w:rsidR="00933F95">
          <w:rPr>
            <w:noProof/>
          </w:rPr>
          <w:t>30</w:t>
        </w:r>
      </w:ins>
      <w:ins w:id="1071" w:author="White, William" w:date="2025-09-30T08:47:00Z" w16du:dateUtc="2025-09-30T12:47:00Z">
        <w:r>
          <w:rPr>
            <w:noProof/>
          </w:rPr>
          <w:fldChar w:fldCharType="end"/>
        </w:r>
        <w:r>
          <w:t xml:space="preserve">: Informatic </w:t>
        </w:r>
        <w:r>
          <w:t>Restart</w:t>
        </w:r>
        <w:bookmarkEnd w:id="1068"/>
      </w:ins>
    </w:p>
    <w:p w14:paraId="5A12C167" w14:textId="77777777" w:rsidR="006C40FE" w:rsidRDefault="006C40FE" w:rsidP="006C40FE">
      <w:pPr>
        <w:rPr>
          <w:ins w:id="1072" w:author="White, William" w:date="2025-09-30T08:47:00Z" w16du:dateUtc="2025-09-30T12:47:00Z"/>
        </w:rPr>
      </w:pPr>
    </w:p>
    <w:p w14:paraId="7F894CCC" w14:textId="7E983113" w:rsidR="006C40FE" w:rsidRPr="00F117EC" w:rsidRDefault="00DE42A7" w:rsidP="002610DB">
      <w:pPr>
        <w:pStyle w:val="ListParagraph"/>
        <w:numPr>
          <w:ilvl w:val="3"/>
          <w:numId w:val="125"/>
        </w:numPr>
        <w:ind w:left="1350" w:hanging="450"/>
        <w:rPr>
          <w:ins w:id="1073" w:author="White, William" w:date="2025-09-30T08:47:00Z" w16du:dateUtc="2025-09-30T12:47:00Z"/>
          <w:b/>
          <w:bCs/>
        </w:rPr>
      </w:pPr>
      <w:ins w:id="1074" w:author="White, William" w:date="2025-09-30T08:50:00Z" w16du:dateUtc="2025-09-30T12:50:00Z">
        <w:r w:rsidRPr="00F117EC">
          <w:rPr>
            <w:b/>
            <w:bCs/>
          </w:rPr>
          <w:t>List of Jobs</w:t>
        </w:r>
      </w:ins>
    </w:p>
    <w:p w14:paraId="3B60FFBE" w14:textId="77777777" w:rsidR="00DE42A7" w:rsidRPr="00DE42A7" w:rsidRDefault="00DE42A7" w:rsidP="002610DB">
      <w:pPr>
        <w:pStyle w:val="ListParagraph"/>
        <w:numPr>
          <w:ilvl w:val="1"/>
          <w:numId w:val="126"/>
        </w:numPr>
        <w:ind w:left="1710"/>
        <w:rPr>
          <w:ins w:id="1075" w:author="White, William" w:date="2025-09-30T08:50:00Z" w16du:dateUtc="2025-09-30T12:50:00Z"/>
          <w:rFonts w:cstheme="minorHAnsi"/>
        </w:rPr>
      </w:pPr>
      <w:ins w:id="1076" w:author="White, William" w:date="2025-09-30T08:50:00Z" w16du:dateUtc="2025-09-30T12:50:00Z">
        <w:r w:rsidRPr="00DE42A7">
          <w:rPr>
            <w:rFonts w:cstheme="minorHAnsi"/>
          </w:rPr>
          <w:t xml:space="preserve">After launching Informatica PROD, </w:t>
        </w:r>
        <w:r w:rsidRPr="00DE42A7">
          <w:rPr>
            <w:rFonts w:eastAsiaTheme="majorEastAsia" w:cstheme="minorHAnsi"/>
          </w:rPr>
          <w:t>select Data Integration</w:t>
        </w:r>
        <w:r w:rsidRPr="00DE42A7">
          <w:rPr>
            <w:rFonts w:cstheme="minorHAnsi"/>
          </w:rPr>
          <w:t xml:space="preserve"> </w:t>
        </w:r>
        <w:r w:rsidRPr="00C568DB">
          <w:rPr>
            <w:rFonts w:eastAsia="Wingdings"/>
          </w:rPr>
          <w:sym w:font="Wingdings" w:char="F0E0"/>
        </w:r>
        <w:r w:rsidRPr="00DE42A7">
          <w:rPr>
            <w:rFonts w:cstheme="minorHAnsi"/>
          </w:rPr>
          <w:t xml:space="preserve"> Select </w:t>
        </w:r>
        <w:r w:rsidRPr="00DE42A7">
          <w:rPr>
            <w:rFonts w:eastAsiaTheme="majorEastAsia" w:cstheme="minorHAnsi"/>
          </w:rPr>
          <w:t>DDE_JOBS</w:t>
        </w:r>
        <w:r w:rsidRPr="00DE42A7">
          <w:rPr>
            <w:rFonts w:cstheme="minorHAnsi"/>
          </w:rPr>
          <w:t xml:space="preserve"> folder</w:t>
        </w:r>
      </w:ins>
    </w:p>
    <w:p w14:paraId="133FE455" w14:textId="0AA0A183" w:rsidR="00DE42A7" w:rsidRPr="00DE42A7" w:rsidRDefault="00BA4605" w:rsidP="002610DB">
      <w:pPr>
        <w:pStyle w:val="ListParagraph"/>
        <w:numPr>
          <w:ilvl w:val="3"/>
          <w:numId w:val="127"/>
        </w:numPr>
        <w:ind w:left="2070"/>
        <w:rPr>
          <w:ins w:id="1077" w:author="White, William" w:date="2025-09-30T08:50:00Z" w16du:dateUtc="2025-09-30T12:50:00Z"/>
          <w:rFonts w:cstheme="minorHAnsi"/>
        </w:rPr>
      </w:pPr>
      <w:ins w:id="1078" w:author="White, William" w:date="2025-09-30T08:55:00Z" w16du:dateUtc="2025-09-30T12:55:00Z">
        <w:r>
          <w:rPr>
            <w:rFonts w:cstheme="minorHAnsi"/>
          </w:rPr>
          <w:t xml:space="preserve">(1) </w:t>
        </w:r>
      </w:ins>
      <w:ins w:id="1079" w:author="White, William" w:date="2025-09-30T08:50:00Z" w16du:dateUtc="2025-09-30T12:50:00Z">
        <w:r w:rsidR="00DE42A7" w:rsidRPr="00DE42A7">
          <w:rPr>
            <w:rFonts w:cstheme="minorHAnsi"/>
          </w:rPr>
          <w:t xml:space="preserve">CDC DDE Daily Job </w:t>
        </w:r>
        <w:r w:rsidR="00DE42A7" w:rsidRPr="004D42AB">
          <w:rPr>
            <w:rFonts w:eastAsia="Wingdings"/>
          </w:rPr>
          <w:sym w:font="Wingdings" w:char="F0E0"/>
        </w:r>
        <w:r w:rsidR="00DE42A7" w:rsidRPr="00DE42A7">
          <w:rPr>
            <w:rFonts w:cstheme="minorHAnsi"/>
          </w:rPr>
          <w:t xml:space="preserve"> DDE_INCR_EXTRACT_TRANSFER_JOB (We are currently using only this job)</w:t>
        </w:r>
      </w:ins>
    </w:p>
    <w:p w14:paraId="15274F39" w14:textId="2E60F80D" w:rsidR="00DE42A7" w:rsidRPr="00DE42A7" w:rsidRDefault="00BA4605" w:rsidP="002610DB">
      <w:pPr>
        <w:pStyle w:val="ListParagraph"/>
        <w:numPr>
          <w:ilvl w:val="3"/>
          <w:numId w:val="127"/>
        </w:numPr>
        <w:ind w:left="2070"/>
        <w:rPr>
          <w:ins w:id="1080" w:author="White, William" w:date="2025-09-30T08:50:00Z" w16du:dateUtc="2025-09-30T12:50:00Z"/>
          <w:rFonts w:cstheme="minorHAnsi"/>
        </w:rPr>
      </w:pPr>
      <w:ins w:id="1081" w:author="White, William" w:date="2025-09-30T08:55:00Z" w16du:dateUtc="2025-09-30T12:55:00Z">
        <w:r>
          <w:rPr>
            <w:rFonts w:cstheme="minorHAnsi"/>
          </w:rPr>
          <w:t>(</w:t>
        </w:r>
      </w:ins>
      <w:ins w:id="1082" w:author="White, William" w:date="2025-09-30T08:50:00Z" w16du:dateUtc="2025-09-30T12:50:00Z">
        <w:r w:rsidR="00DE42A7" w:rsidRPr="00DE42A7">
          <w:rPr>
            <w:rFonts w:cstheme="minorHAnsi"/>
          </w:rPr>
          <w:t>2</w:t>
        </w:r>
      </w:ins>
      <w:ins w:id="1083" w:author="White, William" w:date="2025-09-30T08:55:00Z" w16du:dateUtc="2025-09-30T12:55:00Z">
        <w:r>
          <w:rPr>
            <w:rFonts w:cstheme="minorHAnsi"/>
          </w:rPr>
          <w:t xml:space="preserve">) </w:t>
        </w:r>
      </w:ins>
      <w:ins w:id="1084" w:author="White, William" w:date="2025-09-30T08:50:00Z" w16du:dateUtc="2025-09-30T12:50:00Z">
        <w:r w:rsidR="00DE42A7" w:rsidRPr="00DE42A7">
          <w:rPr>
            <w:rFonts w:cstheme="minorHAnsi"/>
          </w:rPr>
          <w:t xml:space="preserve">FULL DDE Job </w:t>
        </w:r>
        <w:r w:rsidR="00DE42A7" w:rsidRPr="004D42AB">
          <w:rPr>
            <w:rFonts w:eastAsia="Wingdings"/>
          </w:rPr>
          <w:sym w:font="Wingdings" w:char="F0E0"/>
        </w:r>
        <w:r w:rsidR="00DE42A7" w:rsidRPr="00DE42A7">
          <w:rPr>
            <w:rFonts w:cstheme="minorHAnsi"/>
          </w:rPr>
          <w:t xml:space="preserve"> DDE_FULL_EXTRACT_TRANSFER_JOB</w:t>
        </w:r>
      </w:ins>
    </w:p>
    <w:p w14:paraId="2016F5FB" w14:textId="3D4F2341" w:rsidR="00DE42A7" w:rsidRPr="00DE42A7" w:rsidRDefault="00BA4605" w:rsidP="002610DB">
      <w:pPr>
        <w:pStyle w:val="ListParagraph"/>
        <w:numPr>
          <w:ilvl w:val="3"/>
          <w:numId w:val="127"/>
        </w:numPr>
        <w:ind w:left="2070"/>
        <w:rPr>
          <w:ins w:id="1085" w:author="White, William" w:date="2025-09-30T08:50:00Z" w16du:dateUtc="2025-09-30T12:50:00Z"/>
          <w:rFonts w:cstheme="minorHAnsi"/>
        </w:rPr>
      </w:pPr>
      <w:ins w:id="1086" w:author="White, William" w:date="2025-09-30T08:55:00Z" w16du:dateUtc="2025-09-30T12:55:00Z">
        <w:r>
          <w:rPr>
            <w:rFonts w:cstheme="minorHAnsi"/>
          </w:rPr>
          <w:t>(</w:t>
        </w:r>
      </w:ins>
      <w:ins w:id="1087" w:author="White, William" w:date="2025-09-30T08:50:00Z" w16du:dateUtc="2025-09-30T12:50:00Z">
        <w:r w:rsidR="00DE42A7" w:rsidRPr="00DE42A7">
          <w:rPr>
            <w:rFonts w:cstheme="minorHAnsi"/>
          </w:rPr>
          <w:t>3</w:t>
        </w:r>
      </w:ins>
      <w:ins w:id="1088" w:author="White, William" w:date="2025-09-30T08:55:00Z" w16du:dateUtc="2025-09-30T12:55:00Z">
        <w:r>
          <w:rPr>
            <w:rFonts w:cstheme="minorHAnsi"/>
          </w:rPr>
          <w:t xml:space="preserve">) </w:t>
        </w:r>
      </w:ins>
      <w:ins w:id="1089" w:author="White, William" w:date="2025-09-30T08:50:00Z" w16du:dateUtc="2025-09-30T12:50:00Z">
        <w:r w:rsidR="00DE42A7" w:rsidRPr="00DE42A7">
          <w:rPr>
            <w:rFonts w:cstheme="minorHAnsi"/>
          </w:rPr>
          <w:t xml:space="preserve">Manual CDC DDE Transfer Job </w:t>
        </w:r>
        <w:r w:rsidR="00DE42A7" w:rsidRPr="004D42AB">
          <w:rPr>
            <w:rFonts w:eastAsia="Wingdings"/>
          </w:rPr>
          <w:sym w:font="Wingdings" w:char="F0E0"/>
        </w:r>
        <w:r w:rsidR="00DE42A7" w:rsidRPr="00DE42A7">
          <w:rPr>
            <w:rFonts w:cstheme="minorHAnsi"/>
          </w:rPr>
          <w:t xml:space="preserve"> MANUAL_DDE_INCR_TRANSFER_JOB</w:t>
        </w:r>
      </w:ins>
    </w:p>
    <w:p w14:paraId="2BE76179" w14:textId="41B2906C" w:rsidR="00DE42A7" w:rsidRPr="00DE42A7" w:rsidRDefault="00BA4605" w:rsidP="002610DB">
      <w:pPr>
        <w:pStyle w:val="ListParagraph"/>
        <w:numPr>
          <w:ilvl w:val="3"/>
          <w:numId w:val="127"/>
        </w:numPr>
        <w:ind w:left="2070"/>
        <w:rPr>
          <w:ins w:id="1090" w:author="White, William" w:date="2025-09-30T08:50:00Z" w16du:dateUtc="2025-09-30T12:50:00Z"/>
          <w:rFonts w:cstheme="minorHAnsi"/>
        </w:rPr>
      </w:pPr>
      <w:ins w:id="1091" w:author="White, William" w:date="2025-09-30T08:55:00Z" w16du:dateUtc="2025-09-30T12:55:00Z">
        <w:r>
          <w:rPr>
            <w:rFonts w:cstheme="minorHAnsi"/>
          </w:rPr>
          <w:t>(</w:t>
        </w:r>
      </w:ins>
      <w:ins w:id="1092" w:author="White, William" w:date="2025-09-30T08:50:00Z" w16du:dateUtc="2025-09-30T12:50:00Z">
        <w:r w:rsidR="00DE42A7" w:rsidRPr="00DE42A7">
          <w:rPr>
            <w:rFonts w:cstheme="minorHAnsi"/>
          </w:rPr>
          <w:t>4</w:t>
        </w:r>
      </w:ins>
      <w:ins w:id="1093" w:author="White, William" w:date="2025-09-30T08:55:00Z" w16du:dateUtc="2025-09-30T12:55:00Z">
        <w:r>
          <w:rPr>
            <w:rFonts w:cstheme="minorHAnsi"/>
          </w:rPr>
          <w:t>)_</w:t>
        </w:r>
      </w:ins>
      <w:ins w:id="1094" w:author="White, William" w:date="2025-09-30T08:50:00Z" w16du:dateUtc="2025-09-30T12:50:00Z">
        <w:r w:rsidR="00DE42A7" w:rsidRPr="00DE42A7">
          <w:rPr>
            <w:rFonts w:cstheme="minorHAnsi"/>
          </w:rPr>
          <w:t xml:space="preserve">Manual Full DDE transfer Job </w:t>
        </w:r>
        <w:r w:rsidR="00DE42A7" w:rsidRPr="004D42AB">
          <w:rPr>
            <w:rFonts w:eastAsia="Wingdings"/>
          </w:rPr>
          <w:sym w:font="Wingdings" w:char="F0E0"/>
        </w:r>
        <w:r w:rsidR="00DE42A7" w:rsidRPr="00DE42A7">
          <w:rPr>
            <w:rFonts w:cstheme="minorHAnsi"/>
          </w:rPr>
          <w:t xml:space="preserve"> MANUAL_DDE_FULL_TRANSFER_JOB</w:t>
        </w:r>
      </w:ins>
    </w:p>
    <w:p w14:paraId="669316C7" w14:textId="13E69EEE" w:rsidR="00DE42A7" w:rsidRPr="00DE42A7" w:rsidRDefault="002A0068" w:rsidP="002610DB">
      <w:pPr>
        <w:ind w:left="990"/>
        <w:rPr>
          <w:ins w:id="1095" w:author="White, William" w:date="2025-09-30T08:50:00Z" w16du:dateUtc="2025-09-30T12:50:00Z"/>
        </w:rPr>
      </w:pPr>
      <w:ins w:id="1096" w:author="White, William" w:date="2025-09-30T08:54:00Z" w16du:dateUtc="2025-09-30T12:54:00Z">
        <w:r w:rsidRPr="002A0068">
          <w:rPr>
            <w:b/>
            <w:bCs/>
          </w:rPr>
          <w:t>NOTE</w:t>
        </w:r>
      </w:ins>
      <w:ins w:id="1097" w:author="White, William" w:date="2025-09-30T08:50:00Z" w16du:dateUtc="2025-09-30T12:50:00Z">
        <w:r w:rsidR="00DE42A7" w:rsidRPr="002A0068">
          <w:rPr>
            <w:b/>
            <w:bCs/>
          </w:rPr>
          <w:t>–</w:t>
        </w:r>
        <w:r w:rsidR="00DE42A7" w:rsidRPr="00DE42A7">
          <w:t xml:space="preserve"> Above jobs 2,3 and 4 will be managed by Optum reporting  team.</w:t>
        </w:r>
      </w:ins>
    </w:p>
    <w:p w14:paraId="7A0CFDC2" w14:textId="77777777" w:rsidR="00E86607" w:rsidRDefault="00E86607" w:rsidP="002A2DAC">
      <w:pPr>
        <w:rPr>
          <w:ins w:id="1098" w:author="White, William" w:date="2025-09-30T08:57:00Z" w16du:dateUtc="2025-09-30T12:57:00Z"/>
          <w:rFonts w:ascii="Arial Narrow" w:hAnsi="Arial Narrow"/>
          <w:b/>
          <w:bCs/>
        </w:rPr>
      </w:pPr>
    </w:p>
    <w:p w14:paraId="5C6671E9" w14:textId="77777777" w:rsidR="00E66693" w:rsidRPr="002610DB" w:rsidRDefault="00E66693" w:rsidP="002610DB">
      <w:pPr>
        <w:pStyle w:val="ListParagraph"/>
        <w:numPr>
          <w:ilvl w:val="3"/>
          <w:numId w:val="125"/>
        </w:numPr>
        <w:ind w:left="1350" w:hanging="450"/>
        <w:rPr>
          <w:ins w:id="1099" w:author="White, William" w:date="2025-09-30T08:57:00Z" w16du:dateUtc="2025-09-30T12:57:00Z"/>
          <w:b/>
          <w:bCs/>
        </w:rPr>
      </w:pPr>
      <w:ins w:id="1100" w:author="White, William" w:date="2025-09-30T08:57:00Z" w16du:dateUtc="2025-09-30T12:57:00Z">
        <w:r w:rsidRPr="002610DB">
          <w:rPr>
            <w:b/>
            <w:bCs/>
          </w:rPr>
          <w:t>Select Data Integration:</w:t>
        </w:r>
      </w:ins>
    </w:p>
    <w:p w14:paraId="239FBAAB" w14:textId="489C291C" w:rsidR="00E66693" w:rsidRDefault="00D919C8" w:rsidP="00D919C8">
      <w:pPr>
        <w:jc w:val="center"/>
        <w:rPr>
          <w:ins w:id="1101" w:author="White, William" w:date="2025-09-30T08:58:00Z" w16du:dateUtc="2025-09-30T12:58:00Z"/>
          <w:rFonts w:ascii="Arial Narrow" w:hAnsi="Arial Narrow"/>
          <w:b/>
          <w:bCs/>
        </w:rPr>
      </w:pPr>
      <w:ins w:id="1102" w:author="White, William" w:date="2025-09-30T08:58:00Z" w16du:dateUtc="2025-09-30T12:58:00Z">
        <w:r w:rsidRPr="00071256">
          <w:rPr>
            <w:rFonts w:asciiTheme="minorHAnsi" w:hAnsiTheme="minorHAnsi"/>
            <w:noProof/>
          </w:rPr>
          <w:drawing>
            <wp:inline distT="0" distB="0" distL="0" distR="0" wp14:anchorId="29E201CC" wp14:editId="5E6BB4CB">
              <wp:extent cx="5415643" cy="3500120"/>
              <wp:effectExtent l="0" t="0" r="0" b="5080"/>
              <wp:docPr id="145098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02610" name="Picture 1" descr="A screenshot of a computer&#10;&#10;AI-generated content may be incorrect."/>
                      <pic:cNvPicPr/>
                    </pic:nvPicPr>
                    <pic:blipFill>
                      <a:blip r:embed="rId91"/>
                      <a:stretch>
                        <a:fillRect/>
                      </a:stretch>
                    </pic:blipFill>
                    <pic:spPr>
                      <a:xfrm>
                        <a:off x="0" y="0"/>
                        <a:ext cx="5418100" cy="3501708"/>
                      </a:xfrm>
                      <a:prstGeom prst="rect">
                        <a:avLst/>
                      </a:prstGeom>
                    </pic:spPr>
                  </pic:pic>
                </a:graphicData>
              </a:graphic>
            </wp:inline>
          </w:drawing>
        </w:r>
      </w:ins>
    </w:p>
    <w:p w14:paraId="105F6990" w14:textId="0A44F3CD" w:rsidR="00D919C8" w:rsidRDefault="00D919C8" w:rsidP="00D919C8">
      <w:pPr>
        <w:pStyle w:val="Caption"/>
        <w:ind w:firstLine="360"/>
        <w:jc w:val="both"/>
        <w:rPr>
          <w:ins w:id="1103" w:author="White, William" w:date="2025-09-30T08:58:00Z" w16du:dateUtc="2025-09-30T12:58:00Z"/>
        </w:rPr>
      </w:pPr>
      <w:bookmarkStart w:id="1104" w:name="_Toc210120575"/>
      <w:ins w:id="1105" w:author="White, William" w:date="2025-09-30T08:58:00Z" w16du:dateUtc="2025-09-30T12:58:00Z">
        <w:r>
          <w:t xml:space="preserve">Figure </w:t>
        </w:r>
        <w:r>
          <w:fldChar w:fldCharType="begin"/>
        </w:r>
        <w:r>
          <w:instrText xml:space="preserve"> SEQ Figure \* ARABIC </w:instrText>
        </w:r>
        <w:r>
          <w:fldChar w:fldCharType="separate"/>
        </w:r>
      </w:ins>
      <w:ins w:id="1106" w:author="White, William" w:date="2025-09-30T10:27:00Z" w16du:dateUtc="2025-09-30T14:27:00Z">
        <w:r w:rsidR="00933F95">
          <w:rPr>
            <w:noProof/>
          </w:rPr>
          <w:t>31</w:t>
        </w:r>
      </w:ins>
      <w:ins w:id="1107" w:author="White, William" w:date="2025-09-30T08:58:00Z" w16du:dateUtc="2025-09-30T12:58:00Z">
        <w:r>
          <w:rPr>
            <w:noProof/>
          </w:rPr>
          <w:fldChar w:fldCharType="end"/>
        </w:r>
        <w:r>
          <w:t xml:space="preserve">: Informatic </w:t>
        </w:r>
        <w:r>
          <w:t>Select Data Integration</w:t>
        </w:r>
        <w:bookmarkEnd w:id="1104"/>
      </w:ins>
    </w:p>
    <w:p w14:paraId="24829835" w14:textId="77777777" w:rsidR="00D919C8" w:rsidRDefault="00D919C8" w:rsidP="00D919C8">
      <w:pPr>
        <w:rPr>
          <w:ins w:id="1108" w:author="White, William" w:date="2025-09-30T08:58:00Z" w16du:dateUtc="2025-09-30T12:58:00Z"/>
        </w:rPr>
      </w:pPr>
    </w:p>
    <w:p w14:paraId="3197DFDB" w14:textId="77777777" w:rsidR="00D919C8" w:rsidRPr="002610DB" w:rsidRDefault="00D919C8" w:rsidP="002610DB">
      <w:pPr>
        <w:pStyle w:val="ListParagraph"/>
        <w:numPr>
          <w:ilvl w:val="3"/>
          <w:numId w:val="125"/>
        </w:numPr>
        <w:ind w:left="1350" w:hanging="450"/>
        <w:rPr>
          <w:ins w:id="1109" w:author="White, William" w:date="2025-09-30T08:58:00Z" w16du:dateUtc="2025-09-30T12:58:00Z"/>
          <w:b/>
          <w:bCs/>
        </w:rPr>
      </w:pPr>
      <w:ins w:id="1110" w:author="White, William" w:date="2025-09-30T08:58:00Z" w16du:dateUtc="2025-09-30T12:58:00Z">
        <w:r w:rsidRPr="002610DB">
          <w:rPr>
            <w:b/>
            <w:bCs/>
          </w:rPr>
          <w:t>Select DDE_JOBS:</w:t>
        </w:r>
      </w:ins>
    </w:p>
    <w:p w14:paraId="03ACCAF7" w14:textId="2550FD06" w:rsidR="00D919C8" w:rsidRPr="00D919C8" w:rsidRDefault="004777CD" w:rsidP="002610DB">
      <w:pPr>
        <w:rPr>
          <w:ins w:id="1111" w:author="White, William" w:date="2025-09-30T08:58:00Z" w16du:dateUtc="2025-09-30T12:58:00Z"/>
        </w:rPr>
      </w:pPr>
      <w:ins w:id="1112" w:author="White, William" w:date="2025-09-30T09:00:00Z" w16du:dateUtc="2025-09-30T13:00:00Z">
        <w:r w:rsidRPr="00071256">
          <w:rPr>
            <w:noProof/>
          </w:rPr>
          <w:drawing>
            <wp:inline distT="0" distB="0" distL="0" distR="0" wp14:anchorId="2F0791F1" wp14:editId="50769E52">
              <wp:extent cx="5410200" cy="1065530"/>
              <wp:effectExtent l="0" t="0" r="0" b="1270"/>
              <wp:docPr id="897527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4796" name="Picture 1" descr="A screenshot of a computer&#10;&#10;AI-generated content may be incorrect."/>
                      <pic:cNvPicPr/>
                    </pic:nvPicPr>
                    <pic:blipFill>
                      <a:blip r:embed="rId92"/>
                      <a:stretch>
                        <a:fillRect/>
                      </a:stretch>
                    </pic:blipFill>
                    <pic:spPr>
                      <a:xfrm>
                        <a:off x="0" y="0"/>
                        <a:ext cx="5413054" cy="1066092"/>
                      </a:xfrm>
                      <a:prstGeom prst="rect">
                        <a:avLst/>
                      </a:prstGeom>
                    </pic:spPr>
                  </pic:pic>
                </a:graphicData>
              </a:graphic>
            </wp:inline>
          </w:drawing>
        </w:r>
      </w:ins>
    </w:p>
    <w:p w14:paraId="49BFC2DB" w14:textId="631504B6" w:rsidR="00D919C8" w:rsidRDefault="004777CD" w:rsidP="00D919C8">
      <w:pPr>
        <w:jc w:val="center"/>
        <w:rPr>
          <w:ins w:id="1113" w:author="White, William" w:date="2025-09-30T09:00:00Z" w16du:dateUtc="2025-09-30T13:00:00Z"/>
          <w:rFonts w:ascii="Arial Narrow" w:hAnsi="Arial Narrow"/>
          <w:b/>
          <w:bCs/>
        </w:rPr>
      </w:pPr>
      <w:ins w:id="1114" w:author="White, William" w:date="2025-09-30T09:00:00Z" w16du:dateUtc="2025-09-30T13:00:00Z">
        <w:r w:rsidRPr="00071256">
          <w:rPr>
            <w:noProof/>
          </w:rPr>
          <w:lastRenderedPageBreak/>
          <w:drawing>
            <wp:inline distT="0" distB="0" distL="0" distR="0" wp14:anchorId="3862A378" wp14:editId="3B25F4E8">
              <wp:extent cx="5497286" cy="1228725"/>
              <wp:effectExtent l="0" t="0" r="8255" b="0"/>
              <wp:docPr id="1857903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97139" name="Picture 1" descr="A screenshot of a computer&#10;&#10;AI-generated content may be incorrect."/>
                      <pic:cNvPicPr/>
                    </pic:nvPicPr>
                    <pic:blipFill>
                      <a:blip r:embed="rId93"/>
                      <a:stretch>
                        <a:fillRect/>
                      </a:stretch>
                    </pic:blipFill>
                    <pic:spPr>
                      <a:xfrm>
                        <a:off x="0" y="0"/>
                        <a:ext cx="5499481" cy="1229216"/>
                      </a:xfrm>
                      <a:prstGeom prst="rect">
                        <a:avLst/>
                      </a:prstGeom>
                    </pic:spPr>
                  </pic:pic>
                </a:graphicData>
              </a:graphic>
            </wp:inline>
          </w:drawing>
        </w:r>
      </w:ins>
    </w:p>
    <w:p w14:paraId="3D7004B0" w14:textId="144FAD40" w:rsidR="004777CD" w:rsidRDefault="004777CD" w:rsidP="004777CD">
      <w:pPr>
        <w:pStyle w:val="Caption"/>
        <w:ind w:firstLine="360"/>
        <w:jc w:val="both"/>
        <w:rPr>
          <w:ins w:id="1115" w:author="White, William" w:date="2025-09-30T09:01:00Z" w16du:dateUtc="2025-09-30T13:01:00Z"/>
        </w:rPr>
      </w:pPr>
      <w:bookmarkStart w:id="1116" w:name="_Toc210120576"/>
      <w:ins w:id="1117" w:author="White, William" w:date="2025-09-30T09:00:00Z" w16du:dateUtc="2025-09-30T13:00:00Z">
        <w:r>
          <w:t xml:space="preserve">Figure </w:t>
        </w:r>
        <w:r>
          <w:fldChar w:fldCharType="begin"/>
        </w:r>
        <w:r>
          <w:instrText xml:space="preserve"> SEQ Figure \* ARABIC </w:instrText>
        </w:r>
        <w:r>
          <w:fldChar w:fldCharType="separate"/>
        </w:r>
      </w:ins>
      <w:ins w:id="1118" w:author="White, William" w:date="2025-09-30T10:27:00Z" w16du:dateUtc="2025-09-30T14:27:00Z">
        <w:r w:rsidR="00933F95">
          <w:rPr>
            <w:noProof/>
          </w:rPr>
          <w:t>32</w:t>
        </w:r>
      </w:ins>
      <w:ins w:id="1119" w:author="White, William" w:date="2025-09-30T09:00:00Z" w16du:dateUtc="2025-09-30T13:00:00Z">
        <w:r>
          <w:rPr>
            <w:noProof/>
          </w:rPr>
          <w:fldChar w:fldCharType="end"/>
        </w:r>
        <w:r>
          <w:t xml:space="preserve">: Informatic Select </w:t>
        </w:r>
        <w:r>
          <w:t>DDE Jobs</w:t>
        </w:r>
      </w:ins>
      <w:bookmarkEnd w:id="1116"/>
    </w:p>
    <w:p w14:paraId="49249777" w14:textId="77777777" w:rsidR="00900EA3" w:rsidRDefault="00900EA3" w:rsidP="00900EA3">
      <w:pPr>
        <w:rPr>
          <w:ins w:id="1120" w:author="White, William" w:date="2025-09-30T09:01:00Z" w16du:dateUtc="2025-09-30T13:01:00Z"/>
        </w:rPr>
      </w:pPr>
    </w:p>
    <w:p w14:paraId="5396E099" w14:textId="77777777" w:rsidR="00900EA3" w:rsidRPr="002610DB" w:rsidRDefault="00900EA3" w:rsidP="002610DB">
      <w:pPr>
        <w:pStyle w:val="ListParagraph"/>
        <w:numPr>
          <w:ilvl w:val="3"/>
          <w:numId w:val="125"/>
        </w:numPr>
        <w:ind w:left="1350" w:hanging="450"/>
        <w:rPr>
          <w:ins w:id="1121" w:author="White, William" w:date="2025-09-30T09:01:00Z" w16du:dateUtc="2025-09-30T13:01:00Z"/>
          <w:b/>
          <w:bCs/>
        </w:rPr>
      </w:pPr>
      <w:ins w:id="1122" w:author="White, William" w:date="2025-09-30T09:01:00Z" w16du:dateUtc="2025-09-30T13:01:00Z">
        <w:r w:rsidRPr="002610DB">
          <w:rPr>
            <w:b/>
            <w:bCs/>
          </w:rPr>
          <w:t>Server Details</w:t>
        </w:r>
      </w:ins>
    </w:p>
    <w:p w14:paraId="3FC4002A" w14:textId="77777777" w:rsidR="00F71CF3" w:rsidRPr="00B70B45" w:rsidRDefault="00F71CF3" w:rsidP="00F71CF3">
      <w:pPr>
        <w:ind w:left="720"/>
        <w:rPr>
          <w:ins w:id="1123" w:author="White, William" w:date="2025-09-30T09:02:00Z" w16du:dateUtc="2025-09-30T13:02:00Z"/>
          <w:rFonts w:ascii="Calibri" w:hAnsi="Calibri" w:cs="Calibri"/>
          <w:szCs w:val="22"/>
        </w:rPr>
      </w:pPr>
      <w:ins w:id="1124" w:author="White, William" w:date="2025-09-30T09:02:00Z" w16du:dateUtc="2025-09-30T13:02:00Z">
        <w:r w:rsidRPr="00B70B45">
          <w:rPr>
            <w:rFonts w:ascii="Calibri" w:hAnsi="Calibri" w:cs="Calibri"/>
            <w:szCs w:val="22"/>
          </w:rPr>
          <w:t xml:space="preserve">All the DDE generated files will be </w:t>
        </w:r>
        <w:r w:rsidRPr="00B70B45">
          <w:rPr>
            <w:rFonts w:ascii="Calibri" w:hAnsi="Calibri" w:cs="Calibri"/>
            <w:b/>
            <w:bCs/>
            <w:szCs w:val="22"/>
          </w:rPr>
          <w:t>in cdc-app1.prd1.hix.internal</w:t>
        </w:r>
        <w:r w:rsidRPr="00B70B45">
          <w:rPr>
            <w:rFonts w:ascii="Calibri" w:hAnsi="Calibri" w:cs="Calibri"/>
            <w:szCs w:val="22"/>
          </w:rPr>
          <w:t>:/opt/informatica/extract base folder.</w:t>
        </w:r>
      </w:ins>
    </w:p>
    <w:p w14:paraId="5D4714C3" w14:textId="77777777" w:rsidR="00F71CF3" w:rsidRPr="00B70B45" w:rsidRDefault="00F71CF3" w:rsidP="00F71CF3">
      <w:pPr>
        <w:ind w:left="720"/>
        <w:rPr>
          <w:ins w:id="1125" w:author="White, William" w:date="2025-09-30T09:02:00Z" w16du:dateUtc="2025-09-30T13:02:00Z"/>
          <w:rFonts w:ascii="Calibri" w:hAnsi="Calibri" w:cs="Calibri"/>
          <w:szCs w:val="22"/>
        </w:rPr>
      </w:pPr>
      <w:ins w:id="1126" w:author="White, William" w:date="2025-09-30T09:02:00Z" w16du:dateUtc="2025-09-30T13:02:00Z">
        <w:r w:rsidRPr="00B70B45">
          <w:rPr>
            <w:rFonts w:ascii="Calibri" w:hAnsi="Calibri" w:cs="Calibri"/>
            <w:szCs w:val="22"/>
          </w:rPr>
          <w:t>Please see below the folder structure.</w:t>
        </w:r>
      </w:ins>
    </w:p>
    <w:p w14:paraId="0AF45DF3" w14:textId="77777777" w:rsidR="00F71CF3" w:rsidRPr="00935C2E" w:rsidRDefault="00F71CF3" w:rsidP="002610DB">
      <w:pPr>
        <w:pStyle w:val="ListParagraph"/>
        <w:numPr>
          <w:ilvl w:val="1"/>
          <w:numId w:val="126"/>
        </w:numPr>
        <w:ind w:left="1710"/>
        <w:rPr>
          <w:ins w:id="1127" w:author="White, William" w:date="2025-09-30T09:02:00Z" w16du:dateUtc="2025-09-30T13:02:00Z"/>
          <w:rFonts w:cstheme="minorHAnsi"/>
        </w:rPr>
      </w:pPr>
      <w:ins w:id="1128" w:author="White, William" w:date="2025-09-30T09:02:00Z" w16du:dateUtc="2025-09-30T13:02:00Z">
        <w:r w:rsidRPr="00935C2E">
          <w:rPr>
            <w:rFonts w:cstheme="minorHAnsi"/>
          </w:rPr>
          <w:t xml:space="preserve">FULL_DDE: </w:t>
        </w:r>
      </w:ins>
    </w:p>
    <w:p w14:paraId="5BC4F656" w14:textId="77777777" w:rsidR="00F71CF3" w:rsidRPr="002610DB" w:rsidRDefault="00F71CF3" w:rsidP="002610DB">
      <w:pPr>
        <w:pStyle w:val="ListParagraph"/>
        <w:numPr>
          <w:ilvl w:val="3"/>
          <w:numId w:val="127"/>
        </w:numPr>
        <w:ind w:left="2070"/>
        <w:rPr>
          <w:ins w:id="1129" w:author="White, William" w:date="2025-09-30T09:02:00Z" w16du:dateUtc="2025-09-30T13:02:00Z"/>
          <w:rFonts w:cstheme="minorHAnsi"/>
        </w:rPr>
      </w:pPr>
      <w:ins w:id="1130" w:author="White, William" w:date="2025-09-30T09:02:00Z" w16du:dateUtc="2025-09-30T13:02:00Z">
        <w:r w:rsidRPr="002610DB">
          <w:rPr>
            <w:rFonts w:cstheme="minorHAnsi"/>
          </w:rPr>
          <w:t>Generated Data Files: /opt/informatica/extract/full_data_files</w:t>
        </w:r>
      </w:ins>
    </w:p>
    <w:p w14:paraId="2E2B30E3" w14:textId="77777777" w:rsidR="00F71CF3" w:rsidRPr="002610DB" w:rsidRDefault="00F71CF3" w:rsidP="002610DB">
      <w:pPr>
        <w:pStyle w:val="ListParagraph"/>
        <w:numPr>
          <w:ilvl w:val="3"/>
          <w:numId w:val="127"/>
        </w:numPr>
        <w:ind w:left="2070"/>
        <w:rPr>
          <w:ins w:id="1131" w:author="White, William" w:date="2025-09-30T09:02:00Z" w16du:dateUtc="2025-09-30T13:02:00Z"/>
          <w:rFonts w:cstheme="minorHAnsi"/>
        </w:rPr>
      </w:pPr>
      <w:ins w:id="1132" w:author="White, William" w:date="2025-09-30T09:02:00Z" w16du:dateUtc="2025-09-30T13:02:00Z">
        <w:r w:rsidRPr="002610DB">
          <w:rPr>
            <w:rFonts w:cstheme="minorHAnsi"/>
          </w:rPr>
          <w:t>Transfer file: /opt/informatica/extract/full_data_files_transfer</w:t>
        </w:r>
      </w:ins>
    </w:p>
    <w:p w14:paraId="49FF40AB" w14:textId="77777777" w:rsidR="00F71CF3" w:rsidRPr="002610DB" w:rsidRDefault="00F71CF3" w:rsidP="002610DB">
      <w:pPr>
        <w:pStyle w:val="ListParagraph"/>
        <w:numPr>
          <w:ilvl w:val="3"/>
          <w:numId w:val="127"/>
        </w:numPr>
        <w:ind w:left="2070"/>
        <w:rPr>
          <w:ins w:id="1133" w:author="White, William" w:date="2025-09-30T09:02:00Z" w16du:dateUtc="2025-09-30T13:02:00Z"/>
          <w:rFonts w:cstheme="minorHAnsi"/>
        </w:rPr>
      </w:pPr>
      <w:ins w:id="1134" w:author="White, William" w:date="2025-09-30T09:02:00Z" w16du:dateUtc="2025-09-30T13:02:00Z">
        <w:r w:rsidRPr="002610DB">
          <w:rPr>
            <w:rFonts w:cstheme="minorHAnsi"/>
          </w:rPr>
          <w:t>Archived Files: /opt/informatica/extract/full_data_files_transfer_archive</w:t>
        </w:r>
      </w:ins>
    </w:p>
    <w:p w14:paraId="6060AF8B" w14:textId="77777777" w:rsidR="00F71CF3" w:rsidRPr="002610DB" w:rsidRDefault="00F71CF3" w:rsidP="002610DB">
      <w:pPr>
        <w:pStyle w:val="ListParagraph"/>
        <w:numPr>
          <w:ilvl w:val="3"/>
          <w:numId w:val="127"/>
        </w:numPr>
        <w:ind w:left="2070"/>
        <w:rPr>
          <w:ins w:id="1135" w:author="White, William" w:date="2025-09-30T09:02:00Z" w16du:dateUtc="2025-09-30T13:02:00Z"/>
          <w:rFonts w:cstheme="minorHAnsi"/>
        </w:rPr>
      </w:pPr>
      <w:ins w:id="1136" w:author="White, William" w:date="2025-09-30T09:02:00Z" w16du:dateUtc="2025-09-30T13:02:00Z">
        <w:r w:rsidRPr="002610DB">
          <w:rPr>
            <w:rFonts w:cstheme="minorHAnsi"/>
          </w:rPr>
          <w:t>Transfer Log:/opt/informatica/extract/logs/transfer</w:t>
        </w:r>
      </w:ins>
    </w:p>
    <w:p w14:paraId="783B5603" w14:textId="77777777" w:rsidR="00F71CF3" w:rsidRPr="00D44DE5" w:rsidRDefault="00F71CF3" w:rsidP="002610DB">
      <w:pPr>
        <w:pStyle w:val="ListParagraph"/>
        <w:numPr>
          <w:ilvl w:val="1"/>
          <w:numId w:val="126"/>
        </w:numPr>
        <w:ind w:left="1710"/>
        <w:rPr>
          <w:ins w:id="1137" w:author="White, William" w:date="2025-09-30T09:02:00Z" w16du:dateUtc="2025-09-30T13:02:00Z"/>
          <w:rFonts w:cstheme="minorHAnsi"/>
        </w:rPr>
      </w:pPr>
      <w:ins w:id="1138" w:author="White, William" w:date="2025-09-30T09:02:00Z" w16du:dateUtc="2025-09-30T13:02:00Z">
        <w:r w:rsidRPr="00D44DE5">
          <w:rPr>
            <w:rFonts w:cstheme="minorHAnsi"/>
          </w:rPr>
          <w:t xml:space="preserve">INCR_DDE: </w:t>
        </w:r>
      </w:ins>
    </w:p>
    <w:p w14:paraId="175FAE39" w14:textId="77777777" w:rsidR="00F71CF3" w:rsidRPr="002610DB" w:rsidRDefault="00F71CF3" w:rsidP="002610DB">
      <w:pPr>
        <w:pStyle w:val="ListParagraph"/>
        <w:numPr>
          <w:ilvl w:val="3"/>
          <w:numId w:val="127"/>
        </w:numPr>
        <w:ind w:left="2070"/>
        <w:rPr>
          <w:ins w:id="1139" w:author="White, William" w:date="2025-09-30T09:02:00Z" w16du:dateUtc="2025-09-30T13:02:00Z"/>
          <w:rFonts w:cstheme="minorHAnsi"/>
        </w:rPr>
      </w:pPr>
      <w:ins w:id="1140" w:author="White, William" w:date="2025-09-30T09:02:00Z" w16du:dateUtc="2025-09-30T13:02:00Z">
        <w:r w:rsidRPr="002610DB">
          <w:rPr>
            <w:rFonts w:cstheme="minorHAnsi"/>
          </w:rPr>
          <w:t>Generated Data Files:/opt/informatica/extract/cdc_data_files</w:t>
        </w:r>
      </w:ins>
    </w:p>
    <w:p w14:paraId="4CAB815F" w14:textId="77777777" w:rsidR="00F71CF3" w:rsidRPr="002610DB" w:rsidRDefault="00F71CF3" w:rsidP="002610DB">
      <w:pPr>
        <w:pStyle w:val="ListParagraph"/>
        <w:numPr>
          <w:ilvl w:val="3"/>
          <w:numId w:val="127"/>
        </w:numPr>
        <w:ind w:left="2070"/>
        <w:rPr>
          <w:ins w:id="1141" w:author="White, William" w:date="2025-09-30T09:02:00Z" w16du:dateUtc="2025-09-30T13:02:00Z"/>
          <w:rFonts w:cstheme="minorHAnsi"/>
        </w:rPr>
      </w:pPr>
      <w:ins w:id="1142" w:author="White, William" w:date="2025-09-30T09:02:00Z" w16du:dateUtc="2025-09-30T13:02:00Z">
        <w:r w:rsidRPr="002610DB">
          <w:rPr>
            <w:rFonts w:cstheme="minorHAnsi"/>
          </w:rPr>
          <w:t>Transfer file: /opt/informatica/extract/cdc_data_files_transfer</w:t>
        </w:r>
      </w:ins>
    </w:p>
    <w:p w14:paraId="6A8EE9FC" w14:textId="77777777" w:rsidR="00F71CF3" w:rsidRPr="002610DB" w:rsidRDefault="00F71CF3" w:rsidP="002610DB">
      <w:pPr>
        <w:pStyle w:val="ListParagraph"/>
        <w:numPr>
          <w:ilvl w:val="3"/>
          <w:numId w:val="127"/>
        </w:numPr>
        <w:ind w:left="2070"/>
        <w:rPr>
          <w:ins w:id="1143" w:author="White, William" w:date="2025-09-30T09:02:00Z" w16du:dateUtc="2025-09-30T13:02:00Z"/>
          <w:rFonts w:cstheme="minorHAnsi"/>
        </w:rPr>
      </w:pPr>
      <w:ins w:id="1144" w:author="White, William" w:date="2025-09-30T09:02:00Z" w16du:dateUtc="2025-09-30T13:02:00Z">
        <w:r w:rsidRPr="002610DB">
          <w:rPr>
            <w:rFonts w:cstheme="minorHAnsi"/>
          </w:rPr>
          <w:t>Archived Files: /opt/informatica/extract/cdc_data_files_transfer_archive</w:t>
        </w:r>
      </w:ins>
    </w:p>
    <w:p w14:paraId="07B34589" w14:textId="77777777" w:rsidR="00F71CF3" w:rsidRPr="002610DB" w:rsidRDefault="00F71CF3" w:rsidP="002610DB">
      <w:pPr>
        <w:pStyle w:val="ListParagraph"/>
        <w:numPr>
          <w:ilvl w:val="3"/>
          <w:numId w:val="127"/>
        </w:numPr>
        <w:ind w:left="2070"/>
        <w:rPr>
          <w:ins w:id="1145" w:author="White, William" w:date="2025-09-30T09:02:00Z" w16du:dateUtc="2025-09-30T13:02:00Z"/>
          <w:rFonts w:cstheme="minorHAnsi"/>
        </w:rPr>
      </w:pPr>
      <w:ins w:id="1146" w:author="White, William" w:date="2025-09-30T09:02:00Z" w16du:dateUtc="2025-09-30T13:02:00Z">
        <w:r w:rsidRPr="002610DB">
          <w:rPr>
            <w:rFonts w:cstheme="minorHAnsi"/>
          </w:rPr>
          <w:t>Transfer Log:/opt/informatica/extract/logs/transfer</w:t>
        </w:r>
      </w:ins>
    </w:p>
    <w:p w14:paraId="0C4D67D6" w14:textId="77777777" w:rsidR="00900EA3" w:rsidRDefault="00900EA3" w:rsidP="00900EA3">
      <w:pPr>
        <w:rPr>
          <w:ins w:id="1147" w:author="White, William" w:date="2025-09-30T09:04:00Z" w16du:dateUtc="2025-09-30T13:04:00Z"/>
        </w:rPr>
      </w:pPr>
    </w:p>
    <w:p w14:paraId="49ABEEB8" w14:textId="1DB60379" w:rsidR="00732456" w:rsidRPr="002610DB" w:rsidRDefault="00732456" w:rsidP="002610DB">
      <w:pPr>
        <w:pStyle w:val="ListParagraph"/>
        <w:numPr>
          <w:ilvl w:val="0"/>
          <w:numId w:val="124"/>
        </w:numPr>
        <w:rPr>
          <w:ins w:id="1148" w:author="White, William" w:date="2025-09-30T09:04:00Z" w16du:dateUtc="2025-09-30T13:04:00Z"/>
          <w:rFonts w:ascii="Arial Narrow" w:hAnsi="Arial Narrow"/>
          <w:b/>
          <w:bCs/>
        </w:rPr>
      </w:pPr>
      <w:ins w:id="1149" w:author="White, William" w:date="2025-09-30T09:04:00Z" w16du:dateUtc="2025-09-30T13:04:00Z">
        <w:r w:rsidRPr="002610DB">
          <w:rPr>
            <w:rFonts w:ascii="Arial Narrow" w:hAnsi="Arial Narrow"/>
            <w:b/>
            <w:bCs/>
          </w:rPr>
          <w:t>Failure Scenarios</w:t>
        </w:r>
      </w:ins>
    </w:p>
    <w:p w14:paraId="63F1D665" w14:textId="77777777" w:rsidR="00732456" w:rsidRPr="00D923CC" w:rsidRDefault="00732456" w:rsidP="00732456">
      <w:pPr>
        <w:rPr>
          <w:ins w:id="1150" w:author="White, William" w:date="2025-09-30T09:04:00Z" w16du:dateUtc="2025-09-30T13:04:00Z"/>
        </w:rPr>
      </w:pPr>
    </w:p>
    <w:p w14:paraId="4FBABA74" w14:textId="77777777" w:rsidR="00732456" w:rsidRPr="00F25297" w:rsidRDefault="00732456" w:rsidP="002610DB">
      <w:pPr>
        <w:pStyle w:val="ListParagraph"/>
        <w:numPr>
          <w:ilvl w:val="3"/>
          <w:numId w:val="125"/>
        </w:numPr>
        <w:ind w:left="1350" w:hanging="450"/>
        <w:rPr>
          <w:ins w:id="1151" w:author="White, William" w:date="2025-09-30T09:04:00Z" w16du:dateUtc="2025-09-30T13:04:00Z"/>
        </w:rPr>
      </w:pPr>
      <w:ins w:id="1152" w:author="White, William" w:date="2025-09-30T09:04:00Z" w16du:dateUtc="2025-09-30T13:04:00Z">
        <w:r w:rsidRPr="00F25297">
          <w:t>In case of Job failure, the initial step it to check the below three processes are up and running on the server.</w:t>
        </w:r>
      </w:ins>
    </w:p>
    <w:p w14:paraId="498FE535" w14:textId="77777777" w:rsidR="00732456" w:rsidRPr="00F25297" w:rsidRDefault="00732456" w:rsidP="002610DB">
      <w:pPr>
        <w:pStyle w:val="ListParagraph"/>
        <w:numPr>
          <w:ilvl w:val="1"/>
          <w:numId w:val="126"/>
        </w:numPr>
        <w:ind w:left="1710"/>
        <w:rPr>
          <w:ins w:id="1153" w:author="White, William" w:date="2025-09-30T09:04:00Z" w16du:dateUtc="2025-09-30T13:04:00Z"/>
          <w:rFonts w:cstheme="minorHAnsi"/>
        </w:rPr>
      </w:pPr>
      <w:ins w:id="1154" w:author="White, William" w:date="2025-09-30T09:04:00Z" w16du:dateUtc="2025-09-30T13:04:00Z">
        <w:r w:rsidRPr="00F25297">
          <w:rPr>
            <w:rFonts w:cstheme="minorHAnsi"/>
          </w:rPr>
          <w:t>Informatica agent: ps -ef | grep MainApp</w:t>
        </w:r>
      </w:ins>
    </w:p>
    <w:p w14:paraId="3058FFC4" w14:textId="77777777" w:rsidR="00732456" w:rsidRPr="00F25297" w:rsidRDefault="00732456" w:rsidP="002610DB">
      <w:pPr>
        <w:pStyle w:val="ListParagraph"/>
        <w:numPr>
          <w:ilvl w:val="1"/>
          <w:numId w:val="126"/>
        </w:numPr>
        <w:ind w:left="1710"/>
        <w:rPr>
          <w:ins w:id="1155" w:author="White, William" w:date="2025-09-30T09:04:00Z" w16du:dateUtc="2025-09-30T13:04:00Z"/>
          <w:rFonts w:cstheme="minorHAnsi"/>
        </w:rPr>
      </w:pPr>
      <w:ins w:id="1156" w:author="White, William" w:date="2025-09-30T09:04:00Z" w16du:dateUtc="2025-09-30T13:04:00Z">
        <w:r w:rsidRPr="00F25297">
          <w:rPr>
            <w:rFonts w:cstheme="minorHAnsi"/>
          </w:rPr>
          <w:t>PWX Logger: ps -ef | grep pwxccl</w:t>
        </w:r>
      </w:ins>
    </w:p>
    <w:p w14:paraId="6158D00D" w14:textId="77777777" w:rsidR="00732456" w:rsidRPr="00F25297" w:rsidRDefault="00732456" w:rsidP="002610DB">
      <w:pPr>
        <w:pStyle w:val="ListParagraph"/>
        <w:numPr>
          <w:ilvl w:val="1"/>
          <w:numId w:val="126"/>
        </w:numPr>
        <w:ind w:left="1710"/>
        <w:rPr>
          <w:ins w:id="1157" w:author="White, William" w:date="2025-09-30T09:04:00Z" w16du:dateUtc="2025-09-30T13:04:00Z"/>
          <w:rFonts w:cstheme="minorHAnsi"/>
        </w:rPr>
      </w:pPr>
      <w:ins w:id="1158" w:author="White, William" w:date="2025-09-30T09:04:00Z" w16du:dateUtc="2025-09-30T13:04:00Z">
        <w:r w:rsidRPr="00F25297">
          <w:rPr>
            <w:rFonts w:cstheme="minorHAnsi"/>
          </w:rPr>
          <w:t>PWX Listener: ps -ef | grep dtllst(Add a CAMS ticket example)</w:t>
        </w:r>
      </w:ins>
    </w:p>
    <w:p w14:paraId="2732785D" w14:textId="77777777" w:rsidR="00732456" w:rsidRPr="00A06145" w:rsidRDefault="00732456" w:rsidP="00732456">
      <w:pPr>
        <w:ind w:left="450" w:hanging="90"/>
        <w:rPr>
          <w:ins w:id="1159" w:author="White, William" w:date="2025-09-30T09:04:00Z" w16du:dateUtc="2025-09-30T13:04:00Z"/>
          <w:rFonts w:asciiTheme="minorHAnsi" w:hAnsiTheme="minorHAnsi" w:cstheme="minorHAnsi"/>
          <w:szCs w:val="22"/>
        </w:rPr>
      </w:pPr>
      <w:ins w:id="1160" w:author="White, William" w:date="2025-09-30T09:04:00Z" w16du:dateUtc="2025-09-30T13:04:00Z">
        <w:r w:rsidRPr="00A06145">
          <w:rPr>
            <w:rFonts w:asciiTheme="minorHAnsi" w:hAnsiTheme="minorHAnsi" w:cstheme="minorHAnsi"/>
            <w:szCs w:val="22"/>
          </w:rPr>
          <w:t xml:space="preserve">If any of the above processes are down, we need to open a ticket with Smartronix to debug </w:t>
        </w:r>
        <w:r w:rsidRPr="00350DD0">
          <w:rPr>
            <w:rFonts w:asciiTheme="minorHAnsi" w:hAnsiTheme="minorHAnsi" w:cstheme="minorHAnsi"/>
            <w:szCs w:val="22"/>
          </w:rPr>
          <w:t>the issue</w:t>
        </w:r>
        <w:r w:rsidRPr="00A06145">
          <w:rPr>
            <w:rFonts w:asciiTheme="minorHAnsi" w:hAnsiTheme="minorHAnsi" w:cstheme="minorHAnsi"/>
            <w:szCs w:val="22"/>
          </w:rPr>
          <w:t>.</w:t>
        </w:r>
      </w:ins>
    </w:p>
    <w:p w14:paraId="56404201" w14:textId="77777777" w:rsidR="00732456" w:rsidRPr="00D613EC" w:rsidRDefault="00732456" w:rsidP="00732456">
      <w:pPr>
        <w:ind w:left="720" w:hanging="780"/>
        <w:rPr>
          <w:ins w:id="1161" w:author="White, William" w:date="2025-09-30T09:04:00Z" w16du:dateUtc="2025-09-30T13:04:00Z"/>
          <w:rFonts w:asciiTheme="minorHAnsi" w:hAnsiTheme="minorHAnsi" w:cstheme="minorHAnsi"/>
          <w:szCs w:val="22"/>
        </w:rPr>
      </w:pPr>
      <w:ins w:id="1162" w:author="White, William" w:date="2025-09-30T09:04:00Z" w16du:dateUtc="2025-09-30T13:04:00Z">
        <w:r>
          <w:rPr>
            <w:rFonts w:asciiTheme="minorHAnsi" w:hAnsiTheme="minorHAnsi" w:cstheme="minorHAnsi"/>
            <w:szCs w:val="22"/>
          </w:rPr>
          <w:t xml:space="preserve">         </w:t>
        </w:r>
        <w:r w:rsidRPr="00A06145">
          <w:rPr>
            <w:rFonts w:asciiTheme="minorHAnsi" w:hAnsiTheme="minorHAnsi" w:cstheme="minorHAnsi"/>
            <w:szCs w:val="22"/>
          </w:rPr>
          <w:t xml:space="preserve">Sample Reference Ticket: </w:t>
        </w:r>
        <w:r w:rsidRPr="00A06145">
          <w:rPr>
            <w:rFonts w:asciiTheme="minorHAnsi" w:eastAsiaTheme="majorEastAsia" w:hAnsiTheme="minorHAnsi" w:cstheme="minorHAnsi"/>
            <w:szCs w:val="22"/>
          </w:rPr>
          <w:t>CS0080085</w:t>
        </w:r>
      </w:ins>
    </w:p>
    <w:p w14:paraId="7A30FF5E" w14:textId="77777777" w:rsidR="00732456" w:rsidRPr="00A57E56" w:rsidRDefault="00732456" w:rsidP="002610DB">
      <w:pPr>
        <w:pStyle w:val="ListParagraph"/>
        <w:numPr>
          <w:ilvl w:val="3"/>
          <w:numId w:val="125"/>
        </w:numPr>
        <w:ind w:left="1350" w:hanging="450"/>
        <w:rPr>
          <w:ins w:id="1163" w:author="White, William" w:date="2025-09-30T09:04:00Z" w16du:dateUtc="2025-09-30T13:04:00Z"/>
        </w:rPr>
      </w:pPr>
      <w:ins w:id="1164" w:author="White, William" w:date="2025-09-30T09:04:00Z" w16du:dateUtc="2025-09-30T13:04:00Z">
        <w:r w:rsidRPr="00A57E56">
          <w:t>If the log says issues with a table/column for a failed task, please reach out to DEV team to further debug the issue.</w:t>
        </w:r>
      </w:ins>
    </w:p>
    <w:p w14:paraId="44C1C5A4" w14:textId="77777777" w:rsidR="00732456" w:rsidRPr="00A57E56" w:rsidRDefault="00732456" w:rsidP="002610DB">
      <w:pPr>
        <w:pStyle w:val="ListParagraph"/>
        <w:numPr>
          <w:ilvl w:val="1"/>
          <w:numId w:val="126"/>
        </w:numPr>
        <w:ind w:left="1710"/>
        <w:rPr>
          <w:ins w:id="1165" w:author="White, William" w:date="2025-09-30T09:04:00Z" w16du:dateUtc="2025-09-30T13:04:00Z"/>
          <w:rFonts w:cstheme="minorHAnsi"/>
        </w:rPr>
      </w:pPr>
      <w:ins w:id="1166" w:author="White, William" w:date="2025-09-30T09:04:00Z" w16du:dateUtc="2025-09-30T13:04:00Z">
        <w:r w:rsidRPr="00A57E56">
          <w:rPr>
            <w:rFonts w:cstheme="minorHAnsi"/>
          </w:rPr>
          <w:t>Listener down failure scenario: Please see the below screenshot of the error if the listener is down when the Job starts/running</w:t>
        </w:r>
      </w:ins>
    </w:p>
    <w:p w14:paraId="58C7EE3B" w14:textId="77777777" w:rsidR="00732456" w:rsidRPr="00D613EC" w:rsidRDefault="00732456" w:rsidP="00732456">
      <w:pPr>
        <w:pStyle w:val="ListParagraph"/>
        <w:ind w:left="1500" w:hanging="780"/>
        <w:rPr>
          <w:ins w:id="1167" w:author="White, William" w:date="2025-09-30T09:04:00Z" w16du:dateUtc="2025-09-30T13:04:00Z"/>
          <w:rFonts w:cstheme="minorHAnsi"/>
          <w:szCs w:val="22"/>
        </w:rPr>
      </w:pPr>
    </w:p>
    <w:p w14:paraId="090B3C7B" w14:textId="77777777" w:rsidR="00732456" w:rsidRPr="00D613EC" w:rsidRDefault="00732456" w:rsidP="00732456">
      <w:pPr>
        <w:pStyle w:val="ListParagraph"/>
        <w:ind w:left="1500" w:hanging="780"/>
        <w:rPr>
          <w:ins w:id="1168" w:author="White, William" w:date="2025-09-30T09:04:00Z" w16du:dateUtc="2025-09-30T13:04:00Z"/>
          <w:rFonts w:cstheme="minorHAnsi"/>
          <w:szCs w:val="22"/>
        </w:rPr>
      </w:pPr>
      <w:ins w:id="1169" w:author="White, William" w:date="2025-09-30T09:04:00Z" w16du:dateUtc="2025-09-30T13:04:00Z">
        <w:r w:rsidRPr="00D613EC">
          <w:rPr>
            <w:rFonts w:cstheme="minorHAnsi"/>
            <w:szCs w:val="22"/>
          </w:rPr>
          <w:lastRenderedPageBreak/>
          <w:drawing>
            <wp:inline distT="0" distB="0" distL="0" distR="0" wp14:anchorId="5D2129DE" wp14:editId="5C500955">
              <wp:extent cx="5943600" cy="1878965"/>
              <wp:effectExtent l="0" t="0" r="0" b="635"/>
              <wp:docPr id="412748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53244" name="Picture 1" descr="A screenshot of a computer&#10;&#10;AI-generated content may be incorrect."/>
                      <pic:cNvPicPr/>
                    </pic:nvPicPr>
                    <pic:blipFill>
                      <a:blip r:embed="rId94"/>
                      <a:stretch>
                        <a:fillRect/>
                      </a:stretch>
                    </pic:blipFill>
                    <pic:spPr>
                      <a:xfrm>
                        <a:off x="0" y="0"/>
                        <a:ext cx="5943600" cy="1878965"/>
                      </a:xfrm>
                      <a:prstGeom prst="rect">
                        <a:avLst/>
                      </a:prstGeom>
                    </pic:spPr>
                  </pic:pic>
                </a:graphicData>
              </a:graphic>
            </wp:inline>
          </w:drawing>
        </w:r>
      </w:ins>
    </w:p>
    <w:p w14:paraId="0F1BF581" w14:textId="77777777" w:rsidR="00732456" w:rsidRPr="00D613EC" w:rsidRDefault="00732456" w:rsidP="00732456">
      <w:pPr>
        <w:pStyle w:val="ListParagraph"/>
        <w:ind w:left="1500" w:hanging="780"/>
        <w:rPr>
          <w:ins w:id="1170" w:author="White, William" w:date="2025-09-30T09:04:00Z" w16du:dateUtc="2025-09-30T13:04:00Z"/>
          <w:rFonts w:cstheme="minorHAnsi"/>
          <w:szCs w:val="22"/>
        </w:rPr>
      </w:pPr>
    </w:p>
    <w:p w14:paraId="3EA61FE5" w14:textId="77777777" w:rsidR="00732456" w:rsidRPr="00D613EC" w:rsidRDefault="00732456" w:rsidP="00732456">
      <w:pPr>
        <w:pStyle w:val="ListParagraph"/>
        <w:ind w:left="1500" w:hanging="780"/>
        <w:rPr>
          <w:ins w:id="1171" w:author="White, William" w:date="2025-09-30T09:04:00Z" w16du:dateUtc="2025-09-30T13:04:00Z"/>
          <w:rFonts w:cstheme="minorHAnsi"/>
          <w:szCs w:val="22"/>
        </w:rPr>
      </w:pPr>
    </w:p>
    <w:p w14:paraId="0622595B" w14:textId="77777777" w:rsidR="00732456" w:rsidRPr="00D613EC" w:rsidRDefault="00732456" w:rsidP="00732456">
      <w:pPr>
        <w:pStyle w:val="ListParagraph"/>
        <w:ind w:left="1500" w:hanging="780"/>
        <w:rPr>
          <w:ins w:id="1172" w:author="White, William" w:date="2025-09-30T09:04:00Z" w16du:dateUtc="2025-09-30T13:04:00Z"/>
          <w:rFonts w:cstheme="minorHAnsi"/>
          <w:szCs w:val="22"/>
        </w:rPr>
      </w:pPr>
      <w:ins w:id="1173" w:author="White, William" w:date="2025-09-30T09:04:00Z" w16du:dateUtc="2025-09-30T13:04:00Z">
        <w:r w:rsidRPr="00D613EC">
          <w:rPr>
            <w:rFonts w:cstheme="minorHAnsi"/>
            <w:szCs w:val="22"/>
          </w:rPr>
          <w:drawing>
            <wp:inline distT="0" distB="0" distL="0" distR="0" wp14:anchorId="0582DA00" wp14:editId="07F1D67E">
              <wp:extent cx="5943600" cy="1259840"/>
              <wp:effectExtent l="0" t="0" r="0" b="0"/>
              <wp:docPr id="206201237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43015" name="Picture 1" descr="A close-up of a computer screen&#10;&#10;AI-generated content may be incorrect."/>
                      <pic:cNvPicPr/>
                    </pic:nvPicPr>
                    <pic:blipFill>
                      <a:blip r:embed="rId95"/>
                      <a:stretch>
                        <a:fillRect/>
                      </a:stretch>
                    </pic:blipFill>
                    <pic:spPr>
                      <a:xfrm>
                        <a:off x="0" y="0"/>
                        <a:ext cx="5943600" cy="1259840"/>
                      </a:xfrm>
                      <a:prstGeom prst="rect">
                        <a:avLst/>
                      </a:prstGeom>
                    </pic:spPr>
                  </pic:pic>
                </a:graphicData>
              </a:graphic>
            </wp:inline>
          </w:drawing>
        </w:r>
      </w:ins>
    </w:p>
    <w:p w14:paraId="6ECA9E45" w14:textId="77777777" w:rsidR="00732456" w:rsidRPr="00D613EC" w:rsidRDefault="00732456" w:rsidP="00732456">
      <w:pPr>
        <w:pStyle w:val="ListParagraph"/>
        <w:ind w:left="1500" w:hanging="780"/>
        <w:rPr>
          <w:ins w:id="1174" w:author="White, William" w:date="2025-09-30T09:04:00Z" w16du:dateUtc="2025-09-30T13:04:00Z"/>
          <w:rFonts w:cstheme="minorHAnsi"/>
          <w:szCs w:val="22"/>
        </w:rPr>
      </w:pPr>
    </w:p>
    <w:p w14:paraId="24FA1959" w14:textId="4C2B1910" w:rsidR="009B7640" w:rsidRDefault="009B7640" w:rsidP="009B7640">
      <w:pPr>
        <w:pStyle w:val="Caption"/>
        <w:ind w:firstLine="360"/>
        <w:jc w:val="both"/>
        <w:rPr>
          <w:ins w:id="1175" w:author="White, William" w:date="2025-09-30T09:08:00Z" w16du:dateUtc="2025-09-30T13:08:00Z"/>
        </w:rPr>
      </w:pPr>
      <w:bookmarkStart w:id="1176" w:name="_Toc210120577"/>
      <w:ins w:id="1177" w:author="White, William" w:date="2025-09-30T09:08:00Z" w16du:dateUtc="2025-09-30T13:08:00Z">
        <w:r>
          <w:t xml:space="preserve">Figure </w:t>
        </w:r>
        <w:r>
          <w:fldChar w:fldCharType="begin"/>
        </w:r>
        <w:r>
          <w:instrText xml:space="preserve"> SEQ Figure \* ARABIC </w:instrText>
        </w:r>
        <w:r>
          <w:fldChar w:fldCharType="separate"/>
        </w:r>
      </w:ins>
      <w:ins w:id="1178" w:author="White, William" w:date="2025-09-30T10:27:00Z" w16du:dateUtc="2025-09-30T14:27:00Z">
        <w:r w:rsidR="00933F95">
          <w:rPr>
            <w:noProof/>
          </w:rPr>
          <w:t>33</w:t>
        </w:r>
      </w:ins>
      <w:ins w:id="1179" w:author="White, William" w:date="2025-09-30T09:08:00Z" w16du:dateUtc="2025-09-30T13:08:00Z">
        <w:r>
          <w:rPr>
            <w:noProof/>
          </w:rPr>
          <w:fldChar w:fldCharType="end"/>
        </w:r>
        <w:r>
          <w:t xml:space="preserve">: Informatic </w:t>
        </w:r>
        <w:r>
          <w:t xml:space="preserve">Failure </w:t>
        </w:r>
      </w:ins>
      <w:ins w:id="1180" w:author="White, William" w:date="2025-09-30T09:09:00Z" w16du:dateUtc="2025-09-30T13:09:00Z">
        <w:r w:rsidR="00915D4E">
          <w:t>Task</w:t>
        </w:r>
      </w:ins>
      <w:bookmarkEnd w:id="1176"/>
    </w:p>
    <w:p w14:paraId="01372406" w14:textId="77777777" w:rsidR="009B7640" w:rsidRDefault="009B7640" w:rsidP="00732456">
      <w:pPr>
        <w:pStyle w:val="ListParagraph"/>
        <w:ind w:left="1500" w:hanging="780"/>
        <w:rPr>
          <w:ins w:id="1181" w:author="White, William" w:date="2025-09-30T09:08:00Z" w16du:dateUtc="2025-09-30T13:08:00Z"/>
          <w:rFonts w:cstheme="minorHAnsi"/>
          <w:szCs w:val="22"/>
        </w:rPr>
      </w:pPr>
    </w:p>
    <w:p w14:paraId="6E26AF54" w14:textId="45EF1CF8" w:rsidR="00732456" w:rsidRPr="00A06145" w:rsidRDefault="00732456" w:rsidP="00732456">
      <w:pPr>
        <w:pStyle w:val="ListParagraph"/>
        <w:ind w:left="1500" w:hanging="780"/>
        <w:rPr>
          <w:ins w:id="1182" w:author="White, William" w:date="2025-09-30T09:04:00Z" w16du:dateUtc="2025-09-30T13:04:00Z"/>
          <w:rFonts w:cstheme="minorHAnsi"/>
          <w:szCs w:val="22"/>
        </w:rPr>
      </w:pPr>
      <w:ins w:id="1183" w:author="White, William" w:date="2025-09-30T09:04:00Z" w16du:dateUtc="2025-09-30T13:04:00Z">
        <w:r w:rsidRPr="00A06145">
          <w:rPr>
            <w:rFonts w:cstheme="minorHAnsi"/>
            <w:szCs w:val="22"/>
          </w:rPr>
          <w:t>Open a ticket for Smartronix to bring the listener back up.</w:t>
        </w:r>
      </w:ins>
    </w:p>
    <w:p w14:paraId="1CBD39E4" w14:textId="77777777" w:rsidR="00B82384" w:rsidRPr="001A29C2" w:rsidRDefault="00B82384" w:rsidP="002610DB">
      <w:pPr>
        <w:pStyle w:val="Caption"/>
        <w:jc w:val="both"/>
      </w:pPr>
      <w:bookmarkStart w:id="1184" w:name="_Select_Monitor_Service"/>
      <w:bookmarkStart w:id="1185" w:name="_Goto_All_Jobs"/>
      <w:bookmarkEnd w:id="1184"/>
      <w:bookmarkEnd w:id="1185"/>
    </w:p>
    <w:p w14:paraId="1DE5153B" w14:textId="0996BACB" w:rsidR="00176175" w:rsidRPr="00C9496C" w:rsidRDefault="00176175" w:rsidP="00E40052">
      <w:pPr>
        <w:pStyle w:val="Heading4"/>
      </w:pPr>
      <w:bookmarkStart w:id="1186" w:name="_Toc210122410"/>
      <w:r w:rsidRPr="00C9496C">
        <w:t>Open Enrollment</w:t>
      </w:r>
      <w:bookmarkEnd w:id="1186"/>
      <w:r w:rsidRPr="00C9496C">
        <w:t xml:space="preserve"> </w:t>
      </w:r>
    </w:p>
    <w:p w14:paraId="2470D7E7" w14:textId="6EC39E3C" w:rsidR="00B36EC0" w:rsidRPr="00B36EC0" w:rsidRDefault="00B36EC0" w:rsidP="00B36EC0">
      <w:pPr>
        <w:jc w:val="both"/>
        <w:rPr>
          <w:rFonts w:asciiTheme="minorHAnsi" w:hAnsiTheme="minorHAnsi" w:cstheme="minorHAnsi"/>
          <w:szCs w:val="22"/>
        </w:rPr>
      </w:pPr>
      <w:r w:rsidRPr="00B36EC0">
        <w:rPr>
          <w:rFonts w:asciiTheme="minorHAnsi" w:hAnsiTheme="minorHAnsi" w:cstheme="minorHAnsi"/>
          <w:szCs w:val="22"/>
        </w:rPr>
        <w:t xml:space="preserve">As part of </w:t>
      </w:r>
      <w:r w:rsidR="00E12CCA">
        <w:rPr>
          <w:rFonts w:asciiTheme="minorHAnsi" w:hAnsiTheme="minorHAnsi" w:cstheme="minorHAnsi"/>
          <w:szCs w:val="22"/>
        </w:rPr>
        <w:t xml:space="preserve">Open Enrollment </w:t>
      </w:r>
      <w:r w:rsidRPr="00B36EC0">
        <w:rPr>
          <w:rFonts w:asciiTheme="minorHAnsi" w:hAnsiTheme="minorHAnsi" w:cstheme="minorHAnsi"/>
          <w:szCs w:val="22"/>
        </w:rPr>
        <w:t>Process</w:t>
      </w:r>
      <w:r>
        <w:rPr>
          <w:rFonts w:asciiTheme="minorHAnsi" w:hAnsiTheme="minorHAnsi" w:cstheme="minorHAnsi"/>
          <w:szCs w:val="22"/>
        </w:rPr>
        <w:t xml:space="preserve"> (</w:t>
      </w:r>
      <w:r w:rsidR="00E12CCA">
        <w:rPr>
          <w:rFonts w:asciiTheme="minorHAnsi" w:hAnsiTheme="minorHAnsi" w:cstheme="minorHAnsi"/>
          <w:szCs w:val="22"/>
        </w:rPr>
        <w:t xml:space="preserve">also </w:t>
      </w:r>
      <w:r>
        <w:rPr>
          <w:rFonts w:asciiTheme="minorHAnsi" w:hAnsiTheme="minorHAnsi" w:cstheme="minorHAnsi"/>
          <w:szCs w:val="22"/>
        </w:rPr>
        <w:t xml:space="preserve">known as </w:t>
      </w:r>
      <w:r w:rsidR="00E12CCA" w:rsidRPr="00B36EC0">
        <w:rPr>
          <w:rFonts w:asciiTheme="minorHAnsi" w:hAnsiTheme="minorHAnsi" w:cstheme="minorHAnsi"/>
          <w:szCs w:val="22"/>
        </w:rPr>
        <w:t>CCA Renewal</w:t>
      </w:r>
      <w:r>
        <w:rPr>
          <w:rFonts w:asciiTheme="minorHAnsi" w:hAnsiTheme="minorHAnsi" w:cstheme="minorHAnsi"/>
          <w:szCs w:val="22"/>
        </w:rPr>
        <w:t>)</w:t>
      </w:r>
      <w:r w:rsidRPr="00B36EC0">
        <w:rPr>
          <w:rFonts w:asciiTheme="minorHAnsi" w:hAnsiTheme="minorHAnsi" w:cstheme="minorHAnsi"/>
          <w:szCs w:val="22"/>
        </w:rPr>
        <w:t xml:space="preserve">, the system should be able to renew the current year plan to the renewal year plans for the CCA and mixed household population. System generates appropriate renewal notices during CCA renewal process including </w:t>
      </w:r>
      <w:r w:rsidR="00E12CCA">
        <w:rPr>
          <w:rFonts w:asciiTheme="minorHAnsi" w:hAnsiTheme="minorHAnsi" w:cstheme="minorHAnsi"/>
          <w:szCs w:val="22"/>
        </w:rPr>
        <w:t>P</w:t>
      </w:r>
      <w:r w:rsidRPr="00B36EC0">
        <w:rPr>
          <w:rFonts w:asciiTheme="minorHAnsi" w:hAnsiTheme="minorHAnsi" w:cstheme="minorHAnsi"/>
          <w:szCs w:val="22"/>
        </w:rPr>
        <w:t>re</w:t>
      </w:r>
      <w:r w:rsidR="00E12CCA">
        <w:rPr>
          <w:rFonts w:asciiTheme="minorHAnsi" w:hAnsiTheme="minorHAnsi" w:cstheme="minorHAnsi"/>
          <w:szCs w:val="22"/>
        </w:rPr>
        <w:t>-P</w:t>
      </w:r>
      <w:r w:rsidRPr="00B36EC0">
        <w:rPr>
          <w:rFonts w:asciiTheme="minorHAnsi" w:hAnsiTheme="minorHAnsi" w:cstheme="minorHAnsi"/>
          <w:szCs w:val="22"/>
        </w:rPr>
        <w:t>opulated</w:t>
      </w:r>
      <w:r w:rsidR="00E12CCA">
        <w:rPr>
          <w:rFonts w:asciiTheme="minorHAnsi" w:hAnsiTheme="minorHAnsi" w:cstheme="minorHAnsi"/>
          <w:szCs w:val="22"/>
        </w:rPr>
        <w:t>-Form (PPF)</w:t>
      </w:r>
      <w:r w:rsidRPr="00B36EC0">
        <w:rPr>
          <w:rFonts w:asciiTheme="minorHAnsi" w:hAnsiTheme="minorHAnsi" w:cstheme="minorHAnsi"/>
          <w:szCs w:val="22"/>
        </w:rPr>
        <w:t xml:space="preserve"> notice for the mixed household members for whom MassHealth eligibility is downgraded and Preliminary Eligibility notice for the CCA enrolled population. </w:t>
      </w:r>
    </w:p>
    <w:p w14:paraId="567AE6CB" w14:textId="5B442BB3" w:rsidR="00B36EC0" w:rsidRPr="00B36EC0" w:rsidRDefault="00782F13" w:rsidP="00B36EC0">
      <w:pPr>
        <w:jc w:val="both"/>
        <w:rPr>
          <w:rFonts w:asciiTheme="minorHAnsi" w:hAnsiTheme="minorHAnsi" w:cstheme="minorHAnsi"/>
          <w:szCs w:val="22"/>
        </w:rPr>
      </w:pPr>
      <w:r>
        <w:rPr>
          <w:rFonts w:asciiTheme="minorHAnsi" w:hAnsiTheme="minorHAnsi" w:cstheme="minorHAnsi"/>
          <w:szCs w:val="22"/>
        </w:rPr>
        <w:t xml:space="preserve">The </w:t>
      </w:r>
      <w:r w:rsidR="00B36EC0" w:rsidRPr="00B36EC0">
        <w:rPr>
          <w:rFonts w:asciiTheme="minorHAnsi" w:hAnsiTheme="minorHAnsi" w:cstheme="minorHAnsi"/>
          <w:szCs w:val="22"/>
        </w:rPr>
        <w:t>CCA Renewal Process generally starts during August</w:t>
      </w:r>
      <w:r w:rsidR="00E12CCA">
        <w:rPr>
          <w:rFonts w:asciiTheme="minorHAnsi" w:hAnsiTheme="minorHAnsi" w:cstheme="minorHAnsi"/>
          <w:szCs w:val="22"/>
        </w:rPr>
        <w:t xml:space="preserve"> and </w:t>
      </w:r>
      <w:r w:rsidR="00B36EC0" w:rsidRPr="00B36EC0">
        <w:rPr>
          <w:rFonts w:asciiTheme="minorHAnsi" w:hAnsiTheme="minorHAnsi" w:cstheme="minorHAnsi"/>
          <w:szCs w:val="22"/>
        </w:rPr>
        <w:t>all prelim applications need to be created within 10-12 days’ time window. This timeframe will be decided based on the population eligible for renewals. By September all prelims should be created, and appropriate notices should be sent to the users. With Pre-populated form</w:t>
      </w:r>
      <w:r>
        <w:rPr>
          <w:rFonts w:asciiTheme="minorHAnsi" w:hAnsiTheme="minorHAnsi" w:cstheme="minorHAnsi"/>
          <w:szCs w:val="22"/>
        </w:rPr>
        <w:t>s</w:t>
      </w:r>
      <w:r w:rsidR="00B36EC0" w:rsidRPr="00B36EC0">
        <w:rPr>
          <w:rFonts w:asciiTheme="minorHAnsi" w:hAnsiTheme="minorHAnsi" w:cstheme="minorHAnsi"/>
          <w:szCs w:val="22"/>
        </w:rPr>
        <w:t xml:space="preserve"> there is a </w:t>
      </w:r>
      <w:r w:rsidR="00AC3F25">
        <w:rPr>
          <w:rFonts w:asciiTheme="minorHAnsi" w:hAnsiTheme="minorHAnsi" w:cstheme="minorHAnsi"/>
          <w:szCs w:val="22"/>
        </w:rPr>
        <w:t>50</w:t>
      </w:r>
      <w:r w:rsidR="00B36EC0" w:rsidRPr="00B36EC0">
        <w:rPr>
          <w:rFonts w:asciiTheme="minorHAnsi" w:hAnsiTheme="minorHAnsi" w:cstheme="minorHAnsi"/>
          <w:szCs w:val="22"/>
        </w:rPr>
        <w:t xml:space="preserve"> days window</w:t>
      </w:r>
      <w:r>
        <w:rPr>
          <w:rFonts w:asciiTheme="minorHAnsi" w:hAnsiTheme="minorHAnsi" w:cstheme="minorHAnsi"/>
          <w:szCs w:val="22"/>
        </w:rPr>
        <w:t xml:space="preserve"> for applicants to respond,</w:t>
      </w:r>
      <w:r w:rsidR="00B36EC0" w:rsidRPr="00B36EC0">
        <w:rPr>
          <w:rFonts w:asciiTheme="minorHAnsi" w:hAnsiTheme="minorHAnsi" w:cstheme="minorHAnsi"/>
          <w:szCs w:val="22"/>
        </w:rPr>
        <w:t xml:space="preserve"> and if preliminary notice is generated then there is 30 days window for prelim period. </w:t>
      </w:r>
    </w:p>
    <w:p w14:paraId="12FC4D2C" w14:textId="46F32A23" w:rsidR="002836D4" w:rsidRDefault="00B36EC0" w:rsidP="00817992">
      <w:pPr>
        <w:jc w:val="both"/>
        <w:rPr>
          <w:rFonts w:asciiTheme="minorHAnsi" w:hAnsiTheme="minorHAnsi" w:cstheme="minorHAnsi"/>
          <w:szCs w:val="22"/>
        </w:rPr>
      </w:pPr>
      <w:r w:rsidRPr="00B36EC0">
        <w:rPr>
          <w:rFonts w:asciiTheme="minorHAnsi" w:hAnsiTheme="minorHAnsi" w:cstheme="minorHAnsi"/>
          <w:szCs w:val="22"/>
        </w:rPr>
        <w:t xml:space="preserve">For finalization of applications for renewal year eligibilities, there is a schedule </w:t>
      </w:r>
      <w:r w:rsidR="00782F13">
        <w:rPr>
          <w:rFonts w:asciiTheme="minorHAnsi" w:hAnsiTheme="minorHAnsi" w:cstheme="minorHAnsi"/>
          <w:szCs w:val="22"/>
        </w:rPr>
        <w:t>established</w:t>
      </w:r>
      <w:r w:rsidRPr="00B36EC0">
        <w:rPr>
          <w:rFonts w:asciiTheme="minorHAnsi" w:hAnsiTheme="minorHAnsi" w:cstheme="minorHAnsi"/>
          <w:szCs w:val="22"/>
        </w:rPr>
        <w:t xml:space="preserve"> </w:t>
      </w:r>
      <w:r w:rsidR="00E12CCA">
        <w:rPr>
          <w:rFonts w:asciiTheme="minorHAnsi" w:hAnsiTheme="minorHAnsi" w:cstheme="minorHAnsi"/>
          <w:szCs w:val="22"/>
        </w:rPr>
        <w:t xml:space="preserve">of </w:t>
      </w:r>
      <w:r w:rsidR="00AC3F25">
        <w:rPr>
          <w:rFonts w:asciiTheme="minorHAnsi" w:hAnsiTheme="minorHAnsi" w:cstheme="minorHAnsi"/>
          <w:szCs w:val="22"/>
        </w:rPr>
        <w:t>20-25</w:t>
      </w:r>
      <w:r w:rsidRPr="00B36EC0">
        <w:rPr>
          <w:rFonts w:asciiTheme="minorHAnsi" w:hAnsiTheme="minorHAnsi" w:cstheme="minorHAnsi"/>
          <w:szCs w:val="22"/>
        </w:rPr>
        <w:t xml:space="preserve"> days depending population</w:t>
      </w:r>
      <w:r w:rsidR="00E12CCA">
        <w:rPr>
          <w:rFonts w:asciiTheme="minorHAnsi" w:hAnsiTheme="minorHAnsi" w:cstheme="minorHAnsi"/>
          <w:szCs w:val="22"/>
        </w:rPr>
        <w:t xml:space="preserve"> size</w:t>
      </w:r>
      <w:r w:rsidR="00782F13">
        <w:rPr>
          <w:rFonts w:asciiTheme="minorHAnsi" w:hAnsiTheme="minorHAnsi" w:cstheme="minorHAnsi"/>
          <w:szCs w:val="22"/>
        </w:rPr>
        <w:t xml:space="preserve"> to be processed and any constraints provided by the business</w:t>
      </w:r>
      <w:r w:rsidRPr="00B36EC0">
        <w:rPr>
          <w:rFonts w:asciiTheme="minorHAnsi" w:hAnsiTheme="minorHAnsi" w:cstheme="minorHAnsi"/>
          <w:szCs w:val="22"/>
        </w:rPr>
        <w:t xml:space="preserve">. By the end of the renewal end date </w:t>
      </w:r>
      <w:r w:rsidR="00E12CCA" w:rsidRPr="00B36EC0">
        <w:rPr>
          <w:rFonts w:asciiTheme="minorHAnsi" w:hAnsiTheme="minorHAnsi" w:cstheme="minorHAnsi"/>
          <w:szCs w:val="22"/>
        </w:rPr>
        <w:t>finalization must</w:t>
      </w:r>
      <w:r w:rsidRPr="00B36EC0">
        <w:rPr>
          <w:rFonts w:asciiTheme="minorHAnsi" w:hAnsiTheme="minorHAnsi" w:cstheme="minorHAnsi"/>
          <w:szCs w:val="22"/>
        </w:rPr>
        <w:t xml:space="preserve"> be completed and all the applications </w:t>
      </w:r>
      <w:r w:rsidR="00E12CCA" w:rsidRPr="00B36EC0">
        <w:rPr>
          <w:rFonts w:asciiTheme="minorHAnsi" w:hAnsiTheme="minorHAnsi" w:cstheme="minorHAnsi"/>
          <w:szCs w:val="22"/>
        </w:rPr>
        <w:t>must</w:t>
      </w:r>
      <w:r w:rsidRPr="00B36EC0">
        <w:rPr>
          <w:rFonts w:asciiTheme="minorHAnsi" w:hAnsiTheme="minorHAnsi" w:cstheme="minorHAnsi"/>
          <w:szCs w:val="22"/>
        </w:rPr>
        <w:t xml:space="preserve"> be finalized. According to the finalization, shopping groups </w:t>
      </w:r>
      <w:r w:rsidR="00E12CCA" w:rsidRPr="00B36EC0">
        <w:rPr>
          <w:rFonts w:asciiTheme="minorHAnsi" w:hAnsiTheme="minorHAnsi" w:cstheme="minorHAnsi"/>
          <w:szCs w:val="22"/>
        </w:rPr>
        <w:t>must</w:t>
      </w:r>
      <w:r w:rsidRPr="00B36EC0">
        <w:rPr>
          <w:rFonts w:asciiTheme="minorHAnsi" w:hAnsiTheme="minorHAnsi" w:cstheme="minorHAnsi"/>
          <w:szCs w:val="22"/>
        </w:rPr>
        <w:t xml:space="preserve"> be created </w:t>
      </w:r>
      <w:r w:rsidRPr="00B543B7">
        <w:rPr>
          <w:rFonts w:asciiTheme="minorHAnsi" w:hAnsiTheme="minorHAnsi" w:cstheme="minorHAnsi"/>
          <w:szCs w:val="22"/>
        </w:rPr>
        <w:t>and APTC call should be made to get the APTC information. The amount of APTC that is received during this call should be communicated to the users via notices.</w:t>
      </w:r>
    </w:p>
    <w:p w14:paraId="79A450F6" w14:textId="3E651DF1" w:rsidR="006F5604" w:rsidRDefault="006F5604" w:rsidP="00817992">
      <w:pPr>
        <w:jc w:val="both"/>
        <w:rPr>
          <w:rFonts w:asciiTheme="minorHAnsi" w:hAnsiTheme="minorHAnsi" w:cstheme="minorHAnsi"/>
          <w:szCs w:val="22"/>
        </w:rPr>
      </w:pPr>
      <w:r>
        <w:rPr>
          <w:rFonts w:asciiTheme="minorHAnsi" w:hAnsiTheme="minorHAnsi" w:cstheme="minorHAnsi"/>
          <w:szCs w:val="22"/>
        </w:rPr>
        <w:t xml:space="preserve">Optum O&amp;M executes all OE batches in production and provides reporting.  </w:t>
      </w:r>
    </w:p>
    <w:p w14:paraId="4A967117" w14:textId="013ACE58" w:rsidR="00B543B7" w:rsidRDefault="00393A25" w:rsidP="00817992">
      <w:pPr>
        <w:jc w:val="both"/>
        <w:rPr>
          <w:rFonts w:asciiTheme="minorHAnsi" w:hAnsiTheme="minorHAnsi" w:cstheme="minorHAnsi"/>
          <w:szCs w:val="22"/>
        </w:rPr>
      </w:pPr>
      <w:r w:rsidRPr="00393A25">
        <w:rPr>
          <w:rFonts w:asciiTheme="minorHAnsi" w:hAnsiTheme="minorHAnsi" w:cstheme="minorHAnsi"/>
          <w:szCs w:val="22"/>
        </w:rPr>
        <w:lastRenderedPageBreak/>
        <w:t>Below is high level schedule for OE batches:</w:t>
      </w:r>
    </w:p>
    <w:p w14:paraId="6E3F526F" w14:textId="0E4A6749" w:rsidR="00393A25" w:rsidRDefault="00393A25" w:rsidP="00393A25">
      <w:pPr>
        <w:pStyle w:val="Caption"/>
      </w:pPr>
    </w:p>
    <w:p w14:paraId="70B7FFF1" w14:textId="05D4BF45" w:rsidR="001B68D8" w:rsidRDefault="001B68D8" w:rsidP="001B68D8">
      <w:pPr>
        <w:pStyle w:val="Caption"/>
      </w:pPr>
      <w:bookmarkStart w:id="1187" w:name="_Toc210122521"/>
      <w:r>
        <w:t xml:space="preserve">Table  </w:t>
      </w:r>
      <w:r w:rsidR="00C55D92">
        <w:fldChar w:fldCharType="begin"/>
      </w:r>
      <w:r w:rsidR="00C55D92">
        <w:instrText xml:space="preserve"> SEQ Table_ \* ARABIC </w:instrText>
      </w:r>
      <w:r w:rsidR="00C55D92">
        <w:fldChar w:fldCharType="separate"/>
      </w:r>
      <w:ins w:id="1188" w:author="White, William" w:date="2025-09-30T10:27:00Z" w16du:dateUtc="2025-09-30T14:27:00Z">
        <w:r w:rsidR="00933F95">
          <w:rPr>
            <w:noProof/>
          </w:rPr>
          <w:t>17</w:t>
        </w:r>
      </w:ins>
      <w:r w:rsidR="00C55D92">
        <w:rPr>
          <w:noProof/>
        </w:rPr>
        <w:fldChar w:fldCharType="end"/>
      </w:r>
      <w:r>
        <w:t xml:space="preserve"> – High Level OE Batch Schedule</w:t>
      </w:r>
      <w:bookmarkEnd w:id="1187"/>
    </w:p>
    <w:tbl>
      <w:tblPr>
        <w:tblpPr w:leftFromText="180" w:rightFromText="180" w:vertAnchor="text" w:tblpY="289"/>
        <w:tblW w:w="971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0" w:type="dxa"/>
          <w:right w:w="0" w:type="dxa"/>
        </w:tblCellMar>
        <w:tblLook w:val="04A0" w:firstRow="1" w:lastRow="0" w:firstColumn="1" w:lastColumn="0" w:noHBand="0" w:noVBand="1"/>
      </w:tblPr>
      <w:tblGrid>
        <w:gridCol w:w="5661"/>
        <w:gridCol w:w="1530"/>
        <w:gridCol w:w="1469"/>
        <w:gridCol w:w="1051"/>
      </w:tblGrid>
      <w:tr w:rsidR="002836D4" w:rsidRPr="00B543B7" w14:paraId="7F3095D2" w14:textId="77777777" w:rsidTr="005F51A7">
        <w:trPr>
          <w:trHeight w:val="412"/>
        </w:trPr>
        <w:tc>
          <w:tcPr>
            <w:tcW w:w="5661" w:type="dxa"/>
            <w:shd w:val="clear" w:color="auto" w:fill="D8E4BC"/>
            <w:tcMar>
              <w:top w:w="0" w:type="dxa"/>
              <w:left w:w="108" w:type="dxa"/>
              <w:bottom w:w="0" w:type="dxa"/>
              <w:right w:w="108" w:type="dxa"/>
            </w:tcMar>
            <w:vAlign w:val="center"/>
            <w:hideMark/>
          </w:tcPr>
          <w:p w14:paraId="74294F06" w14:textId="77777777" w:rsidR="002836D4" w:rsidRPr="00B543B7" w:rsidRDefault="002836D4" w:rsidP="002726DF">
            <w:pPr>
              <w:rPr>
                <w:rFonts w:asciiTheme="minorHAnsi" w:hAnsiTheme="minorHAnsi" w:cstheme="minorHAnsi"/>
                <w:b/>
                <w:bCs/>
                <w:color w:val="000000"/>
                <w:szCs w:val="22"/>
              </w:rPr>
            </w:pPr>
            <w:r w:rsidRPr="00B543B7">
              <w:rPr>
                <w:rFonts w:asciiTheme="minorHAnsi" w:hAnsiTheme="minorHAnsi" w:cstheme="minorHAnsi"/>
                <w:b/>
                <w:bCs/>
                <w:color w:val="000000"/>
                <w:szCs w:val="22"/>
              </w:rPr>
              <w:t>Category</w:t>
            </w:r>
          </w:p>
        </w:tc>
        <w:tc>
          <w:tcPr>
            <w:tcW w:w="1530" w:type="dxa"/>
            <w:shd w:val="clear" w:color="auto" w:fill="D8E4BC"/>
            <w:tcMar>
              <w:top w:w="0" w:type="dxa"/>
              <w:left w:w="108" w:type="dxa"/>
              <w:bottom w:w="0" w:type="dxa"/>
              <w:right w:w="108" w:type="dxa"/>
            </w:tcMar>
            <w:vAlign w:val="center"/>
            <w:hideMark/>
          </w:tcPr>
          <w:p w14:paraId="6FC9824D" w14:textId="77777777" w:rsidR="002836D4" w:rsidRPr="00B543B7" w:rsidRDefault="002836D4" w:rsidP="002726DF">
            <w:pPr>
              <w:rPr>
                <w:rFonts w:asciiTheme="minorHAnsi" w:hAnsiTheme="minorHAnsi" w:cstheme="minorHAnsi"/>
                <w:b/>
                <w:bCs/>
                <w:color w:val="000000"/>
                <w:szCs w:val="22"/>
              </w:rPr>
            </w:pPr>
            <w:r w:rsidRPr="00B543B7">
              <w:rPr>
                <w:rFonts w:asciiTheme="minorHAnsi" w:hAnsiTheme="minorHAnsi" w:cstheme="minorHAnsi"/>
                <w:b/>
                <w:bCs/>
                <w:color w:val="000000"/>
                <w:szCs w:val="22"/>
              </w:rPr>
              <w:t>Est Start Date (+/- 5 days)</w:t>
            </w:r>
          </w:p>
        </w:tc>
        <w:tc>
          <w:tcPr>
            <w:tcW w:w="1469" w:type="dxa"/>
            <w:shd w:val="clear" w:color="auto" w:fill="D8E4BC"/>
            <w:tcMar>
              <w:top w:w="0" w:type="dxa"/>
              <w:left w:w="108" w:type="dxa"/>
              <w:bottom w:w="0" w:type="dxa"/>
              <w:right w:w="108" w:type="dxa"/>
            </w:tcMar>
            <w:vAlign w:val="center"/>
            <w:hideMark/>
          </w:tcPr>
          <w:p w14:paraId="2098BE2F" w14:textId="77777777" w:rsidR="002836D4" w:rsidRPr="00B543B7" w:rsidRDefault="002836D4" w:rsidP="002726DF">
            <w:pPr>
              <w:rPr>
                <w:rFonts w:asciiTheme="minorHAnsi" w:hAnsiTheme="minorHAnsi" w:cstheme="minorHAnsi"/>
                <w:b/>
                <w:bCs/>
                <w:color w:val="000000"/>
                <w:szCs w:val="22"/>
              </w:rPr>
            </w:pPr>
            <w:r w:rsidRPr="00B543B7">
              <w:rPr>
                <w:rFonts w:asciiTheme="minorHAnsi" w:hAnsiTheme="minorHAnsi" w:cstheme="minorHAnsi"/>
                <w:b/>
                <w:bCs/>
                <w:color w:val="000000"/>
                <w:szCs w:val="22"/>
              </w:rPr>
              <w:t>Est End Date (+/- 5 days)</w:t>
            </w:r>
          </w:p>
        </w:tc>
        <w:tc>
          <w:tcPr>
            <w:tcW w:w="1051" w:type="dxa"/>
            <w:shd w:val="clear" w:color="auto" w:fill="D8E4BC"/>
            <w:tcMar>
              <w:top w:w="0" w:type="dxa"/>
              <w:left w:w="108" w:type="dxa"/>
              <w:bottom w:w="0" w:type="dxa"/>
              <w:right w:w="108" w:type="dxa"/>
            </w:tcMar>
            <w:vAlign w:val="center"/>
            <w:hideMark/>
          </w:tcPr>
          <w:p w14:paraId="1EC4CE71" w14:textId="77777777" w:rsidR="002836D4" w:rsidRPr="00B543B7" w:rsidRDefault="002836D4" w:rsidP="002726DF">
            <w:pPr>
              <w:rPr>
                <w:rFonts w:asciiTheme="minorHAnsi" w:hAnsiTheme="minorHAnsi" w:cstheme="minorHAnsi"/>
                <w:b/>
                <w:bCs/>
                <w:color w:val="000000"/>
                <w:szCs w:val="22"/>
              </w:rPr>
            </w:pPr>
            <w:r w:rsidRPr="00B543B7">
              <w:rPr>
                <w:rFonts w:asciiTheme="minorHAnsi" w:hAnsiTheme="minorHAnsi" w:cstheme="minorHAnsi"/>
                <w:b/>
                <w:bCs/>
                <w:color w:val="000000"/>
                <w:szCs w:val="22"/>
              </w:rPr>
              <w:t>Number of Days</w:t>
            </w:r>
          </w:p>
        </w:tc>
      </w:tr>
      <w:tr w:rsidR="002836D4" w:rsidRPr="00B543B7" w14:paraId="7FFD2E9A" w14:textId="77777777" w:rsidTr="005F51A7">
        <w:trPr>
          <w:trHeight w:val="142"/>
        </w:trPr>
        <w:tc>
          <w:tcPr>
            <w:tcW w:w="5661" w:type="dxa"/>
            <w:shd w:val="clear" w:color="auto" w:fill="FFFFFF"/>
            <w:tcMar>
              <w:top w:w="0" w:type="dxa"/>
              <w:left w:w="108" w:type="dxa"/>
              <w:bottom w:w="0" w:type="dxa"/>
              <w:right w:w="108" w:type="dxa"/>
            </w:tcMar>
            <w:vAlign w:val="center"/>
            <w:hideMark/>
          </w:tcPr>
          <w:p w14:paraId="05F09227" w14:textId="77777777" w:rsidR="002836D4" w:rsidRPr="00B543B7" w:rsidRDefault="002836D4" w:rsidP="002726DF">
            <w:pPr>
              <w:rPr>
                <w:rFonts w:asciiTheme="minorHAnsi" w:hAnsiTheme="minorHAnsi" w:cstheme="minorHAnsi"/>
                <w:color w:val="000000"/>
                <w:szCs w:val="22"/>
              </w:rPr>
            </w:pPr>
            <w:r w:rsidRPr="00B543B7">
              <w:rPr>
                <w:rFonts w:asciiTheme="minorHAnsi" w:hAnsiTheme="minorHAnsi" w:cstheme="minorHAnsi"/>
                <w:color w:val="000000"/>
                <w:szCs w:val="22"/>
              </w:rPr>
              <w:t>Preliminary Eligibility (Job 40A and 40B)</w:t>
            </w:r>
          </w:p>
        </w:tc>
        <w:tc>
          <w:tcPr>
            <w:tcW w:w="1530" w:type="dxa"/>
            <w:shd w:val="clear" w:color="auto" w:fill="FFFFFF"/>
            <w:tcMar>
              <w:top w:w="0" w:type="dxa"/>
              <w:left w:w="108" w:type="dxa"/>
              <w:bottom w:w="0" w:type="dxa"/>
              <w:right w:w="108" w:type="dxa"/>
            </w:tcMar>
            <w:vAlign w:val="center"/>
            <w:hideMark/>
          </w:tcPr>
          <w:p w14:paraId="79239531"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Aug-15</w:t>
            </w:r>
          </w:p>
        </w:tc>
        <w:tc>
          <w:tcPr>
            <w:tcW w:w="1469" w:type="dxa"/>
            <w:shd w:val="clear" w:color="auto" w:fill="FFFFFF"/>
            <w:tcMar>
              <w:top w:w="0" w:type="dxa"/>
              <w:left w:w="108" w:type="dxa"/>
              <w:bottom w:w="0" w:type="dxa"/>
              <w:right w:w="108" w:type="dxa"/>
            </w:tcMar>
            <w:vAlign w:val="center"/>
            <w:hideMark/>
          </w:tcPr>
          <w:p w14:paraId="651F6D63"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Sep-10</w:t>
            </w:r>
          </w:p>
        </w:tc>
        <w:tc>
          <w:tcPr>
            <w:tcW w:w="1051" w:type="dxa"/>
            <w:shd w:val="clear" w:color="auto" w:fill="FFFFFF"/>
            <w:tcMar>
              <w:top w:w="0" w:type="dxa"/>
              <w:left w:w="108" w:type="dxa"/>
              <w:bottom w:w="0" w:type="dxa"/>
              <w:right w:w="108" w:type="dxa"/>
            </w:tcMar>
            <w:vAlign w:val="center"/>
            <w:hideMark/>
          </w:tcPr>
          <w:p w14:paraId="01B46116"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25</w:t>
            </w:r>
          </w:p>
        </w:tc>
      </w:tr>
      <w:tr w:rsidR="002836D4" w:rsidRPr="00B543B7" w14:paraId="0762E4A9" w14:textId="77777777" w:rsidTr="005F51A7">
        <w:trPr>
          <w:trHeight w:val="288"/>
        </w:trPr>
        <w:tc>
          <w:tcPr>
            <w:tcW w:w="5661" w:type="dxa"/>
            <w:shd w:val="clear" w:color="auto" w:fill="FFFFFF"/>
            <w:tcMar>
              <w:top w:w="0" w:type="dxa"/>
              <w:left w:w="108" w:type="dxa"/>
              <w:bottom w:w="0" w:type="dxa"/>
              <w:right w:w="108" w:type="dxa"/>
            </w:tcMar>
            <w:vAlign w:val="center"/>
            <w:hideMark/>
          </w:tcPr>
          <w:p w14:paraId="2EF1D132" w14:textId="77777777" w:rsidR="002836D4" w:rsidRPr="00B543B7" w:rsidRDefault="002836D4" w:rsidP="002726DF">
            <w:pPr>
              <w:rPr>
                <w:rFonts w:asciiTheme="minorHAnsi" w:hAnsiTheme="minorHAnsi" w:cstheme="minorHAnsi"/>
                <w:color w:val="000000"/>
                <w:szCs w:val="22"/>
              </w:rPr>
            </w:pPr>
            <w:r w:rsidRPr="00B543B7">
              <w:rPr>
                <w:rFonts w:asciiTheme="minorHAnsi" w:hAnsiTheme="minorHAnsi" w:cstheme="minorHAnsi"/>
                <w:color w:val="000000"/>
                <w:szCs w:val="22"/>
              </w:rPr>
              <w:t>Plan Load</w:t>
            </w:r>
          </w:p>
        </w:tc>
        <w:tc>
          <w:tcPr>
            <w:tcW w:w="1530" w:type="dxa"/>
            <w:shd w:val="clear" w:color="auto" w:fill="FFFFFF"/>
            <w:tcMar>
              <w:top w:w="0" w:type="dxa"/>
              <w:left w:w="108" w:type="dxa"/>
              <w:bottom w:w="0" w:type="dxa"/>
              <w:right w:w="108" w:type="dxa"/>
            </w:tcMar>
            <w:vAlign w:val="center"/>
            <w:hideMark/>
          </w:tcPr>
          <w:p w14:paraId="0DF33054"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Sep-20</w:t>
            </w:r>
          </w:p>
        </w:tc>
        <w:tc>
          <w:tcPr>
            <w:tcW w:w="1469" w:type="dxa"/>
            <w:shd w:val="clear" w:color="auto" w:fill="FFFFFF"/>
            <w:tcMar>
              <w:top w:w="0" w:type="dxa"/>
              <w:left w:w="108" w:type="dxa"/>
              <w:bottom w:w="0" w:type="dxa"/>
              <w:right w:w="108" w:type="dxa"/>
            </w:tcMar>
            <w:vAlign w:val="center"/>
            <w:hideMark/>
          </w:tcPr>
          <w:p w14:paraId="4591ACBB"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Sep-20</w:t>
            </w:r>
          </w:p>
        </w:tc>
        <w:tc>
          <w:tcPr>
            <w:tcW w:w="1051" w:type="dxa"/>
            <w:shd w:val="clear" w:color="auto" w:fill="FFFFFF"/>
            <w:tcMar>
              <w:top w:w="0" w:type="dxa"/>
              <w:left w:w="108" w:type="dxa"/>
              <w:bottom w:w="0" w:type="dxa"/>
              <w:right w:w="108" w:type="dxa"/>
            </w:tcMar>
            <w:vAlign w:val="center"/>
            <w:hideMark/>
          </w:tcPr>
          <w:p w14:paraId="009C4DD7"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1</w:t>
            </w:r>
          </w:p>
        </w:tc>
      </w:tr>
      <w:tr w:rsidR="002836D4" w:rsidRPr="00B543B7" w14:paraId="3FD88DEC" w14:textId="77777777" w:rsidTr="005F51A7">
        <w:trPr>
          <w:trHeight w:val="288"/>
        </w:trPr>
        <w:tc>
          <w:tcPr>
            <w:tcW w:w="5661" w:type="dxa"/>
            <w:shd w:val="clear" w:color="auto" w:fill="FFFFFF"/>
            <w:tcMar>
              <w:top w:w="0" w:type="dxa"/>
              <w:left w:w="108" w:type="dxa"/>
              <w:bottom w:w="0" w:type="dxa"/>
              <w:right w:w="108" w:type="dxa"/>
            </w:tcMar>
            <w:vAlign w:val="center"/>
            <w:hideMark/>
          </w:tcPr>
          <w:p w14:paraId="77EAD9AB" w14:textId="7AEDC283" w:rsidR="002836D4" w:rsidRPr="00B543B7" w:rsidRDefault="002836D4" w:rsidP="002726DF">
            <w:pPr>
              <w:rPr>
                <w:rFonts w:asciiTheme="minorHAnsi" w:hAnsiTheme="minorHAnsi" w:cstheme="minorHAnsi"/>
                <w:color w:val="000000"/>
                <w:szCs w:val="22"/>
              </w:rPr>
            </w:pPr>
            <w:bookmarkStart w:id="1189" w:name="_Hlk63193444"/>
            <w:r w:rsidRPr="00B543B7">
              <w:rPr>
                <w:rFonts w:asciiTheme="minorHAnsi" w:hAnsiTheme="minorHAnsi" w:cstheme="minorHAnsi"/>
                <w:color w:val="000000"/>
                <w:szCs w:val="22"/>
              </w:rPr>
              <w:t xml:space="preserve">FTR </w:t>
            </w:r>
            <w:bookmarkEnd w:id="1189"/>
            <w:r w:rsidR="000F59DF" w:rsidRPr="00B543B7">
              <w:rPr>
                <w:rFonts w:asciiTheme="minorHAnsi" w:hAnsiTheme="minorHAnsi" w:cstheme="minorHAnsi"/>
                <w:color w:val="000000"/>
                <w:szCs w:val="22"/>
              </w:rPr>
              <w:t>P</w:t>
            </w:r>
            <w:r w:rsidR="000F59DF">
              <w:rPr>
                <w:rFonts w:asciiTheme="minorHAnsi" w:hAnsiTheme="minorHAnsi" w:cstheme="minorHAnsi"/>
                <w:color w:val="000000"/>
                <w:szCs w:val="22"/>
              </w:rPr>
              <w:t>ing</w:t>
            </w:r>
            <w:r w:rsidR="000F59DF" w:rsidRPr="00B543B7">
              <w:rPr>
                <w:rFonts w:asciiTheme="minorHAnsi" w:hAnsiTheme="minorHAnsi" w:cstheme="minorHAnsi"/>
                <w:color w:val="000000"/>
                <w:szCs w:val="22"/>
              </w:rPr>
              <w:t xml:space="preserve">1 </w:t>
            </w:r>
            <w:r w:rsidRPr="00B543B7">
              <w:rPr>
                <w:rFonts w:asciiTheme="minorHAnsi" w:hAnsiTheme="minorHAnsi" w:cstheme="minorHAnsi"/>
                <w:color w:val="000000"/>
                <w:szCs w:val="22"/>
              </w:rPr>
              <w:t>(Job 97 and 97B) (</w:t>
            </w:r>
            <w:bookmarkStart w:id="1190" w:name="_Hlk63193483"/>
            <w:r w:rsidRPr="00B543B7">
              <w:rPr>
                <w:rFonts w:asciiTheme="minorHAnsi" w:hAnsiTheme="minorHAnsi" w:cstheme="minorHAnsi"/>
                <w:color w:val="000000"/>
                <w:szCs w:val="22"/>
              </w:rPr>
              <w:t>This batch was not applicable/executed for last 2 Open Enrollment</w:t>
            </w:r>
            <w:bookmarkEnd w:id="1190"/>
            <w:r w:rsidR="005A272E" w:rsidRPr="00B543B7">
              <w:rPr>
                <w:rFonts w:asciiTheme="minorHAnsi" w:hAnsiTheme="minorHAnsi" w:cstheme="minorHAnsi"/>
                <w:color w:val="000000"/>
                <w:szCs w:val="22"/>
              </w:rPr>
              <w:t>s per business request</w:t>
            </w:r>
            <w:r w:rsidRPr="00B543B7">
              <w:rPr>
                <w:rFonts w:asciiTheme="minorHAnsi" w:hAnsiTheme="minorHAnsi" w:cstheme="minorHAnsi"/>
                <w:color w:val="000000"/>
                <w:szCs w:val="22"/>
              </w:rPr>
              <w:t>)</w:t>
            </w:r>
          </w:p>
        </w:tc>
        <w:tc>
          <w:tcPr>
            <w:tcW w:w="1530" w:type="dxa"/>
            <w:shd w:val="clear" w:color="auto" w:fill="FFFFFF"/>
            <w:tcMar>
              <w:top w:w="0" w:type="dxa"/>
              <w:left w:w="108" w:type="dxa"/>
              <w:bottom w:w="0" w:type="dxa"/>
              <w:right w:w="108" w:type="dxa"/>
            </w:tcMar>
            <w:vAlign w:val="center"/>
            <w:hideMark/>
          </w:tcPr>
          <w:p w14:paraId="07AD7C42"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Sep-25</w:t>
            </w:r>
          </w:p>
        </w:tc>
        <w:tc>
          <w:tcPr>
            <w:tcW w:w="1469" w:type="dxa"/>
            <w:shd w:val="clear" w:color="auto" w:fill="FFFFFF"/>
            <w:tcMar>
              <w:top w:w="0" w:type="dxa"/>
              <w:left w:w="108" w:type="dxa"/>
              <w:bottom w:w="0" w:type="dxa"/>
              <w:right w:w="108" w:type="dxa"/>
            </w:tcMar>
            <w:vAlign w:val="center"/>
            <w:hideMark/>
          </w:tcPr>
          <w:p w14:paraId="2584A6E7"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Sep-28</w:t>
            </w:r>
          </w:p>
        </w:tc>
        <w:tc>
          <w:tcPr>
            <w:tcW w:w="1051" w:type="dxa"/>
            <w:shd w:val="clear" w:color="auto" w:fill="FFFFFF"/>
            <w:tcMar>
              <w:top w:w="0" w:type="dxa"/>
              <w:left w:w="108" w:type="dxa"/>
              <w:bottom w:w="0" w:type="dxa"/>
              <w:right w:w="108" w:type="dxa"/>
            </w:tcMar>
            <w:vAlign w:val="center"/>
            <w:hideMark/>
          </w:tcPr>
          <w:p w14:paraId="6D03A4DC"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4</w:t>
            </w:r>
          </w:p>
        </w:tc>
      </w:tr>
      <w:tr w:rsidR="002836D4" w:rsidRPr="00B543B7" w14:paraId="0A411FB0" w14:textId="77777777" w:rsidTr="005F51A7">
        <w:trPr>
          <w:trHeight w:val="288"/>
        </w:trPr>
        <w:tc>
          <w:tcPr>
            <w:tcW w:w="5661" w:type="dxa"/>
            <w:shd w:val="clear" w:color="auto" w:fill="FFFFFF"/>
            <w:tcMar>
              <w:top w:w="0" w:type="dxa"/>
              <w:left w:w="108" w:type="dxa"/>
              <w:bottom w:w="0" w:type="dxa"/>
              <w:right w:w="108" w:type="dxa"/>
            </w:tcMar>
            <w:vAlign w:val="center"/>
            <w:hideMark/>
          </w:tcPr>
          <w:p w14:paraId="71C97644" w14:textId="77777777" w:rsidR="002836D4" w:rsidRPr="00B543B7" w:rsidRDefault="002836D4" w:rsidP="002726DF">
            <w:pPr>
              <w:rPr>
                <w:rFonts w:asciiTheme="minorHAnsi" w:hAnsiTheme="minorHAnsi" w:cstheme="minorHAnsi"/>
                <w:color w:val="000000"/>
                <w:szCs w:val="22"/>
              </w:rPr>
            </w:pPr>
            <w:r w:rsidRPr="00B543B7">
              <w:rPr>
                <w:rFonts w:asciiTheme="minorHAnsi" w:hAnsiTheme="minorHAnsi" w:cstheme="minorHAnsi"/>
                <w:color w:val="000000"/>
                <w:szCs w:val="22"/>
              </w:rPr>
              <w:t>APTC (Job 41 and 42)</w:t>
            </w:r>
          </w:p>
        </w:tc>
        <w:tc>
          <w:tcPr>
            <w:tcW w:w="1530" w:type="dxa"/>
            <w:shd w:val="clear" w:color="auto" w:fill="FFFFFF"/>
            <w:tcMar>
              <w:top w:w="0" w:type="dxa"/>
              <w:left w:w="108" w:type="dxa"/>
              <w:bottom w:w="0" w:type="dxa"/>
              <w:right w:w="108" w:type="dxa"/>
            </w:tcMar>
            <w:vAlign w:val="center"/>
            <w:hideMark/>
          </w:tcPr>
          <w:p w14:paraId="58CAFF3F"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Sep-21</w:t>
            </w:r>
          </w:p>
        </w:tc>
        <w:tc>
          <w:tcPr>
            <w:tcW w:w="1469" w:type="dxa"/>
            <w:shd w:val="clear" w:color="auto" w:fill="FFFFFF"/>
            <w:tcMar>
              <w:top w:w="0" w:type="dxa"/>
              <w:left w:w="108" w:type="dxa"/>
              <w:bottom w:w="0" w:type="dxa"/>
              <w:right w:w="108" w:type="dxa"/>
            </w:tcMar>
            <w:vAlign w:val="center"/>
            <w:hideMark/>
          </w:tcPr>
          <w:p w14:paraId="7EAEE721"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Sep-24</w:t>
            </w:r>
          </w:p>
        </w:tc>
        <w:tc>
          <w:tcPr>
            <w:tcW w:w="1051" w:type="dxa"/>
            <w:shd w:val="clear" w:color="auto" w:fill="FFFFFF"/>
            <w:tcMar>
              <w:top w:w="0" w:type="dxa"/>
              <w:left w:w="108" w:type="dxa"/>
              <w:bottom w:w="0" w:type="dxa"/>
              <w:right w:w="108" w:type="dxa"/>
            </w:tcMar>
            <w:vAlign w:val="center"/>
            <w:hideMark/>
          </w:tcPr>
          <w:p w14:paraId="16E5D5A0"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4</w:t>
            </w:r>
          </w:p>
        </w:tc>
      </w:tr>
      <w:tr w:rsidR="002836D4" w:rsidRPr="00B543B7" w14:paraId="12559223" w14:textId="77777777" w:rsidTr="005F51A7">
        <w:trPr>
          <w:trHeight w:val="288"/>
        </w:trPr>
        <w:tc>
          <w:tcPr>
            <w:tcW w:w="5661" w:type="dxa"/>
            <w:shd w:val="clear" w:color="auto" w:fill="FFFFFF"/>
            <w:tcMar>
              <w:top w:w="0" w:type="dxa"/>
              <w:left w:w="108" w:type="dxa"/>
              <w:bottom w:w="0" w:type="dxa"/>
              <w:right w:w="108" w:type="dxa"/>
            </w:tcMar>
            <w:vAlign w:val="center"/>
            <w:hideMark/>
          </w:tcPr>
          <w:p w14:paraId="7F695E21" w14:textId="35874391" w:rsidR="002836D4" w:rsidRPr="00B543B7" w:rsidRDefault="002836D4" w:rsidP="002726DF">
            <w:pPr>
              <w:rPr>
                <w:rFonts w:asciiTheme="minorHAnsi" w:hAnsiTheme="minorHAnsi" w:cstheme="minorHAnsi"/>
                <w:color w:val="000000"/>
                <w:szCs w:val="22"/>
              </w:rPr>
            </w:pPr>
            <w:r w:rsidRPr="00B543B7">
              <w:rPr>
                <w:rFonts w:asciiTheme="minorHAnsi" w:hAnsiTheme="minorHAnsi" w:cstheme="minorHAnsi"/>
                <w:color w:val="000000"/>
                <w:szCs w:val="22"/>
              </w:rPr>
              <w:t>Final Eligibility (</w:t>
            </w:r>
            <w:r w:rsidR="005A272E" w:rsidRPr="00B543B7">
              <w:rPr>
                <w:rFonts w:asciiTheme="minorHAnsi" w:hAnsiTheme="minorHAnsi" w:cstheme="minorHAnsi"/>
                <w:color w:val="000000"/>
                <w:szCs w:val="22"/>
              </w:rPr>
              <w:t>J</w:t>
            </w:r>
            <w:r w:rsidRPr="00B543B7">
              <w:rPr>
                <w:rFonts w:asciiTheme="minorHAnsi" w:hAnsiTheme="minorHAnsi" w:cstheme="minorHAnsi"/>
                <w:color w:val="000000"/>
                <w:szCs w:val="22"/>
              </w:rPr>
              <w:t>ob 94) Notice job 44 and 45</w:t>
            </w:r>
          </w:p>
        </w:tc>
        <w:tc>
          <w:tcPr>
            <w:tcW w:w="1530" w:type="dxa"/>
            <w:shd w:val="clear" w:color="auto" w:fill="FFFFFF"/>
            <w:tcMar>
              <w:top w:w="0" w:type="dxa"/>
              <w:left w:w="108" w:type="dxa"/>
              <w:bottom w:w="0" w:type="dxa"/>
              <w:right w:w="108" w:type="dxa"/>
            </w:tcMar>
            <w:vAlign w:val="center"/>
            <w:hideMark/>
          </w:tcPr>
          <w:p w14:paraId="084D04DD"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Oct-1</w:t>
            </w:r>
          </w:p>
        </w:tc>
        <w:tc>
          <w:tcPr>
            <w:tcW w:w="1469" w:type="dxa"/>
            <w:shd w:val="clear" w:color="auto" w:fill="FFFFFF"/>
            <w:tcMar>
              <w:top w:w="0" w:type="dxa"/>
              <w:left w:w="108" w:type="dxa"/>
              <w:bottom w:w="0" w:type="dxa"/>
              <w:right w:w="108" w:type="dxa"/>
            </w:tcMar>
            <w:vAlign w:val="center"/>
            <w:hideMark/>
          </w:tcPr>
          <w:p w14:paraId="0DC042EB"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Nov-5</w:t>
            </w:r>
          </w:p>
        </w:tc>
        <w:tc>
          <w:tcPr>
            <w:tcW w:w="1051" w:type="dxa"/>
            <w:shd w:val="clear" w:color="auto" w:fill="FFFFFF"/>
            <w:tcMar>
              <w:top w:w="0" w:type="dxa"/>
              <w:left w:w="108" w:type="dxa"/>
              <w:bottom w:w="0" w:type="dxa"/>
              <w:right w:w="108" w:type="dxa"/>
            </w:tcMar>
            <w:vAlign w:val="center"/>
            <w:hideMark/>
          </w:tcPr>
          <w:p w14:paraId="23D3E06E"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36</w:t>
            </w:r>
          </w:p>
        </w:tc>
      </w:tr>
      <w:tr w:rsidR="002836D4" w:rsidRPr="00B543B7" w14:paraId="36AFD237" w14:textId="77777777" w:rsidTr="005F51A7">
        <w:trPr>
          <w:trHeight w:val="828"/>
        </w:trPr>
        <w:tc>
          <w:tcPr>
            <w:tcW w:w="5661" w:type="dxa"/>
            <w:shd w:val="clear" w:color="auto" w:fill="FFFFFF"/>
            <w:tcMar>
              <w:top w:w="0" w:type="dxa"/>
              <w:left w:w="108" w:type="dxa"/>
              <w:bottom w:w="0" w:type="dxa"/>
              <w:right w:w="108" w:type="dxa"/>
            </w:tcMar>
            <w:vAlign w:val="center"/>
            <w:hideMark/>
          </w:tcPr>
          <w:p w14:paraId="77D408B3" w14:textId="77777777" w:rsidR="002836D4" w:rsidRPr="00B543B7" w:rsidRDefault="002836D4" w:rsidP="002726DF">
            <w:pPr>
              <w:rPr>
                <w:rFonts w:asciiTheme="minorHAnsi" w:hAnsiTheme="minorHAnsi" w:cstheme="minorHAnsi"/>
                <w:color w:val="000000"/>
                <w:szCs w:val="22"/>
              </w:rPr>
            </w:pPr>
            <w:r w:rsidRPr="00B543B7">
              <w:rPr>
                <w:rFonts w:asciiTheme="minorHAnsi" w:hAnsiTheme="minorHAnsi" w:cstheme="minorHAnsi"/>
                <w:color w:val="000000"/>
                <w:szCs w:val="22"/>
              </w:rPr>
              <w:t xml:space="preserve">Bypassed MH Pend </w:t>
            </w:r>
            <w:r w:rsidRPr="00B543B7">
              <w:rPr>
                <w:rFonts w:asciiTheme="minorHAnsi" w:hAnsiTheme="minorHAnsi" w:cstheme="minorHAnsi"/>
                <w:color w:val="000000"/>
                <w:szCs w:val="22"/>
              </w:rPr>
              <w:br/>
              <w:t>(Skipped from Prelim - RFI due date &gt; 10/31)</w:t>
            </w:r>
          </w:p>
        </w:tc>
        <w:tc>
          <w:tcPr>
            <w:tcW w:w="1530" w:type="dxa"/>
            <w:shd w:val="clear" w:color="auto" w:fill="FFFFFF"/>
            <w:tcMar>
              <w:top w:w="0" w:type="dxa"/>
              <w:left w:w="108" w:type="dxa"/>
              <w:bottom w:w="0" w:type="dxa"/>
              <w:right w:w="108" w:type="dxa"/>
            </w:tcMar>
            <w:vAlign w:val="center"/>
            <w:hideMark/>
          </w:tcPr>
          <w:p w14:paraId="1C5EBFE1"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Oct-28</w:t>
            </w:r>
          </w:p>
        </w:tc>
        <w:tc>
          <w:tcPr>
            <w:tcW w:w="1469" w:type="dxa"/>
            <w:shd w:val="clear" w:color="auto" w:fill="FFFFFF"/>
            <w:tcMar>
              <w:top w:w="0" w:type="dxa"/>
              <w:left w:w="108" w:type="dxa"/>
              <w:bottom w:w="0" w:type="dxa"/>
              <w:right w:w="108" w:type="dxa"/>
            </w:tcMar>
            <w:vAlign w:val="center"/>
            <w:hideMark/>
          </w:tcPr>
          <w:p w14:paraId="79F3D029"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Oct-30</w:t>
            </w:r>
          </w:p>
        </w:tc>
        <w:tc>
          <w:tcPr>
            <w:tcW w:w="1051" w:type="dxa"/>
            <w:shd w:val="clear" w:color="auto" w:fill="FFFFFF"/>
            <w:tcMar>
              <w:top w:w="0" w:type="dxa"/>
              <w:left w:w="108" w:type="dxa"/>
              <w:bottom w:w="0" w:type="dxa"/>
              <w:right w:w="108" w:type="dxa"/>
            </w:tcMar>
            <w:vAlign w:val="center"/>
            <w:hideMark/>
          </w:tcPr>
          <w:p w14:paraId="1985A24B"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3</w:t>
            </w:r>
          </w:p>
        </w:tc>
      </w:tr>
      <w:tr w:rsidR="005A272E" w:rsidRPr="00B543B7" w14:paraId="06147782" w14:textId="77777777" w:rsidTr="005F51A7">
        <w:trPr>
          <w:trHeight w:val="288"/>
        </w:trPr>
        <w:tc>
          <w:tcPr>
            <w:tcW w:w="5661" w:type="dxa"/>
            <w:shd w:val="clear" w:color="auto" w:fill="FFFFFF"/>
            <w:tcMar>
              <w:top w:w="0" w:type="dxa"/>
              <w:left w:w="108" w:type="dxa"/>
              <w:bottom w:w="0" w:type="dxa"/>
              <w:right w:w="108" w:type="dxa"/>
            </w:tcMar>
            <w:vAlign w:val="center"/>
          </w:tcPr>
          <w:p w14:paraId="5F6B4D9D" w14:textId="35AB66C1" w:rsidR="005A272E" w:rsidRPr="00B543B7" w:rsidRDefault="005A272E" w:rsidP="002726DF">
            <w:pPr>
              <w:rPr>
                <w:rFonts w:asciiTheme="minorHAnsi" w:hAnsiTheme="minorHAnsi" w:cstheme="minorHAnsi"/>
                <w:color w:val="000000"/>
                <w:szCs w:val="22"/>
              </w:rPr>
            </w:pPr>
            <w:r w:rsidRPr="00B543B7">
              <w:rPr>
                <w:rFonts w:asciiTheme="minorHAnsi" w:hAnsiTheme="minorHAnsi" w:cstheme="minorHAnsi"/>
                <w:color w:val="000000"/>
                <w:szCs w:val="22"/>
              </w:rPr>
              <w:t>Open Enrollment Start Date</w:t>
            </w:r>
          </w:p>
        </w:tc>
        <w:tc>
          <w:tcPr>
            <w:tcW w:w="1530" w:type="dxa"/>
            <w:shd w:val="clear" w:color="auto" w:fill="FFFFFF"/>
            <w:tcMar>
              <w:top w:w="0" w:type="dxa"/>
              <w:left w:w="108" w:type="dxa"/>
              <w:bottom w:w="0" w:type="dxa"/>
              <w:right w:w="108" w:type="dxa"/>
            </w:tcMar>
            <w:vAlign w:val="center"/>
          </w:tcPr>
          <w:p w14:paraId="328D6989" w14:textId="16A8C07E" w:rsidR="005A272E" w:rsidRPr="00B543B7" w:rsidRDefault="005A272E"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Nov-01</w:t>
            </w:r>
          </w:p>
        </w:tc>
        <w:tc>
          <w:tcPr>
            <w:tcW w:w="1469" w:type="dxa"/>
            <w:shd w:val="clear" w:color="auto" w:fill="FFFFFF"/>
            <w:tcMar>
              <w:top w:w="0" w:type="dxa"/>
              <w:left w:w="108" w:type="dxa"/>
              <w:bottom w:w="0" w:type="dxa"/>
              <w:right w:w="108" w:type="dxa"/>
            </w:tcMar>
            <w:vAlign w:val="center"/>
          </w:tcPr>
          <w:p w14:paraId="76167D04" w14:textId="5475DF7F" w:rsidR="005A272E" w:rsidRPr="00B543B7" w:rsidRDefault="005A272E"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Nov-01</w:t>
            </w:r>
          </w:p>
        </w:tc>
        <w:tc>
          <w:tcPr>
            <w:tcW w:w="1051" w:type="dxa"/>
            <w:shd w:val="clear" w:color="auto" w:fill="FFFFFF"/>
            <w:tcMar>
              <w:top w:w="0" w:type="dxa"/>
              <w:left w:w="108" w:type="dxa"/>
              <w:bottom w:w="0" w:type="dxa"/>
              <w:right w:w="108" w:type="dxa"/>
            </w:tcMar>
            <w:vAlign w:val="center"/>
          </w:tcPr>
          <w:p w14:paraId="57C6F0E5" w14:textId="712976C7" w:rsidR="005A272E" w:rsidRPr="00B543B7" w:rsidRDefault="005A272E"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1</w:t>
            </w:r>
          </w:p>
        </w:tc>
      </w:tr>
      <w:tr w:rsidR="002836D4" w:rsidRPr="00B543B7" w14:paraId="21AAA0EC" w14:textId="77777777" w:rsidTr="005F51A7">
        <w:trPr>
          <w:trHeight w:val="288"/>
        </w:trPr>
        <w:tc>
          <w:tcPr>
            <w:tcW w:w="5661" w:type="dxa"/>
            <w:shd w:val="clear" w:color="auto" w:fill="FFFFFF"/>
            <w:tcMar>
              <w:top w:w="0" w:type="dxa"/>
              <w:left w:w="108" w:type="dxa"/>
              <w:bottom w:w="0" w:type="dxa"/>
              <w:right w:w="108" w:type="dxa"/>
            </w:tcMar>
            <w:vAlign w:val="center"/>
            <w:hideMark/>
          </w:tcPr>
          <w:p w14:paraId="12205FF3" w14:textId="55F022FC" w:rsidR="002836D4" w:rsidRPr="00B543B7" w:rsidRDefault="002836D4" w:rsidP="002726DF">
            <w:pPr>
              <w:rPr>
                <w:rFonts w:asciiTheme="minorHAnsi" w:hAnsiTheme="minorHAnsi" w:cstheme="minorHAnsi"/>
                <w:color w:val="000000"/>
                <w:szCs w:val="22"/>
              </w:rPr>
            </w:pPr>
            <w:r w:rsidRPr="00B543B7">
              <w:rPr>
                <w:rFonts w:asciiTheme="minorHAnsi" w:hAnsiTheme="minorHAnsi" w:cstheme="minorHAnsi"/>
                <w:color w:val="000000"/>
                <w:szCs w:val="22"/>
              </w:rPr>
              <w:t>Auto Enrollment (</w:t>
            </w:r>
            <w:r w:rsidR="005A272E" w:rsidRPr="00B543B7">
              <w:rPr>
                <w:rFonts w:asciiTheme="minorHAnsi" w:hAnsiTheme="minorHAnsi" w:cstheme="minorHAnsi"/>
                <w:color w:val="000000"/>
                <w:szCs w:val="22"/>
              </w:rPr>
              <w:t>J</w:t>
            </w:r>
            <w:r w:rsidRPr="00B543B7">
              <w:rPr>
                <w:rFonts w:asciiTheme="minorHAnsi" w:hAnsiTheme="minorHAnsi" w:cstheme="minorHAnsi"/>
                <w:color w:val="000000"/>
                <w:szCs w:val="22"/>
              </w:rPr>
              <w:t>ob 29)</w:t>
            </w:r>
          </w:p>
        </w:tc>
        <w:tc>
          <w:tcPr>
            <w:tcW w:w="1530" w:type="dxa"/>
            <w:shd w:val="clear" w:color="auto" w:fill="FFFFFF"/>
            <w:tcMar>
              <w:top w:w="0" w:type="dxa"/>
              <w:left w:w="108" w:type="dxa"/>
              <w:bottom w:w="0" w:type="dxa"/>
              <w:right w:w="108" w:type="dxa"/>
            </w:tcMar>
            <w:vAlign w:val="center"/>
            <w:hideMark/>
          </w:tcPr>
          <w:p w14:paraId="7F0DAA31"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Nov-15</w:t>
            </w:r>
          </w:p>
        </w:tc>
        <w:tc>
          <w:tcPr>
            <w:tcW w:w="1469" w:type="dxa"/>
            <w:shd w:val="clear" w:color="auto" w:fill="FFFFFF"/>
            <w:tcMar>
              <w:top w:w="0" w:type="dxa"/>
              <w:left w:w="108" w:type="dxa"/>
              <w:bottom w:w="0" w:type="dxa"/>
              <w:right w:w="108" w:type="dxa"/>
            </w:tcMar>
            <w:vAlign w:val="center"/>
            <w:hideMark/>
          </w:tcPr>
          <w:p w14:paraId="4A470D7D"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Dec-6</w:t>
            </w:r>
          </w:p>
        </w:tc>
        <w:tc>
          <w:tcPr>
            <w:tcW w:w="1051" w:type="dxa"/>
            <w:shd w:val="clear" w:color="auto" w:fill="FFFFFF"/>
            <w:tcMar>
              <w:top w:w="0" w:type="dxa"/>
              <w:left w:w="108" w:type="dxa"/>
              <w:bottom w:w="0" w:type="dxa"/>
              <w:right w:w="108" w:type="dxa"/>
            </w:tcMar>
            <w:vAlign w:val="center"/>
            <w:hideMark/>
          </w:tcPr>
          <w:p w14:paraId="22DD5FA2"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21</w:t>
            </w:r>
          </w:p>
        </w:tc>
      </w:tr>
      <w:tr w:rsidR="002836D4" w:rsidRPr="00B543B7" w14:paraId="1511D055" w14:textId="77777777" w:rsidTr="005F51A7">
        <w:trPr>
          <w:trHeight w:val="288"/>
        </w:trPr>
        <w:tc>
          <w:tcPr>
            <w:tcW w:w="5661" w:type="dxa"/>
            <w:shd w:val="clear" w:color="auto" w:fill="FFFFFF"/>
            <w:tcMar>
              <w:top w:w="0" w:type="dxa"/>
              <w:left w:w="108" w:type="dxa"/>
              <w:bottom w:w="0" w:type="dxa"/>
              <w:right w:w="108" w:type="dxa"/>
            </w:tcMar>
            <w:vAlign w:val="center"/>
            <w:hideMark/>
          </w:tcPr>
          <w:p w14:paraId="29EC33C2" w14:textId="0E4C0FA8" w:rsidR="002836D4" w:rsidRPr="00B543B7" w:rsidRDefault="002836D4" w:rsidP="002726DF">
            <w:pPr>
              <w:rPr>
                <w:rFonts w:asciiTheme="minorHAnsi" w:hAnsiTheme="minorHAnsi" w:cstheme="minorHAnsi"/>
                <w:color w:val="000000"/>
                <w:szCs w:val="22"/>
              </w:rPr>
            </w:pPr>
            <w:bookmarkStart w:id="1191" w:name="_Hlk63423872"/>
            <w:r w:rsidRPr="00B543B7">
              <w:rPr>
                <w:rFonts w:asciiTheme="minorHAnsi" w:hAnsiTheme="minorHAnsi" w:cstheme="minorHAnsi"/>
                <w:color w:val="000000"/>
                <w:szCs w:val="22"/>
              </w:rPr>
              <w:t>F</w:t>
            </w:r>
            <w:r w:rsidR="00BE0E7C">
              <w:rPr>
                <w:rFonts w:asciiTheme="minorHAnsi" w:hAnsiTheme="minorHAnsi" w:cstheme="minorHAnsi"/>
                <w:color w:val="000000"/>
                <w:szCs w:val="22"/>
              </w:rPr>
              <w:t>ailure to Reconcile (F</w:t>
            </w:r>
            <w:r w:rsidRPr="00B543B7">
              <w:rPr>
                <w:rFonts w:asciiTheme="minorHAnsi" w:hAnsiTheme="minorHAnsi" w:cstheme="minorHAnsi"/>
                <w:color w:val="000000"/>
                <w:szCs w:val="22"/>
              </w:rPr>
              <w:t>TR</w:t>
            </w:r>
            <w:r w:rsidR="00BE0E7C">
              <w:rPr>
                <w:rFonts w:asciiTheme="minorHAnsi" w:hAnsiTheme="minorHAnsi" w:cstheme="minorHAnsi"/>
                <w:color w:val="000000"/>
                <w:szCs w:val="22"/>
              </w:rPr>
              <w:t>)</w:t>
            </w:r>
            <w:r w:rsidRPr="00B543B7">
              <w:rPr>
                <w:rFonts w:asciiTheme="minorHAnsi" w:hAnsiTheme="minorHAnsi" w:cstheme="minorHAnsi"/>
                <w:color w:val="000000"/>
                <w:szCs w:val="22"/>
              </w:rPr>
              <w:t xml:space="preserve"> </w:t>
            </w:r>
            <w:bookmarkEnd w:id="1191"/>
            <w:r w:rsidR="000F59DF" w:rsidRPr="00B543B7">
              <w:rPr>
                <w:rFonts w:asciiTheme="minorHAnsi" w:hAnsiTheme="minorHAnsi" w:cstheme="minorHAnsi"/>
                <w:color w:val="000000"/>
                <w:szCs w:val="22"/>
              </w:rPr>
              <w:t>P</w:t>
            </w:r>
            <w:r w:rsidR="000F59DF">
              <w:rPr>
                <w:rFonts w:asciiTheme="minorHAnsi" w:hAnsiTheme="minorHAnsi" w:cstheme="minorHAnsi"/>
                <w:color w:val="000000"/>
                <w:szCs w:val="22"/>
              </w:rPr>
              <w:t>ing</w:t>
            </w:r>
            <w:r w:rsidR="000F59DF" w:rsidRPr="00B543B7">
              <w:rPr>
                <w:rFonts w:asciiTheme="minorHAnsi" w:hAnsiTheme="minorHAnsi" w:cstheme="minorHAnsi"/>
                <w:color w:val="000000"/>
                <w:szCs w:val="22"/>
              </w:rPr>
              <w:t xml:space="preserve">2 </w:t>
            </w:r>
            <w:r w:rsidRPr="00B543B7">
              <w:rPr>
                <w:rFonts w:asciiTheme="minorHAnsi" w:hAnsiTheme="minorHAnsi" w:cstheme="minorHAnsi"/>
                <w:color w:val="000000"/>
                <w:szCs w:val="22"/>
              </w:rPr>
              <w:t>(</w:t>
            </w:r>
            <w:r w:rsidR="005A272E" w:rsidRPr="00B543B7">
              <w:rPr>
                <w:rFonts w:asciiTheme="minorHAnsi" w:hAnsiTheme="minorHAnsi" w:cstheme="minorHAnsi"/>
                <w:color w:val="000000"/>
                <w:szCs w:val="22"/>
              </w:rPr>
              <w:t>J</w:t>
            </w:r>
            <w:r w:rsidRPr="00B543B7">
              <w:rPr>
                <w:rFonts w:asciiTheme="minorHAnsi" w:hAnsiTheme="minorHAnsi" w:cstheme="minorHAnsi"/>
                <w:color w:val="000000"/>
                <w:szCs w:val="22"/>
              </w:rPr>
              <w:t>ob 97B) (not executed this year because tax filing date was extended due to COVID)</w:t>
            </w:r>
          </w:p>
        </w:tc>
        <w:tc>
          <w:tcPr>
            <w:tcW w:w="1530" w:type="dxa"/>
            <w:shd w:val="clear" w:color="auto" w:fill="FFFFFF"/>
            <w:tcMar>
              <w:top w:w="0" w:type="dxa"/>
              <w:left w:w="108" w:type="dxa"/>
              <w:bottom w:w="0" w:type="dxa"/>
              <w:right w:w="108" w:type="dxa"/>
            </w:tcMar>
            <w:vAlign w:val="center"/>
            <w:hideMark/>
          </w:tcPr>
          <w:p w14:paraId="658A71E4"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Dec-24</w:t>
            </w:r>
          </w:p>
        </w:tc>
        <w:tc>
          <w:tcPr>
            <w:tcW w:w="1469" w:type="dxa"/>
            <w:shd w:val="clear" w:color="auto" w:fill="FFFFFF"/>
            <w:tcMar>
              <w:top w:w="0" w:type="dxa"/>
              <w:left w:w="108" w:type="dxa"/>
              <w:bottom w:w="0" w:type="dxa"/>
              <w:right w:w="108" w:type="dxa"/>
            </w:tcMar>
            <w:vAlign w:val="center"/>
            <w:hideMark/>
          </w:tcPr>
          <w:p w14:paraId="0B401E8F"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Dec-26</w:t>
            </w:r>
          </w:p>
        </w:tc>
        <w:tc>
          <w:tcPr>
            <w:tcW w:w="1051" w:type="dxa"/>
            <w:shd w:val="clear" w:color="auto" w:fill="FFFFFF"/>
            <w:tcMar>
              <w:top w:w="0" w:type="dxa"/>
              <w:left w:w="108" w:type="dxa"/>
              <w:bottom w:w="0" w:type="dxa"/>
              <w:right w:w="108" w:type="dxa"/>
            </w:tcMar>
            <w:vAlign w:val="center"/>
            <w:hideMark/>
          </w:tcPr>
          <w:p w14:paraId="35E1088D" w14:textId="77777777" w:rsidR="002836D4" w:rsidRPr="00B543B7" w:rsidRDefault="002836D4"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3</w:t>
            </w:r>
          </w:p>
        </w:tc>
      </w:tr>
      <w:tr w:rsidR="00AC3F25" w:rsidRPr="00B543B7" w14:paraId="11D3AA4D" w14:textId="77777777" w:rsidTr="005F51A7">
        <w:trPr>
          <w:trHeight w:val="288"/>
        </w:trPr>
        <w:tc>
          <w:tcPr>
            <w:tcW w:w="5661" w:type="dxa"/>
            <w:shd w:val="clear" w:color="auto" w:fill="FFFFFF"/>
            <w:tcMar>
              <w:top w:w="0" w:type="dxa"/>
              <w:left w:w="108" w:type="dxa"/>
              <w:bottom w:w="0" w:type="dxa"/>
              <w:right w:w="108" w:type="dxa"/>
            </w:tcMar>
            <w:vAlign w:val="center"/>
          </w:tcPr>
          <w:p w14:paraId="32914D96" w14:textId="5EBE03FE" w:rsidR="00AC3F25" w:rsidRPr="00B543B7" w:rsidRDefault="00AC3F25" w:rsidP="002726DF">
            <w:pPr>
              <w:rPr>
                <w:rFonts w:asciiTheme="minorHAnsi" w:hAnsiTheme="minorHAnsi" w:cstheme="minorHAnsi"/>
                <w:color w:val="000000"/>
                <w:szCs w:val="22"/>
              </w:rPr>
            </w:pPr>
            <w:r w:rsidRPr="00B543B7">
              <w:rPr>
                <w:rFonts w:asciiTheme="minorHAnsi" w:hAnsiTheme="minorHAnsi" w:cstheme="minorHAnsi"/>
                <w:color w:val="000000"/>
                <w:szCs w:val="22"/>
              </w:rPr>
              <w:t>Close of O</w:t>
            </w:r>
            <w:r w:rsidR="000F59DF">
              <w:rPr>
                <w:rFonts w:asciiTheme="minorHAnsi" w:hAnsiTheme="minorHAnsi" w:cstheme="minorHAnsi"/>
                <w:color w:val="000000"/>
                <w:szCs w:val="22"/>
              </w:rPr>
              <w:t xml:space="preserve">pen </w:t>
            </w:r>
            <w:r w:rsidRPr="00B543B7">
              <w:rPr>
                <w:rFonts w:asciiTheme="minorHAnsi" w:hAnsiTheme="minorHAnsi" w:cstheme="minorHAnsi"/>
                <w:color w:val="000000"/>
                <w:szCs w:val="22"/>
              </w:rPr>
              <w:t>E</w:t>
            </w:r>
            <w:r w:rsidR="000F59DF">
              <w:rPr>
                <w:rFonts w:asciiTheme="minorHAnsi" w:hAnsiTheme="minorHAnsi" w:cstheme="minorHAnsi"/>
                <w:color w:val="000000"/>
                <w:szCs w:val="22"/>
              </w:rPr>
              <w:t>nrollment</w:t>
            </w:r>
          </w:p>
        </w:tc>
        <w:tc>
          <w:tcPr>
            <w:tcW w:w="1530" w:type="dxa"/>
            <w:shd w:val="clear" w:color="auto" w:fill="FFFFFF"/>
            <w:tcMar>
              <w:top w:w="0" w:type="dxa"/>
              <w:left w:w="108" w:type="dxa"/>
              <w:bottom w:w="0" w:type="dxa"/>
              <w:right w:w="108" w:type="dxa"/>
            </w:tcMar>
            <w:vAlign w:val="center"/>
          </w:tcPr>
          <w:p w14:paraId="0B5A48EA" w14:textId="4E1B6A4A" w:rsidR="00AC3F25" w:rsidRPr="00B543B7" w:rsidRDefault="00AC3F25"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Jan-23*</w:t>
            </w:r>
          </w:p>
        </w:tc>
        <w:tc>
          <w:tcPr>
            <w:tcW w:w="1469" w:type="dxa"/>
            <w:shd w:val="clear" w:color="auto" w:fill="FFFFFF"/>
            <w:tcMar>
              <w:top w:w="0" w:type="dxa"/>
              <w:left w:w="108" w:type="dxa"/>
              <w:bottom w:w="0" w:type="dxa"/>
              <w:right w:w="108" w:type="dxa"/>
            </w:tcMar>
            <w:vAlign w:val="center"/>
          </w:tcPr>
          <w:p w14:paraId="21ABEF2F" w14:textId="64D9C244" w:rsidR="00AC3F25" w:rsidRPr="00B543B7" w:rsidRDefault="00AC3F25"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Jan-23</w:t>
            </w:r>
          </w:p>
        </w:tc>
        <w:tc>
          <w:tcPr>
            <w:tcW w:w="1051" w:type="dxa"/>
            <w:shd w:val="clear" w:color="auto" w:fill="FFFFFF"/>
            <w:tcMar>
              <w:top w:w="0" w:type="dxa"/>
              <w:left w:w="108" w:type="dxa"/>
              <w:bottom w:w="0" w:type="dxa"/>
              <w:right w:w="108" w:type="dxa"/>
            </w:tcMar>
            <w:vAlign w:val="center"/>
          </w:tcPr>
          <w:p w14:paraId="5C039E10" w14:textId="3F08A5C4" w:rsidR="00AC3F25" w:rsidRPr="00B543B7" w:rsidRDefault="00AC3F25" w:rsidP="002726DF">
            <w:pPr>
              <w:jc w:val="center"/>
              <w:rPr>
                <w:rFonts w:asciiTheme="minorHAnsi" w:hAnsiTheme="minorHAnsi" w:cstheme="minorHAnsi"/>
                <w:color w:val="000000"/>
                <w:szCs w:val="22"/>
              </w:rPr>
            </w:pPr>
            <w:r w:rsidRPr="00B543B7">
              <w:rPr>
                <w:rFonts w:asciiTheme="minorHAnsi" w:hAnsiTheme="minorHAnsi" w:cstheme="minorHAnsi"/>
                <w:color w:val="000000"/>
                <w:szCs w:val="22"/>
              </w:rPr>
              <w:t>1</w:t>
            </w:r>
          </w:p>
        </w:tc>
      </w:tr>
    </w:tbl>
    <w:p w14:paraId="4A72DBEC" w14:textId="36684434" w:rsidR="00B543B7" w:rsidRPr="00F36BE9" w:rsidRDefault="00AC3F25" w:rsidP="00F36BE9">
      <w:pPr>
        <w:rPr>
          <w:rFonts w:asciiTheme="minorHAnsi" w:hAnsiTheme="minorHAnsi" w:cstheme="minorHAnsi"/>
          <w:sz w:val="20"/>
        </w:rPr>
      </w:pPr>
      <w:r w:rsidRPr="00B543B7">
        <w:rPr>
          <w:rFonts w:asciiTheme="minorHAnsi" w:hAnsiTheme="minorHAnsi" w:cstheme="minorHAnsi"/>
          <w:sz w:val="20"/>
        </w:rPr>
        <w:t>*Close of OE may be changed based on business request.</w:t>
      </w:r>
    </w:p>
    <w:p w14:paraId="0B14B48B" w14:textId="1AA43C4E" w:rsidR="002836D4" w:rsidRPr="00C9496C" w:rsidRDefault="002836D4" w:rsidP="001B5B1A">
      <w:pPr>
        <w:pStyle w:val="Heading5"/>
      </w:pPr>
      <w:bookmarkStart w:id="1192" w:name="_Hlk63424527"/>
      <w:r w:rsidRPr="00C9496C">
        <w:t>O</w:t>
      </w:r>
      <w:r w:rsidR="00BE0E7C">
        <w:t xml:space="preserve">pen </w:t>
      </w:r>
      <w:r w:rsidRPr="00C9496C">
        <w:t>E</w:t>
      </w:r>
      <w:r w:rsidR="00BE0E7C">
        <w:t>nrollment (OE)</w:t>
      </w:r>
      <w:r w:rsidRPr="00C9496C">
        <w:t xml:space="preserve"> </w:t>
      </w:r>
      <w:bookmarkEnd w:id="1192"/>
      <w:r w:rsidRPr="00C9496C">
        <w:t>Business Events</w:t>
      </w:r>
    </w:p>
    <w:p w14:paraId="345EFD5B" w14:textId="41F5CCBD" w:rsidR="002836D4" w:rsidRPr="00C9496C" w:rsidRDefault="002836D4" w:rsidP="002836D4">
      <w:pPr>
        <w:jc w:val="both"/>
        <w:rPr>
          <w:rFonts w:asciiTheme="minorHAnsi" w:hAnsiTheme="minorHAnsi" w:cstheme="minorHAnsi"/>
          <w:szCs w:val="22"/>
        </w:rPr>
      </w:pPr>
      <w:r w:rsidRPr="00C9496C">
        <w:rPr>
          <w:rFonts w:asciiTheme="minorHAnsi" w:hAnsiTheme="minorHAnsi" w:cstheme="minorHAnsi"/>
          <w:szCs w:val="22"/>
        </w:rPr>
        <w:t xml:space="preserve">This section describes the flow of the batches that are run in Production for </w:t>
      </w:r>
      <w:r w:rsidR="00174879">
        <w:rPr>
          <w:rFonts w:asciiTheme="minorHAnsi" w:hAnsiTheme="minorHAnsi" w:cstheme="minorHAnsi"/>
          <w:szCs w:val="22"/>
        </w:rPr>
        <w:t>CCA</w:t>
      </w:r>
      <w:r w:rsidR="00174879" w:rsidRPr="00C9496C">
        <w:rPr>
          <w:rFonts w:asciiTheme="minorHAnsi" w:hAnsiTheme="minorHAnsi" w:cstheme="minorHAnsi"/>
          <w:szCs w:val="22"/>
        </w:rPr>
        <w:t xml:space="preserve"> </w:t>
      </w:r>
      <w:r w:rsidRPr="00C9496C">
        <w:rPr>
          <w:rFonts w:asciiTheme="minorHAnsi" w:hAnsiTheme="minorHAnsi" w:cstheme="minorHAnsi"/>
          <w:szCs w:val="22"/>
        </w:rPr>
        <w:t>Renewals:</w:t>
      </w:r>
    </w:p>
    <w:p w14:paraId="44CB65FD" w14:textId="4A14774C" w:rsidR="00117AA5" w:rsidRDefault="00817992" w:rsidP="00E07C8E">
      <w:pPr>
        <w:pStyle w:val="Heading6"/>
      </w:pPr>
      <w:r w:rsidRPr="001C6A1B">
        <w:t>Prelim</w:t>
      </w:r>
      <w:r w:rsidR="005A272E" w:rsidRPr="001C6A1B">
        <w:t>inary Eligibility Process</w:t>
      </w:r>
      <w:r w:rsidR="00117AA5">
        <w:t xml:space="preserve"> </w:t>
      </w:r>
    </w:p>
    <w:p w14:paraId="1E2EB5C2" w14:textId="42DB204B" w:rsidR="00817992" w:rsidRPr="00117AA5" w:rsidRDefault="00117AA5" w:rsidP="00DD6558">
      <w:r>
        <w:rPr>
          <w:rFonts w:asciiTheme="minorHAnsi" w:hAnsiTheme="minorHAnsi" w:cstheme="minorHAnsi"/>
          <w:szCs w:val="22"/>
        </w:rPr>
        <w:t xml:space="preserve">Preliminary Eligibility (Prelims) is the first step in CCA renewals activity. As part of the step, system </w:t>
      </w:r>
      <w:r w:rsidRPr="00174879">
        <w:rPr>
          <w:rFonts w:asciiTheme="minorHAnsi" w:hAnsiTheme="minorHAnsi" w:cstheme="minorHAnsi"/>
          <w:szCs w:val="22"/>
        </w:rPr>
        <w:t xml:space="preserve">selects all </w:t>
      </w:r>
      <w:r>
        <w:rPr>
          <w:rFonts w:asciiTheme="minorHAnsi" w:hAnsiTheme="minorHAnsi" w:cstheme="minorHAnsi"/>
          <w:szCs w:val="22"/>
        </w:rPr>
        <w:t>QHP</w:t>
      </w:r>
      <w:r w:rsidRPr="00174879">
        <w:rPr>
          <w:rFonts w:asciiTheme="minorHAnsi" w:hAnsiTheme="minorHAnsi" w:cstheme="minorHAnsi"/>
          <w:szCs w:val="22"/>
        </w:rPr>
        <w:t xml:space="preserve"> only and Mixed </w:t>
      </w:r>
      <w:r>
        <w:rPr>
          <w:rFonts w:asciiTheme="minorHAnsi" w:hAnsiTheme="minorHAnsi" w:cstheme="minorHAnsi"/>
          <w:szCs w:val="22"/>
        </w:rPr>
        <w:t>Household</w:t>
      </w:r>
      <w:r w:rsidRPr="00174879">
        <w:rPr>
          <w:rFonts w:asciiTheme="minorHAnsi" w:hAnsiTheme="minorHAnsi" w:cstheme="minorHAnsi"/>
          <w:szCs w:val="22"/>
        </w:rPr>
        <w:t xml:space="preserve"> application which have at least one submitted current year eligibility in the system</w:t>
      </w:r>
      <w:r>
        <w:rPr>
          <w:rFonts w:asciiTheme="minorHAnsi" w:hAnsiTheme="minorHAnsi" w:cstheme="minorHAnsi"/>
          <w:szCs w:val="22"/>
        </w:rPr>
        <w:t>. It compares application information against external data sources, creates a preliminary eligibility for following plan year (renewal year) and generates the applicable notices.</w:t>
      </w:r>
    </w:p>
    <w:p w14:paraId="3971B935" w14:textId="739EC6B7" w:rsidR="005B36C2" w:rsidRPr="00EE6EE0" w:rsidRDefault="005B36C2" w:rsidP="00EE6EE0">
      <w:pPr>
        <w:pStyle w:val="Heading7"/>
      </w:pPr>
      <w:r w:rsidRPr="00EE6EE0">
        <w:t>Prelim</w:t>
      </w:r>
      <w:r w:rsidR="005A272E" w:rsidRPr="00EE6EE0">
        <w:t>inary Eligibility</w:t>
      </w:r>
      <w:r w:rsidRPr="00EE6EE0">
        <w:t xml:space="preserve"> – Job Sequence</w:t>
      </w:r>
    </w:p>
    <w:p w14:paraId="0C6CF07D" w14:textId="0980A629" w:rsidR="005B36C2" w:rsidRPr="004F1C39" w:rsidRDefault="005B36C2" w:rsidP="005B36C2">
      <w:pPr>
        <w:rPr>
          <w:rFonts w:asciiTheme="minorHAnsi" w:hAnsiTheme="minorHAnsi" w:cstheme="minorHAnsi"/>
          <w:szCs w:val="22"/>
        </w:rPr>
      </w:pPr>
      <w:r w:rsidRPr="004F1C39">
        <w:rPr>
          <w:rFonts w:asciiTheme="minorHAnsi" w:hAnsiTheme="minorHAnsi" w:cstheme="minorHAnsi"/>
          <w:szCs w:val="22"/>
        </w:rPr>
        <w:t>During Prelim</w:t>
      </w:r>
      <w:r w:rsidR="005A272E">
        <w:rPr>
          <w:rFonts w:asciiTheme="minorHAnsi" w:hAnsiTheme="minorHAnsi" w:cstheme="minorHAnsi"/>
          <w:szCs w:val="22"/>
        </w:rPr>
        <w:t xml:space="preserve">inary eligibility </w:t>
      </w:r>
      <w:r w:rsidRPr="004F1C39">
        <w:rPr>
          <w:rFonts w:asciiTheme="minorHAnsi" w:hAnsiTheme="minorHAnsi" w:cstheme="minorHAnsi"/>
          <w:szCs w:val="22"/>
        </w:rPr>
        <w:t>phase following jobs are run in this order:</w:t>
      </w:r>
    </w:p>
    <w:p w14:paraId="535B0E43" w14:textId="1E83263D" w:rsidR="005B36C2" w:rsidRPr="004F1C39" w:rsidRDefault="005B36C2" w:rsidP="002610DB">
      <w:pPr>
        <w:pStyle w:val="ListParagraph"/>
        <w:numPr>
          <w:ilvl w:val="0"/>
          <w:numId w:val="66"/>
        </w:numPr>
      </w:pPr>
      <w:r w:rsidRPr="004F1C39">
        <w:lastRenderedPageBreak/>
        <w:t xml:space="preserve">Job 40A: Job to Identify the Eligibility for Renewals </w:t>
      </w:r>
    </w:p>
    <w:p w14:paraId="4FDAA130" w14:textId="703A6966" w:rsidR="005B36C2" w:rsidRPr="004F1C39" w:rsidRDefault="005B36C2" w:rsidP="002610DB">
      <w:pPr>
        <w:pStyle w:val="ListParagraph"/>
        <w:numPr>
          <w:ilvl w:val="0"/>
          <w:numId w:val="66"/>
        </w:numPr>
      </w:pPr>
      <w:r w:rsidRPr="004F1C39">
        <w:t xml:space="preserve">Job 40B: Job to Renew Eligibility Identified for Renewals </w:t>
      </w:r>
    </w:p>
    <w:p w14:paraId="0BEA69B1" w14:textId="332A552F" w:rsidR="005B36C2" w:rsidRPr="004F1C39" w:rsidRDefault="005B36C2" w:rsidP="002610DB">
      <w:pPr>
        <w:pStyle w:val="ListParagraph"/>
        <w:numPr>
          <w:ilvl w:val="0"/>
          <w:numId w:val="66"/>
        </w:numPr>
      </w:pPr>
      <w:r w:rsidRPr="004F1C39">
        <w:t>Job 88: CCA Renewal Reprocessing Batch Job</w:t>
      </w:r>
    </w:p>
    <w:p w14:paraId="07D20EB7" w14:textId="1C77EFEA" w:rsidR="005B36C2" w:rsidRPr="004F1C39" w:rsidRDefault="005B36C2" w:rsidP="002610DB">
      <w:pPr>
        <w:pStyle w:val="ListParagraph"/>
        <w:numPr>
          <w:ilvl w:val="0"/>
          <w:numId w:val="66"/>
        </w:numPr>
      </w:pPr>
      <w:r w:rsidRPr="004F1C39">
        <w:t>Job 72: Create TDS entries for members for account</w:t>
      </w:r>
    </w:p>
    <w:p w14:paraId="403BAE43" w14:textId="24E9801D" w:rsidR="005B36C2" w:rsidRPr="004F1C39" w:rsidRDefault="005B36C2" w:rsidP="002610DB">
      <w:pPr>
        <w:pStyle w:val="ListParagraph"/>
        <w:numPr>
          <w:ilvl w:val="0"/>
          <w:numId w:val="66"/>
        </w:numPr>
      </w:pPr>
      <w:r w:rsidRPr="004F1C39">
        <w:t>Job 73: Aggregate member level TDS records to generate aggregated request file</w:t>
      </w:r>
    </w:p>
    <w:p w14:paraId="2CE4A08B" w14:textId="7F352756" w:rsidR="005B36C2" w:rsidRPr="004F1C39" w:rsidRDefault="005B36C2" w:rsidP="002610DB">
      <w:pPr>
        <w:pStyle w:val="ListParagraph"/>
        <w:numPr>
          <w:ilvl w:val="0"/>
          <w:numId w:val="66"/>
        </w:numPr>
      </w:pPr>
      <w:r w:rsidRPr="004F1C39">
        <w:t>Job 74: Generate RRV batch zip file</w:t>
      </w:r>
    </w:p>
    <w:p w14:paraId="35330E72" w14:textId="64B69F5E" w:rsidR="005B36C2" w:rsidRPr="004F1C39" w:rsidRDefault="005B36C2" w:rsidP="002610DB">
      <w:pPr>
        <w:pStyle w:val="ListParagraph"/>
        <w:numPr>
          <w:ilvl w:val="0"/>
          <w:numId w:val="66"/>
        </w:numPr>
      </w:pPr>
      <w:r w:rsidRPr="004F1C39">
        <w:t>Job 105: Transfer the RRV file to Hub</w:t>
      </w:r>
    </w:p>
    <w:p w14:paraId="56FB5C96" w14:textId="77777777" w:rsidR="005B36C2" w:rsidRPr="004F1C39" w:rsidRDefault="005B36C2" w:rsidP="002610DB">
      <w:pPr>
        <w:pStyle w:val="ListParagraph"/>
        <w:numPr>
          <w:ilvl w:val="0"/>
          <w:numId w:val="66"/>
        </w:numPr>
      </w:pPr>
      <w:r w:rsidRPr="004F1C39">
        <w:t>Job 89: RRV-FDSH fallback Records Identification Batch Job</w:t>
      </w:r>
    </w:p>
    <w:p w14:paraId="4D0CD47B" w14:textId="13C8D497" w:rsidR="005B36C2" w:rsidRPr="004F1C39" w:rsidRDefault="005B36C2" w:rsidP="002610DB">
      <w:pPr>
        <w:pStyle w:val="ListParagraph"/>
        <w:numPr>
          <w:ilvl w:val="0"/>
          <w:numId w:val="66"/>
        </w:numPr>
      </w:pPr>
      <w:r w:rsidRPr="004F1C39">
        <w:t>Job 90: RRV-FDSH fallback Records Processing Batch Job</w:t>
      </w:r>
    </w:p>
    <w:p w14:paraId="75FAB2CE" w14:textId="4DDCFBAB" w:rsidR="005B36C2" w:rsidRPr="004F1C39" w:rsidRDefault="005B36C2" w:rsidP="002610DB">
      <w:pPr>
        <w:pStyle w:val="ListParagraph"/>
        <w:numPr>
          <w:ilvl w:val="0"/>
          <w:numId w:val="66"/>
        </w:numPr>
      </w:pPr>
      <w:r w:rsidRPr="004F1C39">
        <w:t>Job 75: Unzip RRV batch Response zip file</w:t>
      </w:r>
    </w:p>
    <w:p w14:paraId="31AF9B66" w14:textId="4A432F3E" w:rsidR="005B36C2" w:rsidRPr="004F1C39" w:rsidRDefault="005B36C2" w:rsidP="002610DB">
      <w:pPr>
        <w:pStyle w:val="ListParagraph"/>
        <w:numPr>
          <w:ilvl w:val="0"/>
          <w:numId w:val="66"/>
        </w:numPr>
      </w:pPr>
      <w:r w:rsidRPr="004F1C39">
        <w:t>Job 76: RRV Response Save Job</w:t>
      </w:r>
    </w:p>
    <w:p w14:paraId="0E7830FF" w14:textId="04FF51BB" w:rsidR="005B36C2" w:rsidRPr="004F1C39" w:rsidRDefault="005B36C2" w:rsidP="002610DB">
      <w:pPr>
        <w:pStyle w:val="ListParagraph"/>
        <w:numPr>
          <w:ilvl w:val="0"/>
          <w:numId w:val="66"/>
        </w:numPr>
      </w:pPr>
      <w:r w:rsidRPr="004F1C39">
        <w:t>Job 82: Call DOR service for Renewal Records</w:t>
      </w:r>
    </w:p>
    <w:p w14:paraId="51EF218A" w14:textId="778D42A9" w:rsidR="005B36C2" w:rsidRPr="004F1C39" w:rsidRDefault="005B36C2" w:rsidP="002610DB">
      <w:pPr>
        <w:pStyle w:val="ListParagraph"/>
        <w:numPr>
          <w:ilvl w:val="0"/>
          <w:numId w:val="66"/>
        </w:numPr>
      </w:pPr>
      <w:r w:rsidRPr="004F1C39">
        <w:t>Job 91 CCA: RRV-SSA Response Deceased Identification Batch Job</w:t>
      </w:r>
    </w:p>
    <w:p w14:paraId="014356AB" w14:textId="3EA5E02F" w:rsidR="005B36C2" w:rsidRPr="004F1C39" w:rsidRDefault="005B36C2" w:rsidP="002610DB">
      <w:pPr>
        <w:pStyle w:val="ListParagraph"/>
        <w:numPr>
          <w:ilvl w:val="0"/>
          <w:numId w:val="66"/>
        </w:numPr>
      </w:pPr>
      <w:r w:rsidRPr="004F1C39">
        <w:t>Job 92: RRV-SSA Response Deceased Identification Records Processing Job</w:t>
      </w:r>
    </w:p>
    <w:p w14:paraId="0C15542C" w14:textId="65D30D6C" w:rsidR="005B36C2" w:rsidRPr="004F1C39" w:rsidRDefault="005B36C2" w:rsidP="002610DB">
      <w:pPr>
        <w:pStyle w:val="ListParagraph"/>
        <w:numPr>
          <w:ilvl w:val="0"/>
          <w:numId w:val="66"/>
        </w:numPr>
      </w:pPr>
      <w:r w:rsidRPr="004F1C39">
        <w:t>Job 78: RRV Factor Verification Job</w:t>
      </w:r>
    </w:p>
    <w:p w14:paraId="6CB6D3FB" w14:textId="568C3A81" w:rsidR="005B36C2" w:rsidRPr="004F1C39" w:rsidRDefault="005B36C2" w:rsidP="002610DB">
      <w:pPr>
        <w:pStyle w:val="ListParagraph"/>
        <w:numPr>
          <w:ilvl w:val="0"/>
          <w:numId w:val="66"/>
        </w:numPr>
      </w:pPr>
      <w:r w:rsidRPr="004F1C39">
        <w:t>Job 79: Preliminary Eligibility Determination Job</w:t>
      </w:r>
    </w:p>
    <w:p w14:paraId="5CAD5741" w14:textId="1F1095B5" w:rsidR="00221C21" w:rsidRPr="004F1C39" w:rsidRDefault="00221C21" w:rsidP="002610DB">
      <w:pPr>
        <w:pStyle w:val="ListParagraph"/>
        <w:numPr>
          <w:ilvl w:val="0"/>
          <w:numId w:val="66"/>
        </w:numPr>
      </w:pPr>
      <w:r w:rsidRPr="004F1C39">
        <w:t>Job 95: SSA Response Deceased Record Processing Batch Job</w:t>
      </w:r>
    </w:p>
    <w:p w14:paraId="5A4BF3A1" w14:textId="4F075B44" w:rsidR="00221C21" w:rsidRPr="004F1C39" w:rsidRDefault="00221C21" w:rsidP="002610DB">
      <w:pPr>
        <w:pStyle w:val="ListParagraph"/>
        <w:numPr>
          <w:ilvl w:val="0"/>
          <w:numId w:val="66"/>
        </w:numPr>
      </w:pPr>
      <w:r w:rsidRPr="004F1C39">
        <w:t>Job 84: Medicaid Renewal Notice XML Generation Job</w:t>
      </w:r>
    </w:p>
    <w:p w14:paraId="4F0FF3A8" w14:textId="2323E8DF" w:rsidR="005B36C2" w:rsidRPr="00EE6EE0" w:rsidRDefault="005B36C2" w:rsidP="00EE6EE0">
      <w:pPr>
        <w:pStyle w:val="Heading7"/>
      </w:pPr>
      <w:r w:rsidRPr="00EE6EE0">
        <w:t>Prelims – Job Description</w:t>
      </w:r>
    </w:p>
    <w:p w14:paraId="0848460F" w14:textId="77777777" w:rsidR="00817992" w:rsidRPr="004819BD" w:rsidRDefault="00817992" w:rsidP="004819BD">
      <w:pPr>
        <w:pStyle w:val="Heading8"/>
      </w:pPr>
      <w:bookmarkStart w:id="1193" w:name="_Toc59459278"/>
      <w:r w:rsidRPr="004819BD">
        <w:t>Batch Job 40A: Job to Identify the Eligibility for Renewals</w:t>
      </w:r>
      <w:bookmarkEnd w:id="1193"/>
    </w:p>
    <w:p w14:paraId="57B460ED" w14:textId="735D7EE5" w:rsidR="00817992" w:rsidRPr="00C9496C" w:rsidRDefault="00817992" w:rsidP="00817992">
      <w:pPr>
        <w:jc w:val="both"/>
        <w:rPr>
          <w:rFonts w:asciiTheme="minorHAnsi" w:hAnsiTheme="minorHAnsi" w:cstheme="minorHAnsi"/>
          <w:szCs w:val="22"/>
        </w:rPr>
      </w:pPr>
      <w:r w:rsidRPr="00C9496C">
        <w:rPr>
          <w:rFonts w:asciiTheme="minorHAnsi" w:hAnsiTheme="minorHAnsi" w:cstheme="minorHAnsi"/>
          <w:szCs w:val="22"/>
        </w:rPr>
        <w:t>This batch job performs application Identification to identify all the applications which are eligible for renewal.</w:t>
      </w:r>
    </w:p>
    <w:p w14:paraId="3DF735C5" w14:textId="77777777" w:rsidR="00817992" w:rsidRPr="00C9496C" w:rsidRDefault="00817992" w:rsidP="002610DB">
      <w:pPr>
        <w:pStyle w:val="ListParagraph"/>
        <w:numPr>
          <w:ilvl w:val="0"/>
          <w:numId w:val="38"/>
        </w:numPr>
        <w:spacing w:before="0" w:after="200" w:line="276" w:lineRule="auto"/>
      </w:pPr>
      <w:r w:rsidRPr="00C9496C">
        <w:rPr>
          <w:b/>
          <w:bCs/>
        </w:rPr>
        <w:t xml:space="preserve">Start time: </w:t>
      </w:r>
      <w:r w:rsidRPr="00C9496C">
        <w:t>This batch is started “on demand”.</w:t>
      </w:r>
    </w:p>
    <w:p w14:paraId="4FD69FF5" w14:textId="77777777" w:rsidR="00817992" w:rsidRPr="00C9496C" w:rsidRDefault="00817992" w:rsidP="002610DB">
      <w:pPr>
        <w:pStyle w:val="ListParagraph"/>
        <w:numPr>
          <w:ilvl w:val="0"/>
          <w:numId w:val="38"/>
        </w:numPr>
        <w:spacing w:before="0" w:after="200" w:line="276" w:lineRule="auto"/>
      </w:pPr>
      <w:r w:rsidRPr="00C9496C">
        <w:rPr>
          <w:b/>
          <w:bCs/>
        </w:rPr>
        <w:t>Frequency:</w:t>
      </w:r>
      <w:r w:rsidRPr="00C9496C">
        <w:t xml:space="preserve"> This batch is run based “on demand”.</w:t>
      </w:r>
    </w:p>
    <w:p w14:paraId="77C3483A" w14:textId="77777777" w:rsidR="00817992" w:rsidRPr="00C9496C" w:rsidRDefault="00817992" w:rsidP="002610DB">
      <w:pPr>
        <w:pStyle w:val="ListParagraph"/>
        <w:numPr>
          <w:ilvl w:val="0"/>
          <w:numId w:val="38"/>
        </w:numPr>
        <w:spacing w:before="0" w:after="200" w:line="276" w:lineRule="auto"/>
      </w:pPr>
      <w:r w:rsidRPr="00C9496C">
        <w:rPr>
          <w:b/>
          <w:bCs/>
        </w:rPr>
        <w:t>Dependency:</w:t>
      </w:r>
      <w:r w:rsidRPr="00C9496C">
        <w:t xml:space="preserve"> This batch has no dependency on any other batch.</w:t>
      </w:r>
    </w:p>
    <w:p w14:paraId="19B6CB30" w14:textId="2B041BD8" w:rsidR="00817992" w:rsidRPr="001C6A1B" w:rsidRDefault="00817992" w:rsidP="004819BD">
      <w:pPr>
        <w:pStyle w:val="Heading8"/>
      </w:pPr>
      <w:bookmarkStart w:id="1194" w:name="_Toc59459279"/>
      <w:r w:rsidRPr="001C6A1B">
        <w:t>Batch Job 40B: Job to Renew Eligibility Identified for Renewals</w:t>
      </w:r>
      <w:bookmarkEnd w:id="1194"/>
    </w:p>
    <w:p w14:paraId="149DBC7E" w14:textId="77777777" w:rsidR="00817992" w:rsidRPr="00C9496C" w:rsidRDefault="00817992" w:rsidP="00817992">
      <w:pPr>
        <w:jc w:val="both"/>
        <w:rPr>
          <w:rFonts w:asciiTheme="minorHAnsi" w:hAnsiTheme="minorHAnsi" w:cstheme="minorHAnsi"/>
          <w:szCs w:val="22"/>
        </w:rPr>
      </w:pPr>
      <w:r w:rsidRPr="00C9496C">
        <w:rPr>
          <w:rFonts w:asciiTheme="minorHAnsi" w:hAnsiTheme="minorHAnsi" w:cstheme="minorHAnsi"/>
          <w:szCs w:val="22"/>
        </w:rPr>
        <w:t>This batch job renews the eligibilities which are identified for Renewals.</w:t>
      </w:r>
    </w:p>
    <w:p w14:paraId="0254EF44" w14:textId="77777777" w:rsidR="00817992" w:rsidRPr="00C9496C" w:rsidRDefault="00817992" w:rsidP="002610DB">
      <w:pPr>
        <w:pStyle w:val="ListParagraph"/>
        <w:numPr>
          <w:ilvl w:val="0"/>
          <w:numId w:val="39"/>
        </w:numPr>
        <w:spacing w:before="0" w:after="200" w:line="276" w:lineRule="auto"/>
      </w:pPr>
      <w:r w:rsidRPr="00C9496C">
        <w:rPr>
          <w:b/>
          <w:bCs/>
        </w:rPr>
        <w:t xml:space="preserve">Start time: </w:t>
      </w:r>
      <w:r w:rsidRPr="00C9496C">
        <w:t>This batch is started “on demand”.</w:t>
      </w:r>
    </w:p>
    <w:p w14:paraId="0F6BADBE" w14:textId="77777777" w:rsidR="00817992" w:rsidRPr="00C9496C" w:rsidRDefault="00817992" w:rsidP="002610DB">
      <w:pPr>
        <w:pStyle w:val="ListParagraph"/>
        <w:numPr>
          <w:ilvl w:val="0"/>
          <w:numId w:val="39"/>
        </w:numPr>
        <w:spacing w:before="0" w:after="200" w:line="276" w:lineRule="auto"/>
      </w:pPr>
      <w:r w:rsidRPr="00C9496C">
        <w:rPr>
          <w:b/>
          <w:bCs/>
        </w:rPr>
        <w:t>Frequency:</w:t>
      </w:r>
      <w:r w:rsidRPr="00C9496C">
        <w:t xml:space="preserve"> This batch is run based “on demand”.</w:t>
      </w:r>
    </w:p>
    <w:p w14:paraId="30F501AE" w14:textId="0A4AC044" w:rsidR="00817992" w:rsidRDefault="00817992" w:rsidP="002610DB">
      <w:pPr>
        <w:pStyle w:val="ListParagraph"/>
        <w:numPr>
          <w:ilvl w:val="0"/>
          <w:numId w:val="39"/>
        </w:numPr>
        <w:spacing w:before="0" w:after="200" w:line="276" w:lineRule="auto"/>
      </w:pPr>
      <w:r w:rsidRPr="00C9496C">
        <w:rPr>
          <w:b/>
          <w:bCs/>
        </w:rPr>
        <w:t>Dependency:</w:t>
      </w:r>
      <w:r w:rsidRPr="00C9496C">
        <w:t xml:space="preserve"> This batch is dependent on batch Job 40A.</w:t>
      </w:r>
    </w:p>
    <w:p w14:paraId="727B17C3" w14:textId="77777777" w:rsidR="007801D0" w:rsidRPr="001C6A1B" w:rsidRDefault="007801D0" w:rsidP="004819BD">
      <w:pPr>
        <w:pStyle w:val="Heading8"/>
      </w:pPr>
      <w:bookmarkStart w:id="1195" w:name="_Toc59459287"/>
      <w:r w:rsidRPr="001C6A1B">
        <w:t>Batch Job 88: CCA Renewal Reprocessing Batch Job</w:t>
      </w:r>
      <w:bookmarkEnd w:id="1195"/>
    </w:p>
    <w:p w14:paraId="774B8607" w14:textId="5FE4BD45" w:rsidR="007801D0" w:rsidRPr="00E12CCA" w:rsidRDefault="007801D0" w:rsidP="007801D0">
      <w:pPr>
        <w:jc w:val="both"/>
        <w:rPr>
          <w:rFonts w:asciiTheme="minorHAnsi" w:hAnsiTheme="minorHAnsi" w:cstheme="minorHAnsi"/>
          <w:szCs w:val="22"/>
        </w:rPr>
      </w:pPr>
      <w:r w:rsidRPr="00E12CCA">
        <w:rPr>
          <w:rFonts w:asciiTheme="minorHAnsi" w:hAnsiTheme="minorHAnsi" w:cstheme="minorHAnsi"/>
          <w:szCs w:val="22"/>
        </w:rPr>
        <w:t>This batch job will reinitiate CCA Medicaid renewal process for all applications skipped by CCA renewal filters.</w:t>
      </w:r>
      <w:r w:rsidR="0034312B">
        <w:rPr>
          <w:rFonts w:asciiTheme="minorHAnsi" w:hAnsiTheme="minorHAnsi" w:cstheme="minorHAnsi"/>
          <w:szCs w:val="22"/>
        </w:rPr>
        <w:t xml:space="preserve"> This job is also run to select members for Stand Alone Dental process. </w:t>
      </w:r>
    </w:p>
    <w:p w14:paraId="2761B3DB" w14:textId="77777777" w:rsidR="007801D0" w:rsidRDefault="007801D0" w:rsidP="002610DB">
      <w:pPr>
        <w:pStyle w:val="ListParagraph"/>
        <w:numPr>
          <w:ilvl w:val="0"/>
          <w:numId w:val="47"/>
        </w:numPr>
        <w:spacing w:before="0" w:after="200" w:line="276" w:lineRule="auto"/>
        <w:jc w:val="left"/>
      </w:pPr>
      <w:r w:rsidRPr="003F4C1A">
        <w:rPr>
          <w:b/>
          <w:bCs/>
        </w:rPr>
        <w:t xml:space="preserve">Start time: </w:t>
      </w:r>
      <w:r>
        <w:t>This batch is started “ON DEMAND”.</w:t>
      </w:r>
    </w:p>
    <w:p w14:paraId="6A3D8F07" w14:textId="77777777" w:rsidR="007801D0" w:rsidRDefault="007801D0" w:rsidP="002610DB">
      <w:pPr>
        <w:pStyle w:val="ListParagraph"/>
        <w:numPr>
          <w:ilvl w:val="0"/>
          <w:numId w:val="47"/>
        </w:numPr>
        <w:spacing w:before="0" w:after="200" w:line="276" w:lineRule="auto"/>
      </w:pPr>
      <w:r w:rsidRPr="003F4C1A">
        <w:rPr>
          <w:b/>
          <w:bCs/>
        </w:rPr>
        <w:t>Frequency:</w:t>
      </w:r>
      <w:r>
        <w:t xml:space="preserve"> This batch is run based “ON DEMAND”.</w:t>
      </w:r>
    </w:p>
    <w:p w14:paraId="70BE9425" w14:textId="01568C8D" w:rsidR="007801D0" w:rsidRDefault="007801D0" w:rsidP="002610DB">
      <w:pPr>
        <w:pStyle w:val="ListParagraph"/>
        <w:numPr>
          <w:ilvl w:val="0"/>
          <w:numId w:val="47"/>
        </w:numPr>
        <w:spacing w:before="0" w:after="200" w:line="276" w:lineRule="auto"/>
      </w:pPr>
      <w:r w:rsidRPr="003F4C1A">
        <w:rPr>
          <w:b/>
          <w:bCs/>
        </w:rPr>
        <w:t>Dependency:</w:t>
      </w:r>
      <w:r>
        <w:t xml:space="preserve"> This batch has no dependency on any other batch.</w:t>
      </w:r>
    </w:p>
    <w:p w14:paraId="5A8A9EDB" w14:textId="77777777" w:rsidR="00221C21" w:rsidRPr="001C6A1B" w:rsidRDefault="00221C21" w:rsidP="004819BD">
      <w:pPr>
        <w:pStyle w:val="Heading8"/>
      </w:pPr>
      <w:bookmarkStart w:id="1196" w:name="_Toc59459239"/>
      <w:r w:rsidRPr="001C6A1B">
        <w:lastRenderedPageBreak/>
        <w:t>Batch Job 72: Create TDS entries for members for account</w:t>
      </w:r>
      <w:bookmarkEnd w:id="1196"/>
    </w:p>
    <w:p w14:paraId="12FD282E" w14:textId="1CC4EBB5" w:rsidR="00221C21" w:rsidRPr="004F1C39" w:rsidRDefault="00221C21" w:rsidP="004F1C39">
      <w:pPr>
        <w:jc w:val="both"/>
        <w:rPr>
          <w:rFonts w:asciiTheme="minorHAnsi" w:hAnsiTheme="minorHAnsi" w:cstheme="minorHAnsi"/>
          <w:szCs w:val="22"/>
        </w:rPr>
      </w:pPr>
      <w:r w:rsidRPr="004F1C39">
        <w:rPr>
          <w:rFonts w:asciiTheme="minorHAnsi" w:hAnsiTheme="minorHAnsi" w:cstheme="minorHAnsi"/>
          <w:szCs w:val="22"/>
        </w:rPr>
        <w:t xml:space="preserve">This batch job will pick up all the records in MED_RENEWAL_CONTROL table with status as ‘NOT_PROCESSED’ and process_id as null. For every member record picked, </w:t>
      </w:r>
      <w:r w:rsidR="005A272E">
        <w:rPr>
          <w:rFonts w:asciiTheme="minorHAnsi" w:hAnsiTheme="minorHAnsi" w:cstheme="minorHAnsi"/>
          <w:szCs w:val="22"/>
        </w:rPr>
        <w:t xml:space="preserve">a </w:t>
      </w:r>
      <w:r w:rsidRPr="004F1C39">
        <w:rPr>
          <w:rFonts w:asciiTheme="minorHAnsi" w:hAnsiTheme="minorHAnsi" w:cstheme="minorHAnsi"/>
          <w:szCs w:val="22"/>
        </w:rPr>
        <w:t>TDS request member level XML will be generated.</w:t>
      </w:r>
    </w:p>
    <w:p w14:paraId="14FB206A" w14:textId="77777777" w:rsidR="00221C21" w:rsidRDefault="00221C21" w:rsidP="002610DB">
      <w:pPr>
        <w:pStyle w:val="ListParagraph"/>
        <w:numPr>
          <w:ilvl w:val="0"/>
          <w:numId w:val="72"/>
        </w:numPr>
        <w:spacing w:before="0" w:after="200" w:line="276" w:lineRule="auto"/>
      </w:pPr>
      <w:r w:rsidRPr="009F2BD1">
        <w:rPr>
          <w:b/>
          <w:bCs/>
        </w:rPr>
        <w:t xml:space="preserve">Start time: </w:t>
      </w:r>
      <w:r>
        <w:t>This batch is started “on demand”.</w:t>
      </w:r>
    </w:p>
    <w:p w14:paraId="011742BA" w14:textId="77777777" w:rsidR="00221C21" w:rsidRDefault="00221C21" w:rsidP="002610DB">
      <w:pPr>
        <w:pStyle w:val="ListParagraph"/>
        <w:numPr>
          <w:ilvl w:val="0"/>
          <w:numId w:val="72"/>
        </w:numPr>
        <w:spacing w:before="0" w:after="200" w:line="276" w:lineRule="auto"/>
      </w:pPr>
      <w:r w:rsidRPr="009F2BD1">
        <w:rPr>
          <w:b/>
          <w:bCs/>
        </w:rPr>
        <w:t>Frequency:</w:t>
      </w:r>
      <w:r>
        <w:t xml:space="preserve"> This batch is run based “on demand”.</w:t>
      </w:r>
    </w:p>
    <w:p w14:paraId="7467803B" w14:textId="77777777" w:rsidR="00221C21" w:rsidRDefault="00221C21" w:rsidP="002610DB">
      <w:pPr>
        <w:pStyle w:val="ListParagraph"/>
        <w:numPr>
          <w:ilvl w:val="0"/>
          <w:numId w:val="72"/>
        </w:numPr>
        <w:spacing w:before="0" w:after="200" w:line="276" w:lineRule="auto"/>
      </w:pPr>
      <w:r w:rsidRPr="009F2BD1">
        <w:rPr>
          <w:b/>
          <w:bCs/>
        </w:rPr>
        <w:t>Dependency:</w:t>
      </w:r>
      <w:r>
        <w:t xml:space="preserve"> This batch has no dependency on any other batches.</w:t>
      </w:r>
    </w:p>
    <w:p w14:paraId="7D2F779A" w14:textId="77777777" w:rsidR="00221C21" w:rsidRPr="001C6A1B" w:rsidRDefault="00221C21" w:rsidP="004819BD">
      <w:pPr>
        <w:pStyle w:val="Heading8"/>
      </w:pPr>
      <w:bookmarkStart w:id="1197" w:name="_Toc59459240"/>
      <w:r w:rsidRPr="001C6A1B">
        <w:t>Batch Job 73: Aggregate member level TDS records to generate aggregated request file</w:t>
      </w:r>
      <w:bookmarkEnd w:id="1197"/>
    </w:p>
    <w:p w14:paraId="210C561E" w14:textId="77777777" w:rsidR="00221C21" w:rsidRPr="004F1C39" w:rsidRDefault="00221C21" w:rsidP="004F1C39">
      <w:pPr>
        <w:jc w:val="both"/>
        <w:rPr>
          <w:rFonts w:asciiTheme="minorHAnsi" w:hAnsiTheme="minorHAnsi" w:cstheme="minorHAnsi"/>
          <w:szCs w:val="22"/>
        </w:rPr>
      </w:pPr>
      <w:r w:rsidRPr="004F1C39">
        <w:rPr>
          <w:rFonts w:asciiTheme="minorHAnsi" w:hAnsiTheme="minorHAnsi" w:cstheme="minorHAnsi"/>
          <w:szCs w:val="22"/>
        </w:rPr>
        <w:t xml:space="preserve">This batch job will pick up records (grouped by TDS type) which will then be aggregated into a single TDS file (as mandated by the RRV BSD. For every TDS type record present, one aggregated file should be created for that particular job chunk cycle. </w:t>
      </w:r>
    </w:p>
    <w:p w14:paraId="71508A72" w14:textId="77777777" w:rsidR="00221C21" w:rsidRDefault="00221C21" w:rsidP="002610DB">
      <w:pPr>
        <w:pStyle w:val="ListParagraph"/>
        <w:numPr>
          <w:ilvl w:val="0"/>
          <w:numId w:val="73"/>
        </w:numPr>
        <w:spacing w:before="0" w:after="200" w:line="276" w:lineRule="auto"/>
      </w:pPr>
      <w:r w:rsidRPr="009F2BD1">
        <w:rPr>
          <w:b/>
          <w:bCs/>
        </w:rPr>
        <w:t xml:space="preserve">Start time: </w:t>
      </w:r>
      <w:r>
        <w:t>This batch is started “on demand”.</w:t>
      </w:r>
    </w:p>
    <w:p w14:paraId="39DC378B" w14:textId="77777777" w:rsidR="00221C21" w:rsidRDefault="00221C21" w:rsidP="002610DB">
      <w:pPr>
        <w:pStyle w:val="ListParagraph"/>
        <w:numPr>
          <w:ilvl w:val="0"/>
          <w:numId w:val="73"/>
        </w:numPr>
        <w:spacing w:before="0" w:after="200" w:line="276" w:lineRule="auto"/>
      </w:pPr>
      <w:r w:rsidRPr="009F2BD1">
        <w:rPr>
          <w:b/>
          <w:bCs/>
        </w:rPr>
        <w:t>Frequency:</w:t>
      </w:r>
      <w:r>
        <w:t xml:space="preserve"> This batch is run based “on demand”.</w:t>
      </w:r>
    </w:p>
    <w:p w14:paraId="504B9A59" w14:textId="77777777" w:rsidR="00221C21" w:rsidRDefault="00221C21" w:rsidP="002610DB">
      <w:pPr>
        <w:pStyle w:val="ListParagraph"/>
        <w:numPr>
          <w:ilvl w:val="0"/>
          <w:numId w:val="73"/>
        </w:numPr>
        <w:spacing w:before="0" w:after="200" w:line="276" w:lineRule="auto"/>
      </w:pPr>
      <w:r w:rsidRPr="009F2BD1">
        <w:rPr>
          <w:b/>
          <w:bCs/>
        </w:rPr>
        <w:t>Dependency:</w:t>
      </w:r>
      <w:r>
        <w:t xml:space="preserve"> This batch is dependent on batch job 72.</w:t>
      </w:r>
    </w:p>
    <w:p w14:paraId="1B684544" w14:textId="77777777" w:rsidR="00221C21" w:rsidRPr="001C6A1B" w:rsidRDefault="00221C21" w:rsidP="004819BD">
      <w:pPr>
        <w:pStyle w:val="Heading8"/>
      </w:pPr>
      <w:bookmarkStart w:id="1198" w:name="_Toc59459241"/>
      <w:r w:rsidRPr="001C6A1B">
        <w:t>Batch Job 74: Generate RRV batch zip file</w:t>
      </w:r>
      <w:bookmarkEnd w:id="1198"/>
    </w:p>
    <w:p w14:paraId="0A3611CE" w14:textId="77777777" w:rsidR="00221C21" w:rsidRPr="004F1C39" w:rsidRDefault="00221C21" w:rsidP="004F1C39">
      <w:pPr>
        <w:jc w:val="both"/>
        <w:rPr>
          <w:rFonts w:asciiTheme="minorHAnsi" w:hAnsiTheme="minorHAnsi" w:cstheme="minorHAnsi"/>
          <w:szCs w:val="22"/>
        </w:rPr>
      </w:pPr>
      <w:r w:rsidRPr="004F1C39">
        <w:rPr>
          <w:rFonts w:asciiTheme="minorHAnsi" w:hAnsiTheme="minorHAnsi" w:cstheme="minorHAnsi"/>
          <w:szCs w:val="22"/>
        </w:rPr>
        <w:t>By this batch job, the aggregated files (one per TDS) against the picked record will be archived as part of a single zip file.</w:t>
      </w:r>
    </w:p>
    <w:p w14:paraId="5755C5FB" w14:textId="77777777" w:rsidR="00221C21" w:rsidRDefault="00221C21" w:rsidP="002610DB">
      <w:pPr>
        <w:pStyle w:val="ListParagraph"/>
        <w:numPr>
          <w:ilvl w:val="0"/>
          <w:numId w:val="74"/>
        </w:numPr>
        <w:spacing w:before="0" w:after="200" w:line="276" w:lineRule="auto"/>
      </w:pPr>
      <w:r w:rsidRPr="009F2BD1">
        <w:rPr>
          <w:b/>
          <w:bCs/>
        </w:rPr>
        <w:t xml:space="preserve">Start time: </w:t>
      </w:r>
      <w:r>
        <w:t>This batch is started “on demand”.</w:t>
      </w:r>
    </w:p>
    <w:p w14:paraId="1099063A" w14:textId="77777777" w:rsidR="00221C21" w:rsidRDefault="00221C21" w:rsidP="002610DB">
      <w:pPr>
        <w:pStyle w:val="ListParagraph"/>
        <w:numPr>
          <w:ilvl w:val="0"/>
          <w:numId w:val="74"/>
        </w:numPr>
        <w:spacing w:before="0" w:after="200" w:line="276" w:lineRule="auto"/>
      </w:pPr>
      <w:r w:rsidRPr="009F2BD1">
        <w:rPr>
          <w:b/>
          <w:bCs/>
        </w:rPr>
        <w:t>Frequency:</w:t>
      </w:r>
      <w:r>
        <w:t xml:space="preserve"> This batch is run based “on demand”.</w:t>
      </w:r>
    </w:p>
    <w:p w14:paraId="5990A2F4" w14:textId="77777777" w:rsidR="00221C21" w:rsidRDefault="00221C21" w:rsidP="002610DB">
      <w:pPr>
        <w:pStyle w:val="ListParagraph"/>
        <w:numPr>
          <w:ilvl w:val="0"/>
          <w:numId w:val="74"/>
        </w:numPr>
        <w:spacing w:before="0" w:after="200" w:line="276" w:lineRule="auto"/>
      </w:pPr>
      <w:r w:rsidRPr="009F2BD1">
        <w:rPr>
          <w:b/>
          <w:bCs/>
        </w:rPr>
        <w:t>Dependency:</w:t>
      </w:r>
      <w:r>
        <w:t xml:space="preserve"> This batch is dependent on batch job 73.</w:t>
      </w:r>
    </w:p>
    <w:p w14:paraId="4D398EDA" w14:textId="77777777" w:rsidR="00221C21" w:rsidRPr="001C6A1B" w:rsidRDefault="00221C21" w:rsidP="004819BD">
      <w:pPr>
        <w:pStyle w:val="Heading8"/>
      </w:pPr>
      <w:bookmarkStart w:id="1199" w:name="_Toc59459242"/>
      <w:r w:rsidRPr="001C6A1B">
        <w:t>Batch Job 105: Transfer the RRV file to Hub</w:t>
      </w:r>
      <w:bookmarkEnd w:id="1199"/>
    </w:p>
    <w:p w14:paraId="342A14BE" w14:textId="77777777" w:rsidR="00221C21" w:rsidRPr="004F1C39" w:rsidRDefault="00221C21" w:rsidP="004F1C39">
      <w:pPr>
        <w:jc w:val="both"/>
        <w:rPr>
          <w:rFonts w:asciiTheme="minorHAnsi" w:hAnsiTheme="minorHAnsi" w:cstheme="minorHAnsi"/>
          <w:szCs w:val="22"/>
        </w:rPr>
      </w:pPr>
      <w:r w:rsidRPr="004F1C39">
        <w:rPr>
          <w:rFonts w:asciiTheme="minorHAnsi" w:hAnsiTheme="minorHAnsi" w:cstheme="minorHAnsi"/>
          <w:szCs w:val="22"/>
        </w:rPr>
        <w:t>This batch job sends the RRV Zip file to hub.</w:t>
      </w:r>
    </w:p>
    <w:p w14:paraId="4D6A84CE" w14:textId="77777777" w:rsidR="00221C21" w:rsidRDefault="00221C21" w:rsidP="002610DB">
      <w:pPr>
        <w:pStyle w:val="ListParagraph"/>
        <w:numPr>
          <w:ilvl w:val="0"/>
          <w:numId w:val="75"/>
        </w:numPr>
        <w:spacing w:before="0" w:after="200" w:line="276" w:lineRule="auto"/>
      </w:pPr>
      <w:r w:rsidRPr="009F2BD1">
        <w:rPr>
          <w:b/>
          <w:bCs/>
        </w:rPr>
        <w:t xml:space="preserve">Start time: </w:t>
      </w:r>
      <w:r>
        <w:t>This batch is started “on demand”.</w:t>
      </w:r>
    </w:p>
    <w:p w14:paraId="0A75AD21" w14:textId="77777777" w:rsidR="00221C21" w:rsidRDefault="00221C21" w:rsidP="002610DB">
      <w:pPr>
        <w:pStyle w:val="ListParagraph"/>
        <w:numPr>
          <w:ilvl w:val="0"/>
          <w:numId w:val="75"/>
        </w:numPr>
        <w:spacing w:before="0" w:after="200" w:line="276" w:lineRule="auto"/>
      </w:pPr>
      <w:r w:rsidRPr="009F2BD1">
        <w:rPr>
          <w:b/>
          <w:bCs/>
        </w:rPr>
        <w:t>Frequency:</w:t>
      </w:r>
      <w:r>
        <w:t xml:space="preserve"> This batch is run based “on demand”.</w:t>
      </w:r>
    </w:p>
    <w:p w14:paraId="5F7F79BE" w14:textId="77777777" w:rsidR="00221C21" w:rsidRDefault="00221C21" w:rsidP="002610DB">
      <w:pPr>
        <w:pStyle w:val="ListParagraph"/>
        <w:numPr>
          <w:ilvl w:val="0"/>
          <w:numId w:val="75"/>
        </w:numPr>
        <w:spacing w:before="0" w:after="200" w:line="276" w:lineRule="auto"/>
      </w:pPr>
      <w:r w:rsidRPr="009F2BD1">
        <w:rPr>
          <w:b/>
          <w:bCs/>
        </w:rPr>
        <w:t>Dependency:</w:t>
      </w:r>
      <w:r>
        <w:t xml:space="preserve"> This batch is dependent on batch job 74.</w:t>
      </w:r>
    </w:p>
    <w:p w14:paraId="295D56CE" w14:textId="77777777" w:rsidR="008E2F7A" w:rsidRPr="001C6A1B" w:rsidRDefault="008E2F7A" w:rsidP="004819BD">
      <w:pPr>
        <w:pStyle w:val="Heading8"/>
      </w:pPr>
      <w:bookmarkStart w:id="1200" w:name="_Toc59459288"/>
      <w:r w:rsidRPr="001C6A1B">
        <w:t>Batch Job 89: RRV-FDSH fallback Records Identification Batch Job</w:t>
      </w:r>
      <w:bookmarkEnd w:id="1200"/>
    </w:p>
    <w:p w14:paraId="7CD7D7CD" w14:textId="77777777" w:rsidR="008E2F7A" w:rsidRPr="00E12CCA" w:rsidRDefault="008E2F7A" w:rsidP="008E2F7A">
      <w:pPr>
        <w:jc w:val="both"/>
        <w:rPr>
          <w:rFonts w:asciiTheme="minorHAnsi" w:hAnsiTheme="minorHAnsi" w:cstheme="minorHAnsi"/>
          <w:szCs w:val="22"/>
        </w:rPr>
      </w:pPr>
      <w:r w:rsidRPr="00E12CCA">
        <w:rPr>
          <w:rFonts w:asciiTheme="minorHAnsi" w:hAnsiTheme="minorHAnsi" w:cstheme="minorHAnsi"/>
          <w:szCs w:val="22"/>
        </w:rPr>
        <w:t>This batch job is used to identify the RRV requests whose RRV retry limits are exhausted and overall time out is reached or which are marked for manual intervention.</w:t>
      </w:r>
    </w:p>
    <w:p w14:paraId="7F7ED1CC" w14:textId="77777777" w:rsidR="008E2F7A" w:rsidRDefault="008E2F7A" w:rsidP="002610DB">
      <w:pPr>
        <w:pStyle w:val="ListParagraph"/>
        <w:numPr>
          <w:ilvl w:val="0"/>
          <w:numId w:val="48"/>
        </w:numPr>
        <w:spacing w:before="0" w:after="200" w:line="276" w:lineRule="auto"/>
        <w:jc w:val="left"/>
      </w:pPr>
      <w:r w:rsidRPr="003F4C1A">
        <w:rPr>
          <w:b/>
          <w:bCs/>
        </w:rPr>
        <w:t xml:space="preserve">Start time: </w:t>
      </w:r>
      <w:r>
        <w:t>This batch is started “ON DEMAND”.</w:t>
      </w:r>
    </w:p>
    <w:p w14:paraId="3F4388E7" w14:textId="77777777" w:rsidR="008E2F7A" w:rsidRDefault="008E2F7A" w:rsidP="002610DB">
      <w:pPr>
        <w:pStyle w:val="ListParagraph"/>
        <w:numPr>
          <w:ilvl w:val="0"/>
          <w:numId w:val="48"/>
        </w:numPr>
        <w:spacing w:before="0" w:after="200" w:line="276" w:lineRule="auto"/>
      </w:pPr>
      <w:r w:rsidRPr="003F4C1A">
        <w:rPr>
          <w:b/>
          <w:bCs/>
        </w:rPr>
        <w:t>Frequency:</w:t>
      </w:r>
      <w:r>
        <w:t xml:space="preserve"> This batch is run based “ON DEMAND”.</w:t>
      </w:r>
    </w:p>
    <w:p w14:paraId="1CE7E142" w14:textId="77777777" w:rsidR="008E2F7A" w:rsidRDefault="008E2F7A" w:rsidP="002610DB">
      <w:pPr>
        <w:pStyle w:val="ListParagraph"/>
        <w:numPr>
          <w:ilvl w:val="0"/>
          <w:numId w:val="48"/>
        </w:numPr>
        <w:spacing w:before="0" w:after="200" w:line="276" w:lineRule="auto"/>
      </w:pPr>
      <w:r w:rsidRPr="003F4C1A">
        <w:rPr>
          <w:b/>
          <w:bCs/>
        </w:rPr>
        <w:t>Dependency:</w:t>
      </w:r>
      <w:r>
        <w:t xml:space="preserve"> This batch has no dependency on any other batch.</w:t>
      </w:r>
    </w:p>
    <w:p w14:paraId="1153BC03" w14:textId="77777777" w:rsidR="008E2F7A" w:rsidRPr="001C6A1B" w:rsidRDefault="008E2F7A" w:rsidP="004819BD">
      <w:pPr>
        <w:pStyle w:val="Heading8"/>
      </w:pPr>
      <w:bookmarkStart w:id="1201" w:name="_Toc59459289"/>
      <w:r w:rsidRPr="001C6A1B">
        <w:t>Batch Job 90: RRV-FDSH fallback Records Processing Batch Job</w:t>
      </w:r>
      <w:bookmarkEnd w:id="1201"/>
    </w:p>
    <w:p w14:paraId="54606E72" w14:textId="2EB5D636" w:rsidR="008E2F7A" w:rsidRPr="00E12CCA" w:rsidRDefault="008E2F7A" w:rsidP="008E2F7A">
      <w:pPr>
        <w:jc w:val="both"/>
        <w:rPr>
          <w:rFonts w:asciiTheme="minorHAnsi" w:hAnsiTheme="minorHAnsi" w:cstheme="minorHAnsi"/>
          <w:szCs w:val="22"/>
        </w:rPr>
      </w:pPr>
      <w:r w:rsidRPr="00E12CCA">
        <w:rPr>
          <w:rFonts w:asciiTheme="minorHAnsi" w:hAnsiTheme="minorHAnsi" w:cstheme="minorHAnsi"/>
          <w:szCs w:val="22"/>
        </w:rPr>
        <w:t xml:space="preserve">A new multiple instance supported batch job to process the records identified by the identification job. For technical failures or response code HX the records will be retried for 3 times (configurable), and after max retry limits those records will be marked FDSH_FAILED and factors will be marked unverified (for this case some changes might be required in batch 78) For HE response codes it will be treated as existing rules run for member data not available. For successful calls, the mappers will be implemented for all </w:t>
      </w:r>
      <w:r w:rsidRPr="00E12CCA">
        <w:rPr>
          <w:rFonts w:asciiTheme="minorHAnsi" w:hAnsiTheme="minorHAnsi" w:cstheme="minorHAnsi"/>
          <w:szCs w:val="22"/>
        </w:rPr>
        <w:lastRenderedPageBreak/>
        <w:t xml:space="preserve">possible TDS type i.e.; SSA, IRS, MEC to map the FDSH data type to RRV data type so make it compatible for other RRV batch jobs. After successful conversion of FDSH data to RRV data it will be saved to RRV_TDS_REQ_RES_CTRL table column RES_XML and will be used by batch 78 for factor verification, also the record in table RRV_TDS_REQ_RES_CTRL will be marked as status ‘RESPONSE_RECEIVED’ </w:t>
      </w:r>
    </w:p>
    <w:p w14:paraId="1279DD77" w14:textId="77777777" w:rsidR="008E2F7A" w:rsidRDefault="008E2F7A" w:rsidP="002610DB">
      <w:pPr>
        <w:pStyle w:val="ListParagraph"/>
        <w:numPr>
          <w:ilvl w:val="0"/>
          <w:numId w:val="49"/>
        </w:numPr>
        <w:spacing w:before="0" w:after="200" w:line="276" w:lineRule="auto"/>
        <w:jc w:val="left"/>
      </w:pPr>
      <w:r w:rsidRPr="001F3EED">
        <w:rPr>
          <w:b/>
          <w:bCs/>
        </w:rPr>
        <w:t xml:space="preserve">Start time: </w:t>
      </w:r>
      <w:r>
        <w:t>This batch is started “ON DEMAND”.</w:t>
      </w:r>
    </w:p>
    <w:p w14:paraId="6831CDBC" w14:textId="77777777" w:rsidR="008E2F7A" w:rsidRDefault="008E2F7A" w:rsidP="002610DB">
      <w:pPr>
        <w:pStyle w:val="ListParagraph"/>
        <w:numPr>
          <w:ilvl w:val="0"/>
          <w:numId w:val="49"/>
        </w:numPr>
        <w:spacing w:before="0" w:after="200" w:line="276" w:lineRule="auto"/>
      </w:pPr>
      <w:r w:rsidRPr="001F3EED">
        <w:rPr>
          <w:b/>
          <w:bCs/>
        </w:rPr>
        <w:t>Frequency:</w:t>
      </w:r>
      <w:r>
        <w:t xml:space="preserve"> This batch is run based “ON DEMAND”.</w:t>
      </w:r>
    </w:p>
    <w:p w14:paraId="59AE8547" w14:textId="77777777" w:rsidR="008E2F7A" w:rsidRDefault="008E2F7A" w:rsidP="002610DB">
      <w:pPr>
        <w:pStyle w:val="ListParagraph"/>
        <w:numPr>
          <w:ilvl w:val="0"/>
          <w:numId w:val="49"/>
        </w:numPr>
        <w:spacing w:before="0" w:after="200" w:line="276" w:lineRule="auto"/>
      </w:pPr>
      <w:r w:rsidRPr="001F3EED">
        <w:rPr>
          <w:b/>
          <w:bCs/>
        </w:rPr>
        <w:t>Dependency:</w:t>
      </w:r>
      <w:r>
        <w:t xml:space="preserve"> This batch has no dependency on any other batch.</w:t>
      </w:r>
    </w:p>
    <w:p w14:paraId="275EE7D5" w14:textId="77777777" w:rsidR="00221C21" w:rsidRPr="001C6A1B" w:rsidRDefault="00221C21" w:rsidP="004819BD">
      <w:pPr>
        <w:pStyle w:val="Heading8"/>
      </w:pPr>
      <w:bookmarkStart w:id="1202" w:name="_Toc59459243"/>
      <w:bookmarkStart w:id="1203" w:name="_Toc59459290"/>
      <w:r w:rsidRPr="001C6A1B">
        <w:t>Batch Job 75: Unzip RRV batch Response zip file</w:t>
      </w:r>
      <w:bookmarkEnd w:id="1202"/>
    </w:p>
    <w:p w14:paraId="7EF09C6F" w14:textId="77777777" w:rsidR="00221C21" w:rsidRPr="00094F36" w:rsidRDefault="00221C21" w:rsidP="00221C21">
      <w:r>
        <w:t>This batch job will unzip the RRV batch response zip file.</w:t>
      </w:r>
    </w:p>
    <w:p w14:paraId="6FAE4828" w14:textId="77777777" w:rsidR="00221C21" w:rsidRDefault="00221C21" w:rsidP="002610DB">
      <w:pPr>
        <w:pStyle w:val="ListParagraph"/>
        <w:numPr>
          <w:ilvl w:val="0"/>
          <w:numId w:val="76"/>
        </w:numPr>
        <w:spacing w:before="0" w:after="200" w:line="276" w:lineRule="auto"/>
      </w:pPr>
      <w:r w:rsidRPr="009F2BD1">
        <w:rPr>
          <w:b/>
          <w:bCs/>
        </w:rPr>
        <w:t xml:space="preserve">Start time: </w:t>
      </w:r>
      <w:r>
        <w:t>This batch is started at “01:00 AM CST”.</w:t>
      </w:r>
    </w:p>
    <w:p w14:paraId="0C130DDC" w14:textId="77777777" w:rsidR="00221C21" w:rsidRDefault="00221C21" w:rsidP="002610DB">
      <w:pPr>
        <w:pStyle w:val="ListParagraph"/>
        <w:numPr>
          <w:ilvl w:val="0"/>
          <w:numId w:val="76"/>
        </w:numPr>
        <w:spacing w:before="0" w:after="200" w:line="276" w:lineRule="auto"/>
      </w:pPr>
      <w:r w:rsidRPr="009F2BD1">
        <w:rPr>
          <w:b/>
          <w:bCs/>
        </w:rPr>
        <w:t>Frequency:</w:t>
      </w:r>
      <w:r>
        <w:t xml:space="preserve"> This batch is run based once in every two hours.</w:t>
      </w:r>
    </w:p>
    <w:p w14:paraId="520776FB" w14:textId="77777777" w:rsidR="00221C21" w:rsidRDefault="00221C21" w:rsidP="002610DB">
      <w:pPr>
        <w:pStyle w:val="ListParagraph"/>
        <w:numPr>
          <w:ilvl w:val="0"/>
          <w:numId w:val="76"/>
        </w:numPr>
        <w:spacing w:before="0" w:after="200" w:line="276" w:lineRule="auto"/>
      </w:pPr>
      <w:r w:rsidRPr="009F2BD1">
        <w:rPr>
          <w:b/>
          <w:bCs/>
        </w:rPr>
        <w:t>Dependency:</w:t>
      </w:r>
      <w:r>
        <w:t xml:space="preserve"> This batch has no dependency on any other batch.</w:t>
      </w:r>
    </w:p>
    <w:p w14:paraId="6D1243D8" w14:textId="77777777" w:rsidR="00221C21" w:rsidRPr="001C6A1B" w:rsidRDefault="00221C21" w:rsidP="004819BD">
      <w:pPr>
        <w:pStyle w:val="Heading8"/>
      </w:pPr>
      <w:bookmarkStart w:id="1204" w:name="_Toc59459244"/>
      <w:r w:rsidRPr="001C6A1B">
        <w:t>Batch Job 76: RRV Response Save Job</w:t>
      </w:r>
      <w:bookmarkEnd w:id="1204"/>
    </w:p>
    <w:p w14:paraId="70C193E0" w14:textId="77777777" w:rsidR="00221C21" w:rsidRPr="004F1C39" w:rsidRDefault="00221C21" w:rsidP="004F1C39">
      <w:pPr>
        <w:jc w:val="both"/>
        <w:rPr>
          <w:rFonts w:asciiTheme="minorHAnsi" w:hAnsiTheme="minorHAnsi" w:cstheme="minorHAnsi"/>
          <w:szCs w:val="22"/>
        </w:rPr>
      </w:pPr>
      <w:r w:rsidRPr="004F1C39">
        <w:rPr>
          <w:rFonts w:asciiTheme="minorHAnsi" w:hAnsiTheme="minorHAnsi" w:cstheme="minorHAnsi"/>
          <w:szCs w:val="22"/>
        </w:rPr>
        <w:t>This batch job processes the response file extracted in unzip file job and saves the corresponding XML.</w:t>
      </w:r>
    </w:p>
    <w:p w14:paraId="4D52F37B" w14:textId="77777777" w:rsidR="00221C21" w:rsidRDefault="00221C21" w:rsidP="002610DB">
      <w:pPr>
        <w:pStyle w:val="ListParagraph"/>
        <w:numPr>
          <w:ilvl w:val="0"/>
          <w:numId w:val="77"/>
        </w:numPr>
        <w:spacing w:before="0" w:after="200" w:line="276" w:lineRule="auto"/>
      </w:pPr>
      <w:r w:rsidRPr="009F2BD1">
        <w:rPr>
          <w:b/>
          <w:bCs/>
        </w:rPr>
        <w:t xml:space="preserve">Start time: </w:t>
      </w:r>
      <w:r>
        <w:t>This batch is started at “12:00 AM CST”.</w:t>
      </w:r>
    </w:p>
    <w:p w14:paraId="0253A050" w14:textId="77777777" w:rsidR="00221C21" w:rsidRDefault="00221C21" w:rsidP="002610DB">
      <w:pPr>
        <w:pStyle w:val="ListParagraph"/>
        <w:numPr>
          <w:ilvl w:val="0"/>
          <w:numId w:val="77"/>
        </w:numPr>
        <w:spacing w:before="0" w:after="200" w:line="276" w:lineRule="auto"/>
      </w:pPr>
      <w:r w:rsidRPr="009F2BD1">
        <w:rPr>
          <w:b/>
          <w:bCs/>
        </w:rPr>
        <w:t>Frequency:</w:t>
      </w:r>
      <w:r>
        <w:t xml:space="preserve"> This batch is run based once in every two hours.</w:t>
      </w:r>
    </w:p>
    <w:p w14:paraId="5D39BC62" w14:textId="0483082F" w:rsidR="00221C21" w:rsidRDefault="00221C21" w:rsidP="002610DB">
      <w:pPr>
        <w:pStyle w:val="ListParagraph"/>
        <w:numPr>
          <w:ilvl w:val="0"/>
          <w:numId w:val="77"/>
        </w:numPr>
        <w:spacing w:before="0" w:after="200" w:line="276" w:lineRule="auto"/>
      </w:pPr>
      <w:r w:rsidRPr="009F2BD1">
        <w:rPr>
          <w:b/>
          <w:bCs/>
        </w:rPr>
        <w:t>Dependency:</w:t>
      </w:r>
      <w:r>
        <w:t xml:space="preserve"> This batch has no dependency on any other batch.</w:t>
      </w:r>
    </w:p>
    <w:p w14:paraId="275E7E0D" w14:textId="77777777" w:rsidR="00221C21" w:rsidRPr="001C6A1B" w:rsidRDefault="00221C21" w:rsidP="004819BD">
      <w:pPr>
        <w:pStyle w:val="Heading8"/>
      </w:pPr>
      <w:bookmarkStart w:id="1205" w:name="_Toc59459252"/>
      <w:r w:rsidRPr="001C6A1B">
        <w:t>Batch Job 82: Call DOR service for Renewal Records</w:t>
      </w:r>
      <w:bookmarkEnd w:id="1205"/>
    </w:p>
    <w:p w14:paraId="6F168047" w14:textId="77777777" w:rsidR="00221C21" w:rsidRPr="00221C21" w:rsidRDefault="00221C21" w:rsidP="00221C21">
      <w:pPr>
        <w:jc w:val="both"/>
        <w:rPr>
          <w:rFonts w:asciiTheme="minorHAnsi" w:hAnsiTheme="minorHAnsi" w:cstheme="minorHAnsi"/>
        </w:rPr>
      </w:pPr>
      <w:r w:rsidRPr="00221C21">
        <w:rPr>
          <w:rFonts w:asciiTheme="minorHAnsi" w:hAnsiTheme="minorHAnsi" w:cstheme="minorHAnsi"/>
        </w:rPr>
        <w:t>This batch job will call DOR service for the members against the records in MED_RENEWAL_DOR_CONTROL table. Upon successful execution of DOR, request and response is saved. In case of any error, the record is marked as such.</w:t>
      </w:r>
    </w:p>
    <w:p w14:paraId="4D440F8A" w14:textId="77777777" w:rsidR="00221C21" w:rsidRDefault="00221C21" w:rsidP="002610DB">
      <w:pPr>
        <w:pStyle w:val="ListParagraph"/>
        <w:numPr>
          <w:ilvl w:val="0"/>
          <w:numId w:val="78"/>
        </w:numPr>
        <w:spacing w:before="0" w:after="200" w:line="276" w:lineRule="auto"/>
      </w:pPr>
      <w:r w:rsidRPr="009F2BD1">
        <w:rPr>
          <w:b/>
          <w:bCs/>
        </w:rPr>
        <w:t xml:space="preserve">Start time: </w:t>
      </w:r>
      <w:r>
        <w:t>This batch is started at “12:30 AM CST”.</w:t>
      </w:r>
    </w:p>
    <w:p w14:paraId="471502C4" w14:textId="77777777" w:rsidR="00221C21" w:rsidRDefault="00221C21" w:rsidP="002610DB">
      <w:pPr>
        <w:pStyle w:val="ListParagraph"/>
        <w:numPr>
          <w:ilvl w:val="0"/>
          <w:numId w:val="78"/>
        </w:numPr>
        <w:spacing w:before="0" w:after="200" w:line="276" w:lineRule="auto"/>
      </w:pPr>
      <w:r w:rsidRPr="009F2BD1">
        <w:rPr>
          <w:b/>
          <w:bCs/>
        </w:rPr>
        <w:t>Frequency:</w:t>
      </w:r>
      <w:r>
        <w:t xml:space="preserve"> This batch is run once in every two hours.</w:t>
      </w:r>
    </w:p>
    <w:p w14:paraId="0C17E6AF" w14:textId="77777777" w:rsidR="00221C21" w:rsidRDefault="00221C21" w:rsidP="002610DB">
      <w:pPr>
        <w:pStyle w:val="ListParagraph"/>
        <w:numPr>
          <w:ilvl w:val="0"/>
          <w:numId w:val="78"/>
        </w:numPr>
        <w:spacing w:before="0" w:after="200" w:line="276" w:lineRule="auto"/>
      </w:pPr>
      <w:r w:rsidRPr="009F2BD1">
        <w:rPr>
          <w:b/>
          <w:bCs/>
        </w:rPr>
        <w:t>Dependency:</w:t>
      </w:r>
      <w:r>
        <w:t xml:space="preserve"> This batch has no dependency on any other batch.</w:t>
      </w:r>
    </w:p>
    <w:p w14:paraId="705E2163" w14:textId="432DC37C" w:rsidR="008E2F7A" w:rsidRPr="001C6A1B" w:rsidRDefault="008E2F7A" w:rsidP="004819BD">
      <w:pPr>
        <w:pStyle w:val="Heading8"/>
      </w:pPr>
      <w:r w:rsidRPr="001C6A1B">
        <w:t>Batch Job 91 CCA: RRV-SSA Response Deceased Identification Batch Job</w:t>
      </w:r>
      <w:bookmarkEnd w:id="1203"/>
    </w:p>
    <w:p w14:paraId="6633BFE9" w14:textId="77777777" w:rsidR="008E2F7A" w:rsidRPr="00E12CCA" w:rsidRDefault="008E2F7A" w:rsidP="008E2F7A">
      <w:pPr>
        <w:jc w:val="both"/>
        <w:rPr>
          <w:rFonts w:asciiTheme="minorHAnsi" w:hAnsiTheme="minorHAnsi" w:cstheme="minorHAnsi"/>
          <w:szCs w:val="22"/>
        </w:rPr>
      </w:pPr>
      <w:r w:rsidRPr="00E12CCA">
        <w:rPr>
          <w:rFonts w:asciiTheme="minorHAnsi" w:hAnsiTheme="minorHAnsi" w:cstheme="minorHAnsi"/>
          <w:szCs w:val="22"/>
        </w:rPr>
        <w:t xml:space="preserve">This batch job is to identify the eligibilities, which are under renewal process and only SSA response is received for all members of the eligibility. </w:t>
      </w:r>
    </w:p>
    <w:p w14:paraId="6A562BAD" w14:textId="77777777" w:rsidR="008E2F7A" w:rsidRDefault="008E2F7A" w:rsidP="002610DB">
      <w:pPr>
        <w:pStyle w:val="ListParagraph"/>
        <w:numPr>
          <w:ilvl w:val="0"/>
          <w:numId w:val="50"/>
        </w:numPr>
        <w:spacing w:before="0" w:after="200" w:line="276" w:lineRule="auto"/>
        <w:jc w:val="left"/>
      </w:pPr>
      <w:r w:rsidRPr="003F4C1A">
        <w:rPr>
          <w:b/>
          <w:bCs/>
        </w:rPr>
        <w:t xml:space="preserve">Start time: </w:t>
      </w:r>
      <w:r>
        <w:t>This batch is started at “12:00 AM CST”.</w:t>
      </w:r>
    </w:p>
    <w:p w14:paraId="06D68A7B" w14:textId="77777777" w:rsidR="008E2F7A" w:rsidRDefault="008E2F7A" w:rsidP="002610DB">
      <w:pPr>
        <w:pStyle w:val="ListParagraph"/>
        <w:numPr>
          <w:ilvl w:val="0"/>
          <w:numId w:val="50"/>
        </w:numPr>
        <w:spacing w:before="0" w:after="200" w:line="276" w:lineRule="auto"/>
      </w:pPr>
      <w:r w:rsidRPr="003F4C1A">
        <w:rPr>
          <w:b/>
          <w:bCs/>
        </w:rPr>
        <w:t>Frequency:</w:t>
      </w:r>
      <w:r>
        <w:t xml:space="preserve"> This batch is run once in every two hours each day including weekends.</w:t>
      </w:r>
    </w:p>
    <w:p w14:paraId="6F8B431C" w14:textId="77777777" w:rsidR="008E2F7A" w:rsidRDefault="008E2F7A" w:rsidP="002610DB">
      <w:pPr>
        <w:pStyle w:val="ListParagraph"/>
        <w:numPr>
          <w:ilvl w:val="0"/>
          <w:numId w:val="50"/>
        </w:numPr>
        <w:spacing w:before="0" w:after="200" w:line="276" w:lineRule="auto"/>
      </w:pPr>
      <w:r w:rsidRPr="003F4C1A">
        <w:rPr>
          <w:b/>
          <w:bCs/>
        </w:rPr>
        <w:t>Dependency:</w:t>
      </w:r>
      <w:r>
        <w:t xml:space="preserve"> This batch has no dependency on any other batch.</w:t>
      </w:r>
    </w:p>
    <w:p w14:paraId="4C9A6C60" w14:textId="705325A9" w:rsidR="008E2F7A" w:rsidRPr="001C6A1B" w:rsidRDefault="008E2F7A" w:rsidP="004819BD">
      <w:pPr>
        <w:pStyle w:val="Heading8"/>
      </w:pPr>
      <w:bookmarkStart w:id="1206" w:name="_Toc59459291"/>
      <w:r w:rsidRPr="001C6A1B">
        <w:t>Batch Job 92: RRV-SSA Response Deceased Identification Records Processing Job</w:t>
      </w:r>
      <w:bookmarkEnd w:id="1206"/>
    </w:p>
    <w:p w14:paraId="5B3C8B98" w14:textId="7040BC4E" w:rsidR="008E2F7A" w:rsidRPr="00E12CCA" w:rsidRDefault="008E2F7A" w:rsidP="008E2F7A">
      <w:pPr>
        <w:jc w:val="both"/>
        <w:rPr>
          <w:rFonts w:asciiTheme="minorHAnsi" w:hAnsiTheme="minorHAnsi" w:cstheme="minorHAnsi"/>
          <w:szCs w:val="22"/>
        </w:rPr>
      </w:pPr>
      <w:r w:rsidRPr="00E12CCA">
        <w:rPr>
          <w:rFonts w:asciiTheme="minorHAnsi" w:hAnsiTheme="minorHAnsi" w:cstheme="minorHAnsi"/>
          <w:szCs w:val="22"/>
        </w:rPr>
        <w:t xml:space="preserve">A new multi </w:t>
      </w:r>
      <w:r w:rsidR="0037138A" w:rsidRPr="0037138A">
        <w:rPr>
          <w:rFonts w:asciiTheme="minorHAnsi" w:hAnsiTheme="minorHAnsi" w:cstheme="minorHAnsi"/>
          <w:szCs w:val="22"/>
        </w:rPr>
        <w:t>Java Virtual Machine</w:t>
      </w:r>
      <w:r w:rsidR="0037138A">
        <w:rPr>
          <w:rFonts w:asciiTheme="minorHAnsi" w:hAnsiTheme="minorHAnsi" w:cstheme="minorHAnsi"/>
          <w:szCs w:val="22"/>
        </w:rPr>
        <w:t xml:space="preserve"> (</w:t>
      </w:r>
      <w:r w:rsidRPr="00E12CCA">
        <w:rPr>
          <w:rFonts w:asciiTheme="minorHAnsi" w:hAnsiTheme="minorHAnsi" w:cstheme="minorHAnsi"/>
          <w:szCs w:val="22"/>
        </w:rPr>
        <w:t>JVM</w:t>
      </w:r>
      <w:r w:rsidR="0037138A">
        <w:rPr>
          <w:rFonts w:asciiTheme="minorHAnsi" w:hAnsiTheme="minorHAnsi" w:cstheme="minorHAnsi"/>
          <w:szCs w:val="22"/>
        </w:rPr>
        <w:t>)</w:t>
      </w:r>
      <w:r w:rsidRPr="00E12CCA">
        <w:rPr>
          <w:rFonts w:asciiTheme="minorHAnsi" w:hAnsiTheme="minorHAnsi" w:cstheme="minorHAnsi"/>
          <w:szCs w:val="22"/>
        </w:rPr>
        <w:t xml:space="preserve"> instance supported batch job that will process the records identified by batch job 91. It will run the HOH and other deceased member rules and evaluates if renewal process is required to wait for other TDS responses i.e. IRS, MEC and VLP. If the other responses are not required then they will be marked as RESPONSE_NOT_REQRED status in RRV_TDS_REQ_RES_CTRL table, and the TDS value in MED_RENEWAL_CONTROL table will be updated accordingly.</w:t>
      </w:r>
    </w:p>
    <w:p w14:paraId="3CC43590" w14:textId="77777777" w:rsidR="008E2F7A" w:rsidRDefault="008E2F7A" w:rsidP="002610DB">
      <w:pPr>
        <w:pStyle w:val="ListParagraph"/>
        <w:numPr>
          <w:ilvl w:val="0"/>
          <w:numId w:val="51"/>
        </w:numPr>
        <w:spacing w:before="0" w:after="200" w:line="276" w:lineRule="auto"/>
        <w:jc w:val="left"/>
      </w:pPr>
      <w:r w:rsidRPr="003F4C1A">
        <w:rPr>
          <w:b/>
          <w:bCs/>
        </w:rPr>
        <w:t xml:space="preserve">Start time: </w:t>
      </w:r>
      <w:r>
        <w:t>This batch is started at “12:30 AM CST”.</w:t>
      </w:r>
    </w:p>
    <w:p w14:paraId="4E47AC01" w14:textId="77777777" w:rsidR="008E2F7A" w:rsidRDefault="008E2F7A" w:rsidP="002610DB">
      <w:pPr>
        <w:pStyle w:val="ListParagraph"/>
        <w:numPr>
          <w:ilvl w:val="0"/>
          <w:numId w:val="51"/>
        </w:numPr>
        <w:spacing w:before="0" w:after="200" w:line="276" w:lineRule="auto"/>
      </w:pPr>
      <w:r w:rsidRPr="003F4C1A">
        <w:rPr>
          <w:b/>
          <w:bCs/>
        </w:rPr>
        <w:lastRenderedPageBreak/>
        <w:t>Frequency:</w:t>
      </w:r>
      <w:r>
        <w:t xml:space="preserve"> This batch is run once in every two hours each day including weekends.</w:t>
      </w:r>
    </w:p>
    <w:p w14:paraId="2E9E8246" w14:textId="77777777" w:rsidR="008E2F7A" w:rsidRDefault="008E2F7A" w:rsidP="002610DB">
      <w:pPr>
        <w:pStyle w:val="ListParagraph"/>
        <w:numPr>
          <w:ilvl w:val="0"/>
          <w:numId w:val="51"/>
        </w:numPr>
        <w:spacing w:before="0" w:after="200" w:line="276" w:lineRule="auto"/>
      </w:pPr>
      <w:r w:rsidRPr="003F4C1A">
        <w:rPr>
          <w:b/>
          <w:bCs/>
        </w:rPr>
        <w:t>Dependency:</w:t>
      </w:r>
      <w:r>
        <w:t xml:space="preserve"> This batch has no dependency on any other batch.</w:t>
      </w:r>
    </w:p>
    <w:p w14:paraId="178653CD" w14:textId="77777777" w:rsidR="00FA3C0E" w:rsidRPr="001C6A1B" w:rsidRDefault="00FA3C0E" w:rsidP="004819BD">
      <w:pPr>
        <w:pStyle w:val="Heading8"/>
      </w:pPr>
      <w:bookmarkStart w:id="1207" w:name="_Toc59459285"/>
      <w:r w:rsidRPr="001C6A1B">
        <w:t>Batch Job 78 CCA: RRV Factor Verification Job</w:t>
      </w:r>
      <w:bookmarkEnd w:id="1207"/>
      <w:r w:rsidRPr="001C6A1B">
        <w:tab/>
      </w:r>
    </w:p>
    <w:p w14:paraId="17499799" w14:textId="77777777" w:rsidR="00FA3C0E" w:rsidRPr="00E12CCA" w:rsidRDefault="00FA3C0E" w:rsidP="00FA3C0E">
      <w:pPr>
        <w:jc w:val="both"/>
        <w:rPr>
          <w:rFonts w:asciiTheme="minorHAnsi" w:hAnsiTheme="minorHAnsi" w:cstheme="minorHAnsi"/>
          <w:szCs w:val="22"/>
        </w:rPr>
      </w:pPr>
      <w:r w:rsidRPr="00E12CCA">
        <w:rPr>
          <w:rFonts w:asciiTheme="minorHAnsi" w:hAnsiTheme="minorHAnsi" w:cstheme="minorHAnsi"/>
          <w:szCs w:val="22"/>
        </w:rPr>
        <w:t>This batch job will populate MED_RENEWAL_MEMBER_FACTOR for each member and for each request type (i.e. SSA, IRS, MEC) which state whether member factor is verified or not based on response data.</w:t>
      </w:r>
    </w:p>
    <w:p w14:paraId="7D497DED" w14:textId="77777777" w:rsidR="00FA3C0E" w:rsidRDefault="00FA3C0E" w:rsidP="002610DB">
      <w:pPr>
        <w:pStyle w:val="ListParagraph"/>
        <w:numPr>
          <w:ilvl w:val="0"/>
          <w:numId w:val="46"/>
        </w:numPr>
        <w:spacing w:before="0" w:after="200" w:line="276" w:lineRule="auto"/>
      </w:pPr>
      <w:r w:rsidRPr="000679F6">
        <w:rPr>
          <w:b/>
          <w:bCs/>
        </w:rPr>
        <w:t xml:space="preserve">Start time: </w:t>
      </w:r>
      <w:r>
        <w:t>This batch is started “1:45 AM CST”.</w:t>
      </w:r>
    </w:p>
    <w:p w14:paraId="0770F9E4" w14:textId="77777777" w:rsidR="00FA3C0E" w:rsidRDefault="00FA3C0E" w:rsidP="002610DB">
      <w:pPr>
        <w:pStyle w:val="ListParagraph"/>
        <w:numPr>
          <w:ilvl w:val="0"/>
          <w:numId w:val="46"/>
        </w:numPr>
        <w:spacing w:before="0" w:after="200" w:line="276" w:lineRule="auto"/>
      </w:pPr>
      <w:r w:rsidRPr="000679F6">
        <w:rPr>
          <w:b/>
          <w:bCs/>
        </w:rPr>
        <w:t>Frequency:</w:t>
      </w:r>
      <w:r>
        <w:t xml:space="preserve"> This batch is run once in every two hours each day including weekends.</w:t>
      </w:r>
    </w:p>
    <w:p w14:paraId="142F5EFF" w14:textId="77777777" w:rsidR="00FA3C0E" w:rsidRDefault="00FA3C0E" w:rsidP="002610DB">
      <w:pPr>
        <w:pStyle w:val="ListParagraph"/>
        <w:numPr>
          <w:ilvl w:val="0"/>
          <w:numId w:val="46"/>
        </w:numPr>
        <w:spacing w:before="0" w:after="200" w:line="276" w:lineRule="auto"/>
      </w:pPr>
      <w:r w:rsidRPr="000679F6">
        <w:rPr>
          <w:b/>
          <w:bCs/>
        </w:rPr>
        <w:t>Dependency:</w:t>
      </w:r>
      <w:r>
        <w:t xml:space="preserve"> This batch has no dependency on any other batch.</w:t>
      </w:r>
    </w:p>
    <w:p w14:paraId="7F98120E" w14:textId="77777777" w:rsidR="00FA3C0E" w:rsidRPr="001C6A1B" w:rsidRDefault="00FA3C0E" w:rsidP="004819BD">
      <w:pPr>
        <w:pStyle w:val="Heading8"/>
      </w:pPr>
      <w:bookmarkStart w:id="1208" w:name="_Toc59459286"/>
      <w:r w:rsidRPr="001C6A1B">
        <w:t>Batch Job 79 CCA: Preliminary Eligibility Determination Job</w:t>
      </w:r>
      <w:bookmarkEnd w:id="1208"/>
    </w:p>
    <w:p w14:paraId="07F9ABD5" w14:textId="77777777" w:rsidR="00FA3C0E" w:rsidRPr="00E12CCA" w:rsidRDefault="00FA3C0E" w:rsidP="00FA3C0E">
      <w:pPr>
        <w:jc w:val="both"/>
        <w:rPr>
          <w:rFonts w:asciiTheme="minorHAnsi" w:hAnsiTheme="minorHAnsi" w:cstheme="minorHAnsi"/>
          <w:szCs w:val="22"/>
        </w:rPr>
      </w:pPr>
      <w:r w:rsidRPr="00E12CCA">
        <w:rPr>
          <w:rFonts w:asciiTheme="minorHAnsi" w:hAnsiTheme="minorHAnsi" w:cstheme="minorHAnsi"/>
          <w:szCs w:val="22"/>
        </w:rPr>
        <w:t>This batch job will create new eligibility in the system which could be in submitted state or in pending state if any timeclock started for the new eligibility.</w:t>
      </w:r>
    </w:p>
    <w:p w14:paraId="1041D0E4" w14:textId="77777777" w:rsidR="00FA3C0E" w:rsidRDefault="00FA3C0E" w:rsidP="002610DB">
      <w:pPr>
        <w:pStyle w:val="ListParagraph"/>
        <w:numPr>
          <w:ilvl w:val="0"/>
          <w:numId w:val="45"/>
        </w:numPr>
        <w:spacing w:before="0" w:after="200" w:line="276" w:lineRule="auto"/>
        <w:jc w:val="left"/>
      </w:pPr>
      <w:r w:rsidRPr="003F4C1A">
        <w:rPr>
          <w:b/>
          <w:bCs/>
        </w:rPr>
        <w:t xml:space="preserve">Start time: </w:t>
      </w:r>
      <w:r>
        <w:t>This batch is started “12:45 AM CST”.</w:t>
      </w:r>
    </w:p>
    <w:p w14:paraId="47F76B62" w14:textId="77777777" w:rsidR="00FA3C0E" w:rsidRDefault="00FA3C0E" w:rsidP="002610DB">
      <w:pPr>
        <w:pStyle w:val="ListParagraph"/>
        <w:numPr>
          <w:ilvl w:val="0"/>
          <w:numId w:val="45"/>
        </w:numPr>
        <w:spacing w:before="0" w:after="200" w:line="276" w:lineRule="auto"/>
      </w:pPr>
      <w:r w:rsidRPr="003F4C1A">
        <w:rPr>
          <w:b/>
          <w:bCs/>
        </w:rPr>
        <w:t>Frequency:</w:t>
      </w:r>
      <w:r>
        <w:t xml:space="preserve"> This batch is run once in every two hours each day including weekends.</w:t>
      </w:r>
    </w:p>
    <w:p w14:paraId="79DF5D0C" w14:textId="77777777" w:rsidR="00FA3C0E" w:rsidRDefault="00FA3C0E" w:rsidP="002610DB">
      <w:pPr>
        <w:pStyle w:val="ListParagraph"/>
        <w:numPr>
          <w:ilvl w:val="0"/>
          <w:numId w:val="45"/>
        </w:numPr>
        <w:spacing w:before="0" w:after="200" w:line="276" w:lineRule="auto"/>
      </w:pPr>
      <w:r w:rsidRPr="003F4C1A">
        <w:rPr>
          <w:b/>
          <w:bCs/>
        </w:rPr>
        <w:t>Dependency:</w:t>
      </w:r>
      <w:r>
        <w:t xml:space="preserve"> This batch has no dependency on any other batch.</w:t>
      </w:r>
    </w:p>
    <w:p w14:paraId="119BDD08" w14:textId="77777777" w:rsidR="007801D0" w:rsidRPr="001C6A1B" w:rsidRDefault="007801D0" w:rsidP="004819BD">
      <w:pPr>
        <w:pStyle w:val="Heading8"/>
      </w:pPr>
      <w:bookmarkStart w:id="1209" w:name="_Toc59459293"/>
      <w:r w:rsidRPr="001C6A1B">
        <w:t>Batch Job 95: SSA Response Deceased Record Processing Batch Job</w:t>
      </w:r>
      <w:bookmarkEnd w:id="1209"/>
    </w:p>
    <w:p w14:paraId="237B3275" w14:textId="77777777" w:rsidR="007801D0" w:rsidRPr="00027FAE" w:rsidRDefault="007801D0" w:rsidP="007801D0">
      <w:pPr>
        <w:jc w:val="both"/>
        <w:rPr>
          <w:rFonts w:asciiTheme="minorHAnsi" w:hAnsiTheme="minorHAnsi" w:cstheme="minorHAnsi"/>
          <w:szCs w:val="22"/>
        </w:rPr>
      </w:pPr>
      <w:r w:rsidRPr="00027FAE">
        <w:rPr>
          <w:rFonts w:asciiTheme="minorHAnsi" w:hAnsiTheme="minorHAnsi" w:cstheme="minorHAnsi"/>
          <w:szCs w:val="22"/>
        </w:rPr>
        <w:t>This batch job is used to generate renewal notices for Mixed household, it will generate Cover Letter and Prepopulated form for the mixed household eligibilities. The batch will pick records from table populate the details in control table NOTIFICATION_CONTROL_DATA for processing.</w:t>
      </w:r>
    </w:p>
    <w:p w14:paraId="484B6EF9" w14:textId="77777777" w:rsidR="007801D0" w:rsidRDefault="007801D0" w:rsidP="002610DB">
      <w:pPr>
        <w:pStyle w:val="ListParagraph"/>
        <w:numPr>
          <w:ilvl w:val="0"/>
          <w:numId w:val="53"/>
        </w:numPr>
        <w:spacing w:before="0" w:after="200" w:line="276" w:lineRule="auto"/>
        <w:jc w:val="left"/>
      </w:pPr>
      <w:r w:rsidRPr="00160432">
        <w:rPr>
          <w:b/>
          <w:bCs/>
        </w:rPr>
        <w:t xml:space="preserve">Start time: </w:t>
      </w:r>
      <w:r>
        <w:t>This batch is started “ON DEMAND”.</w:t>
      </w:r>
    </w:p>
    <w:p w14:paraId="10ED1057" w14:textId="77777777" w:rsidR="007801D0" w:rsidRDefault="007801D0" w:rsidP="002610DB">
      <w:pPr>
        <w:pStyle w:val="ListParagraph"/>
        <w:numPr>
          <w:ilvl w:val="0"/>
          <w:numId w:val="53"/>
        </w:numPr>
        <w:spacing w:before="0" w:after="200" w:line="276" w:lineRule="auto"/>
      </w:pPr>
      <w:r w:rsidRPr="00160432">
        <w:rPr>
          <w:b/>
          <w:bCs/>
        </w:rPr>
        <w:t>Frequency:</w:t>
      </w:r>
      <w:r>
        <w:t xml:space="preserve"> This batch is run once based “ON DEMAND”.</w:t>
      </w:r>
    </w:p>
    <w:p w14:paraId="719890D3" w14:textId="77777777" w:rsidR="007801D0" w:rsidRDefault="007801D0" w:rsidP="002610DB">
      <w:pPr>
        <w:pStyle w:val="ListParagraph"/>
        <w:numPr>
          <w:ilvl w:val="0"/>
          <w:numId w:val="53"/>
        </w:numPr>
        <w:spacing w:before="0" w:after="200" w:line="276" w:lineRule="auto"/>
      </w:pPr>
      <w:r w:rsidRPr="00160432">
        <w:rPr>
          <w:b/>
          <w:bCs/>
        </w:rPr>
        <w:t>Dependency:</w:t>
      </w:r>
      <w:r>
        <w:t xml:space="preserve"> This batch has no dependency on any other batch.</w:t>
      </w:r>
    </w:p>
    <w:p w14:paraId="6332D59C" w14:textId="77777777" w:rsidR="00221C21" w:rsidRPr="001C6A1B" w:rsidRDefault="00221C21" w:rsidP="004819BD">
      <w:pPr>
        <w:pStyle w:val="Heading8"/>
      </w:pPr>
      <w:bookmarkStart w:id="1210" w:name="_Toc59459228"/>
      <w:r w:rsidRPr="001C6A1B">
        <w:t>Batch Job 84: Medicaid Renewal Notice XML Generation Job</w:t>
      </w:r>
      <w:bookmarkEnd w:id="1210"/>
    </w:p>
    <w:p w14:paraId="3039A9C0" w14:textId="77777777" w:rsidR="00221C21" w:rsidRPr="004F1C39" w:rsidRDefault="00221C21" w:rsidP="004F1C39">
      <w:pPr>
        <w:jc w:val="both"/>
        <w:rPr>
          <w:rFonts w:asciiTheme="minorHAnsi" w:hAnsiTheme="minorHAnsi" w:cstheme="minorHAnsi"/>
          <w:szCs w:val="22"/>
        </w:rPr>
      </w:pPr>
      <w:r w:rsidRPr="004F1C39">
        <w:rPr>
          <w:rFonts w:asciiTheme="minorHAnsi" w:hAnsiTheme="minorHAnsi" w:cstheme="minorHAnsi"/>
          <w:szCs w:val="22"/>
        </w:rPr>
        <w:t>This Batch job generates RENEWAL and NONRENEWAL xml for Medicaid notices.</w:t>
      </w:r>
    </w:p>
    <w:p w14:paraId="2F31E9B1" w14:textId="77777777" w:rsidR="00221C21" w:rsidRDefault="00221C21" w:rsidP="002610DB">
      <w:pPr>
        <w:pStyle w:val="ListParagraph"/>
        <w:numPr>
          <w:ilvl w:val="0"/>
          <w:numId w:val="79"/>
        </w:numPr>
        <w:spacing w:before="0" w:after="200" w:line="276" w:lineRule="auto"/>
      </w:pPr>
      <w:r w:rsidRPr="00BF4A30">
        <w:rPr>
          <w:b/>
          <w:bCs/>
        </w:rPr>
        <w:t xml:space="preserve">Start time: </w:t>
      </w:r>
      <w:r>
        <w:t>This batch is started at “12:10 AM CST”.</w:t>
      </w:r>
    </w:p>
    <w:p w14:paraId="28DEF4F5" w14:textId="77777777" w:rsidR="00221C21" w:rsidRDefault="00221C21" w:rsidP="002610DB">
      <w:pPr>
        <w:pStyle w:val="ListParagraph"/>
        <w:numPr>
          <w:ilvl w:val="0"/>
          <w:numId w:val="79"/>
        </w:numPr>
        <w:spacing w:before="0" w:after="200" w:line="276" w:lineRule="auto"/>
      </w:pPr>
      <w:r w:rsidRPr="00BF4A30">
        <w:rPr>
          <w:b/>
          <w:bCs/>
        </w:rPr>
        <w:t>Frequency:</w:t>
      </w:r>
      <w:r>
        <w:t xml:space="preserve"> This batch is run once in every two hours.</w:t>
      </w:r>
    </w:p>
    <w:p w14:paraId="644F4245" w14:textId="63E8F246" w:rsidR="00FA3C0E" w:rsidRPr="007132FC" w:rsidRDefault="00221C21" w:rsidP="002610DB">
      <w:pPr>
        <w:pStyle w:val="ListParagraph"/>
        <w:numPr>
          <w:ilvl w:val="0"/>
          <w:numId w:val="79"/>
        </w:numPr>
        <w:spacing w:before="0" w:after="200" w:line="276" w:lineRule="auto"/>
      </w:pPr>
      <w:r w:rsidRPr="007132FC">
        <w:rPr>
          <w:b/>
          <w:bCs/>
        </w:rPr>
        <w:t>Dependency:</w:t>
      </w:r>
      <w:r w:rsidRPr="007132FC">
        <w:t xml:space="preserve"> This batch has no dependency on batch job 83.</w:t>
      </w:r>
    </w:p>
    <w:p w14:paraId="7E5CF0E7" w14:textId="5F151BB6" w:rsidR="00C9496C" w:rsidRPr="001C6A1B" w:rsidRDefault="00C9496C" w:rsidP="00E07C8E">
      <w:pPr>
        <w:pStyle w:val="Heading6"/>
      </w:pPr>
      <w:r w:rsidRPr="001C6A1B">
        <w:t>Plan Load</w:t>
      </w:r>
    </w:p>
    <w:p w14:paraId="08608975" w14:textId="07824596" w:rsidR="00174879" w:rsidRPr="00B543B7" w:rsidRDefault="00174879" w:rsidP="00B543B7">
      <w:pPr>
        <w:jc w:val="both"/>
        <w:rPr>
          <w:rFonts w:asciiTheme="minorHAnsi" w:hAnsiTheme="minorHAnsi" w:cstheme="minorHAnsi"/>
          <w:szCs w:val="22"/>
        </w:rPr>
      </w:pPr>
      <w:r w:rsidRPr="00B543B7">
        <w:rPr>
          <w:rFonts w:asciiTheme="minorHAnsi" w:hAnsiTheme="minorHAnsi" w:cstheme="minorHAnsi"/>
          <w:szCs w:val="22"/>
        </w:rPr>
        <w:t>This is an important process wherein the</w:t>
      </w:r>
      <w:r w:rsidR="00D373B4">
        <w:rPr>
          <w:rFonts w:asciiTheme="minorHAnsi" w:hAnsiTheme="minorHAnsi" w:cstheme="minorHAnsi"/>
          <w:szCs w:val="22"/>
        </w:rPr>
        <w:t xml:space="preserve"> carrier</w:t>
      </w:r>
      <w:r w:rsidRPr="00B543B7">
        <w:rPr>
          <w:rFonts w:asciiTheme="minorHAnsi" w:hAnsiTheme="minorHAnsi" w:cstheme="minorHAnsi"/>
          <w:szCs w:val="22"/>
        </w:rPr>
        <w:t xml:space="preserve"> plan information for the next year is loaded to the production database. This process usually is performed by the release team in parallel to a deployment of a ‘dot’ release. </w:t>
      </w:r>
    </w:p>
    <w:p w14:paraId="7A85F24A" w14:textId="3B79082F" w:rsidR="00174879" w:rsidRPr="00B543B7" w:rsidRDefault="00174879" w:rsidP="00B543B7">
      <w:pPr>
        <w:jc w:val="both"/>
        <w:rPr>
          <w:rFonts w:asciiTheme="minorHAnsi" w:hAnsiTheme="minorHAnsi" w:cstheme="minorHAnsi"/>
          <w:szCs w:val="22"/>
        </w:rPr>
      </w:pPr>
      <w:r w:rsidRPr="00B543B7">
        <w:rPr>
          <w:rFonts w:asciiTheme="minorHAnsi" w:hAnsiTheme="minorHAnsi" w:cstheme="minorHAnsi"/>
          <w:szCs w:val="22"/>
        </w:rPr>
        <w:t xml:space="preserve">High level process: </w:t>
      </w:r>
    </w:p>
    <w:p w14:paraId="7FAD0833" w14:textId="6B89EF29" w:rsidR="00174879" w:rsidRPr="00B543B7" w:rsidRDefault="00174879" w:rsidP="002610DB">
      <w:pPr>
        <w:pStyle w:val="ListParagraph"/>
        <w:numPr>
          <w:ilvl w:val="0"/>
          <w:numId w:val="90"/>
        </w:numPr>
      </w:pPr>
      <w:r w:rsidRPr="00B543B7">
        <w:t>Receive finalized and approved templates from the carriers.</w:t>
      </w:r>
    </w:p>
    <w:p w14:paraId="2C208E88" w14:textId="77777777" w:rsidR="00174879" w:rsidRPr="00B543B7" w:rsidRDefault="00174879" w:rsidP="002610DB">
      <w:pPr>
        <w:pStyle w:val="ListParagraph"/>
        <w:numPr>
          <w:ilvl w:val="0"/>
          <w:numId w:val="90"/>
        </w:numPr>
      </w:pPr>
      <w:r w:rsidRPr="00B543B7">
        <w:t xml:space="preserve">Convert templates to XMLs </w:t>
      </w:r>
    </w:p>
    <w:p w14:paraId="7808B093" w14:textId="25A8D57B" w:rsidR="00174879" w:rsidRPr="00B543B7" w:rsidRDefault="00174879" w:rsidP="002610DB">
      <w:pPr>
        <w:pStyle w:val="ListParagraph"/>
        <w:numPr>
          <w:ilvl w:val="0"/>
          <w:numId w:val="90"/>
        </w:numPr>
      </w:pPr>
      <w:r w:rsidRPr="00B543B7">
        <w:t>Execute the batch jobs to load the content to the database in production.</w:t>
      </w:r>
    </w:p>
    <w:p w14:paraId="5912A493" w14:textId="4E5645AD" w:rsidR="00174879" w:rsidRPr="00B543B7" w:rsidRDefault="00690023" w:rsidP="002610DB">
      <w:pPr>
        <w:pStyle w:val="ListParagraph"/>
        <w:numPr>
          <w:ilvl w:val="0"/>
          <w:numId w:val="90"/>
        </w:numPr>
      </w:pPr>
      <w:r w:rsidRPr="00B543B7">
        <w:t>Generate report and share with business for validation</w:t>
      </w:r>
    </w:p>
    <w:p w14:paraId="473DE12C" w14:textId="57AD079B" w:rsidR="00C9496C" w:rsidRPr="00EE2EE3" w:rsidRDefault="00C9496C" w:rsidP="00E07C8E">
      <w:pPr>
        <w:pStyle w:val="Heading6"/>
      </w:pPr>
      <w:r w:rsidRPr="00EE2EE3">
        <w:lastRenderedPageBreak/>
        <w:t>F</w:t>
      </w:r>
      <w:r w:rsidR="00A954F6" w:rsidRPr="00EE2EE3">
        <w:t xml:space="preserve">ailure to </w:t>
      </w:r>
      <w:r w:rsidRPr="00EE2EE3">
        <w:t>R</w:t>
      </w:r>
      <w:r w:rsidR="00A954F6" w:rsidRPr="00EE2EE3">
        <w:t>econcile (FTR)</w:t>
      </w:r>
      <w:r w:rsidRPr="00EE2EE3">
        <w:t xml:space="preserve"> PING1</w:t>
      </w:r>
    </w:p>
    <w:p w14:paraId="6618D231" w14:textId="584D9EA2" w:rsidR="004F1C39" w:rsidRDefault="009B6CDC" w:rsidP="00B543B7">
      <w:pPr>
        <w:jc w:val="both"/>
        <w:rPr>
          <w:rFonts w:asciiTheme="minorHAnsi" w:hAnsiTheme="minorHAnsi" w:cstheme="minorHAnsi"/>
          <w:szCs w:val="22"/>
        </w:rPr>
      </w:pPr>
      <w:r>
        <w:rPr>
          <w:rFonts w:asciiTheme="minorHAnsi" w:hAnsiTheme="minorHAnsi" w:cstheme="minorHAnsi"/>
          <w:szCs w:val="22"/>
        </w:rPr>
        <w:t xml:space="preserve">In this phase, </w:t>
      </w:r>
      <w:r w:rsidRPr="009B6CDC">
        <w:rPr>
          <w:rFonts w:asciiTheme="minorHAnsi" w:hAnsiTheme="minorHAnsi" w:cstheme="minorHAnsi"/>
          <w:szCs w:val="22"/>
        </w:rPr>
        <w:t>System identif</w:t>
      </w:r>
      <w:r>
        <w:rPr>
          <w:rFonts w:asciiTheme="minorHAnsi" w:hAnsiTheme="minorHAnsi" w:cstheme="minorHAnsi"/>
          <w:szCs w:val="22"/>
        </w:rPr>
        <w:t>ies</w:t>
      </w:r>
      <w:r w:rsidRPr="009B6CDC">
        <w:rPr>
          <w:rFonts w:asciiTheme="minorHAnsi" w:hAnsiTheme="minorHAnsi" w:cstheme="minorHAnsi"/>
          <w:szCs w:val="22"/>
        </w:rPr>
        <w:t xml:space="preserve"> application</w:t>
      </w:r>
      <w:r>
        <w:rPr>
          <w:rFonts w:asciiTheme="minorHAnsi" w:hAnsiTheme="minorHAnsi" w:cstheme="minorHAnsi"/>
          <w:szCs w:val="22"/>
        </w:rPr>
        <w:t>s</w:t>
      </w:r>
      <w:r w:rsidRPr="009B6CDC">
        <w:rPr>
          <w:rFonts w:asciiTheme="minorHAnsi" w:hAnsiTheme="minorHAnsi" w:cstheme="minorHAnsi"/>
          <w:szCs w:val="22"/>
        </w:rPr>
        <w:t xml:space="preserve"> where households with </w:t>
      </w:r>
      <w:r w:rsidR="007570F8" w:rsidRPr="009B6CDC">
        <w:rPr>
          <w:rFonts w:asciiTheme="minorHAnsi" w:hAnsiTheme="minorHAnsi" w:cstheme="minorHAnsi"/>
          <w:szCs w:val="22"/>
        </w:rPr>
        <w:t>at least</w:t>
      </w:r>
      <w:r w:rsidRPr="009B6CDC">
        <w:rPr>
          <w:rFonts w:asciiTheme="minorHAnsi" w:hAnsiTheme="minorHAnsi" w:cstheme="minorHAnsi"/>
          <w:szCs w:val="22"/>
        </w:rPr>
        <w:t xml:space="preserve"> one </w:t>
      </w:r>
      <w:bookmarkStart w:id="1211" w:name="_Hlk63425460"/>
      <w:r w:rsidRPr="009B6CDC">
        <w:rPr>
          <w:rFonts w:asciiTheme="minorHAnsi" w:hAnsiTheme="minorHAnsi" w:cstheme="minorHAnsi"/>
          <w:szCs w:val="22"/>
        </w:rPr>
        <w:t>F</w:t>
      </w:r>
      <w:r w:rsidR="00A954F6">
        <w:rPr>
          <w:rFonts w:asciiTheme="minorHAnsi" w:hAnsiTheme="minorHAnsi" w:cstheme="minorHAnsi"/>
          <w:szCs w:val="22"/>
        </w:rPr>
        <w:t xml:space="preserve">inancial </w:t>
      </w:r>
      <w:r w:rsidRPr="009B6CDC">
        <w:rPr>
          <w:rFonts w:asciiTheme="minorHAnsi" w:hAnsiTheme="minorHAnsi" w:cstheme="minorHAnsi"/>
          <w:szCs w:val="22"/>
        </w:rPr>
        <w:t>A</w:t>
      </w:r>
      <w:r w:rsidR="00A954F6">
        <w:rPr>
          <w:rFonts w:asciiTheme="minorHAnsi" w:hAnsiTheme="minorHAnsi" w:cstheme="minorHAnsi"/>
          <w:szCs w:val="22"/>
        </w:rPr>
        <w:t>ssistance (FA)</w:t>
      </w:r>
      <w:r w:rsidRPr="009B6CDC">
        <w:rPr>
          <w:rFonts w:asciiTheme="minorHAnsi" w:hAnsiTheme="minorHAnsi" w:cstheme="minorHAnsi"/>
          <w:szCs w:val="22"/>
        </w:rPr>
        <w:t xml:space="preserve"> </w:t>
      </w:r>
      <w:bookmarkEnd w:id="1211"/>
      <w:r w:rsidRPr="009B6CDC">
        <w:rPr>
          <w:rFonts w:asciiTheme="minorHAnsi" w:hAnsiTheme="minorHAnsi" w:cstheme="minorHAnsi"/>
          <w:szCs w:val="22"/>
        </w:rPr>
        <w:t>flow - QHP eligible member in the preliminary determination exists</w:t>
      </w:r>
      <w:r>
        <w:rPr>
          <w:rFonts w:asciiTheme="minorHAnsi" w:hAnsiTheme="minorHAnsi" w:cstheme="minorHAnsi"/>
          <w:szCs w:val="22"/>
        </w:rPr>
        <w:t xml:space="preserve"> and </w:t>
      </w:r>
      <w:r w:rsidRPr="009B6CDC">
        <w:rPr>
          <w:rFonts w:asciiTheme="minorHAnsi" w:hAnsiTheme="minorHAnsi" w:cstheme="minorHAnsi"/>
          <w:szCs w:val="22"/>
        </w:rPr>
        <w:t>initiate RRV call to receive the FTR data from IRS for latest year available</w:t>
      </w:r>
      <w:r>
        <w:rPr>
          <w:rFonts w:asciiTheme="minorHAnsi" w:hAnsiTheme="minorHAnsi" w:cstheme="minorHAnsi"/>
          <w:szCs w:val="22"/>
        </w:rPr>
        <w:t xml:space="preserve">. </w:t>
      </w:r>
      <w:r w:rsidR="00D373B4">
        <w:rPr>
          <w:rFonts w:asciiTheme="minorHAnsi" w:hAnsiTheme="minorHAnsi" w:cstheme="minorHAnsi"/>
          <w:szCs w:val="22"/>
        </w:rPr>
        <w:t xml:space="preserve">This is run </w:t>
      </w:r>
      <w:r>
        <w:rPr>
          <w:rFonts w:asciiTheme="minorHAnsi" w:hAnsiTheme="minorHAnsi" w:cstheme="minorHAnsi"/>
          <w:szCs w:val="22"/>
        </w:rPr>
        <w:t xml:space="preserve">per business </w:t>
      </w:r>
      <w:r w:rsidR="00D373B4">
        <w:rPr>
          <w:rFonts w:asciiTheme="minorHAnsi" w:hAnsiTheme="minorHAnsi" w:cstheme="minorHAnsi"/>
          <w:szCs w:val="22"/>
        </w:rPr>
        <w:t>discretion</w:t>
      </w:r>
      <w:r>
        <w:rPr>
          <w:rFonts w:asciiTheme="minorHAnsi" w:hAnsiTheme="minorHAnsi" w:cstheme="minorHAnsi"/>
          <w:szCs w:val="22"/>
        </w:rPr>
        <w:t>.</w:t>
      </w:r>
      <w:r w:rsidR="004F1C39">
        <w:rPr>
          <w:rFonts w:asciiTheme="minorHAnsi" w:hAnsiTheme="minorHAnsi" w:cstheme="minorHAnsi"/>
          <w:szCs w:val="22"/>
        </w:rPr>
        <w:t xml:space="preserve"> </w:t>
      </w:r>
      <w:r w:rsidR="004F1C39" w:rsidRPr="004F1C39">
        <w:rPr>
          <w:rFonts w:asciiTheme="minorHAnsi" w:hAnsiTheme="minorHAnsi" w:cstheme="minorHAnsi"/>
          <w:szCs w:val="22"/>
        </w:rPr>
        <w:t xml:space="preserve"> </w:t>
      </w:r>
    </w:p>
    <w:p w14:paraId="05E06121" w14:textId="127FFACF" w:rsidR="00D373B4" w:rsidRPr="00EE6EE0" w:rsidRDefault="00D373B4" w:rsidP="00EE6EE0">
      <w:pPr>
        <w:pStyle w:val="Heading7"/>
      </w:pPr>
      <w:r w:rsidRPr="00EE6EE0">
        <w:t>FTR PING1 – Job Sequence</w:t>
      </w:r>
    </w:p>
    <w:p w14:paraId="0BFADC19" w14:textId="77777777" w:rsidR="00D373B4" w:rsidRPr="009F7554" w:rsidRDefault="00D373B4" w:rsidP="00D373B4">
      <w:pPr>
        <w:rPr>
          <w:rFonts w:asciiTheme="minorHAnsi" w:hAnsiTheme="minorHAnsi" w:cstheme="minorHAnsi"/>
          <w:szCs w:val="22"/>
        </w:rPr>
      </w:pPr>
      <w:r w:rsidRPr="009F7554">
        <w:rPr>
          <w:rFonts w:asciiTheme="minorHAnsi" w:hAnsiTheme="minorHAnsi" w:cstheme="minorHAnsi"/>
          <w:szCs w:val="22"/>
        </w:rPr>
        <w:t xml:space="preserve">Following jobs are run in this order: </w:t>
      </w:r>
    </w:p>
    <w:p w14:paraId="31DA6BE5" w14:textId="77777777" w:rsidR="00D373B4" w:rsidRPr="00C84DCD" w:rsidRDefault="00D373B4" w:rsidP="002610DB">
      <w:pPr>
        <w:pStyle w:val="ListParagraph"/>
        <w:numPr>
          <w:ilvl w:val="0"/>
          <w:numId w:val="66"/>
        </w:numPr>
      </w:pPr>
      <w:r>
        <w:t xml:space="preserve">Job </w:t>
      </w:r>
      <w:r w:rsidRPr="00C84DCD">
        <w:t xml:space="preserve">97A: FTR Reconcile (Failure to Reconcile) INITIATE Records </w:t>
      </w:r>
    </w:p>
    <w:p w14:paraId="236A0E9A" w14:textId="77777777" w:rsidR="00D373B4" w:rsidRPr="00C84DCD" w:rsidRDefault="00D373B4" w:rsidP="002610DB">
      <w:pPr>
        <w:pStyle w:val="ListParagraph"/>
        <w:numPr>
          <w:ilvl w:val="0"/>
          <w:numId w:val="66"/>
        </w:numPr>
      </w:pPr>
      <w:r w:rsidRPr="00C84DCD">
        <w:t>Job 72: Create TDS entries for members for account</w:t>
      </w:r>
    </w:p>
    <w:p w14:paraId="36BEFEB1" w14:textId="77777777" w:rsidR="00D373B4" w:rsidRPr="00C84DCD" w:rsidRDefault="00D373B4" w:rsidP="002610DB">
      <w:pPr>
        <w:pStyle w:val="ListParagraph"/>
        <w:numPr>
          <w:ilvl w:val="0"/>
          <w:numId w:val="66"/>
        </w:numPr>
      </w:pPr>
      <w:r w:rsidRPr="00C84DCD">
        <w:t>Job 73: Aggregate member level TDS records to generate aggregated request file</w:t>
      </w:r>
    </w:p>
    <w:p w14:paraId="583D907C" w14:textId="77777777" w:rsidR="00D373B4" w:rsidRPr="00C84DCD" w:rsidRDefault="00D373B4" w:rsidP="002610DB">
      <w:pPr>
        <w:pStyle w:val="ListParagraph"/>
        <w:numPr>
          <w:ilvl w:val="0"/>
          <w:numId w:val="66"/>
        </w:numPr>
      </w:pPr>
      <w:r w:rsidRPr="00C84DCD">
        <w:t>Job 74: Generate RRV batch zip file</w:t>
      </w:r>
    </w:p>
    <w:p w14:paraId="4CDCCA20" w14:textId="77777777" w:rsidR="00D373B4" w:rsidRPr="00C84DCD" w:rsidRDefault="00D373B4" w:rsidP="002610DB">
      <w:pPr>
        <w:pStyle w:val="ListParagraph"/>
        <w:numPr>
          <w:ilvl w:val="0"/>
          <w:numId w:val="66"/>
        </w:numPr>
      </w:pPr>
      <w:r w:rsidRPr="00C84DCD">
        <w:t>Job 105: Transfer the RRV file to Hub</w:t>
      </w:r>
    </w:p>
    <w:p w14:paraId="4D4308BD" w14:textId="77777777" w:rsidR="00D373B4" w:rsidRPr="00C84DCD" w:rsidRDefault="00D373B4" w:rsidP="002610DB">
      <w:pPr>
        <w:pStyle w:val="ListParagraph"/>
        <w:numPr>
          <w:ilvl w:val="0"/>
          <w:numId w:val="66"/>
        </w:numPr>
      </w:pPr>
      <w:r w:rsidRPr="00C84DCD">
        <w:t>Job 75: Unzip RRV batch Response zip file</w:t>
      </w:r>
    </w:p>
    <w:p w14:paraId="1FB30FB5" w14:textId="77777777" w:rsidR="00D373B4" w:rsidRPr="00C84DCD" w:rsidRDefault="00D373B4" w:rsidP="002610DB">
      <w:pPr>
        <w:pStyle w:val="ListParagraph"/>
        <w:numPr>
          <w:ilvl w:val="0"/>
          <w:numId w:val="66"/>
        </w:numPr>
      </w:pPr>
      <w:r w:rsidRPr="00C84DCD">
        <w:t>Job 76: RRV Response Save Job</w:t>
      </w:r>
    </w:p>
    <w:p w14:paraId="336E4C73" w14:textId="77777777" w:rsidR="00D373B4" w:rsidRDefault="00D373B4" w:rsidP="002610DB">
      <w:pPr>
        <w:pStyle w:val="ListParagraph"/>
        <w:numPr>
          <w:ilvl w:val="0"/>
          <w:numId w:val="66"/>
        </w:numPr>
      </w:pPr>
      <w:r w:rsidRPr="00C84DCD">
        <w:t xml:space="preserve">Job 97B: FTR Reconcile (Failure to Reconcile) PROCESS Records </w:t>
      </w:r>
    </w:p>
    <w:p w14:paraId="2977AC60" w14:textId="52C5928B" w:rsidR="00D373B4" w:rsidRPr="00EE6EE0" w:rsidRDefault="00D373B4" w:rsidP="00EE6EE0">
      <w:pPr>
        <w:pStyle w:val="Heading7"/>
      </w:pPr>
      <w:r w:rsidRPr="00EE6EE0">
        <w:t>FTR PING1 – Job Description</w:t>
      </w:r>
    </w:p>
    <w:p w14:paraId="6F1C951F" w14:textId="77777777" w:rsidR="00D373B4" w:rsidRPr="009F7554" w:rsidRDefault="00D373B4" w:rsidP="00D373B4">
      <w:pPr>
        <w:rPr>
          <w:rFonts w:asciiTheme="minorHAnsi" w:hAnsiTheme="minorHAnsi" w:cstheme="minorHAnsi"/>
          <w:szCs w:val="22"/>
        </w:rPr>
      </w:pPr>
      <w:r w:rsidRPr="009F7554">
        <w:rPr>
          <w:rFonts w:asciiTheme="minorHAnsi" w:hAnsiTheme="minorHAnsi" w:cstheme="minorHAnsi"/>
          <w:szCs w:val="22"/>
        </w:rPr>
        <w:t xml:space="preserve">Jobs specific to FTR Ping are described below; Jobs 72, 73, 74, 105, 75, 76 are described under Prelims. </w:t>
      </w:r>
    </w:p>
    <w:p w14:paraId="3691B395" w14:textId="2409B2DB" w:rsidR="00D373B4" w:rsidRPr="001C6A1B" w:rsidRDefault="00D373B4" w:rsidP="004819BD">
      <w:pPr>
        <w:pStyle w:val="Heading8"/>
      </w:pPr>
      <w:r w:rsidRPr="001C6A1B">
        <w:t>Batch Job 97A: FTR Reconcile INITIATE Records</w:t>
      </w:r>
    </w:p>
    <w:p w14:paraId="0EA33592" w14:textId="77777777" w:rsidR="00D373B4" w:rsidRPr="00027FAE" w:rsidRDefault="00D373B4" w:rsidP="00D373B4">
      <w:pPr>
        <w:jc w:val="both"/>
        <w:rPr>
          <w:rFonts w:asciiTheme="minorHAnsi" w:hAnsiTheme="minorHAnsi" w:cstheme="minorHAnsi"/>
          <w:szCs w:val="22"/>
        </w:rPr>
      </w:pPr>
      <w:r w:rsidRPr="00027FAE">
        <w:rPr>
          <w:rFonts w:asciiTheme="minorHAnsi" w:hAnsiTheme="minorHAnsi" w:cstheme="minorHAnsi"/>
          <w:szCs w:val="22"/>
        </w:rPr>
        <w:t xml:space="preserve">This batch Job initiates FTR for the application which will be renewed as part of renewal process. It is used to initiate RRV IRS call for the renewal applications. </w:t>
      </w:r>
    </w:p>
    <w:p w14:paraId="264ADEBC" w14:textId="77777777" w:rsidR="00D373B4" w:rsidRDefault="00D373B4" w:rsidP="002610DB">
      <w:pPr>
        <w:pStyle w:val="ListParagraph"/>
        <w:numPr>
          <w:ilvl w:val="0"/>
          <w:numId w:val="43"/>
        </w:numPr>
        <w:spacing w:before="0" w:after="200" w:line="276" w:lineRule="auto"/>
      </w:pPr>
      <w:r w:rsidRPr="000679F6">
        <w:rPr>
          <w:b/>
          <w:bCs/>
        </w:rPr>
        <w:t xml:space="preserve">Start time: </w:t>
      </w:r>
      <w:r>
        <w:t>This batch is started “ON DEMAND”.</w:t>
      </w:r>
    </w:p>
    <w:p w14:paraId="214F8AB8" w14:textId="77777777" w:rsidR="00D373B4" w:rsidRDefault="00D373B4" w:rsidP="002610DB">
      <w:pPr>
        <w:pStyle w:val="ListParagraph"/>
        <w:numPr>
          <w:ilvl w:val="0"/>
          <w:numId w:val="43"/>
        </w:numPr>
        <w:spacing w:before="0" w:after="200" w:line="276" w:lineRule="auto"/>
      </w:pPr>
      <w:r w:rsidRPr="000679F6">
        <w:rPr>
          <w:b/>
          <w:bCs/>
        </w:rPr>
        <w:t>Frequency:</w:t>
      </w:r>
      <w:r>
        <w:t xml:space="preserve"> This batch is run based “ON DEMAND”.</w:t>
      </w:r>
    </w:p>
    <w:p w14:paraId="03898612" w14:textId="77777777" w:rsidR="00D373B4" w:rsidRPr="000679F6" w:rsidRDefault="00D373B4" w:rsidP="002610DB">
      <w:pPr>
        <w:pStyle w:val="ListParagraph"/>
        <w:numPr>
          <w:ilvl w:val="0"/>
          <w:numId w:val="43"/>
        </w:numPr>
        <w:spacing w:before="0" w:after="200" w:line="276" w:lineRule="auto"/>
      </w:pPr>
      <w:r w:rsidRPr="000679F6">
        <w:rPr>
          <w:b/>
          <w:bCs/>
        </w:rPr>
        <w:t>Dependency:</w:t>
      </w:r>
      <w:r>
        <w:t xml:space="preserve"> This batch has no dependency on any other batch.</w:t>
      </w:r>
    </w:p>
    <w:p w14:paraId="4DE9101E" w14:textId="019258F5" w:rsidR="00D373B4" w:rsidRPr="001C6A1B" w:rsidRDefault="00D373B4" w:rsidP="004819BD">
      <w:pPr>
        <w:pStyle w:val="Heading8"/>
      </w:pPr>
      <w:r w:rsidRPr="001C6A1B">
        <w:t>Batch Job 97B: FTR Reconcile PROCESS Records</w:t>
      </w:r>
    </w:p>
    <w:p w14:paraId="011C35DB" w14:textId="77777777" w:rsidR="00D373B4" w:rsidRPr="00027FAE" w:rsidRDefault="00D373B4" w:rsidP="00D373B4">
      <w:pPr>
        <w:jc w:val="both"/>
        <w:rPr>
          <w:rFonts w:asciiTheme="minorHAnsi" w:hAnsiTheme="minorHAnsi" w:cstheme="minorHAnsi"/>
          <w:szCs w:val="22"/>
        </w:rPr>
      </w:pPr>
      <w:r w:rsidRPr="00027FAE">
        <w:rPr>
          <w:rFonts w:asciiTheme="minorHAnsi" w:hAnsiTheme="minorHAnsi" w:cstheme="minorHAnsi"/>
          <w:szCs w:val="22"/>
        </w:rPr>
        <w:t xml:space="preserve">This batch Job process FTR responses for the FTR initiated applications. It is used to analyze the latest FTR ping data and apply changes to application if required. </w:t>
      </w:r>
    </w:p>
    <w:p w14:paraId="324AB5B3" w14:textId="77777777" w:rsidR="00D373B4" w:rsidRDefault="00D373B4" w:rsidP="002610DB">
      <w:pPr>
        <w:pStyle w:val="ListParagraph"/>
        <w:numPr>
          <w:ilvl w:val="0"/>
          <w:numId w:val="44"/>
        </w:numPr>
        <w:spacing w:before="0" w:after="200" w:line="276" w:lineRule="auto"/>
        <w:jc w:val="left"/>
      </w:pPr>
      <w:r w:rsidRPr="00BA775F">
        <w:rPr>
          <w:b/>
          <w:bCs/>
        </w:rPr>
        <w:t xml:space="preserve">Start time: </w:t>
      </w:r>
      <w:r>
        <w:t>This batch is started “ON DEMAND”.</w:t>
      </w:r>
    </w:p>
    <w:p w14:paraId="77297522" w14:textId="77777777" w:rsidR="00D373B4" w:rsidRDefault="00D373B4" w:rsidP="002610DB">
      <w:pPr>
        <w:pStyle w:val="ListParagraph"/>
        <w:numPr>
          <w:ilvl w:val="0"/>
          <w:numId w:val="44"/>
        </w:numPr>
        <w:spacing w:before="0" w:after="200" w:line="276" w:lineRule="auto"/>
      </w:pPr>
      <w:r w:rsidRPr="00BA775F">
        <w:rPr>
          <w:b/>
          <w:bCs/>
        </w:rPr>
        <w:t>Frequency:</w:t>
      </w:r>
      <w:r>
        <w:t xml:space="preserve"> This batch is run based “ON DEMAND”.</w:t>
      </w:r>
    </w:p>
    <w:p w14:paraId="0C7F8E48" w14:textId="77777777" w:rsidR="00D373B4" w:rsidRDefault="00D373B4" w:rsidP="002610DB">
      <w:pPr>
        <w:pStyle w:val="ListParagraph"/>
        <w:numPr>
          <w:ilvl w:val="0"/>
          <w:numId w:val="44"/>
        </w:numPr>
        <w:spacing w:before="0" w:after="200" w:line="276" w:lineRule="auto"/>
      </w:pPr>
      <w:r w:rsidRPr="00BA775F">
        <w:rPr>
          <w:b/>
          <w:bCs/>
        </w:rPr>
        <w:t>Dependency:</w:t>
      </w:r>
      <w:r>
        <w:t xml:space="preserve"> This batch is dependent on batch Job 97A.</w:t>
      </w:r>
    </w:p>
    <w:p w14:paraId="6DA8A6D2" w14:textId="77777777" w:rsidR="004F1C39" w:rsidRDefault="004F1C39" w:rsidP="004F1C39">
      <w:pPr>
        <w:rPr>
          <w:rFonts w:asciiTheme="minorHAnsi" w:hAnsiTheme="minorHAnsi" w:cstheme="minorHAnsi"/>
          <w:szCs w:val="22"/>
        </w:rPr>
      </w:pPr>
    </w:p>
    <w:p w14:paraId="1790B09A" w14:textId="27A30AFD" w:rsidR="0023251B" w:rsidRPr="001C6A1B" w:rsidRDefault="0034312B" w:rsidP="00C0770A">
      <w:pPr>
        <w:pStyle w:val="Heading6"/>
      </w:pPr>
      <w:r w:rsidRPr="001C6A1B">
        <w:t>Advanced Premium Tax Credits (</w:t>
      </w:r>
      <w:r w:rsidR="00DA50F0" w:rsidRPr="001C6A1B">
        <w:t>APTC</w:t>
      </w:r>
      <w:r w:rsidRPr="001C6A1B">
        <w:t>)</w:t>
      </w:r>
    </w:p>
    <w:p w14:paraId="5A047955" w14:textId="26DFC0E5" w:rsidR="007570F8" w:rsidRPr="007570F8" w:rsidRDefault="007570F8" w:rsidP="00B543B7">
      <w:pPr>
        <w:jc w:val="both"/>
        <w:rPr>
          <w:rFonts w:asciiTheme="minorHAnsi" w:hAnsiTheme="minorHAnsi" w:cstheme="minorHAnsi"/>
          <w:szCs w:val="22"/>
        </w:rPr>
      </w:pPr>
      <w:r w:rsidRPr="007570F8">
        <w:rPr>
          <w:rFonts w:asciiTheme="minorHAnsi" w:hAnsiTheme="minorHAnsi" w:cstheme="minorHAnsi"/>
          <w:szCs w:val="22"/>
        </w:rPr>
        <w:t>In this phase of the CCA renewals, APTC value is calculated for the renewal application based on the QHP Plans loaded into the system for the renewal year and the calculated APTC value is applied to the eligibility created in the Preliminary Eligibility phase.</w:t>
      </w:r>
    </w:p>
    <w:p w14:paraId="344DD4A8" w14:textId="1ED4A018" w:rsidR="0023251B" w:rsidRPr="00EE6EE0" w:rsidRDefault="0023251B" w:rsidP="00C0770A">
      <w:pPr>
        <w:pStyle w:val="Heading7"/>
      </w:pPr>
      <w:r w:rsidRPr="00EE6EE0">
        <w:t>APTC – Job Sequence</w:t>
      </w:r>
    </w:p>
    <w:p w14:paraId="28E40135" w14:textId="1C483B41" w:rsidR="0023251B" w:rsidRDefault="0023251B" w:rsidP="0023251B">
      <w:pPr>
        <w:rPr>
          <w:rFonts w:asciiTheme="minorHAnsi" w:hAnsiTheme="minorHAnsi" w:cstheme="minorHAnsi"/>
          <w:szCs w:val="22"/>
        </w:rPr>
      </w:pPr>
      <w:r w:rsidRPr="004F1C39">
        <w:rPr>
          <w:rFonts w:asciiTheme="minorHAnsi" w:hAnsiTheme="minorHAnsi" w:cstheme="minorHAnsi"/>
          <w:szCs w:val="22"/>
        </w:rPr>
        <w:t xml:space="preserve">During </w:t>
      </w:r>
      <w:r>
        <w:rPr>
          <w:rFonts w:asciiTheme="minorHAnsi" w:hAnsiTheme="minorHAnsi" w:cstheme="minorHAnsi"/>
          <w:szCs w:val="22"/>
        </w:rPr>
        <w:t xml:space="preserve">APTC </w:t>
      </w:r>
      <w:r w:rsidRPr="004F1C39">
        <w:rPr>
          <w:rFonts w:asciiTheme="minorHAnsi" w:hAnsiTheme="minorHAnsi" w:cstheme="minorHAnsi"/>
          <w:szCs w:val="22"/>
        </w:rPr>
        <w:t>phase following jobs are run in this order:</w:t>
      </w:r>
    </w:p>
    <w:p w14:paraId="1A15FC0A" w14:textId="686901FF" w:rsidR="0023251B" w:rsidRPr="0023251B" w:rsidRDefault="0023251B" w:rsidP="002610DB">
      <w:pPr>
        <w:pStyle w:val="ListParagraph"/>
        <w:numPr>
          <w:ilvl w:val="0"/>
          <w:numId w:val="80"/>
        </w:numPr>
        <w:rPr>
          <w:rFonts w:cstheme="minorHAnsi"/>
          <w:szCs w:val="22"/>
        </w:rPr>
      </w:pPr>
      <w:r w:rsidRPr="00C9496C">
        <w:t>Job 42: Identify Eligibilities for APTC calculation</w:t>
      </w:r>
    </w:p>
    <w:p w14:paraId="1F7E8B99" w14:textId="7840C7DB" w:rsidR="0023251B" w:rsidRPr="0023251B" w:rsidRDefault="0023251B" w:rsidP="002610DB">
      <w:pPr>
        <w:pStyle w:val="ListParagraph"/>
        <w:numPr>
          <w:ilvl w:val="0"/>
          <w:numId w:val="80"/>
        </w:numPr>
        <w:rPr>
          <w:rFonts w:cstheme="minorHAnsi"/>
          <w:szCs w:val="22"/>
        </w:rPr>
      </w:pPr>
      <w:r w:rsidRPr="00FA3C0E">
        <w:lastRenderedPageBreak/>
        <w:t>Job 41: APTC Calculation Job</w:t>
      </w:r>
    </w:p>
    <w:p w14:paraId="44D64A74" w14:textId="0C47A430" w:rsidR="0023251B" w:rsidRPr="00EE6EE0" w:rsidRDefault="0023251B" w:rsidP="00C0770A">
      <w:pPr>
        <w:pStyle w:val="Heading7"/>
      </w:pPr>
      <w:r w:rsidRPr="00EE6EE0">
        <w:t>APTC – Job Description</w:t>
      </w:r>
    </w:p>
    <w:p w14:paraId="5A6B80B8" w14:textId="77777777" w:rsidR="00DA50F0" w:rsidRPr="001C6A1B" w:rsidRDefault="00DA50F0" w:rsidP="004819BD">
      <w:pPr>
        <w:pStyle w:val="Heading8"/>
      </w:pPr>
      <w:bookmarkStart w:id="1212" w:name="_Toc59459280"/>
      <w:r w:rsidRPr="001C6A1B">
        <w:t>Batch Job 42: Identify Eligibilities for APTC calculation</w:t>
      </w:r>
      <w:bookmarkEnd w:id="1212"/>
    </w:p>
    <w:p w14:paraId="6935F5E6" w14:textId="77777777" w:rsidR="00DA50F0" w:rsidRPr="00E12CCA" w:rsidRDefault="00DA50F0" w:rsidP="00DA50F0">
      <w:pPr>
        <w:jc w:val="both"/>
        <w:rPr>
          <w:rFonts w:asciiTheme="minorHAnsi" w:hAnsiTheme="minorHAnsi" w:cstheme="minorHAnsi"/>
          <w:szCs w:val="22"/>
        </w:rPr>
      </w:pPr>
      <w:r w:rsidRPr="00E12CCA">
        <w:rPr>
          <w:rFonts w:asciiTheme="minorHAnsi" w:hAnsiTheme="minorHAnsi" w:cstheme="minorHAnsi"/>
          <w:szCs w:val="22"/>
        </w:rPr>
        <w:t>This batch job will identify and populate the control table with the eligibility records for which APTC has to be determined.</w:t>
      </w:r>
    </w:p>
    <w:p w14:paraId="56275757" w14:textId="77777777" w:rsidR="00DA50F0" w:rsidRDefault="00DA50F0" w:rsidP="002610DB">
      <w:pPr>
        <w:pStyle w:val="ListParagraph"/>
        <w:numPr>
          <w:ilvl w:val="0"/>
          <w:numId w:val="40"/>
        </w:numPr>
        <w:spacing w:before="0" w:after="200" w:line="276" w:lineRule="auto"/>
      </w:pPr>
      <w:r w:rsidRPr="009F2BD1">
        <w:rPr>
          <w:b/>
          <w:bCs/>
        </w:rPr>
        <w:t xml:space="preserve">Start time: </w:t>
      </w:r>
      <w:r>
        <w:t>This batch is started “on demand”.</w:t>
      </w:r>
    </w:p>
    <w:p w14:paraId="3E4E75D4" w14:textId="77777777" w:rsidR="00DA50F0" w:rsidRDefault="00DA50F0" w:rsidP="002610DB">
      <w:pPr>
        <w:pStyle w:val="ListParagraph"/>
        <w:numPr>
          <w:ilvl w:val="0"/>
          <w:numId w:val="40"/>
        </w:numPr>
        <w:spacing w:before="0" w:after="200" w:line="276" w:lineRule="auto"/>
      </w:pPr>
      <w:r w:rsidRPr="009F2BD1">
        <w:rPr>
          <w:b/>
          <w:bCs/>
        </w:rPr>
        <w:t>Frequency:</w:t>
      </w:r>
      <w:r>
        <w:t xml:space="preserve"> This batch is run based “on demand”.</w:t>
      </w:r>
    </w:p>
    <w:p w14:paraId="630B1BF5" w14:textId="77777777" w:rsidR="00DA50F0" w:rsidRDefault="00DA50F0" w:rsidP="002610DB">
      <w:pPr>
        <w:pStyle w:val="ListParagraph"/>
        <w:numPr>
          <w:ilvl w:val="0"/>
          <w:numId w:val="40"/>
        </w:numPr>
        <w:spacing w:before="0" w:after="200" w:line="276" w:lineRule="auto"/>
      </w:pPr>
      <w:r w:rsidRPr="002769A5">
        <w:rPr>
          <w:b/>
          <w:bCs/>
        </w:rPr>
        <w:t>Dependency:</w:t>
      </w:r>
      <w:r>
        <w:t xml:space="preserve"> This batch has no dependency on any other batch.</w:t>
      </w:r>
    </w:p>
    <w:p w14:paraId="752CBC81" w14:textId="77777777" w:rsidR="00DA50F0" w:rsidRPr="001C6A1B" w:rsidRDefault="00DA50F0" w:rsidP="004819BD">
      <w:pPr>
        <w:pStyle w:val="Heading8"/>
      </w:pPr>
      <w:bookmarkStart w:id="1213" w:name="_Toc59459281"/>
      <w:r w:rsidRPr="001C6A1B">
        <w:t>Batch Job 41: APTC Calculation Job</w:t>
      </w:r>
      <w:bookmarkEnd w:id="1213"/>
    </w:p>
    <w:p w14:paraId="5048A855" w14:textId="77777777" w:rsidR="00DA50F0" w:rsidRPr="00E12CCA" w:rsidRDefault="00DA50F0" w:rsidP="00DA50F0">
      <w:pPr>
        <w:jc w:val="both"/>
        <w:rPr>
          <w:rFonts w:asciiTheme="minorHAnsi" w:hAnsiTheme="minorHAnsi" w:cstheme="minorHAnsi"/>
          <w:szCs w:val="22"/>
        </w:rPr>
      </w:pPr>
      <w:r w:rsidRPr="00E12CCA">
        <w:rPr>
          <w:rFonts w:asciiTheme="minorHAnsi" w:hAnsiTheme="minorHAnsi" w:cstheme="minorHAnsi"/>
          <w:szCs w:val="22"/>
        </w:rPr>
        <w:t xml:space="preserve">This job reads the records from the APTC_CALCULATION_CONTROL_DATA table and does an APTC calculation for those eligibilities. The APTC amount will be updated in the TAX_HOUSEHOLD_RESULT table. </w:t>
      </w:r>
    </w:p>
    <w:p w14:paraId="0E6EAE4E" w14:textId="77777777" w:rsidR="00DA50F0" w:rsidRDefault="00DA50F0" w:rsidP="002610DB">
      <w:pPr>
        <w:pStyle w:val="ListParagraph"/>
        <w:numPr>
          <w:ilvl w:val="0"/>
          <w:numId w:val="41"/>
        </w:numPr>
        <w:spacing w:before="0" w:after="200" w:line="276" w:lineRule="auto"/>
      </w:pPr>
      <w:r w:rsidRPr="005049B4">
        <w:rPr>
          <w:b/>
          <w:bCs/>
        </w:rPr>
        <w:t xml:space="preserve">Start time: </w:t>
      </w:r>
      <w:r>
        <w:t>This batch is started “on demand”.</w:t>
      </w:r>
    </w:p>
    <w:p w14:paraId="4721AF9E" w14:textId="77777777" w:rsidR="00DA50F0" w:rsidRDefault="00DA50F0" w:rsidP="002610DB">
      <w:pPr>
        <w:pStyle w:val="ListParagraph"/>
        <w:numPr>
          <w:ilvl w:val="0"/>
          <w:numId w:val="41"/>
        </w:numPr>
        <w:spacing w:before="0" w:after="200" w:line="276" w:lineRule="auto"/>
      </w:pPr>
      <w:r w:rsidRPr="005049B4">
        <w:rPr>
          <w:b/>
          <w:bCs/>
        </w:rPr>
        <w:t>Frequency:</w:t>
      </w:r>
      <w:r>
        <w:t xml:space="preserve"> This batch is run based “on demand”.</w:t>
      </w:r>
    </w:p>
    <w:p w14:paraId="725B0C99" w14:textId="77777777" w:rsidR="00DA50F0" w:rsidRDefault="00DA50F0" w:rsidP="002610DB">
      <w:pPr>
        <w:pStyle w:val="ListParagraph"/>
        <w:numPr>
          <w:ilvl w:val="0"/>
          <w:numId w:val="41"/>
        </w:numPr>
        <w:spacing w:before="0" w:after="200" w:line="276" w:lineRule="auto"/>
      </w:pPr>
      <w:r w:rsidRPr="005049B4">
        <w:rPr>
          <w:b/>
          <w:bCs/>
        </w:rPr>
        <w:t>Dependency:</w:t>
      </w:r>
      <w:r>
        <w:t xml:space="preserve"> This batch is dependent on batch job 42.</w:t>
      </w:r>
    </w:p>
    <w:p w14:paraId="2826C65C" w14:textId="35062459" w:rsidR="00DA50F0" w:rsidRPr="001C6A1B" w:rsidRDefault="002836D4" w:rsidP="00C0770A">
      <w:pPr>
        <w:pStyle w:val="Heading6"/>
      </w:pPr>
      <w:r w:rsidRPr="001C6A1B">
        <w:t>Final</w:t>
      </w:r>
      <w:r w:rsidR="00DA50F0" w:rsidRPr="001C6A1B">
        <w:t xml:space="preserve"> Eligibility </w:t>
      </w:r>
    </w:p>
    <w:p w14:paraId="2926531D" w14:textId="46ABCB53" w:rsidR="009B6CDC" w:rsidRPr="00B543B7" w:rsidRDefault="009B6CDC" w:rsidP="00B543B7">
      <w:pPr>
        <w:jc w:val="both"/>
        <w:rPr>
          <w:rFonts w:asciiTheme="minorHAnsi" w:hAnsiTheme="minorHAnsi" w:cstheme="minorHAnsi"/>
          <w:szCs w:val="22"/>
        </w:rPr>
      </w:pPr>
      <w:r>
        <w:rPr>
          <w:rFonts w:asciiTheme="minorHAnsi" w:hAnsiTheme="minorHAnsi" w:cstheme="minorHAnsi"/>
          <w:szCs w:val="22"/>
        </w:rPr>
        <w:t>In this phase of CCA ren</w:t>
      </w:r>
      <w:r w:rsidR="002210B4">
        <w:rPr>
          <w:rFonts w:asciiTheme="minorHAnsi" w:hAnsiTheme="minorHAnsi" w:cstheme="minorHAnsi"/>
          <w:szCs w:val="22"/>
        </w:rPr>
        <w:t>e</w:t>
      </w:r>
      <w:r>
        <w:rPr>
          <w:rFonts w:asciiTheme="minorHAnsi" w:hAnsiTheme="minorHAnsi" w:cstheme="minorHAnsi"/>
          <w:szCs w:val="22"/>
        </w:rPr>
        <w:t xml:space="preserve">wals, </w:t>
      </w:r>
      <w:r w:rsidRPr="00B543B7">
        <w:rPr>
          <w:rFonts w:asciiTheme="minorHAnsi" w:hAnsiTheme="minorHAnsi" w:cstheme="minorHAnsi"/>
          <w:szCs w:val="22"/>
        </w:rPr>
        <w:t xml:space="preserve">System </w:t>
      </w:r>
      <w:r w:rsidR="00D373B4">
        <w:rPr>
          <w:rFonts w:asciiTheme="minorHAnsi" w:hAnsiTheme="minorHAnsi" w:cstheme="minorHAnsi"/>
          <w:szCs w:val="22"/>
        </w:rPr>
        <w:t>selects</w:t>
      </w:r>
      <w:r w:rsidRPr="00B543B7">
        <w:rPr>
          <w:rFonts w:asciiTheme="minorHAnsi" w:hAnsiTheme="minorHAnsi" w:cstheme="minorHAnsi"/>
          <w:szCs w:val="22"/>
        </w:rPr>
        <w:t xml:space="preserve"> application</w:t>
      </w:r>
      <w:r w:rsidR="00D373B4">
        <w:rPr>
          <w:rFonts w:asciiTheme="minorHAnsi" w:hAnsiTheme="minorHAnsi" w:cstheme="minorHAnsi"/>
          <w:szCs w:val="22"/>
        </w:rPr>
        <w:t>s</w:t>
      </w:r>
      <w:r w:rsidRPr="00B543B7">
        <w:rPr>
          <w:rFonts w:asciiTheme="minorHAnsi" w:hAnsiTheme="minorHAnsi" w:cstheme="minorHAnsi"/>
          <w:szCs w:val="22"/>
        </w:rPr>
        <w:t xml:space="preserve"> that are not yet finalized</w:t>
      </w:r>
      <w:r w:rsidR="00D373B4">
        <w:rPr>
          <w:rFonts w:asciiTheme="minorHAnsi" w:hAnsiTheme="minorHAnsi" w:cstheme="minorHAnsi"/>
          <w:szCs w:val="22"/>
        </w:rPr>
        <w:t xml:space="preserve"> by user action</w:t>
      </w:r>
      <w:r w:rsidRPr="00B543B7">
        <w:rPr>
          <w:rFonts w:asciiTheme="minorHAnsi" w:hAnsiTheme="minorHAnsi" w:cstheme="minorHAnsi"/>
          <w:szCs w:val="22"/>
        </w:rPr>
        <w:t xml:space="preserve"> and have a</w:t>
      </w:r>
      <w:r w:rsidR="00284AA1">
        <w:rPr>
          <w:rFonts w:asciiTheme="minorHAnsi" w:hAnsiTheme="minorHAnsi" w:cstheme="minorHAnsi"/>
          <w:szCs w:val="22"/>
        </w:rPr>
        <w:t>n</w:t>
      </w:r>
      <w:r w:rsidRPr="00B543B7">
        <w:rPr>
          <w:rFonts w:asciiTheme="minorHAnsi" w:hAnsiTheme="minorHAnsi" w:cstheme="minorHAnsi"/>
          <w:szCs w:val="22"/>
        </w:rPr>
        <w:t xml:space="preserve"> active renewal year preliminary eligibility. This process involve</w:t>
      </w:r>
      <w:r w:rsidR="00284AA1">
        <w:rPr>
          <w:rFonts w:asciiTheme="minorHAnsi" w:hAnsiTheme="minorHAnsi" w:cstheme="minorHAnsi"/>
          <w:szCs w:val="22"/>
        </w:rPr>
        <w:t>s</w:t>
      </w:r>
      <w:r w:rsidRPr="00B543B7">
        <w:rPr>
          <w:rFonts w:asciiTheme="minorHAnsi" w:hAnsiTheme="minorHAnsi" w:cstheme="minorHAnsi"/>
          <w:szCs w:val="22"/>
        </w:rPr>
        <w:t xml:space="preserve"> changing the status of eligibility from Prelim to submitted. This batch does not perform any PD. PD performed during prelim determination</w:t>
      </w:r>
      <w:r w:rsidR="00D373B4">
        <w:rPr>
          <w:rFonts w:asciiTheme="minorHAnsi" w:hAnsiTheme="minorHAnsi" w:cstheme="minorHAnsi"/>
          <w:szCs w:val="22"/>
        </w:rPr>
        <w:t xml:space="preserve"> is finalized</w:t>
      </w:r>
      <w:r w:rsidRPr="00B543B7">
        <w:rPr>
          <w:rFonts w:asciiTheme="minorHAnsi" w:hAnsiTheme="minorHAnsi" w:cstheme="minorHAnsi"/>
          <w:szCs w:val="22"/>
        </w:rPr>
        <w:t xml:space="preserve">.  Once prelim eligibility is </w:t>
      </w:r>
      <w:r w:rsidR="002210B4" w:rsidRPr="002210B4">
        <w:rPr>
          <w:rFonts w:asciiTheme="minorHAnsi" w:hAnsiTheme="minorHAnsi" w:cstheme="minorHAnsi"/>
          <w:szCs w:val="22"/>
        </w:rPr>
        <w:t>finalized</w:t>
      </w:r>
      <w:r w:rsidRPr="00B543B7">
        <w:rPr>
          <w:rFonts w:asciiTheme="minorHAnsi" w:hAnsiTheme="minorHAnsi" w:cstheme="minorHAnsi"/>
          <w:szCs w:val="22"/>
        </w:rPr>
        <w:t xml:space="preserve"> all the batch</w:t>
      </w:r>
      <w:r w:rsidR="00284AA1">
        <w:rPr>
          <w:rFonts w:asciiTheme="minorHAnsi" w:hAnsiTheme="minorHAnsi" w:cstheme="minorHAnsi"/>
          <w:szCs w:val="22"/>
        </w:rPr>
        <w:t>e</w:t>
      </w:r>
      <w:r w:rsidRPr="00B543B7">
        <w:rPr>
          <w:rFonts w:asciiTheme="minorHAnsi" w:hAnsiTheme="minorHAnsi" w:cstheme="minorHAnsi"/>
          <w:szCs w:val="22"/>
        </w:rPr>
        <w:t xml:space="preserve">s can pick this application for processing </w:t>
      </w:r>
      <w:r w:rsidR="00D373B4" w:rsidRPr="00B543B7">
        <w:rPr>
          <w:rFonts w:asciiTheme="minorHAnsi" w:hAnsiTheme="minorHAnsi" w:cstheme="minorHAnsi"/>
          <w:szCs w:val="22"/>
        </w:rPr>
        <w:t>and</w:t>
      </w:r>
      <w:r w:rsidRPr="00B543B7">
        <w:rPr>
          <w:rFonts w:asciiTheme="minorHAnsi" w:hAnsiTheme="minorHAnsi" w:cstheme="minorHAnsi"/>
          <w:szCs w:val="22"/>
        </w:rPr>
        <w:t xml:space="preserve"> </w:t>
      </w:r>
      <w:r w:rsidR="00284AA1">
        <w:rPr>
          <w:rFonts w:asciiTheme="minorHAnsi" w:hAnsiTheme="minorHAnsi" w:cstheme="minorHAnsi"/>
          <w:szCs w:val="22"/>
        </w:rPr>
        <w:t>a</w:t>
      </w:r>
      <w:r w:rsidRPr="00B543B7">
        <w:rPr>
          <w:rFonts w:asciiTheme="minorHAnsi" w:hAnsiTheme="minorHAnsi" w:cstheme="minorHAnsi"/>
          <w:szCs w:val="22"/>
        </w:rPr>
        <w:t xml:space="preserve">ll </w:t>
      </w:r>
      <w:r w:rsidR="00D373B4" w:rsidRPr="00B543B7">
        <w:rPr>
          <w:rFonts w:asciiTheme="minorHAnsi" w:hAnsiTheme="minorHAnsi" w:cstheme="minorHAnsi"/>
          <w:szCs w:val="22"/>
        </w:rPr>
        <w:t>B</w:t>
      </w:r>
      <w:r w:rsidR="00D373B4">
        <w:rPr>
          <w:rFonts w:asciiTheme="minorHAnsi" w:hAnsiTheme="minorHAnsi" w:cstheme="minorHAnsi"/>
          <w:szCs w:val="22"/>
        </w:rPr>
        <w:t>ack-Office</w:t>
      </w:r>
      <w:r w:rsidRPr="00B543B7">
        <w:rPr>
          <w:rFonts w:asciiTheme="minorHAnsi" w:hAnsiTheme="minorHAnsi" w:cstheme="minorHAnsi"/>
          <w:szCs w:val="22"/>
        </w:rPr>
        <w:t xml:space="preserve"> function will be made available.</w:t>
      </w:r>
      <w:r w:rsidR="00D373B4">
        <w:rPr>
          <w:rFonts w:asciiTheme="minorHAnsi" w:hAnsiTheme="minorHAnsi" w:cstheme="minorHAnsi"/>
          <w:szCs w:val="22"/>
        </w:rPr>
        <w:t xml:space="preserve"> Applicable notices are generated.</w:t>
      </w:r>
    </w:p>
    <w:p w14:paraId="1E645E5D" w14:textId="36AD15B3" w:rsidR="0023251B" w:rsidRPr="00EE6EE0" w:rsidRDefault="0023251B" w:rsidP="00C0770A">
      <w:pPr>
        <w:pStyle w:val="Heading7"/>
      </w:pPr>
      <w:r w:rsidRPr="00EE6EE0">
        <w:t>Final Eligibility – Job Sequence</w:t>
      </w:r>
    </w:p>
    <w:p w14:paraId="0E56440C" w14:textId="607BA028" w:rsidR="0023251B" w:rsidRDefault="0023251B" w:rsidP="0023251B">
      <w:pPr>
        <w:rPr>
          <w:rFonts w:asciiTheme="minorHAnsi" w:hAnsiTheme="minorHAnsi" w:cstheme="minorHAnsi"/>
          <w:szCs w:val="22"/>
        </w:rPr>
      </w:pPr>
      <w:r w:rsidRPr="004F1C39">
        <w:rPr>
          <w:rFonts w:asciiTheme="minorHAnsi" w:hAnsiTheme="minorHAnsi" w:cstheme="minorHAnsi"/>
          <w:szCs w:val="22"/>
        </w:rPr>
        <w:t xml:space="preserve">During </w:t>
      </w:r>
      <w:r>
        <w:rPr>
          <w:rFonts w:asciiTheme="minorHAnsi" w:hAnsiTheme="minorHAnsi" w:cstheme="minorHAnsi"/>
          <w:szCs w:val="22"/>
        </w:rPr>
        <w:t xml:space="preserve">Finals </w:t>
      </w:r>
      <w:r w:rsidRPr="004F1C39">
        <w:rPr>
          <w:rFonts w:asciiTheme="minorHAnsi" w:hAnsiTheme="minorHAnsi" w:cstheme="minorHAnsi"/>
          <w:szCs w:val="22"/>
        </w:rPr>
        <w:t>phase following jobs are run in this order:</w:t>
      </w:r>
    </w:p>
    <w:p w14:paraId="47AD394E" w14:textId="75C7D3CB" w:rsidR="0023251B" w:rsidRDefault="0023251B" w:rsidP="002610DB">
      <w:pPr>
        <w:pStyle w:val="ListParagraph"/>
        <w:numPr>
          <w:ilvl w:val="0"/>
          <w:numId w:val="81"/>
        </w:numPr>
      </w:pPr>
      <w:r w:rsidRPr="004178C0">
        <w:t>Job 94: CCA Renewal Finalization Batch Job</w:t>
      </w:r>
    </w:p>
    <w:p w14:paraId="0E14FB0D" w14:textId="31DF7368" w:rsidR="00DF434F" w:rsidRDefault="00DF434F" w:rsidP="002610DB">
      <w:pPr>
        <w:pStyle w:val="ListParagraph"/>
        <w:numPr>
          <w:ilvl w:val="0"/>
          <w:numId w:val="81"/>
        </w:numPr>
      </w:pPr>
      <w:r w:rsidRPr="00AE599E">
        <w:t xml:space="preserve">Job </w:t>
      </w:r>
      <w:r>
        <w:t>14</w:t>
      </w:r>
      <w:r w:rsidRPr="00AE599E">
        <w:t xml:space="preserve">: </w:t>
      </w:r>
      <w:r w:rsidRPr="00483F44">
        <w:t>Generate XML for Notices</w:t>
      </w:r>
      <w:r>
        <w:t xml:space="preserve"> Job</w:t>
      </w:r>
    </w:p>
    <w:p w14:paraId="76A4F5A9" w14:textId="50DA8343" w:rsidR="0023251B" w:rsidRDefault="0023251B" w:rsidP="002610DB">
      <w:pPr>
        <w:pStyle w:val="ListParagraph"/>
        <w:numPr>
          <w:ilvl w:val="0"/>
          <w:numId w:val="81"/>
        </w:numPr>
      </w:pPr>
      <w:r w:rsidRPr="0023251B">
        <w:t>Job 44: Check Renewed Eligibility for Auto Enrollment and insert Notices for Auto Enrollments</w:t>
      </w:r>
    </w:p>
    <w:p w14:paraId="69EA715C" w14:textId="5BEBB934" w:rsidR="0023251B" w:rsidRDefault="0023251B" w:rsidP="002610DB">
      <w:pPr>
        <w:pStyle w:val="ListParagraph"/>
        <w:numPr>
          <w:ilvl w:val="0"/>
          <w:numId w:val="81"/>
        </w:numPr>
      </w:pPr>
      <w:r w:rsidRPr="004178C0">
        <w:t>Job 45: Generate Auto Enrollment Notices</w:t>
      </w:r>
    </w:p>
    <w:p w14:paraId="7D2CE3EB" w14:textId="13734205" w:rsidR="00FC4DF0" w:rsidRDefault="00FC4DF0" w:rsidP="002610DB">
      <w:pPr>
        <w:pStyle w:val="ListParagraph"/>
        <w:numPr>
          <w:ilvl w:val="0"/>
          <w:numId w:val="81"/>
        </w:numPr>
      </w:pPr>
      <w:r w:rsidRPr="00AE599E">
        <w:t xml:space="preserve">Job </w:t>
      </w:r>
      <w:r>
        <w:t>11</w:t>
      </w:r>
      <w:r w:rsidRPr="00AE599E">
        <w:t xml:space="preserve">: </w:t>
      </w:r>
      <w:r>
        <w:t xml:space="preserve">Notices Batch Process Job </w:t>
      </w:r>
    </w:p>
    <w:p w14:paraId="7A6A3815" w14:textId="770D9610" w:rsidR="00FC4DF0" w:rsidRDefault="00FC4DF0" w:rsidP="002610DB">
      <w:pPr>
        <w:pStyle w:val="ListParagraph"/>
        <w:numPr>
          <w:ilvl w:val="0"/>
          <w:numId w:val="81"/>
        </w:numPr>
      </w:pPr>
      <w:r w:rsidRPr="00AE599E">
        <w:t xml:space="preserve">Job </w:t>
      </w:r>
      <w:r>
        <w:t>21</w:t>
      </w:r>
      <w:r w:rsidRPr="00AE599E">
        <w:t xml:space="preserve">: </w:t>
      </w:r>
      <w:r>
        <w:t>Send Notice XMLs to Soft</w:t>
      </w:r>
      <w:r w:rsidR="00922054">
        <w:t>h</w:t>
      </w:r>
      <w:r>
        <w:t xml:space="preserve">eon </w:t>
      </w:r>
    </w:p>
    <w:p w14:paraId="169BA128" w14:textId="4318008B" w:rsidR="0023251B" w:rsidRPr="00EE6EE0" w:rsidRDefault="0023251B" w:rsidP="00C0770A">
      <w:pPr>
        <w:pStyle w:val="Heading7"/>
      </w:pPr>
      <w:r w:rsidRPr="00EE6EE0">
        <w:t>Final Eligibility – Job Description</w:t>
      </w:r>
    </w:p>
    <w:p w14:paraId="791CCFD6" w14:textId="77777777" w:rsidR="00DA50F0" w:rsidRPr="001C6A1B" w:rsidRDefault="00DA50F0" w:rsidP="004819BD">
      <w:pPr>
        <w:pStyle w:val="Heading8"/>
      </w:pPr>
      <w:bookmarkStart w:id="1214" w:name="_Toc59459292"/>
      <w:r w:rsidRPr="001C6A1B">
        <w:t>Batch Job 94: CCA Renewal Finalization Batch Job</w:t>
      </w:r>
      <w:bookmarkEnd w:id="1214"/>
    </w:p>
    <w:p w14:paraId="615E3834" w14:textId="77777777" w:rsidR="00DA50F0" w:rsidRPr="00E12CCA" w:rsidRDefault="00DA50F0" w:rsidP="00DA50F0">
      <w:pPr>
        <w:jc w:val="both"/>
        <w:rPr>
          <w:rFonts w:asciiTheme="minorHAnsi" w:hAnsiTheme="minorHAnsi" w:cstheme="minorHAnsi"/>
          <w:szCs w:val="22"/>
        </w:rPr>
      </w:pPr>
      <w:r w:rsidRPr="00E12CCA">
        <w:rPr>
          <w:rFonts w:asciiTheme="minorHAnsi" w:hAnsiTheme="minorHAnsi" w:cstheme="minorHAnsi"/>
          <w:szCs w:val="22"/>
        </w:rPr>
        <w:t>The purpose of this job is to finalize the prelim eligibilities if not finalize yet. This job also takes an optional parameter, which is used to prioritized finalization process based on application type pass to it.</w:t>
      </w:r>
    </w:p>
    <w:p w14:paraId="769F1FA5" w14:textId="77777777" w:rsidR="00DA50F0" w:rsidRDefault="00DA50F0" w:rsidP="002610DB">
      <w:pPr>
        <w:pStyle w:val="ListParagraph"/>
        <w:numPr>
          <w:ilvl w:val="0"/>
          <w:numId w:val="52"/>
        </w:numPr>
        <w:spacing w:before="0" w:after="200" w:line="276" w:lineRule="auto"/>
        <w:jc w:val="left"/>
      </w:pPr>
      <w:r w:rsidRPr="00A33783">
        <w:rPr>
          <w:b/>
          <w:bCs/>
        </w:rPr>
        <w:t xml:space="preserve">Start time: </w:t>
      </w:r>
      <w:r>
        <w:t>This batch is started “ON DEMAND”.</w:t>
      </w:r>
    </w:p>
    <w:p w14:paraId="518DE757" w14:textId="77777777" w:rsidR="00DA50F0" w:rsidRDefault="00DA50F0" w:rsidP="002610DB">
      <w:pPr>
        <w:pStyle w:val="ListParagraph"/>
        <w:numPr>
          <w:ilvl w:val="0"/>
          <w:numId w:val="52"/>
        </w:numPr>
        <w:spacing w:before="0" w:after="200" w:line="276" w:lineRule="auto"/>
      </w:pPr>
      <w:r w:rsidRPr="00A33783">
        <w:rPr>
          <w:b/>
          <w:bCs/>
        </w:rPr>
        <w:t>Frequency:</w:t>
      </w:r>
      <w:r>
        <w:t xml:space="preserve"> This batch is run once based “ON DEMAND”.</w:t>
      </w:r>
    </w:p>
    <w:p w14:paraId="4BF0CBBF" w14:textId="09D455A4" w:rsidR="00DA50F0" w:rsidRDefault="00DA50F0" w:rsidP="002610DB">
      <w:pPr>
        <w:pStyle w:val="ListParagraph"/>
        <w:numPr>
          <w:ilvl w:val="0"/>
          <w:numId w:val="52"/>
        </w:numPr>
        <w:spacing w:before="0" w:after="200" w:line="276" w:lineRule="auto"/>
      </w:pPr>
      <w:r w:rsidRPr="00A33783">
        <w:rPr>
          <w:b/>
          <w:bCs/>
        </w:rPr>
        <w:t>Dependency:</w:t>
      </w:r>
      <w:r>
        <w:t xml:space="preserve"> This batch has no dependency on any other batch.</w:t>
      </w:r>
    </w:p>
    <w:p w14:paraId="74A7C64F" w14:textId="77777777" w:rsidR="00DF434F" w:rsidRPr="001C6A1B" w:rsidRDefault="00DF434F" w:rsidP="004819BD">
      <w:pPr>
        <w:pStyle w:val="Heading8"/>
      </w:pPr>
      <w:bookmarkStart w:id="1215" w:name="_Toc59459213"/>
      <w:r w:rsidRPr="001C6A1B">
        <w:lastRenderedPageBreak/>
        <w:t>Batch Job 14: Generate XML for Notices Job</w:t>
      </w:r>
      <w:bookmarkEnd w:id="1215"/>
    </w:p>
    <w:p w14:paraId="636FB8E9" w14:textId="77777777" w:rsidR="00DF434F" w:rsidRPr="00DF434F" w:rsidRDefault="00DF434F" w:rsidP="00DF434F">
      <w:pPr>
        <w:jc w:val="both"/>
        <w:rPr>
          <w:rFonts w:asciiTheme="minorHAnsi" w:hAnsiTheme="minorHAnsi" w:cstheme="minorHAnsi"/>
          <w:szCs w:val="22"/>
        </w:rPr>
      </w:pPr>
      <w:r w:rsidRPr="00DF434F">
        <w:rPr>
          <w:rFonts w:asciiTheme="minorHAnsi" w:hAnsiTheme="minorHAnsi" w:cstheme="minorHAnsi"/>
          <w:szCs w:val="22"/>
        </w:rPr>
        <w:t>This batch job will pick up all the eligibilities for which CCA notices need to be generated and generates a Xml. This Xml will be stored in ELG_NOTICE_XML table. Also, this batch job will pick up all the eligibilities for which Medicaid notices need to be generated and generates a Xml. This Xml will be stored in ELG_MEDICAID_NOTICE_XML table.</w:t>
      </w:r>
    </w:p>
    <w:p w14:paraId="5015B85B" w14:textId="77777777" w:rsidR="00DF434F" w:rsidRDefault="00DF434F" w:rsidP="002610DB">
      <w:pPr>
        <w:pStyle w:val="ListParagraph"/>
        <w:numPr>
          <w:ilvl w:val="0"/>
          <w:numId w:val="83"/>
        </w:numPr>
        <w:spacing w:before="0" w:after="200" w:line="276" w:lineRule="auto"/>
      </w:pPr>
      <w:r w:rsidRPr="009F2BD1">
        <w:rPr>
          <w:b/>
          <w:bCs/>
        </w:rPr>
        <w:t xml:space="preserve">Start time: </w:t>
      </w:r>
      <w:r>
        <w:t>This batch is started at “12:10 AM CST”.</w:t>
      </w:r>
    </w:p>
    <w:p w14:paraId="6C4E629B" w14:textId="77777777" w:rsidR="00DF434F" w:rsidRDefault="00DF434F" w:rsidP="002610DB">
      <w:pPr>
        <w:pStyle w:val="ListParagraph"/>
        <w:numPr>
          <w:ilvl w:val="0"/>
          <w:numId w:val="83"/>
        </w:numPr>
        <w:spacing w:before="0" w:after="200" w:line="276" w:lineRule="auto"/>
      </w:pPr>
      <w:r w:rsidRPr="009F2BD1">
        <w:rPr>
          <w:b/>
          <w:bCs/>
        </w:rPr>
        <w:t>Frequency:</w:t>
      </w:r>
      <w:r>
        <w:t xml:space="preserve"> This batch is run every half an hour i.e. once is 30 minutes.</w:t>
      </w:r>
    </w:p>
    <w:p w14:paraId="1629D590" w14:textId="77777777" w:rsidR="00DF434F" w:rsidRDefault="00DF434F" w:rsidP="002610DB">
      <w:pPr>
        <w:pStyle w:val="ListParagraph"/>
        <w:numPr>
          <w:ilvl w:val="0"/>
          <w:numId w:val="83"/>
        </w:numPr>
        <w:spacing w:before="0" w:after="200" w:line="276" w:lineRule="auto"/>
      </w:pPr>
      <w:r w:rsidRPr="009F2BD1">
        <w:rPr>
          <w:b/>
          <w:bCs/>
        </w:rPr>
        <w:t>Dependency:</w:t>
      </w:r>
      <w:r>
        <w:t xml:space="preserve"> This batch has no dependency on any other batches.</w:t>
      </w:r>
    </w:p>
    <w:p w14:paraId="6D454EA6" w14:textId="77777777" w:rsidR="00DA50F0" w:rsidRPr="001C6A1B" w:rsidRDefault="00DA50F0" w:rsidP="004819BD">
      <w:pPr>
        <w:pStyle w:val="Heading8"/>
      </w:pPr>
      <w:bookmarkStart w:id="1216" w:name="_Toc59459282"/>
      <w:r w:rsidRPr="001C6A1B">
        <w:t xml:space="preserve">Batch </w:t>
      </w:r>
      <w:bookmarkStart w:id="1217" w:name="_Hlk63330062"/>
      <w:r w:rsidRPr="001C6A1B">
        <w:t>Job 44: Check Renewed Eligibility for Auto Enrollment and insert Notices for Auto Enrollments</w:t>
      </w:r>
      <w:bookmarkEnd w:id="1216"/>
      <w:bookmarkEnd w:id="1217"/>
    </w:p>
    <w:p w14:paraId="16E73742" w14:textId="77777777" w:rsidR="00DA50F0" w:rsidRPr="00E12CCA" w:rsidRDefault="00DA50F0" w:rsidP="00DA50F0">
      <w:pPr>
        <w:jc w:val="both"/>
        <w:rPr>
          <w:rFonts w:asciiTheme="minorHAnsi" w:hAnsiTheme="minorHAnsi" w:cstheme="minorHAnsi"/>
          <w:szCs w:val="22"/>
        </w:rPr>
      </w:pPr>
      <w:r w:rsidRPr="00E12CCA">
        <w:rPr>
          <w:rFonts w:asciiTheme="minorHAnsi" w:hAnsiTheme="minorHAnsi" w:cstheme="minorHAnsi"/>
          <w:szCs w:val="22"/>
        </w:rPr>
        <w:t xml:space="preserve">This job checks if an auto-enrollment can be done for the renewed eligibility. </w:t>
      </w:r>
    </w:p>
    <w:p w14:paraId="3F3FA9AE" w14:textId="77777777" w:rsidR="00DA50F0" w:rsidRDefault="00DA50F0" w:rsidP="002610DB">
      <w:pPr>
        <w:pStyle w:val="ListParagraph"/>
        <w:numPr>
          <w:ilvl w:val="0"/>
          <w:numId w:val="57"/>
        </w:numPr>
        <w:spacing w:before="0" w:after="200" w:line="276" w:lineRule="auto"/>
      </w:pPr>
      <w:r w:rsidRPr="00BF4A30">
        <w:rPr>
          <w:b/>
          <w:bCs/>
        </w:rPr>
        <w:t xml:space="preserve">Start time: </w:t>
      </w:r>
      <w:r>
        <w:t>This batch is started “on demand”.</w:t>
      </w:r>
    </w:p>
    <w:p w14:paraId="085D55BA" w14:textId="77777777" w:rsidR="00DA50F0" w:rsidRDefault="00DA50F0" w:rsidP="002610DB">
      <w:pPr>
        <w:pStyle w:val="ListParagraph"/>
        <w:numPr>
          <w:ilvl w:val="0"/>
          <w:numId w:val="57"/>
        </w:numPr>
        <w:spacing w:before="0" w:after="200" w:line="276" w:lineRule="auto"/>
      </w:pPr>
      <w:r w:rsidRPr="00BF4A30">
        <w:rPr>
          <w:b/>
          <w:bCs/>
        </w:rPr>
        <w:t>Frequency:</w:t>
      </w:r>
      <w:r>
        <w:t xml:space="preserve"> The frequency in which this batch is run is based “on demand”.</w:t>
      </w:r>
    </w:p>
    <w:p w14:paraId="60DAD6B9" w14:textId="43FCCB77" w:rsidR="00DA50F0" w:rsidRPr="002769A5" w:rsidRDefault="00DA50F0" w:rsidP="002610DB">
      <w:pPr>
        <w:pStyle w:val="ListParagraph"/>
        <w:numPr>
          <w:ilvl w:val="0"/>
          <w:numId w:val="57"/>
        </w:numPr>
        <w:spacing w:before="0" w:after="200" w:line="276" w:lineRule="auto"/>
      </w:pPr>
      <w:r w:rsidRPr="00BF4A30">
        <w:rPr>
          <w:b/>
          <w:bCs/>
        </w:rPr>
        <w:t>Dependency:</w:t>
      </w:r>
      <w:r>
        <w:t xml:space="preserve"> This batch has no dependency on any other batch.</w:t>
      </w:r>
    </w:p>
    <w:p w14:paraId="466C57F0" w14:textId="77777777" w:rsidR="00DA50F0" w:rsidRPr="001C6A1B" w:rsidRDefault="00DA50F0" w:rsidP="004819BD">
      <w:pPr>
        <w:pStyle w:val="Heading8"/>
      </w:pPr>
      <w:bookmarkStart w:id="1218" w:name="_Toc59459283"/>
      <w:r w:rsidRPr="001C6A1B">
        <w:t>Batch Job 45: Generate Auto Enrollment Notices</w:t>
      </w:r>
      <w:bookmarkEnd w:id="1218"/>
    </w:p>
    <w:p w14:paraId="45767F22" w14:textId="77777777" w:rsidR="00DA50F0" w:rsidRPr="00E12CCA" w:rsidRDefault="00DA50F0" w:rsidP="00DA50F0">
      <w:pPr>
        <w:jc w:val="both"/>
        <w:rPr>
          <w:rFonts w:asciiTheme="minorHAnsi" w:hAnsiTheme="minorHAnsi" w:cstheme="minorHAnsi"/>
          <w:szCs w:val="22"/>
        </w:rPr>
      </w:pPr>
      <w:r w:rsidRPr="00E12CCA">
        <w:rPr>
          <w:rFonts w:asciiTheme="minorHAnsi" w:hAnsiTheme="minorHAnsi" w:cstheme="minorHAnsi"/>
          <w:szCs w:val="22"/>
        </w:rPr>
        <w:t>This job generates the renewal auto enrollment notices.</w:t>
      </w:r>
    </w:p>
    <w:p w14:paraId="6DF8193C" w14:textId="77777777" w:rsidR="00DA50F0" w:rsidRDefault="00DA50F0" w:rsidP="002610DB">
      <w:pPr>
        <w:pStyle w:val="ListParagraph"/>
        <w:numPr>
          <w:ilvl w:val="0"/>
          <w:numId w:val="58"/>
        </w:numPr>
        <w:spacing w:before="0" w:after="200" w:line="276" w:lineRule="auto"/>
      </w:pPr>
      <w:r w:rsidRPr="00BF4A30">
        <w:rPr>
          <w:b/>
          <w:bCs/>
        </w:rPr>
        <w:t xml:space="preserve">Start time: </w:t>
      </w:r>
      <w:r>
        <w:t>This batch is started at “00:20 AM CST”.</w:t>
      </w:r>
    </w:p>
    <w:p w14:paraId="61ED037D" w14:textId="77777777" w:rsidR="00DA50F0" w:rsidRDefault="00DA50F0" w:rsidP="002610DB">
      <w:pPr>
        <w:pStyle w:val="ListParagraph"/>
        <w:numPr>
          <w:ilvl w:val="0"/>
          <w:numId w:val="58"/>
        </w:numPr>
        <w:spacing w:before="0" w:after="200" w:line="276" w:lineRule="auto"/>
      </w:pPr>
      <w:r w:rsidRPr="00BF4A30">
        <w:rPr>
          <w:b/>
          <w:bCs/>
        </w:rPr>
        <w:t>Frequency:</w:t>
      </w:r>
      <w:r>
        <w:t xml:space="preserve"> The frequency in which this batch is run is based “on demand”.</w:t>
      </w:r>
    </w:p>
    <w:p w14:paraId="5CABB371" w14:textId="673F979E" w:rsidR="00DA50F0" w:rsidRDefault="00DA50F0" w:rsidP="002610DB">
      <w:pPr>
        <w:pStyle w:val="ListParagraph"/>
        <w:numPr>
          <w:ilvl w:val="0"/>
          <w:numId w:val="58"/>
        </w:numPr>
        <w:spacing w:before="0" w:after="200" w:line="276" w:lineRule="auto"/>
      </w:pPr>
      <w:r w:rsidRPr="00BF4A30">
        <w:rPr>
          <w:b/>
          <w:bCs/>
        </w:rPr>
        <w:t>Dependency:</w:t>
      </w:r>
      <w:r>
        <w:t xml:space="preserve"> This batch is dependent on batch job 44.</w:t>
      </w:r>
    </w:p>
    <w:p w14:paraId="5DEDBE6F" w14:textId="77777777" w:rsidR="00FC4DF0" w:rsidRPr="001C6A1B" w:rsidRDefault="00FC4DF0" w:rsidP="004819BD">
      <w:pPr>
        <w:pStyle w:val="Heading8"/>
      </w:pPr>
      <w:bookmarkStart w:id="1219" w:name="_Toc59459214"/>
      <w:r w:rsidRPr="001C6A1B">
        <w:t>Batch Job 11: Notices Batch Process Job</w:t>
      </w:r>
      <w:bookmarkEnd w:id="1219"/>
    </w:p>
    <w:p w14:paraId="04AF877D" w14:textId="77777777" w:rsidR="00FC4DF0" w:rsidRPr="00FC4DF0" w:rsidRDefault="00FC4DF0" w:rsidP="00FC4DF0">
      <w:pPr>
        <w:jc w:val="both"/>
        <w:rPr>
          <w:rFonts w:asciiTheme="minorHAnsi" w:hAnsiTheme="minorHAnsi" w:cstheme="minorHAnsi"/>
          <w:szCs w:val="22"/>
        </w:rPr>
      </w:pPr>
      <w:r w:rsidRPr="00FC4DF0">
        <w:rPr>
          <w:rFonts w:asciiTheme="minorHAnsi" w:hAnsiTheme="minorHAnsi" w:cstheme="minorHAnsi"/>
          <w:szCs w:val="22"/>
        </w:rPr>
        <w:t>This job will pick all the Notice XMLs from ELG_NOTICE_XML and then creates a single XML file. This batch job will only be processing the Notices which are not MEDICAID.</w:t>
      </w:r>
    </w:p>
    <w:p w14:paraId="5CED6DBF" w14:textId="77777777" w:rsidR="00FC4DF0" w:rsidRDefault="00FC4DF0" w:rsidP="002610DB">
      <w:pPr>
        <w:pStyle w:val="ListParagraph"/>
        <w:numPr>
          <w:ilvl w:val="0"/>
          <w:numId w:val="88"/>
        </w:numPr>
        <w:spacing w:before="0" w:after="200" w:line="276" w:lineRule="auto"/>
      </w:pPr>
      <w:r w:rsidRPr="00817EEB">
        <w:rPr>
          <w:b/>
          <w:bCs/>
        </w:rPr>
        <w:t xml:space="preserve">Start time: </w:t>
      </w:r>
      <w:r>
        <w:t>This batch is started at “12:30 AM CST”.</w:t>
      </w:r>
    </w:p>
    <w:p w14:paraId="1B982017" w14:textId="77777777" w:rsidR="00FC4DF0" w:rsidRDefault="00FC4DF0" w:rsidP="002610DB">
      <w:pPr>
        <w:pStyle w:val="ListParagraph"/>
        <w:numPr>
          <w:ilvl w:val="0"/>
          <w:numId w:val="88"/>
        </w:numPr>
        <w:spacing w:before="0" w:after="200" w:line="276" w:lineRule="auto"/>
      </w:pPr>
      <w:r w:rsidRPr="00817EEB">
        <w:rPr>
          <w:b/>
          <w:bCs/>
        </w:rPr>
        <w:t>Frequency:</w:t>
      </w:r>
      <w:r>
        <w:t xml:space="preserve"> This batch is run once a day including weekends.</w:t>
      </w:r>
    </w:p>
    <w:p w14:paraId="3613D4D1" w14:textId="77777777" w:rsidR="00FC4DF0" w:rsidRDefault="00FC4DF0" w:rsidP="002610DB">
      <w:pPr>
        <w:pStyle w:val="ListParagraph"/>
        <w:numPr>
          <w:ilvl w:val="0"/>
          <w:numId w:val="88"/>
        </w:numPr>
        <w:spacing w:before="0" w:after="200" w:line="276" w:lineRule="auto"/>
      </w:pPr>
      <w:r>
        <w:rPr>
          <w:b/>
          <w:bCs/>
        </w:rPr>
        <w:t>Dependency:</w:t>
      </w:r>
      <w:r>
        <w:t xml:space="preserve"> This batch is dependent on Batch Job 14.</w:t>
      </w:r>
    </w:p>
    <w:p w14:paraId="31D83430" w14:textId="77777777" w:rsidR="00FC4DF0" w:rsidRDefault="00FC4DF0" w:rsidP="00FC4DF0">
      <w:pPr>
        <w:pStyle w:val="ListParagraph"/>
        <w:ind w:left="1080"/>
      </w:pPr>
    </w:p>
    <w:p w14:paraId="4E56DC3F" w14:textId="28C9888C" w:rsidR="00FC4DF0" w:rsidRPr="001C6A1B" w:rsidRDefault="00FC4DF0" w:rsidP="004819BD">
      <w:pPr>
        <w:pStyle w:val="Heading8"/>
      </w:pPr>
      <w:bookmarkStart w:id="1220" w:name="_Toc59459215"/>
      <w:r w:rsidRPr="001C6A1B">
        <w:t>Batch Job 21: Send Notice XMLs to Soft</w:t>
      </w:r>
      <w:r w:rsidR="007570F8" w:rsidRPr="001C6A1B">
        <w:t>h</w:t>
      </w:r>
      <w:r w:rsidRPr="001C6A1B">
        <w:t>eon</w:t>
      </w:r>
      <w:bookmarkEnd w:id="1220"/>
    </w:p>
    <w:p w14:paraId="754C2950" w14:textId="40F58594" w:rsidR="00FC4DF0" w:rsidRPr="00FC4DF0" w:rsidRDefault="00FC4DF0" w:rsidP="00FC4DF0">
      <w:pPr>
        <w:jc w:val="both"/>
        <w:rPr>
          <w:rFonts w:asciiTheme="minorHAnsi" w:hAnsiTheme="minorHAnsi" w:cstheme="minorHAnsi"/>
          <w:szCs w:val="22"/>
        </w:rPr>
      </w:pPr>
      <w:r w:rsidRPr="00FC4DF0">
        <w:rPr>
          <w:rFonts w:asciiTheme="minorHAnsi" w:hAnsiTheme="minorHAnsi" w:cstheme="minorHAnsi"/>
          <w:szCs w:val="22"/>
        </w:rPr>
        <w:t>This job will send the CCA Notice XMLs generated by Batch Job 11 to Soft</w:t>
      </w:r>
      <w:r w:rsidR="007570F8">
        <w:rPr>
          <w:rFonts w:asciiTheme="minorHAnsi" w:hAnsiTheme="minorHAnsi" w:cstheme="minorHAnsi"/>
          <w:szCs w:val="22"/>
        </w:rPr>
        <w:t>h</w:t>
      </w:r>
      <w:r w:rsidRPr="00FC4DF0">
        <w:rPr>
          <w:rFonts w:asciiTheme="minorHAnsi" w:hAnsiTheme="minorHAnsi" w:cstheme="minorHAnsi"/>
          <w:szCs w:val="22"/>
        </w:rPr>
        <w:t>eon. Soft</w:t>
      </w:r>
      <w:r w:rsidR="007570F8">
        <w:rPr>
          <w:rFonts w:asciiTheme="minorHAnsi" w:hAnsiTheme="minorHAnsi" w:cstheme="minorHAnsi"/>
          <w:szCs w:val="22"/>
        </w:rPr>
        <w:t>h</w:t>
      </w:r>
      <w:r w:rsidRPr="00FC4DF0">
        <w:rPr>
          <w:rFonts w:asciiTheme="minorHAnsi" w:hAnsiTheme="minorHAnsi" w:cstheme="minorHAnsi"/>
          <w:szCs w:val="22"/>
        </w:rPr>
        <w:t>eon receives the Enrollment transactions and takes care of billing part and does the effectuation and provide effectuated XMLs to OPTUM so that OPTUM can update the details of effectuation on the database and UI.</w:t>
      </w:r>
    </w:p>
    <w:p w14:paraId="05D9C665" w14:textId="77777777" w:rsidR="00FC4DF0" w:rsidRDefault="00FC4DF0" w:rsidP="002610DB">
      <w:pPr>
        <w:pStyle w:val="ListParagraph"/>
        <w:numPr>
          <w:ilvl w:val="0"/>
          <w:numId w:val="89"/>
        </w:numPr>
        <w:spacing w:before="0" w:after="200" w:line="276" w:lineRule="auto"/>
      </w:pPr>
      <w:r w:rsidRPr="00817EEB">
        <w:rPr>
          <w:b/>
          <w:bCs/>
        </w:rPr>
        <w:t xml:space="preserve">Start time: </w:t>
      </w:r>
      <w:r>
        <w:t>This batch is started at “12:30 AM CST”.</w:t>
      </w:r>
    </w:p>
    <w:p w14:paraId="0B9CDA83" w14:textId="77777777" w:rsidR="00FC4DF0" w:rsidRDefault="00FC4DF0" w:rsidP="002610DB">
      <w:pPr>
        <w:pStyle w:val="ListParagraph"/>
        <w:numPr>
          <w:ilvl w:val="0"/>
          <w:numId w:val="89"/>
        </w:numPr>
        <w:spacing w:before="0" w:after="200" w:line="276" w:lineRule="auto"/>
      </w:pPr>
      <w:r w:rsidRPr="00FC4DF0">
        <w:rPr>
          <w:b/>
          <w:bCs/>
        </w:rPr>
        <w:t>Frequency:</w:t>
      </w:r>
      <w:r>
        <w:t xml:space="preserve"> This batch is run once a day including weekends.</w:t>
      </w:r>
    </w:p>
    <w:p w14:paraId="0DA86816" w14:textId="15918B62" w:rsidR="00FC4DF0" w:rsidRDefault="00FC4DF0" w:rsidP="002610DB">
      <w:pPr>
        <w:pStyle w:val="ListParagraph"/>
        <w:numPr>
          <w:ilvl w:val="0"/>
          <w:numId w:val="89"/>
        </w:numPr>
        <w:spacing w:before="0" w:after="200" w:line="276" w:lineRule="auto"/>
      </w:pPr>
      <w:r w:rsidRPr="00FC4DF0">
        <w:rPr>
          <w:b/>
          <w:bCs/>
        </w:rPr>
        <w:t>Dependency:</w:t>
      </w:r>
      <w:r>
        <w:t xml:space="preserve"> This batch is dependent on Batch Job 11.</w:t>
      </w:r>
    </w:p>
    <w:p w14:paraId="47F88C43" w14:textId="2246863F" w:rsidR="00DA50F0" w:rsidRPr="001C6A1B" w:rsidRDefault="00DA50F0" w:rsidP="00C0770A">
      <w:pPr>
        <w:pStyle w:val="Heading6"/>
      </w:pPr>
      <w:r w:rsidRPr="001C6A1B">
        <w:t xml:space="preserve">Bypassed MH Pend </w:t>
      </w:r>
    </w:p>
    <w:p w14:paraId="6E98D11D" w14:textId="77777777" w:rsidR="0048004E" w:rsidRPr="00B543B7" w:rsidRDefault="0048004E" w:rsidP="00B543B7">
      <w:pPr>
        <w:rPr>
          <w:rFonts w:asciiTheme="minorHAnsi" w:hAnsiTheme="minorHAnsi" w:cstheme="minorHAnsi"/>
          <w:szCs w:val="22"/>
        </w:rPr>
      </w:pPr>
      <w:r w:rsidRPr="00B543B7">
        <w:rPr>
          <w:rFonts w:asciiTheme="minorHAnsi" w:hAnsiTheme="minorHAnsi" w:cstheme="minorHAnsi"/>
          <w:szCs w:val="22"/>
        </w:rPr>
        <w:t>In this phase, system created renewal year eligibility for application with MH pend member. Batch select all the application which meets all the below conditions:</w:t>
      </w:r>
    </w:p>
    <w:p w14:paraId="779B2511" w14:textId="58581141" w:rsidR="0048004E" w:rsidRPr="0048004E" w:rsidRDefault="0048004E" w:rsidP="002610DB">
      <w:pPr>
        <w:pStyle w:val="ListParagraph"/>
        <w:numPr>
          <w:ilvl w:val="0"/>
          <w:numId w:val="91"/>
        </w:numPr>
        <w:rPr>
          <w:rFonts w:cstheme="minorHAnsi"/>
          <w:szCs w:val="22"/>
        </w:rPr>
      </w:pPr>
      <w:r w:rsidRPr="0048004E">
        <w:rPr>
          <w:rFonts w:cstheme="minorHAnsi"/>
          <w:szCs w:val="22"/>
        </w:rPr>
        <w:t xml:space="preserve">The application has been skipped by CCA renewal for MH pend filter in current renewal cycle </w:t>
      </w:r>
    </w:p>
    <w:p w14:paraId="15E9EDCC" w14:textId="5CB1B059" w:rsidR="0048004E" w:rsidRPr="0048004E" w:rsidRDefault="0048004E" w:rsidP="002610DB">
      <w:pPr>
        <w:pStyle w:val="ListParagraph"/>
        <w:numPr>
          <w:ilvl w:val="0"/>
          <w:numId w:val="91"/>
        </w:numPr>
        <w:rPr>
          <w:rFonts w:cstheme="minorHAnsi"/>
          <w:szCs w:val="22"/>
        </w:rPr>
      </w:pPr>
      <w:r w:rsidRPr="0048004E">
        <w:rPr>
          <w:rFonts w:cstheme="minorHAnsi"/>
          <w:szCs w:val="22"/>
        </w:rPr>
        <w:lastRenderedPageBreak/>
        <w:t>Application do not have submitted renewal year eligibility</w:t>
      </w:r>
    </w:p>
    <w:p w14:paraId="111BC026" w14:textId="2BC1D70C" w:rsidR="0048004E" w:rsidRDefault="0048004E" w:rsidP="002610DB">
      <w:pPr>
        <w:pStyle w:val="ListParagraph"/>
        <w:numPr>
          <w:ilvl w:val="0"/>
          <w:numId w:val="91"/>
        </w:numPr>
        <w:rPr>
          <w:rFonts w:cstheme="minorHAnsi"/>
          <w:szCs w:val="22"/>
        </w:rPr>
      </w:pPr>
      <w:r w:rsidRPr="0048004E">
        <w:rPr>
          <w:rFonts w:cstheme="minorHAnsi"/>
          <w:szCs w:val="22"/>
        </w:rPr>
        <w:t>Current year eligibility is CCA only or Mixed HH</w:t>
      </w:r>
    </w:p>
    <w:p w14:paraId="363B843D" w14:textId="4DE624BA" w:rsidR="00B27E2F" w:rsidRPr="00EE6EE0" w:rsidRDefault="00B27E2F" w:rsidP="00C0770A">
      <w:pPr>
        <w:pStyle w:val="Heading7"/>
      </w:pPr>
      <w:r w:rsidRPr="00EE6EE0">
        <w:t>Bypassed MH Pend – Job Sequence</w:t>
      </w:r>
    </w:p>
    <w:p w14:paraId="0120B8C2" w14:textId="47D8B319" w:rsidR="00B27E2F" w:rsidRDefault="00B27E2F" w:rsidP="00B27E2F">
      <w:pPr>
        <w:rPr>
          <w:rFonts w:asciiTheme="minorHAnsi" w:hAnsiTheme="minorHAnsi" w:cstheme="minorHAnsi"/>
          <w:szCs w:val="22"/>
        </w:rPr>
      </w:pPr>
      <w:r w:rsidRPr="004F1C39">
        <w:rPr>
          <w:rFonts w:asciiTheme="minorHAnsi" w:hAnsiTheme="minorHAnsi" w:cstheme="minorHAnsi"/>
          <w:szCs w:val="22"/>
        </w:rPr>
        <w:t xml:space="preserve">During </w:t>
      </w:r>
      <w:r>
        <w:rPr>
          <w:rFonts w:asciiTheme="minorHAnsi" w:hAnsiTheme="minorHAnsi" w:cstheme="minorHAnsi"/>
          <w:szCs w:val="22"/>
        </w:rPr>
        <w:t xml:space="preserve">Bypassed MH Pend </w:t>
      </w:r>
      <w:r w:rsidRPr="004F1C39">
        <w:rPr>
          <w:rFonts w:asciiTheme="minorHAnsi" w:hAnsiTheme="minorHAnsi" w:cstheme="minorHAnsi"/>
          <w:szCs w:val="22"/>
        </w:rPr>
        <w:t>phase following jobs are run in this order:</w:t>
      </w:r>
    </w:p>
    <w:p w14:paraId="0698F4C2" w14:textId="3CDCF0AC" w:rsidR="00B27E2F" w:rsidRPr="00B27E2F" w:rsidRDefault="00B27E2F" w:rsidP="002610DB">
      <w:pPr>
        <w:pStyle w:val="ListParagraph"/>
        <w:numPr>
          <w:ilvl w:val="0"/>
          <w:numId w:val="82"/>
        </w:numPr>
      </w:pPr>
      <w:r w:rsidRPr="00B27E2F">
        <w:t>Job 181: Renewal Skipped Eligibility Identify PD Job</w:t>
      </w:r>
    </w:p>
    <w:p w14:paraId="58C7AA38" w14:textId="601F2DC2" w:rsidR="00B27E2F" w:rsidRDefault="00B27E2F" w:rsidP="002610DB">
      <w:pPr>
        <w:pStyle w:val="ListParagraph"/>
        <w:numPr>
          <w:ilvl w:val="0"/>
          <w:numId w:val="82"/>
        </w:numPr>
      </w:pPr>
      <w:r w:rsidRPr="00B27E2F">
        <w:t>Job 182: Renewal Skipped Eligibility Determination PD Job</w:t>
      </w:r>
    </w:p>
    <w:p w14:paraId="4D1A3E43" w14:textId="78DD8B2A" w:rsidR="00B27E2F" w:rsidRPr="00EE6EE0" w:rsidRDefault="00B27E2F" w:rsidP="00C0770A">
      <w:pPr>
        <w:pStyle w:val="Heading7"/>
      </w:pPr>
      <w:r w:rsidRPr="00EE6EE0">
        <w:t>Bypassed MH Pend – Job Description</w:t>
      </w:r>
    </w:p>
    <w:p w14:paraId="2DDD9A63" w14:textId="77777777" w:rsidR="006C6CB6" w:rsidRPr="001C6A1B" w:rsidRDefault="006C6CB6" w:rsidP="004819BD">
      <w:pPr>
        <w:pStyle w:val="Heading8"/>
      </w:pPr>
      <w:bookmarkStart w:id="1221" w:name="_Toc59459296"/>
      <w:r w:rsidRPr="001C6A1B">
        <w:t>Batch Job 181: Renewal Skipped Eligibility Identify PD Job</w:t>
      </w:r>
      <w:bookmarkEnd w:id="1221"/>
    </w:p>
    <w:p w14:paraId="29789E22" w14:textId="77777777" w:rsidR="006C6CB6" w:rsidRPr="00027FAE" w:rsidRDefault="006C6CB6" w:rsidP="006C6CB6">
      <w:pPr>
        <w:jc w:val="both"/>
        <w:rPr>
          <w:rFonts w:asciiTheme="minorHAnsi" w:hAnsiTheme="minorHAnsi" w:cstheme="minorHAnsi"/>
          <w:szCs w:val="22"/>
        </w:rPr>
      </w:pPr>
      <w:r w:rsidRPr="00027FAE">
        <w:rPr>
          <w:rFonts w:asciiTheme="minorHAnsi" w:hAnsiTheme="minorHAnsi" w:cstheme="minorHAnsi"/>
          <w:szCs w:val="22"/>
        </w:rPr>
        <w:t>This batch job will identify the skipped eligibility during CCA/Mix Renewal due to MH Pending Filter.</w:t>
      </w:r>
    </w:p>
    <w:p w14:paraId="135753D9" w14:textId="77777777" w:rsidR="006C6CB6" w:rsidRDefault="006C6CB6" w:rsidP="002610DB">
      <w:pPr>
        <w:pStyle w:val="ListParagraph"/>
        <w:numPr>
          <w:ilvl w:val="0"/>
          <w:numId w:val="54"/>
        </w:numPr>
        <w:spacing w:before="0" w:after="200" w:line="276" w:lineRule="auto"/>
        <w:jc w:val="left"/>
      </w:pPr>
      <w:r w:rsidRPr="00160432">
        <w:rPr>
          <w:b/>
          <w:bCs/>
        </w:rPr>
        <w:t xml:space="preserve">Start time: </w:t>
      </w:r>
      <w:r>
        <w:t>This batch is started “ON DEMAND”.</w:t>
      </w:r>
    </w:p>
    <w:p w14:paraId="183868FA" w14:textId="77777777" w:rsidR="006C6CB6" w:rsidRDefault="006C6CB6" w:rsidP="002610DB">
      <w:pPr>
        <w:pStyle w:val="ListParagraph"/>
        <w:numPr>
          <w:ilvl w:val="0"/>
          <w:numId w:val="54"/>
        </w:numPr>
        <w:spacing w:before="0" w:after="200" w:line="276" w:lineRule="auto"/>
      </w:pPr>
      <w:r w:rsidRPr="00160432">
        <w:rPr>
          <w:b/>
          <w:bCs/>
        </w:rPr>
        <w:t>Frequency:</w:t>
      </w:r>
      <w:r>
        <w:t xml:space="preserve"> This batch is run once based “ON DEMAND”.</w:t>
      </w:r>
    </w:p>
    <w:p w14:paraId="471FFAB0" w14:textId="77777777" w:rsidR="006C6CB6" w:rsidRDefault="006C6CB6" w:rsidP="002610DB">
      <w:pPr>
        <w:pStyle w:val="ListParagraph"/>
        <w:numPr>
          <w:ilvl w:val="0"/>
          <w:numId w:val="54"/>
        </w:numPr>
        <w:spacing w:before="0" w:after="200" w:line="276" w:lineRule="auto"/>
      </w:pPr>
      <w:r w:rsidRPr="00160432">
        <w:rPr>
          <w:b/>
          <w:bCs/>
        </w:rPr>
        <w:t>Dependency:</w:t>
      </w:r>
      <w:r>
        <w:t xml:space="preserve"> This batch has no dependency on any other batch.</w:t>
      </w:r>
    </w:p>
    <w:p w14:paraId="162686B1" w14:textId="54A537A3" w:rsidR="003C2897" w:rsidRPr="003C2897" w:rsidRDefault="006C6CB6" w:rsidP="002610DB">
      <w:pPr>
        <w:pStyle w:val="Heading8"/>
      </w:pPr>
      <w:bookmarkStart w:id="1222" w:name="_Toc59459297"/>
      <w:r w:rsidRPr="001C6A1B">
        <w:t>Batch Job 182: Renewal Skipped Eligibility Determination PD Job</w:t>
      </w:r>
      <w:bookmarkEnd w:id="1222"/>
    </w:p>
    <w:p w14:paraId="651F6DCB" w14:textId="77777777" w:rsidR="006C6CB6" w:rsidRPr="00027FAE" w:rsidRDefault="006C6CB6" w:rsidP="006C6CB6">
      <w:pPr>
        <w:jc w:val="both"/>
        <w:rPr>
          <w:rFonts w:asciiTheme="minorHAnsi" w:hAnsiTheme="minorHAnsi" w:cstheme="minorHAnsi"/>
          <w:szCs w:val="22"/>
        </w:rPr>
      </w:pPr>
      <w:r w:rsidRPr="00027FAE">
        <w:rPr>
          <w:rFonts w:asciiTheme="minorHAnsi" w:hAnsiTheme="minorHAnsi" w:cstheme="minorHAnsi"/>
          <w:szCs w:val="22"/>
        </w:rPr>
        <w:t>This batch job will determine eligibility identified by job 181. This Batch job will pick records from SKIP_RENEWAL_REC_CNTRL_DATA data table where PROCESS_ID is null and STATUS is ‘NOT_PROCESSED’ and during this process the JOB will rerun the eligibility which is mentioned in ELIGIBILITY_ID column.</w:t>
      </w:r>
    </w:p>
    <w:p w14:paraId="01C3EC14" w14:textId="77777777" w:rsidR="006C6CB6" w:rsidRDefault="006C6CB6" w:rsidP="002610DB">
      <w:pPr>
        <w:pStyle w:val="ListParagraph"/>
        <w:numPr>
          <w:ilvl w:val="0"/>
          <w:numId w:val="55"/>
        </w:numPr>
        <w:spacing w:before="0" w:after="200" w:line="276" w:lineRule="auto"/>
        <w:jc w:val="left"/>
      </w:pPr>
      <w:r w:rsidRPr="00160432">
        <w:rPr>
          <w:b/>
          <w:bCs/>
        </w:rPr>
        <w:t xml:space="preserve">Start time: </w:t>
      </w:r>
      <w:r>
        <w:t>This batch is started “ON DEMAND”.</w:t>
      </w:r>
    </w:p>
    <w:p w14:paraId="54445AE2" w14:textId="77777777" w:rsidR="006C6CB6" w:rsidRDefault="006C6CB6" w:rsidP="002610DB">
      <w:pPr>
        <w:pStyle w:val="ListParagraph"/>
        <w:numPr>
          <w:ilvl w:val="0"/>
          <w:numId w:val="55"/>
        </w:numPr>
        <w:spacing w:before="0" w:after="200" w:line="276" w:lineRule="auto"/>
      </w:pPr>
      <w:r w:rsidRPr="00160432">
        <w:rPr>
          <w:b/>
          <w:bCs/>
        </w:rPr>
        <w:t>Frequency:</w:t>
      </w:r>
      <w:r>
        <w:t xml:space="preserve"> This batch is run once based “ON DEMAND”.</w:t>
      </w:r>
    </w:p>
    <w:p w14:paraId="150FCAB0" w14:textId="65670A5E" w:rsidR="006C6CB6" w:rsidRPr="00DA50F0" w:rsidRDefault="006C6CB6" w:rsidP="002610DB">
      <w:pPr>
        <w:pStyle w:val="ListParagraph"/>
        <w:numPr>
          <w:ilvl w:val="0"/>
          <w:numId w:val="55"/>
        </w:numPr>
        <w:spacing w:before="0" w:after="200" w:line="276" w:lineRule="auto"/>
      </w:pPr>
      <w:r w:rsidRPr="00160432">
        <w:rPr>
          <w:b/>
          <w:bCs/>
        </w:rPr>
        <w:t>Dependency:</w:t>
      </w:r>
      <w:r>
        <w:t xml:space="preserve"> This batch is dependent on batch job 181.</w:t>
      </w:r>
    </w:p>
    <w:p w14:paraId="6E62C9A7" w14:textId="11AF2515" w:rsidR="002836D4" w:rsidRPr="00525DE2" w:rsidRDefault="002836D4" w:rsidP="0016579B">
      <w:pPr>
        <w:pStyle w:val="Heading6"/>
      </w:pPr>
      <w:r w:rsidRPr="00525DE2">
        <w:t xml:space="preserve">Auto enrollment </w:t>
      </w:r>
    </w:p>
    <w:p w14:paraId="6C43B7BC" w14:textId="438A0DFB" w:rsidR="0048004E" w:rsidRPr="00B543B7" w:rsidRDefault="00B837E4" w:rsidP="00B543B7">
      <w:pPr>
        <w:jc w:val="both"/>
        <w:rPr>
          <w:rFonts w:asciiTheme="minorHAnsi" w:hAnsiTheme="minorHAnsi" w:cstheme="minorHAnsi"/>
          <w:szCs w:val="22"/>
        </w:rPr>
      </w:pPr>
      <w:r>
        <w:rPr>
          <w:rFonts w:asciiTheme="minorHAnsi" w:hAnsiTheme="minorHAnsi" w:cstheme="minorHAnsi"/>
          <w:szCs w:val="22"/>
        </w:rPr>
        <w:t xml:space="preserve">In this phase, </w:t>
      </w:r>
      <w:r w:rsidR="0048004E" w:rsidRPr="00B543B7">
        <w:rPr>
          <w:rFonts w:asciiTheme="minorHAnsi" w:hAnsiTheme="minorHAnsi" w:cstheme="minorHAnsi"/>
          <w:szCs w:val="22"/>
        </w:rPr>
        <w:t>System identify application with renewal year submitted eligibility with CCA member in latest eligibility. System pick latest eligibility of the application for processing. System perform shopping group reconstitution using renewal rules. System perform plan mapping for the member and Auto enroll the member in mapped plan.</w:t>
      </w:r>
      <w:r w:rsidR="003819B0">
        <w:rPr>
          <w:rFonts w:asciiTheme="minorHAnsi" w:hAnsiTheme="minorHAnsi" w:cstheme="minorHAnsi"/>
          <w:szCs w:val="22"/>
        </w:rPr>
        <w:t xml:space="preserve"> </w:t>
      </w:r>
      <w:r w:rsidR="007B5D9F">
        <w:rPr>
          <w:rFonts w:asciiTheme="minorHAnsi" w:hAnsiTheme="minorHAnsi" w:cstheme="minorHAnsi"/>
          <w:szCs w:val="22"/>
        </w:rPr>
        <w:t xml:space="preserve">Effectuation status transferred to Softheon. </w:t>
      </w:r>
    </w:p>
    <w:p w14:paraId="0CB3CBC9" w14:textId="4547BDA8" w:rsidR="00912CD7" w:rsidRPr="00EE6EE0" w:rsidRDefault="00912CD7" w:rsidP="00C0770A">
      <w:pPr>
        <w:pStyle w:val="Heading7"/>
      </w:pPr>
      <w:r w:rsidRPr="00EE6EE0">
        <w:t>Auto Enrollment – Job Sequence</w:t>
      </w:r>
    </w:p>
    <w:p w14:paraId="689D9743" w14:textId="003B2625" w:rsidR="00912CD7" w:rsidRDefault="00912CD7" w:rsidP="00912CD7">
      <w:pPr>
        <w:rPr>
          <w:rFonts w:asciiTheme="minorHAnsi" w:hAnsiTheme="minorHAnsi" w:cstheme="minorHAnsi"/>
          <w:szCs w:val="22"/>
        </w:rPr>
      </w:pPr>
      <w:r w:rsidRPr="004F1C39">
        <w:rPr>
          <w:rFonts w:asciiTheme="minorHAnsi" w:hAnsiTheme="minorHAnsi" w:cstheme="minorHAnsi"/>
          <w:szCs w:val="22"/>
        </w:rPr>
        <w:t xml:space="preserve">During </w:t>
      </w:r>
      <w:r>
        <w:rPr>
          <w:rFonts w:asciiTheme="minorHAnsi" w:hAnsiTheme="minorHAnsi" w:cstheme="minorHAnsi"/>
          <w:szCs w:val="22"/>
        </w:rPr>
        <w:t xml:space="preserve">Auto Enrollment </w:t>
      </w:r>
      <w:r w:rsidRPr="004F1C39">
        <w:rPr>
          <w:rFonts w:asciiTheme="minorHAnsi" w:hAnsiTheme="minorHAnsi" w:cstheme="minorHAnsi"/>
          <w:szCs w:val="22"/>
        </w:rPr>
        <w:t>phase following jobs are run in this order:</w:t>
      </w:r>
    </w:p>
    <w:p w14:paraId="072E574C" w14:textId="17E9FC7B" w:rsidR="00912CD7" w:rsidRDefault="00912CD7" w:rsidP="002610DB">
      <w:pPr>
        <w:pStyle w:val="ListParagraph"/>
        <w:numPr>
          <w:ilvl w:val="0"/>
          <w:numId w:val="84"/>
        </w:numPr>
      </w:pPr>
      <w:r w:rsidRPr="006C6CB6">
        <w:t>Job 29: Auto Enrollment</w:t>
      </w:r>
    </w:p>
    <w:p w14:paraId="0687B4D5" w14:textId="05950921" w:rsidR="00912CD7" w:rsidRDefault="00912CD7" w:rsidP="002610DB">
      <w:pPr>
        <w:pStyle w:val="ListParagraph"/>
        <w:numPr>
          <w:ilvl w:val="0"/>
          <w:numId w:val="84"/>
        </w:numPr>
      </w:pPr>
      <w:r w:rsidRPr="00AE599E">
        <w:t xml:space="preserve">Job </w:t>
      </w:r>
      <w:r>
        <w:t>3</w:t>
      </w:r>
      <w:r w:rsidRPr="00AE599E">
        <w:t xml:space="preserve">: </w:t>
      </w:r>
      <w:r>
        <w:t xml:space="preserve">Enrollment 834 XML Generation job </w:t>
      </w:r>
    </w:p>
    <w:p w14:paraId="632C05A8" w14:textId="49D338A1" w:rsidR="00912CD7" w:rsidRDefault="00912CD7" w:rsidP="002610DB">
      <w:pPr>
        <w:pStyle w:val="ListParagraph"/>
        <w:numPr>
          <w:ilvl w:val="0"/>
          <w:numId w:val="84"/>
        </w:numPr>
      </w:pPr>
      <w:r>
        <w:t>Job 8: Enrollment Soft</w:t>
      </w:r>
      <w:r w:rsidR="004044A6">
        <w:t>h</w:t>
      </w:r>
      <w:r>
        <w:t xml:space="preserve">eon WS call </w:t>
      </w:r>
    </w:p>
    <w:p w14:paraId="1BA0D905" w14:textId="7055568F" w:rsidR="00912CD7" w:rsidRDefault="00912CD7" w:rsidP="002610DB">
      <w:pPr>
        <w:pStyle w:val="ListParagraph"/>
        <w:numPr>
          <w:ilvl w:val="0"/>
          <w:numId w:val="84"/>
        </w:numPr>
      </w:pPr>
      <w:r>
        <w:t>Job 7: Effectuation Status Transfer Job</w:t>
      </w:r>
    </w:p>
    <w:p w14:paraId="048C239C" w14:textId="6602D7BF" w:rsidR="00912CD7" w:rsidRPr="00EE6EE0" w:rsidRDefault="00912CD7" w:rsidP="006F260E">
      <w:pPr>
        <w:pStyle w:val="Heading7"/>
      </w:pPr>
      <w:r w:rsidRPr="00EE6EE0">
        <w:t>Auto Enrollment – Job Description</w:t>
      </w:r>
    </w:p>
    <w:p w14:paraId="274DD834" w14:textId="77777777" w:rsidR="006C6CB6" w:rsidRPr="001C6A1B" w:rsidRDefault="006C6CB6" w:rsidP="004819BD">
      <w:pPr>
        <w:pStyle w:val="Heading8"/>
      </w:pPr>
      <w:bookmarkStart w:id="1223" w:name="_Toc59459284"/>
      <w:r w:rsidRPr="001C6A1B">
        <w:t>Batch Job 29: Auto Enrollment</w:t>
      </w:r>
      <w:bookmarkEnd w:id="1223"/>
    </w:p>
    <w:p w14:paraId="706C0BB8" w14:textId="77777777" w:rsidR="006C6CB6" w:rsidRPr="00E12CCA" w:rsidRDefault="006C6CB6" w:rsidP="006C6CB6">
      <w:pPr>
        <w:jc w:val="both"/>
        <w:rPr>
          <w:rFonts w:asciiTheme="minorHAnsi" w:hAnsiTheme="minorHAnsi" w:cstheme="minorHAnsi"/>
          <w:szCs w:val="22"/>
        </w:rPr>
      </w:pPr>
      <w:r w:rsidRPr="00E12CCA">
        <w:rPr>
          <w:rFonts w:asciiTheme="minorHAnsi" w:hAnsiTheme="minorHAnsi" w:cstheme="minorHAnsi"/>
          <w:szCs w:val="22"/>
        </w:rPr>
        <w:t>This batch job generates a new enrollment record for existing enrollment information for a member in situations in which member undergoes redetermination but do not re-shop or not required re-shopping. Auto enrollment XML will be generated to notify Softheon of change in enrollment details for any individual that goes under redetermination.</w:t>
      </w:r>
    </w:p>
    <w:p w14:paraId="7C0A80F6" w14:textId="77777777" w:rsidR="006C6CB6" w:rsidRDefault="006C6CB6" w:rsidP="002610DB">
      <w:pPr>
        <w:pStyle w:val="ListParagraph"/>
        <w:numPr>
          <w:ilvl w:val="0"/>
          <w:numId w:val="59"/>
        </w:numPr>
        <w:spacing w:before="0" w:after="200" w:line="276" w:lineRule="auto"/>
      </w:pPr>
      <w:r w:rsidRPr="009F2BD1">
        <w:rPr>
          <w:b/>
          <w:bCs/>
        </w:rPr>
        <w:lastRenderedPageBreak/>
        <w:t xml:space="preserve">Start time: </w:t>
      </w:r>
      <w:r>
        <w:t>This batch is started at “01:50 AM CST”.</w:t>
      </w:r>
    </w:p>
    <w:p w14:paraId="3A024598" w14:textId="77777777" w:rsidR="006C6CB6" w:rsidRDefault="006C6CB6" w:rsidP="002610DB">
      <w:pPr>
        <w:pStyle w:val="ListParagraph"/>
        <w:numPr>
          <w:ilvl w:val="0"/>
          <w:numId w:val="59"/>
        </w:numPr>
        <w:spacing w:before="0" w:after="200" w:line="276" w:lineRule="auto"/>
      </w:pPr>
      <w:r w:rsidRPr="002769A5">
        <w:rPr>
          <w:b/>
          <w:bCs/>
        </w:rPr>
        <w:t>Frequency:</w:t>
      </w:r>
      <w:r>
        <w:t xml:space="preserve"> This batch is run once in every two hours.</w:t>
      </w:r>
    </w:p>
    <w:p w14:paraId="0434A52D" w14:textId="77777777" w:rsidR="006C6CB6" w:rsidRDefault="006C6CB6" w:rsidP="002610DB">
      <w:pPr>
        <w:pStyle w:val="ListParagraph"/>
        <w:numPr>
          <w:ilvl w:val="0"/>
          <w:numId w:val="59"/>
        </w:numPr>
        <w:spacing w:before="0" w:after="200" w:line="276" w:lineRule="auto"/>
      </w:pPr>
      <w:r w:rsidRPr="002769A5">
        <w:rPr>
          <w:b/>
          <w:bCs/>
        </w:rPr>
        <w:t>Dependency:</w:t>
      </w:r>
      <w:r>
        <w:t xml:space="preserve"> This batch has no dependency on any other batch.</w:t>
      </w:r>
    </w:p>
    <w:p w14:paraId="7184BF3F" w14:textId="77777777" w:rsidR="00912CD7" w:rsidRPr="001C6A1B" w:rsidRDefault="00912CD7" w:rsidP="004819BD">
      <w:pPr>
        <w:pStyle w:val="Heading8"/>
      </w:pPr>
      <w:bookmarkStart w:id="1224" w:name="_Toc59459262"/>
      <w:r w:rsidRPr="001C6A1B">
        <w:t xml:space="preserve">Batch </w:t>
      </w:r>
      <w:bookmarkStart w:id="1225" w:name="_Hlk63330729"/>
      <w:r w:rsidRPr="001C6A1B">
        <w:t>Job 3: Enrollment 834 XML Generation job</w:t>
      </w:r>
      <w:bookmarkEnd w:id="1224"/>
      <w:bookmarkEnd w:id="1225"/>
    </w:p>
    <w:p w14:paraId="0CA9D0F2" w14:textId="77777777" w:rsidR="00912CD7" w:rsidRPr="00FC4DF0" w:rsidRDefault="00912CD7" w:rsidP="00912CD7">
      <w:pPr>
        <w:rPr>
          <w:rFonts w:asciiTheme="minorHAnsi" w:hAnsiTheme="minorHAnsi" w:cstheme="minorHAnsi"/>
          <w:szCs w:val="22"/>
        </w:rPr>
      </w:pPr>
      <w:r w:rsidRPr="00FC4DF0">
        <w:rPr>
          <w:rFonts w:asciiTheme="minorHAnsi" w:hAnsiTheme="minorHAnsi" w:cstheme="minorHAnsi"/>
          <w:szCs w:val="22"/>
        </w:rPr>
        <w:t>This batch job generates the Enrollment 834 XML for the records in the BATCH_ENROLLMENT_XML_CONTROL table.</w:t>
      </w:r>
    </w:p>
    <w:p w14:paraId="69C18D88" w14:textId="77777777" w:rsidR="00912CD7" w:rsidRDefault="00912CD7" w:rsidP="002610DB">
      <w:pPr>
        <w:pStyle w:val="ListParagraph"/>
        <w:numPr>
          <w:ilvl w:val="0"/>
          <w:numId w:val="85"/>
        </w:numPr>
        <w:spacing w:before="0" w:after="200" w:line="276" w:lineRule="auto"/>
      </w:pPr>
      <w:r w:rsidRPr="009F2BD1">
        <w:rPr>
          <w:b/>
          <w:bCs/>
        </w:rPr>
        <w:t xml:space="preserve">Start time: </w:t>
      </w:r>
      <w:r>
        <w:t>This batch is started at “12:01 AM CST”.</w:t>
      </w:r>
    </w:p>
    <w:p w14:paraId="415F8E65" w14:textId="77777777" w:rsidR="00912CD7" w:rsidRDefault="00912CD7" w:rsidP="002610DB">
      <w:pPr>
        <w:pStyle w:val="ListParagraph"/>
        <w:numPr>
          <w:ilvl w:val="0"/>
          <w:numId w:val="85"/>
        </w:numPr>
        <w:spacing w:before="0" w:after="200" w:line="276" w:lineRule="auto"/>
      </w:pPr>
      <w:r w:rsidRPr="009F2BD1">
        <w:rPr>
          <w:b/>
          <w:bCs/>
        </w:rPr>
        <w:t>Frequency:</w:t>
      </w:r>
      <w:r>
        <w:t xml:space="preserve"> This batch is run once in every half an hour i.e. once in 30 minutes.</w:t>
      </w:r>
    </w:p>
    <w:p w14:paraId="09E6996D" w14:textId="77777777" w:rsidR="00912CD7" w:rsidRDefault="00912CD7" w:rsidP="002610DB">
      <w:pPr>
        <w:pStyle w:val="ListParagraph"/>
        <w:numPr>
          <w:ilvl w:val="0"/>
          <w:numId w:val="85"/>
        </w:numPr>
        <w:spacing w:before="0" w:after="200" w:line="276" w:lineRule="auto"/>
      </w:pPr>
      <w:r w:rsidRPr="009F2BD1">
        <w:rPr>
          <w:b/>
          <w:bCs/>
        </w:rPr>
        <w:t>Dependency:</w:t>
      </w:r>
      <w:r>
        <w:t xml:space="preserve"> This batch has no dependency on any other batch.</w:t>
      </w:r>
    </w:p>
    <w:p w14:paraId="6E98B12D" w14:textId="77777777" w:rsidR="00912CD7" w:rsidRDefault="00912CD7" w:rsidP="00912CD7">
      <w:pPr>
        <w:pStyle w:val="ListParagraph"/>
        <w:ind w:left="1080"/>
      </w:pPr>
    </w:p>
    <w:p w14:paraId="7FAD2AFB" w14:textId="3F55FC33" w:rsidR="00912CD7" w:rsidRPr="001C6A1B" w:rsidRDefault="00912CD7" w:rsidP="004819BD">
      <w:pPr>
        <w:pStyle w:val="Heading8"/>
      </w:pPr>
      <w:bookmarkStart w:id="1226" w:name="_Toc59459263"/>
      <w:r w:rsidRPr="001C6A1B">
        <w:t xml:space="preserve">Batch </w:t>
      </w:r>
      <w:bookmarkStart w:id="1227" w:name="_Hlk63330741"/>
      <w:r w:rsidRPr="001C6A1B">
        <w:t>Job 8: Enrollment Soft</w:t>
      </w:r>
      <w:r w:rsidR="007132FC" w:rsidRPr="001C6A1B">
        <w:t>h</w:t>
      </w:r>
      <w:r w:rsidRPr="001C6A1B">
        <w:t>eon WS call</w:t>
      </w:r>
      <w:bookmarkEnd w:id="1226"/>
      <w:bookmarkEnd w:id="1227"/>
    </w:p>
    <w:p w14:paraId="3156EDA0" w14:textId="60B90E30" w:rsidR="00912CD7" w:rsidRPr="00FC4DF0" w:rsidRDefault="00912CD7" w:rsidP="00912CD7">
      <w:pPr>
        <w:rPr>
          <w:rFonts w:asciiTheme="minorHAnsi" w:hAnsiTheme="minorHAnsi" w:cstheme="minorHAnsi"/>
          <w:szCs w:val="22"/>
        </w:rPr>
      </w:pPr>
      <w:r w:rsidRPr="00FC4DF0">
        <w:rPr>
          <w:rFonts w:asciiTheme="minorHAnsi" w:hAnsiTheme="minorHAnsi" w:cstheme="minorHAnsi"/>
          <w:szCs w:val="22"/>
        </w:rPr>
        <w:t>This job picks up the entries processed by the batch job 3 and sends them to a Soft</w:t>
      </w:r>
      <w:r w:rsidR="007132FC">
        <w:rPr>
          <w:rFonts w:asciiTheme="minorHAnsi" w:hAnsiTheme="minorHAnsi" w:cstheme="minorHAnsi"/>
          <w:szCs w:val="22"/>
        </w:rPr>
        <w:t>h</w:t>
      </w:r>
      <w:r w:rsidRPr="00FC4DF0">
        <w:rPr>
          <w:rFonts w:asciiTheme="minorHAnsi" w:hAnsiTheme="minorHAnsi" w:cstheme="minorHAnsi"/>
          <w:szCs w:val="22"/>
        </w:rPr>
        <w:t>eon system via web service call.</w:t>
      </w:r>
    </w:p>
    <w:p w14:paraId="6EE6D223" w14:textId="77777777" w:rsidR="00912CD7" w:rsidRDefault="00912CD7" w:rsidP="002610DB">
      <w:pPr>
        <w:pStyle w:val="ListParagraph"/>
        <w:numPr>
          <w:ilvl w:val="0"/>
          <w:numId w:val="86"/>
        </w:numPr>
        <w:spacing w:before="0" w:after="200" w:line="276" w:lineRule="auto"/>
      </w:pPr>
      <w:r w:rsidRPr="009F2BD1">
        <w:rPr>
          <w:b/>
          <w:bCs/>
        </w:rPr>
        <w:t xml:space="preserve">Start time: </w:t>
      </w:r>
      <w:r>
        <w:t>This batch is started at “12:15 AM CST”.</w:t>
      </w:r>
    </w:p>
    <w:p w14:paraId="28187FB4" w14:textId="77777777" w:rsidR="00912CD7" w:rsidRDefault="00912CD7" w:rsidP="002610DB">
      <w:pPr>
        <w:pStyle w:val="ListParagraph"/>
        <w:numPr>
          <w:ilvl w:val="0"/>
          <w:numId w:val="86"/>
        </w:numPr>
        <w:spacing w:before="0" w:after="200" w:line="276" w:lineRule="auto"/>
      </w:pPr>
      <w:r w:rsidRPr="002769A5">
        <w:rPr>
          <w:b/>
          <w:bCs/>
        </w:rPr>
        <w:t>Frequency:</w:t>
      </w:r>
      <w:r>
        <w:t xml:space="preserve"> This batch is run once in every half an hour i.e. once in 30 minutes.</w:t>
      </w:r>
    </w:p>
    <w:p w14:paraId="4EE7E0F3" w14:textId="77777777" w:rsidR="00912CD7" w:rsidRDefault="00912CD7" w:rsidP="002610DB">
      <w:pPr>
        <w:pStyle w:val="ListParagraph"/>
        <w:numPr>
          <w:ilvl w:val="0"/>
          <w:numId w:val="86"/>
        </w:numPr>
        <w:spacing w:before="0" w:after="200" w:line="276" w:lineRule="auto"/>
      </w:pPr>
      <w:r w:rsidRPr="002769A5">
        <w:rPr>
          <w:b/>
          <w:bCs/>
        </w:rPr>
        <w:t>Dependency:</w:t>
      </w:r>
      <w:r>
        <w:t xml:space="preserve"> This batch is dependent on batch job 3.</w:t>
      </w:r>
    </w:p>
    <w:p w14:paraId="30ADABD6" w14:textId="77777777" w:rsidR="00912CD7" w:rsidRPr="00F61E30" w:rsidRDefault="00912CD7" w:rsidP="00912CD7">
      <w:pPr>
        <w:pStyle w:val="ListParagraph"/>
        <w:ind w:left="1080"/>
      </w:pPr>
    </w:p>
    <w:p w14:paraId="11A5F741" w14:textId="77777777" w:rsidR="00912CD7" w:rsidRPr="001C6A1B" w:rsidRDefault="00912CD7" w:rsidP="004819BD">
      <w:pPr>
        <w:pStyle w:val="Heading8"/>
      </w:pPr>
      <w:bookmarkStart w:id="1228" w:name="_Toc59459264"/>
      <w:r w:rsidRPr="001C6A1B">
        <w:t xml:space="preserve">Batch </w:t>
      </w:r>
      <w:bookmarkStart w:id="1229" w:name="_Hlk63330755"/>
      <w:r w:rsidRPr="001C6A1B">
        <w:t>Job 7: Effectuation Status Transfer Job</w:t>
      </w:r>
      <w:bookmarkEnd w:id="1228"/>
      <w:bookmarkEnd w:id="1229"/>
    </w:p>
    <w:p w14:paraId="270B292B" w14:textId="5CD878E1" w:rsidR="00912CD7" w:rsidRPr="00FC4DF0" w:rsidRDefault="00912CD7" w:rsidP="00912CD7">
      <w:pPr>
        <w:jc w:val="both"/>
        <w:rPr>
          <w:rFonts w:asciiTheme="minorHAnsi" w:hAnsiTheme="minorHAnsi" w:cstheme="minorHAnsi"/>
          <w:szCs w:val="22"/>
        </w:rPr>
      </w:pPr>
      <w:r w:rsidRPr="00FC4DF0">
        <w:rPr>
          <w:rFonts w:asciiTheme="minorHAnsi" w:hAnsiTheme="minorHAnsi" w:cstheme="minorHAnsi"/>
          <w:szCs w:val="22"/>
        </w:rPr>
        <w:t>Soft</w:t>
      </w:r>
      <w:r w:rsidR="00BE4A9E">
        <w:rPr>
          <w:rFonts w:asciiTheme="minorHAnsi" w:hAnsiTheme="minorHAnsi" w:cstheme="minorHAnsi"/>
          <w:szCs w:val="22"/>
        </w:rPr>
        <w:t>h</w:t>
      </w:r>
      <w:r w:rsidRPr="00FC4DF0">
        <w:rPr>
          <w:rFonts w:asciiTheme="minorHAnsi" w:hAnsiTheme="minorHAnsi" w:cstheme="minorHAnsi"/>
          <w:szCs w:val="22"/>
        </w:rPr>
        <w:t>eon does the effectuation and provide effectuated XMLs to OPTUM so that OPTUM can update the details of effectuation on the database and UI.</w:t>
      </w:r>
    </w:p>
    <w:p w14:paraId="72372511" w14:textId="77777777" w:rsidR="00912CD7" w:rsidRDefault="00912CD7" w:rsidP="002610DB">
      <w:pPr>
        <w:pStyle w:val="ListParagraph"/>
        <w:numPr>
          <w:ilvl w:val="0"/>
          <w:numId w:val="87"/>
        </w:numPr>
        <w:spacing w:before="0" w:after="200" w:line="276" w:lineRule="auto"/>
      </w:pPr>
      <w:r w:rsidRPr="009F2BD1">
        <w:rPr>
          <w:b/>
          <w:bCs/>
        </w:rPr>
        <w:t xml:space="preserve">Start time: </w:t>
      </w:r>
      <w:r>
        <w:t>This batch is started at “12:10 AM CST”.</w:t>
      </w:r>
    </w:p>
    <w:p w14:paraId="48960432" w14:textId="77777777" w:rsidR="00912CD7" w:rsidRDefault="00912CD7" w:rsidP="002610DB">
      <w:pPr>
        <w:pStyle w:val="ListParagraph"/>
        <w:numPr>
          <w:ilvl w:val="0"/>
          <w:numId w:val="87"/>
        </w:numPr>
        <w:spacing w:before="0" w:after="200" w:line="276" w:lineRule="auto"/>
      </w:pPr>
      <w:r w:rsidRPr="002769A5">
        <w:rPr>
          <w:b/>
          <w:bCs/>
        </w:rPr>
        <w:t>Frequency:</w:t>
      </w:r>
      <w:r>
        <w:t xml:space="preserve"> This batch is run once in every half an hour i.e. once in 30 minutes.</w:t>
      </w:r>
    </w:p>
    <w:p w14:paraId="3E2BD84B" w14:textId="77777777" w:rsidR="00912CD7" w:rsidRDefault="00912CD7" w:rsidP="002610DB">
      <w:pPr>
        <w:pStyle w:val="ListParagraph"/>
        <w:numPr>
          <w:ilvl w:val="0"/>
          <w:numId w:val="87"/>
        </w:numPr>
        <w:spacing w:before="0" w:after="200" w:line="276" w:lineRule="auto"/>
      </w:pPr>
      <w:r w:rsidRPr="002769A5">
        <w:rPr>
          <w:b/>
          <w:bCs/>
        </w:rPr>
        <w:t>Dependency:</w:t>
      </w:r>
      <w:r>
        <w:t xml:space="preserve"> This batch has no dependency on any other batch.</w:t>
      </w:r>
    </w:p>
    <w:p w14:paraId="52C2B44E" w14:textId="666B6CAB" w:rsidR="006C6CB6" w:rsidRPr="001C6A1B" w:rsidRDefault="006C6CB6" w:rsidP="00C0770A">
      <w:pPr>
        <w:pStyle w:val="Heading6"/>
      </w:pPr>
      <w:r w:rsidRPr="001C6A1B">
        <w:t>F</w:t>
      </w:r>
      <w:r w:rsidR="004044A6" w:rsidRPr="001C6A1B">
        <w:t xml:space="preserve">ailure to </w:t>
      </w:r>
      <w:r w:rsidRPr="001C6A1B">
        <w:t>R</w:t>
      </w:r>
      <w:r w:rsidR="004044A6" w:rsidRPr="001C6A1B">
        <w:t>econcile</w:t>
      </w:r>
      <w:r w:rsidRPr="001C6A1B">
        <w:t xml:space="preserve"> PING2 </w:t>
      </w:r>
    </w:p>
    <w:p w14:paraId="1BCCAA42" w14:textId="796434FC" w:rsidR="004F1C39" w:rsidRPr="004F1C39" w:rsidRDefault="00922054" w:rsidP="00B543B7">
      <w:pPr>
        <w:jc w:val="both"/>
        <w:rPr>
          <w:rFonts w:asciiTheme="minorHAnsi" w:hAnsiTheme="minorHAnsi" w:cstheme="minorHAnsi"/>
          <w:szCs w:val="22"/>
        </w:rPr>
      </w:pPr>
      <w:r>
        <w:rPr>
          <w:rFonts w:asciiTheme="minorHAnsi" w:hAnsiTheme="minorHAnsi" w:cstheme="minorHAnsi"/>
          <w:szCs w:val="22"/>
        </w:rPr>
        <w:t xml:space="preserve">In this phase, </w:t>
      </w:r>
      <w:r w:rsidRPr="009B6CDC">
        <w:rPr>
          <w:rFonts w:asciiTheme="minorHAnsi" w:hAnsiTheme="minorHAnsi" w:cstheme="minorHAnsi"/>
          <w:szCs w:val="22"/>
        </w:rPr>
        <w:t>System identif</w:t>
      </w:r>
      <w:r>
        <w:rPr>
          <w:rFonts w:asciiTheme="minorHAnsi" w:hAnsiTheme="minorHAnsi" w:cstheme="minorHAnsi"/>
          <w:szCs w:val="22"/>
        </w:rPr>
        <w:t>ies</w:t>
      </w:r>
      <w:r w:rsidRPr="009B6CDC">
        <w:rPr>
          <w:rFonts w:asciiTheme="minorHAnsi" w:hAnsiTheme="minorHAnsi" w:cstheme="minorHAnsi"/>
          <w:szCs w:val="22"/>
        </w:rPr>
        <w:t xml:space="preserve"> application</w:t>
      </w:r>
      <w:r>
        <w:rPr>
          <w:rFonts w:asciiTheme="minorHAnsi" w:hAnsiTheme="minorHAnsi" w:cstheme="minorHAnsi"/>
          <w:szCs w:val="22"/>
        </w:rPr>
        <w:t>s</w:t>
      </w:r>
      <w:r w:rsidRPr="009B6CDC">
        <w:rPr>
          <w:rFonts w:asciiTheme="minorHAnsi" w:hAnsiTheme="minorHAnsi" w:cstheme="minorHAnsi"/>
          <w:szCs w:val="22"/>
        </w:rPr>
        <w:t xml:space="preserve"> where households with at least one FA flow - QHP eligible member in the preliminary determination exists</w:t>
      </w:r>
      <w:r>
        <w:rPr>
          <w:rFonts w:asciiTheme="minorHAnsi" w:hAnsiTheme="minorHAnsi" w:cstheme="minorHAnsi"/>
          <w:szCs w:val="22"/>
        </w:rPr>
        <w:t xml:space="preserve"> and </w:t>
      </w:r>
      <w:r w:rsidRPr="009B6CDC">
        <w:rPr>
          <w:rFonts w:asciiTheme="minorHAnsi" w:hAnsiTheme="minorHAnsi" w:cstheme="minorHAnsi"/>
          <w:szCs w:val="22"/>
        </w:rPr>
        <w:t>initiate RRV call to receive the FTR data from IRS for latest year available</w:t>
      </w:r>
      <w:r>
        <w:rPr>
          <w:rFonts w:asciiTheme="minorHAnsi" w:hAnsiTheme="minorHAnsi" w:cstheme="minorHAnsi"/>
          <w:szCs w:val="22"/>
        </w:rPr>
        <w:t>.</w:t>
      </w:r>
      <w:r w:rsidR="007B5D9F">
        <w:rPr>
          <w:rFonts w:asciiTheme="minorHAnsi" w:hAnsiTheme="minorHAnsi" w:cstheme="minorHAnsi"/>
          <w:szCs w:val="22"/>
        </w:rPr>
        <w:t xml:space="preserve"> </w:t>
      </w:r>
    </w:p>
    <w:p w14:paraId="1EB1F2B6" w14:textId="6B2E4146" w:rsidR="00837B46" w:rsidRPr="00EE6EE0" w:rsidRDefault="00837B46" w:rsidP="00C0770A">
      <w:pPr>
        <w:pStyle w:val="Heading7"/>
      </w:pPr>
      <w:r w:rsidRPr="00EE6EE0">
        <w:t>FTR PING2 – Job Sequence</w:t>
      </w:r>
    </w:p>
    <w:p w14:paraId="2BB8FFFE" w14:textId="77777777" w:rsidR="00837B46" w:rsidRPr="009F7554" w:rsidRDefault="00837B46" w:rsidP="00837B46">
      <w:pPr>
        <w:rPr>
          <w:rFonts w:asciiTheme="minorHAnsi" w:hAnsiTheme="minorHAnsi" w:cstheme="minorHAnsi"/>
          <w:szCs w:val="22"/>
        </w:rPr>
      </w:pPr>
      <w:r w:rsidRPr="009F7554">
        <w:rPr>
          <w:rFonts w:asciiTheme="minorHAnsi" w:hAnsiTheme="minorHAnsi" w:cstheme="minorHAnsi"/>
          <w:szCs w:val="22"/>
        </w:rPr>
        <w:t xml:space="preserve">Following jobs are run in this order: </w:t>
      </w:r>
    </w:p>
    <w:p w14:paraId="73417EE0" w14:textId="77777777" w:rsidR="00837B46" w:rsidRPr="00C84DCD" w:rsidRDefault="00837B46" w:rsidP="002610DB">
      <w:pPr>
        <w:pStyle w:val="ListParagraph"/>
        <w:numPr>
          <w:ilvl w:val="0"/>
          <w:numId w:val="66"/>
        </w:numPr>
      </w:pPr>
      <w:r>
        <w:t xml:space="preserve">Job </w:t>
      </w:r>
      <w:r w:rsidRPr="00C84DCD">
        <w:t xml:space="preserve">97A: FTR Reconcile (Failure to Reconcile) INITIATE Records </w:t>
      </w:r>
    </w:p>
    <w:p w14:paraId="32AD3BC8" w14:textId="77777777" w:rsidR="00837B46" w:rsidRPr="00C84DCD" w:rsidRDefault="00837B46" w:rsidP="002610DB">
      <w:pPr>
        <w:pStyle w:val="ListParagraph"/>
        <w:numPr>
          <w:ilvl w:val="0"/>
          <w:numId w:val="66"/>
        </w:numPr>
      </w:pPr>
      <w:r w:rsidRPr="00C84DCD">
        <w:t>Job 72: Create TDS entries for members for account</w:t>
      </w:r>
    </w:p>
    <w:p w14:paraId="3ADB2A6B" w14:textId="77777777" w:rsidR="00837B46" w:rsidRPr="00C84DCD" w:rsidRDefault="00837B46" w:rsidP="002610DB">
      <w:pPr>
        <w:pStyle w:val="ListParagraph"/>
        <w:numPr>
          <w:ilvl w:val="0"/>
          <w:numId w:val="66"/>
        </w:numPr>
      </w:pPr>
      <w:r w:rsidRPr="00C84DCD">
        <w:t>Job 73: Aggregate member level TDS records to generate aggregated request file</w:t>
      </w:r>
    </w:p>
    <w:p w14:paraId="04F71EA5" w14:textId="77777777" w:rsidR="00837B46" w:rsidRPr="00C84DCD" w:rsidRDefault="00837B46" w:rsidP="002610DB">
      <w:pPr>
        <w:pStyle w:val="ListParagraph"/>
        <w:numPr>
          <w:ilvl w:val="0"/>
          <w:numId w:val="66"/>
        </w:numPr>
      </w:pPr>
      <w:r w:rsidRPr="00C84DCD">
        <w:t>Job 74: Generate RRV batch zip file</w:t>
      </w:r>
    </w:p>
    <w:p w14:paraId="175F5644" w14:textId="77777777" w:rsidR="00837B46" w:rsidRPr="00C84DCD" w:rsidRDefault="00837B46" w:rsidP="002610DB">
      <w:pPr>
        <w:pStyle w:val="ListParagraph"/>
        <w:numPr>
          <w:ilvl w:val="0"/>
          <w:numId w:val="66"/>
        </w:numPr>
      </w:pPr>
      <w:r w:rsidRPr="00C84DCD">
        <w:t>Job 105: Transfer the RRV file to Hub</w:t>
      </w:r>
    </w:p>
    <w:p w14:paraId="3F7D3CA1" w14:textId="77777777" w:rsidR="00837B46" w:rsidRPr="00C84DCD" w:rsidRDefault="00837B46" w:rsidP="002610DB">
      <w:pPr>
        <w:pStyle w:val="ListParagraph"/>
        <w:numPr>
          <w:ilvl w:val="0"/>
          <w:numId w:val="66"/>
        </w:numPr>
      </w:pPr>
      <w:r w:rsidRPr="00C84DCD">
        <w:t>Job 75: Unzip RRV batch Response zip file</w:t>
      </w:r>
    </w:p>
    <w:p w14:paraId="428BC2BB" w14:textId="77777777" w:rsidR="00837B46" w:rsidRPr="00C84DCD" w:rsidRDefault="00837B46" w:rsidP="002610DB">
      <w:pPr>
        <w:pStyle w:val="ListParagraph"/>
        <w:numPr>
          <w:ilvl w:val="0"/>
          <w:numId w:val="66"/>
        </w:numPr>
      </w:pPr>
      <w:r w:rsidRPr="00C84DCD">
        <w:t>Job 76: RRV Response Save Job</w:t>
      </w:r>
    </w:p>
    <w:p w14:paraId="06BA5C66" w14:textId="77777777" w:rsidR="00837B46" w:rsidRDefault="00837B46" w:rsidP="002610DB">
      <w:pPr>
        <w:pStyle w:val="ListParagraph"/>
        <w:numPr>
          <w:ilvl w:val="0"/>
          <w:numId w:val="66"/>
        </w:numPr>
      </w:pPr>
      <w:r w:rsidRPr="00C84DCD">
        <w:t xml:space="preserve">Job 97B: FTR Reconcile (Failure to Reconcile) PROCESS Records </w:t>
      </w:r>
    </w:p>
    <w:p w14:paraId="36776E13" w14:textId="39A9801F" w:rsidR="00837B46" w:rsidRPr="00EE6EE0" w:rsidRDefault="00837B46" w:rsidP="006B0DD0">
      <w:pPr>
        <w:pStyle w:val="Heading7"/>
      </w:pPr>
      <w:r w:rsidRPr="00EE6EE0">
        <w:lastRenderedPageBreak/>
        <w:t>FTR PING2 – Job Description</w:t>
      </w:r>
    </w:p>
    <w:p w14:paraId="32B961BA" w14:textId="27CA2F29" w:rsidR="00E12CCA" w:rsidRDefault="00837B46" w:rsidP="004F1C39">
      <w:r w:rsidRPr="009F7554">
        <w:rPr>
          <w:rFonts w:asciiTheme="minorHAnsi" w:hAnsiTheme="minorHAnsi" w:cstheme="minorHAnsi"/>
          <w:szCs w:val="22"/>
        </w:rPr>
        <w:t>Job</w:t>
      </w:r>
      <w:r>
        <w:rPr>
          <w:rFonts w:asciiTheme="minorHAnsi" w:hAnsiTheme="minorHAnsi" w:cstheme="minorHAnsi"/>
          <w:szCs w:val="22"/>
        </w:rPr>
        <w:t xml:space="preserve"> description are defined under FTR PING1. </w:t>
      </w:r>
    </w:p>
    <w:p w14:paraId="30ADB036" w14:textId="77777777" w:rsidR="00E12CCA" w:rsidRPr="001C6A1B" w:rsidRDefault="00E12CCA" w:rsidP="006B0DD0">
      <w:pPr>
        <w:pStyle w:val="Heading6"/>
      </w:pPr>
      <w:bookmarkStart w:id="1230" w:name="_Toc59459298"/>
      <w:r w:rsidRPr="001C6A1B">
        <w:t>Reports Generated for CCA Renewals</w:t>
      </w:r>
      <w:bookmarkEnd w:id="1230"/>
    </w:p>
    <w:p w14:paraId="1E50B19C" w14:textId="046221B7" w:rsidR="00E12CCA" w:rsidRDefault="00837B46" w:rsidP="002610DB">
      <w:pPr>
        <w:pStyle w:val="ListParagraph"/>
        <w:numPr>
          <w:ilvl w:val="0"/>
          <w:numId w:val="56"/>
        </w:numPr>
        <w:spacing w:before="0" w:after="200" w:line="276" w:lineRule="auto"/>
      </w:pPr>
      <w:r>
        <w:t xml:space="preserve">Member information reported generated out of smoke </w:t>
      </w:r>
      <w:r w:rsidR="00E12CCA">
        <w:t xml:space="preserve">batch </w:t>
      </w:r>
      <w:r>
        <w:t xml:space="preserve">execution and shared with </w:t>
      </w:r>
      <w:r w:rsidR="00E12CCA">
        <w:t xml:space="preserve">business </w:t>
      </w:r>
      <w:r>
        <w:t xml:space="preserve">for </w:t>
      </w:r>
      <w:r w:rsidR="00E12CCA">
        <w:t>validation.</w:t>
      </w:r>
    </w:p>
    <w:p w14:paraId="6928F5E5" w14:textId="6D243311" w:rsidR="001F44D7" w:rsidRDefault="001F44D7" w:rsidP="002610DB">
      <w:pPr>
        <w:pStyle w:val="ListParagraph"/>
        <w:numPr>
          <w:ilvl w:val="0"/>
          <w:numId w:val="56"/>
        </w:numPr>
        <w:spacing w:before="0" w:after="200" w:line="276" w:lineRule="auto"/>
      </w:pPr>
      <w:r>
        <w:t xml:space="preserve">No Member Left Behind (NMLB) report is </w:t>
      </w:r>
      <w:r w:rsidR="00837B46">
        <w:t xml:space="preserve">tracks all applications selected for prelims through entire CCA renewals process to ensure all members are processed. NMLB report is reviewed daily in the daily scrum calls. Sample report is </w:t>
      </w:r>
      <w:r>
        <w:t xml:space="preserve">attached below: </w:t>
      </w:r>
    </w:p>
    <w:p w14:paraId="25AEC3F0" w14:textId="228DCA21" w:rsidR="001F44D7" w:rsidRDefault="001F44D7" w:rsidP="001F44D7">
      <w:pPr>
        <w:spacing w:before="0" w:after="200" w:line="276" w:lineRule="auto"/>
      </w:pPr>
      <w:r>
        <w:rPr>
          <w:noProof/>
        </w:rPr>
        <w:drawing>
          <wp:inline distT="0" distB="0" distL="0" distR="0" wp14:anchorId="1CD26CF4" wp14:editId="64750F19">
            <wp:extent cx="5943600" cy="3406775"/>
            <wp:effectExtent l="0" t="0" r="0" b="3175"/>
            <wp:docPr id="15" name="Picture 15" descr="P416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4168#yIS1"/>
                    <pic:cNvPicPr/>
                  </pic:nvPicPr>
                  <pic:blipFill>
                    <a:blip r:embed="rId96"/>
                    <a:stretch>
                      <a:fillRect/>
                    </a:stretch>
                  </pic:blipFill>
                  <pic:spPr>
                    <a:xfrm>
                      <a:off x="0" y="0"/>
                      <a:ext cx="5943600" cy="3406775"/>
                    </a:xfrm>
                    <a:prstGeom prst="rect">
                      <a:avLst/>
                    </a:prstGeom>
                  </pic:spPr>
                </pic:pic>
              </a:graphicData>
            </a:graphic>
          </wp:inline>
        </w:drawing>
      </w:r>
    </w:p>
    <w:p w14:paraId="34901D32" w14:textId="6CC39A67" w:rsidR="007132FC" w:rsidRPr="00244966" w:rsidRDefault="007132FC" w:rsidP="001C6A1B">
      <w:pPr>
        <w:pStyle w:val="Caption"/>
        <w:ind w:firstLine="360"/>
        <w:jc w:val="both"/>
      </w:pPr>
      <w:bookmarkStart w:id="1231" w:name="_Toc210120578"/>
      <w:r w:rsidRPr="00244966">
        <w:t xml:space="preserve">Figure </w:t>
      </w:r>
      <w:r w:rsidR="00C55D92">
        <w:fldChar w:fldCharType="begin"/>
      </w:r>
      <w:r w:rsidR="00C55D92">
        <w:instrText xml:space="preserve"> SEQ Figure \* ARABIC </w:instrText>
      </w:r>
      <w:r w:rsidR="00C55D92">
        <w:fldChar w:fldCharType="separate"/>
      </w:r>
      <w:ins w:id="1232" w:author="White, William" w:date="2025-09-30T10:27:00Z" w16du:dateUtc="2025-09-30T14:27:00Z">
        <w:r w:rsidR="00933F95">
          <w:rPr>
            <w:noProof/>
          </w:rPr>
          <w:t>34</w:t>
        </w:r>
      </w:ins>
      <w:r w:rsidR="00C55D92">
        <w:rPr>
          <w:noProof/>
        </w:rPr>
        <w:fldChar w:fldCharType="end"/>
      </w:r>
      <w:r w:rsidRPr="00244966">
        <w:t>: Sample NMLB Report</w:t>
      </w:r>
      <w:bookmarkEnd w:id="1231"/>
    </w:p>
    <w:p w14:paraId="18BA6F50" w14:textId="77777777" w:rsidR="00E12CCA" w:rsidRPr="001C6A1B" w:rsidRDefault="00E12CCA" w:rsidP="008F7A1F">
      <w:pPr>
        <w:pStyle w:val="Heading6"/>
      </w:pPr>
      <w:bookmarkStart w:id="1233" w:name="_Toc59459299"/>
      <w:r w:rsidRPr="001C6A1B">
        <w:t>CCA Renewals Monitoring</w:t>
      </w:r>
      <w:bookmarkEnd w:id="1233"/>
    </w:p>
    <w:p w14:paraId="4FCEE37B" w14:textId="73FFE544" w:rsidR="007570F8" w:rsidRPr="008025DD" w:rsidRDefault="007570F8" w:rsidP="00B543B7">
      <w:pPr>
        <w:spacing w:before="0" w:after="200" w:line="276" w:lineRule="auto"/>
        <w:jc w:val="both"/>
      </w:pPr>
      <w:r w:rsidRPr="00B543B7">
        <w:rPr>
          <w:rFonts w:asciiTheme="minorHAnsi" w:hAnsiTheme="minorHAnsi"/>
        </w:rPr>
        <w:t xml:space="preserve">Following meetings and reports are </w:t>
      </w:r>
      <w:r w:rsidR="00BE4A9E" w:rsidRPr="00B543B7">
        <w:rPr>
          <w:rFonts w:asciiTheme="minorHAnsi" w:hAnsiTheme="minorHAnsi"/>
        </w:rPr>
        <w:t xml:space="preserve">used to monitor OE activities: </w:t>
      </w:r>
    </w:p>
    <w:p w14:paraId="664DAAFC" w14:textId="47F8A1F1" w:rsidR="00BE4A9E" w:rsidRDefault="00BE4A9E" w:rsidP="002610DB">
      <w:pPr>
        <w:pStyle w:val="ListParagraph"/>
        <w:numPr>
          <w:ilvl w:val="0"/>
          <w:numId w:val="42"/>
        </w:numPr>
        <w:spacing w:before="0" w:after="200" w:line="276" w:lineRule="auto"/>
      </w:pPr>
      <w:r>
        <w:t>Control reports are generated on daily basis during CCA renewals containing information about how many applications were picked, processed or failed.</w:t>
      </w:r>
      <w:r w:rsidR="00837B46">
        <w:t xml:space="preserve"> Failures are triaged and addressed as per established </w:t>
      </w:r>
      <w:r w:rsidR="001E4A5C">
        <w:t xml:space="preserve">Incident and Problem Management </w:t>
      </w:r>
      <w:r w:rsidR="00837B46">
        <w:t>process</w:t>
      </w:r>
      <w:r w:rsidR="001E4A5C">
        <w:t>es</w:t>
      </w:r>
      <w:r w:rsidR="00837B46">
        <w:t xml:space="preserve">. </w:t>
      </w:r>
      <w:r w:rsidR="00DC6AAE" w:rsidRPr="0005277F">
        <w:t>Control reports are delivered to the Commonwealth via email</w:t>
      </w:r>
      <w:ins w:id="1234" w:author="White, William" w:date="2025-09-30T11:08:00Z" w16du:dateUtc="2025-09-30T15:08:00Z">
        <w:r w:rsidR="000B2504">
          <w:t>.</w:t>
        </w:r>
      </w:ins>
      <w:r w:rsidR="00DC6AAE">
        <w:t xml:space="preserve"> </w:t>
      </w:r>
    </w:p>
    <w:p w14:paraId="57A106DF" w14:textId="77777777" w:rsidR="007570F8" w:rsidRDefault="007570F8" w:rsidP="002610DB">
      <w:pPr>
        <w:pStyle w:val="ListParagraph"/>
        <w:numPr>
          <w:ilvl w:val="0"/>
          <w:numId w:val="42"/>
        </w:numPr>
        <w:spacing w:before="0" w:after="200" w:line="276" w:lineRule="auto"/>
      </w:pPr>
      <w:r>
        <w:t xml:space="preserve">OE scrum calls – daily </w:t>
      </w:r>
    </w:p>
    <w:p w14:paraId="57917C97" w14:textId="211F2A69" w:rsidR="007570F8" w:rsidRDefault="007570F8" w:rsidP="002610DB">
      <w:pPr>
        <w:pStyle w:val="ListParagraph"/>
        <w:numPr>
          <w:ilvl w:val="1"/>
          <w:numId w:val="42"/>
        </w:numPr>
        <w:spacing w:before="0" w:after="200" w:line="276" w:lineRule="auto"/>
      </w:pPr>
      <w:r>
        <w:t xml:space="preserve">30 min call; </w:t>
      </w:r>
      <w:del w:id="1235" w:author="White, William" w:date="2025-09-30T11:06:00Z" w16du:dateUtc="2025-09-30T15:06:00Z">
        <w:r w:rsidDel="004F2550">
          <w:delText xml:space="preserve">Monday </w:delText>
        </w:r>
      </w:del>
      <w:ins w:id="1236" w:author="White, William" w:date="2025-09-30T11:06:00Z" w16du:dateUtc="2025-09-30T15:06:00Z">
        <w:r w:rsidR="004F2550">
          <w:t xml:space="preserve">Tuesday </w:t>
        </w:r>
      </w:ins>
      <w:r>
        <w:t xml:space="preserve">to Friday usually at 10:30 am </w:t>
      </w:r>
    </w:p>
    <w:p w14:paraId="0365960F" w14:textId="3BEBFCFA" w:rsidR="007570F8" w:rsidRDefault="007570F8" w:rsidP="002610DB">
      <w:pPr>
        <w:pStyle w:val="ListParagraph"/>
        <w:numPr>
          <w:ilvl w:val="1"/>
          <w:numId w:val="42"/>
        </w:numPr>
        <w:spacing w:before="0" w:after="200" w:line="276" w:lineRule="auto"/>
      </w:pPr>
      <w:r>
        <w:t xml:space="preserve">Teams invited – CCA, MH, Optum, Softheon and </w:t>
      </w:r>
      <w:r w:rsidR="00F8757A">
        <w:t>Commonwealth Project team</w:t>
      </w:r>
    </w:p>
    <w:p w14:paraId="6E9DB538" w14:textId="41A180E8" w:rsidR="00837B46" w:rsidRDefault="00837B46" w:rsidP="002610DB">
      <w:pPr>
        <w:pStyle w:val="ListParagraph"/>
        <w:numPr>
          <w:ilvl w:val="1"/>
          <w:numId w:val="42"/>
        </w:numPr>
        <w:spacing w:before="0" w:after="200" w:line="276" w:lineRule="auto"/>
      </w:pPr>
      <w:r>
        <w:t xml:space="preserve">Topics </w:t>
      </w:r>
      <w:r w:rsidR="008227E5">
        <w:t>include</w:t>
      </w:r>
      <w:r>
        <w:t xml:space="preserve"> review of open issues impacting renewals process, review of NMLB report</w:t>
      </w:r>
      <w:r w:rsidR="008227E5">
        <w:t xml:space="preserve"> and associated schedule. </w:t>
      </w:r>
    </w:p>
    <w:p w14:paraId="6BDB2396" w14:textId="31960775" w:rsidR="00BD6E98" w:rsidRDefault="00BD6E98" w:rsidP="002610DB">
      <w:pPr>
        <w:pStyle w:val="ListParagraph"/>
        <w:numPr>
          <w:ilvl w:val="1"/>
          <w:numId w:val="42"/>
        </w:numPr>
        <w:spacing w:before="0" w:after="200" w:line="276" w:lineRule="auto"/>
      </w:pPr>
      <w:r>
        <w:lastRenderedPageBreak/>
        <w:t xml:space="preserve">Meeting Agenda: </w:t>
      </w:r>
    </w:p>
    <w:p w14:paraId="096CE4DD" w14:textId="77777777" w:rsidR="00BD6E98" w:rsidRDefault="00BD6E98" w:rsidP="002610DB">
      <w:pPr>
        <w:pStyle w:val="ListParagraph"/>
        <w:numPr>
          <w:ilvl w:val="2"/>
          <w:numId w:val="100"/>
        </w:numPr>
        <w:spacing w:before="0" w:after="200" w:line="276" w:lineRule="auto"/>
      </w:pPr>
      <w:r>
        <w:t xml:space="preserve">Roll Call </w:t>
      </w:r>
    </w:p>
    <w:p w14:paraId="31949ECB" w14:textId="58B88480" w:rsidR="00BD6E98" w:rsidRDefault="00BD6E98" w:rsidP="002610DB">
      <w:pPr>
        <w:pStyle w:val="ListParagraph"/>
        <w:numPr>
          <w:ilvl w:val="2"/>
          <w:numId w:val="100"/>
        </w:numPr>
        <w:spacing w:before="0" w:after="200" w:line="276" w:lineRule="auto"/>
      </w:pPr>
      <w:r>
        <w:t xml:space="preserve">Review of Action Items </w:t>
      </w:r>
    </w:p>
    <w:p w14:paraId="2D9CA78A" w14:textId="77777777" w:rsidR="00BD6E98" w:rsidRDefault="00BD6E98" w:rsidP="002610DB">
      <w:pPr>
        <w:pStyle w:val="ListParagraph"/>
        <w:numPr>
          <w:ilvl w:val="2"/>
          <w:numId w:val="100"/>
        </w:numPr>
        <w:spacing w:before="0" w:after="200" w:line="276" w:lineRule="auto"/>
      </w:pPr>
      <w:r>
        <w:t xml:space="preserve">Optum Updates </w:t>
      </w:r>
    </w:p>
    <w:p w14:paraId="04114F48" w14:textId="549CDFFC" w:rsidR="00BD6E98" w:rsidRDefault="00BD6E98" w:rsidP="002610DB">
      <w:pPr>
        <w:pStyle w:val="ListParagraph"/>
        <w:numPr>
          <w:ilvl w:val="2"/>
          <w:numId w:val="100"/>
        </w:numPr>
        <w:spacing w:before="0" w:after="200" w:line="276" w:lineRule="auto"/>
      </w:pPr>
      <w:r>
        <w:t xml:space="preserve">Softheon Updates </w:t>
      </w:r>
    </w:p>
    <w:p w14:paraId="55732A0C" w14:textId="137FB9BA" w:rsidR="00BD6E98" w:rsidRDefault="00BD6E98" w:rsidP="002610DB">
      <w:pPr>
        <w:pStyle w:val="ListParagraph"/>
        <w:numPr>
          <w:ilvl w:val="1"/>
          <w:numId w:val="42"/>
        </w:numPr>
        <w:spacing w:before="0" w:after="200" w:line="276" w:lineRule="auto"/>
      </w:pPr>
      <w:r>
        <w:t>Meeting Template:</w:t>
      </w:r>
    </w:p>
    <w:p w14:paraId="2604CE1E" w14:textId="69C78895" w:rsidR="00BD6E98" w:rsidRDefault="00BD6E98" w:rsidP="00AD6C2A">
      <w:pPr>
        <w:spacing w:before="0" w:after="200"/>
      </w:pPr>
      <w:r>
        <w:rPr>
          <w:noProof/>
        </w:rPr>
        <w:drawing>
          <wp:inline distT="0" distB="0" distL="0" distR="0" wp14:anchorId="156D2957" wp14:editId="39FBD3AD">
            <wp:extent cx="5686155" cy="3762624"/>
            <wp:effectExtent l="38100" t="38100" r="86360" b="104775"/>
            <wp:docPr id="27" name="Picture 27" descr="P418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4183#yIS1"/>
                    <pic:cNvPicPr/>
                  </pic:nvPicPr>
                  <pic:blipFill>
                    <a:blip r:embed="rId97">
                      <a:extLst>
                        <a:ext uri="{28A0092B-C50C-407E-A947-70E740481C1C}">
                          <a14:useLocalDpi xmlns:a14="http://schemas.microsoft.com/office/drawing/2010/main" val="0"/>
                        </a:ext>
                      </a:extLst>
                    </a:blip>
                    <a:stretch>
                      <a:fillRect/>
                    </a:stretch>
                  </pic:blipFill>
                  <pic:spPr>
                    <a:xfrm>
                      <a:off x="0" y="0"/>
                      <a:ext cx="5721039" cy="3785708"/>
                    </a:xfrm>
                    <a:prstGeom prst="rect">
                      <a:avLst/>
                    </a:prstGeom>
                    <a:effectLst>
                      <a:outerShdw blurRad="50800" dist="38100" dir="2700000" algn="tl" rotWithShape="0">
                        <a:prstClr val="black">
                          <a:alpha val="40000"/>
                        </a:prstClr>
                      </a:outerShdw>
                    </a:effectLst>
                  </pic:spPr>
                </pic:pic>
              </a:graphicData>
            </a:graphic>
          </wp:inline>
        </w:drawing>
      </w:r>
    </w:p>
    <w:p w14:paraId="0C563747" w14:textId="198E0AD4" w:rsidR="00D42DE6" w:rsidRPr="00244966" w:rsidRDefault="00D42DE6" w:rsidP="00776491">
      <w:pPr>
        <w:pStyle w:val="Caption"/>
        <w:spacing w:before="0" w:after="0"/>
        <w:ind w:firstLine="360"/>
        <w:jc w:val="both"/>
      </w:pPr>
      <w:bookmarkStart w:id="1237" w:name="_Toc210120579"/>
      <w:r w:rsidRPr="00244966">
        <w:t xml:space="preserve">Figure </w:t>
      </w:r>
      <w:r w:rsidR="00C55D92">
        <w:fldChar w:fldCharType="begin"/>
      </w:r>
      <w:r w:rsidR="00C55D92">
        <w:instrText xml:space="preserve"> SEQ Figure \* ARABIC </w:instrText>
      </w:r>
      <w:r w:rsidR="00C55D92">
        <w:fldChar w:fldCharType="separate"/>
      </w:r>
      <w:ins w:id="1238" w:author="White, William" w:date="2025-09-30T10:27:00Z" w16du:dateUtc="2025-09-30T14:27:00Z">
        <w:r w:rsidR="00933F95">
          <w:rPr>
            <w:noProof/>
          </w:rPr>
          <w:t>35</w:t>
        </w:r>
      </w:ins>
      <w:r w:rsidR="00C55D92">
        <w:rPr>
          <w:noProof/>
        </w:rPr>
        <w:fldChar w:fldCharType="end"/>
      </w:r>
      <w:r w:rsidRPr="00244966">
        <w:t xml:space="preserve">: </w:t>
      </w:r>
      <w:r>
        <w:t>OE Scrum Meeting Minutes Template</w:t>
      </w:r>
      <w:bookmarkEnd w:id="1237"/>
    </w:p>
    <w:p w14:paraId="726A49E3" w14:textId="77777777" w:rsidR="00BD6E98" w:rsidRDefault="00BD6E98" w:rsidP="00DD6558">
      <w:pPr>
        <w:pStyle w:val="ListParagraph"/>
        <w:spacing w:before="0" w:after="200" w:line="276" w:lineRule="auto"/>
        <w:ind w:left="1800"/>
      </w:pPr>
    </w:p>
    <w:p w14:paraId="6B3A71D2" w14:textId="77777777" w:rsidR="007570F8" w:rsidRDefault="007570F8" w:rsidP="002610DB">
      <w:pPr>
        <w:pStyle w:val="ListParagraph"/>
        <w:numPr>
          <w:ilvl w:val="0"/>
          <w:numId w:val="42"/>
        </w:numPr>
        <w:spacing w:before="0" w:after="200" w:line="276" w:lineRule="auto"/>
      </w:pPr>
      <w:r>
        <w:t xml:space="preserve">Weekly OE CCA leadership calls – Thursdays </w:t>
      </w:r>
    </w:p>
    <w:p w14:paraId="3C2D8438" w14:textId="2D218E19" w:rsidR="007570F8" w:rsidRDefault="007570F8" w:rsidP="002610DB">
      <w:pPr>
        <w:pStyle w:val="ListParagraph"/>
        <w:numPr>
          <w:ilvl w:val="1"/>
          <w:numId w:val="42"/>
        </w:numPr>
        <w:spacing w:before="0" w:after="200" w:line="276" w:lineRule="auto"/>
      </w:pPr>
      <w:r>
        <w:t xml:space="preserve">This meeting is chaired by the Exec Director </w:t>
      </w:r>
      <w:r w:rsidR="00BE4A9E">
        <w:t>CCA;</w:t>
      </w:r>
      <w:r>
        <w:t xml:space="preserve"> invitees based on CCA request comprising of </w:t>
      </w:r>
      <w:r w:rsidR="00BE4A9E">
        <w:t>CCA,</w:t>
      </w:r>
      <w:r>
        <w:t xml:space="preserve"> </w:t>
      </w:r>
      <w:r w:rsidR="00837B46">
        <w:t>MH,</w:t>
      </w:r>
      <w:r>
        <w:t xml:space="preserve"> </w:t>
      </w:r>
      <w:r w:rsidR="00837B46">
        <w:t>Projects,</w:t>
      </w:r>
      <w:r>
        <w:t xml:space="preserve"> Optum, Softheon </w:t>
      </w:r>
    </w:p>
    <w:p w14:paraId="393626CB" w14:textId="0421FEDD" w:rsidR="007570F8" w:rsidRDefault="0074526D" w:rsidP="002610DB">
      <w:pPr>
        <w:pStyle w:val="ListParagraph"/>
        <w:numPr>
          <w:ilvl w:val="0"/>
          <w:numId w:val="42"/>
        </w:numPr>
        <w:spacing w:before="0" w:after="200" w:line="276" w:lineRule="auto"/>
      </w:pPr>
      <w:r>
        <w:t>D</w:t>
      </w:r>
      <w:r w:rsidR="008227E5">
        <w:t xml:space="preserve">aily </w:t>
      </w:r>
      <w:r w:rsidR="007570F8">
        <w:t>ops meeting</w:t>
      </w:r>
    </w:p>
    <w:p w14:paraId="6D7B1A67" w14:textId="639EE557" w:rsidR="007570F8" w:rsidRDefault="007570F8" w:rsidP="001A4DF9">
      <w:pPr>
        <w:pStyle w:val="ListParagraph"/>
        <w:numPr>
          <w:ilvl w:val="1"/>
          <w:numId w:val="42"/>
        </w:numPr>
        <w:spacing w:before="0" w:after="200" w:line="276" w:lineRule="auto"/>
      </w:pPr>
      <w:r>
        <w:t xml:space="preserve">For any urgent or special call </w:t>
      </w:r>
      <w:r w:rsidR="00BE4A9E">
        <w:t>outs,</w:t>
      </w:r>
      <w:r>
        <w:t xml:space="preserve"> OE monitoring items are </w:t>
      </w:r>
      <w:r w:rsidR="00D95184">
        <w:t>added</w:t>
      </w:r>
      <w:ins w:id="1239" w:author="Deasy, C. Ryan" w:date="2025-09-19T11:36:00Z" w16du:dateUtc="2025-09-19T15:36:00Z">
        <w:r w:rsidR="0073456A">
          <w:t xml:space="preserve"> </w:t>
        </w:r>
      </w:ins>
      <w:r>
        <w:t xml:space="preserve">to the agenda </w:t>
      </w:r>
    </w:p>
    <w:p w14:paraId="3DEF5C0C" w14:textId="073C3DF3" w:rsidR="00755481" w:rsidRPr="00755481" w:rsidRDefault="00755481" w:rsidP="009E497A">
      <w:pPr>
        <w:pStyle w:val="Heading3"/>
      </w:pPr>
      <w:bookmarkStart w:id="1240" w:name="_Toc71840627"/>
      <w:bookmarkStart w:id="1241" w:name="_Toc71897205"/>
      <w:bookmarkStart w:id="1242" w:name="_Toc71840628"/>
      <w:bookmarkStart w:id="1243" w:name="_Toc71897206"/>
      <w:bookmarkStart w:id="1244" w:name="_Toc63378414"/>
      <w:bookmarkStart w:id="1245" w:name="_Toc63406585"/>
      <w:bookmarkStart w:id="1246" w:name="_Toc63378415"/>
      <w:bookmarkStart w:id="1247" w:name="_Toc63406586"/>
      <w:bookmarkStart w:id="1248" w:name="_Toc293556400"/>
      <w:bookmarkStart w:id="1249" w:name="_Toc446323721"/>
      <w:bookmarkStart w:id="1250" w:name="_Toc210122411"/>
      <w:bookmarkEnd w:id="1240"/>
      <w:bookmarkEnd w:id="1241"/>
      <w:bookmarkEnd w:id="1242"/>
      <w:bookmarkEnd w:id="1243"/>
      <w:bookmarkEnd w:id="1244"/>
      <w:bookmarkEnd w:id="1245"/>
      <w:bookmarkEnd w:id="1246"/>
      <w:bookmarkEnd w:id="1247"/>
      <w:r w:rsidRPr="00755481">
        <w:t>Production Control Procedures</w:t>
      </w:r>
      <w:bookmarkEnd w:id="1248"/>
      <w:bookmarkEnd w:id="1249"/>
      <w:bookmarkEnd w:id="1250"/>
    </w:p>
    <w:p w14:paraId="745A7D63" w14:textId="14F69BD8" w:rsidR="00C879E6" w:rsidRPr="00755481" w:rsidRDefault="00E92EF3" w:rsidP="002610DB">
      <w:pPr>
        <w:pStyle w:val="Heading4"/>
        <w:numPr>
          <w:ilvl w:val="0"/>
          <w:numId w:val="97"/>
        </w:numPr>
      </w:pPr>
      <w:bookmarkStart w:id="1251" w:name="_Toc71840630"/>
      <w:bookmarkStart w:id="1252" w:name="_Toc71897208"/>
      <w:bookmarkStart w:id="1253" w:name="_Toc71840631"/>
      <w:bookmarkStart w:id="1254" w:name="_Toc71897209"/>
      <w:bookmarkStart w:id="1255" w:name="_Toc210122412"/>
      <w:bookmarkEnd w:id="1251"/>
      <w:bookmarkEnd w:id="1252"/>
      <w:bookmarkEnd w:id="1253"/>
      <w:bookmarkEnd w:id="1254"/>
      <w:r>
        <w:t>Change management</w:t>
      </w:r>
      <w:bookmarkEnd w:id="1255"/>
    </w:p>
    <w:p w14:paraId="17976E88" w14:textId="77777777" w:rsidR="00C879E6" w:rsidRPr="00C879E6" w:rsidRDefault="00C879E6" w:rsidP="00DD6558">
      <w:pPr>
        <w:jc w:val="both"/>
        <w:rPr>
          <w:rFonts w:asciiTheme="minorHAnsi" w:hAnsiTheme="minorHAnsi" w:cstheme="minorHAnsi"/>
          <w:szCs w:val="22"/>
        </w:rPr>
      </w:pPr>
      <w:r w:rsidRPr="00C879E6">
        <w:rPr>
          <w:rFonts w:asciiTheme="minorHAnsi" w:hAnsiTheme="minorHAnsi" w:cstheme="minorHAnsi"/>
          <w:szCs w:val="22"/>
        </w:rPr>
        <w:t xml:space="preserve">Change Management is the IT Service Management process of managing a Change. A Change is defined as any deliberate action that alters the form, fit, or function of the system. This can include, but is not limited to: Hardware, network, software, application, environment, system, and desktops. Typically, any </w:t>
      </w:r>
      <w:r w:rsidRPr="00C879E6">
        <w:rPr>
          <w:rFonts w:asciiTheme="minorHAnsi" w:hAnsiTheme="minorHAnsi" w:cstheme="minorHAnsi"/>
          <w:szCs w:val="22"/>
        </w:rPr>
        <w:lastRenderedPageBreak/>
        <w:t>addition, modification, movement, or deletion that impacts the IT infrastructure or IT services is considered as a Change.</w:t>
      </w:r>
    </w:p>
    <w:p w14:paraId="27780CD5" w14:textId="77777777" w:rsidR="00C879E6" w:rsidRPr="008B446C" w:rsidRDefault="00C879E6" w:rsidP="002610DB">
      <w:pPr>
        <w:pStyle w:val="Heading4"/>
        <w:numPr>
          <w:ilvl w:val="0"/>
          <w:numId w:val="97"/>
        </w:numPr>
      </w:pPr>
      <w:bookmarkStart w:id="1256" w:name="_Toc61346048"/>
      <w:bookmarkStart w:id="1257" w:name="_Toc210122413"/>
      <w:r w:rsidRPr="008B446C">
        <w:t xml:space="preserve">The Goal of </w:t>
      </w:r>
      <w:r>
        <w:t>Change</w:t>
      </w:r>
      <w:r w:rsidRPr="008B446C">
        <w:t xml:space="preserve"> Management</w:t>
      </w:r>
      <w:bookmarkEnd w:id="1256"/>
      <w:bookmarkEnd w:id="1257"/>
    </w:p>
    <w:p w14:paraId="43910E69" w14:textId="77777777" w:rsidR="00C879E6" w:rsidRPr="00C879E6" w:rsidRDefault="00C879E6" w:rsidP="00DD6558">
      <w:pPr>
        <w:jc w:val="both"/>
        <w:rPr>
          <w:rFonts w:asciiTheme="minorHAnsi" w:hAnsiTheme="minorHAnsi" w:cstheme="minorHAnsi"/>
          <w:szCs w:val="22"/>
        </w:rPr>
      </w:pPr>
      <w:r w:rsidRPr="00C879E6">
        <w:rPr>
          <w:rFonts w:asciiTheme="minorHAnsi" w:hAnsiTheme="minorHAnsi" w:cstheme="minorHAnsi"/>
          <w:szCs w:val="22"/>
        </w:rPr>
        <w:t>Goal of Change Management is to ensure that standardized methods and procedures are used for efficient and prompt handling of all Changes, in order to minimize the impact of Change-related Incidents upon service quality, and consequently to improve the day-to-day operations of the organization.</w:t>
      </w:r>
    </w:p>
    <w:p w14:paraId="2EE2B37A" w14:textId="77777777" w:rsidR="00C879E6" w:rsidRPr="008B446C" w:rsidRDefault="00C879E6" w:rsidP="002610DB">
      <w:pPr>
        <w:pStyle w:val="Heading4"/>
        <w:numPr>
          <w:ilvl w:val="0"/>
          <w:numId w:val="97"/>
        </w:numPr>
      </w:pPr>
      <w:bookmarkStart w:id="1258" w:name="_Toc61346049"/>
      <w:bookmarkStart w:id="1259" w:name="_Toc210122414"/>
      <w:r>
        <w:t>Change</w:t>
      </w:r>
      <w:r w:rsidRPr="008B446C">
        <w:t xml:space="preserve"> Management</w:t>
      </w:r>
      <w:r>
        <w:t xml:space="preserve"> Process flow</w:t>
      </w:r>
      <w:bookmarkEnd w:id="1258"/>
      <w:bookmarkEnd w:id="1259"/>
    </w:p>
    <w:p w14:paraId="4A0C2749" w14:textId="31A65654" w:rsidR="00C879E6" w:rsidRPr="00C879E6" w:rsidRDefault="00C879E6" w:rsidP="00DD6558">
      <w:pPr>
        <w:jc w:val="both"/>
        <w:rPr>
          <w:rFonts w:asciiTheme="minorHAnsi" w:hAnsiTheme="minorHAnsi" w:cstheme="minorHAnsi"/>
          <w:szCs w:val="22"/>
        </w:rPr>
      </w:pPr>
      <w:r w:rsidRPr="00C879E6">
        <w:rPr>
          <w:rFonts w:asciiTheme="minorHAnsi" w:hAnsiTheme="minorHAnsi" w:cstheme="minorHAnsi"/>
          <w:szCs w:val="22"/>
        </w:rPr>
        <w:t xml:space="preserve">Production Infrastructure Changes can originate from Optum, SMX, </w:t>
      </w:r>
      <w:r w:rsidR="00E132FC" w:rsidRPr="00C879E6">
        <w:rPr>
          <w:rFonts w:asciiTheme="minorHAnsi" w:hAnsiTheme="minorHAnsi" w:cstheme="minorHAnsi"/>
          <w:szCs w:val="22"/>
        </w:rPr>
        <w:t>C</w:t>
      </w:r>
      <w:r w:rsidR="00E132FC">
        <w:rPr>
          <w:rFonts w:asciiTheme="minorHAnsi" w:hAnsiTheme="minorHAnsi" w:cstheme="minorHAnsi"/>
          <w:szCs w:val="22"/>
        </w:rPr>
        <w:t>ommonwealth</w:t>
      </w:r>
      <w:r w:rsidRPr="00C879E6">
        <w:rPr>
          <w:rFonts w:asciiTheme="minorHAnsi" w:hAnsiTheme="minorHAnsi" w:cstheme="minorHAnsi"/>
          <w:szCs w:val="22"/>
        </w:rPr>
        <w:t xml:space="preserve"> – for example OID Updates, property updates/bounces, more memory. Below are scenarios where </w:t>
      </w:r>
      <w:r w:rsidR="00F8757A">
        <w:rPr>
          <w:rFonts w:asciiTheme="minorHAnsi" w:hAnsiTheme="minorHAnsi" w:cstheme="minorHAnsi"/>
          <w:szCs w:val="22"/>
        </w:rPr>
        <w:t xml:space="preserve">Optum </w:t>
      </w:r>
      <w:r w:rsidRPr="00C879E6">
        <w:rPr>
          <w:rFonts w:asciiTheme="minorHAnsi" w:hAnsiTheme="minorHAnsi" w:cstheme="minorHAnsi"/>
          <w:szCs w:val="22"/>
        </w:rPr>
        <w:t xml:space="preserve">O&amp;M team is involved in Change Management process. </w:t>
      </w:r>
    </w:p>
    <w:p w14:paraId="4F4BFECD" w14:textId="77777777" w:rsidR="00C879E6" w:rsidRDefault="00C879E6" w:rsidP="002610DB">
      <w:pPr>
        <w:pStyle w:val="Heading5"/>
        <w:numPr>
          <w:ilvl w:val="4"/>
          <w:numId w:val="97"/>
        </w:numPr>
      </w:pPr>
      <w:bookmarkStart w:id="1260" w:name="_Toc61346050"/>
      <w:r>
        <w:t>Optum Change; SMX resource required</w:t>
      </w:r>
      <w:bookmarkEnd w:id="1260"/>
    </w:p>
    <w:p w14:paraId="317ACBCD" w14:textId="46FC8F91" w:rsidR="00C879E6" w:rsidRDefault="00C879E6" w:rsidP="00C879E6">
      <w:pPr>
        <w:ind w:left="360" w:firstLine="360"/>
        <w:rPr>
          <w:rFonts w:asciiTheme="minorHAnsi" w:hAnsiTheme="minorHAnsi" w:cstheme="minorHAnsi"/>
        </w:rPr>
      </w:pPr>
      <w:r w:rsidRPr="00C879E6">
        <w:rPr>
          <w:rFonts w:asciiTheme="minorHAnsi" w:hAnsiTheme="minorHAnsi" w:cstheme="minorHAnsi"/>
        </w:rPr>
        <w:t>Infrastructure change request – memory, firewall rule, etc.</w:t>
      </w:r>
    </w:p>
    <w:p w14:paraId="7D2DAAEE" w14:textId="0EA113A8" w:rsidR="001B68D8" w:rsidRDefault="001B68D8" w:rsidP="001B68D8">
      <w:pPr>
        <w:pStyle w:val="Caption"/>
        <w:ind w:firstLine="360"/>
      </w:pPr>
      <w:bookmarkStart w:id="1261" w:name="_Toc210122522"/>
      <w:r>
        <w:t xml:space="preserve">Table  </w:t>
      </w:r>
      <w:r w:rsidR="00C55D92">
        <w:fldChar w:fldCharType="begin"/>
      </w:r>
      <w:r w:rsidR="00C55D92">
        <w:instrText xml:space="preserve"> SEQ Table_ \* ARABIC </w:instrText>
      </w:r>
      <w:r w:rsidR="00C55D92">
        <w:fldChar w:fldCharType="separate"/>
      </w:r>
      <w:ins w:id="1262" w:author="White, William" w:date="2025-09-30T10:27:00Z" w16du:dateUtc="2025-09-30T14:27:00Z">
        <w:r w:rsidR="00933F95">
          <w:rPr>
            <w:noProof/>
          </w:rPr>
          <w:t>18</w:t>
        </w:r>
      </w:ins>
      <w:r w:rsidR="00C55D92">
        <w:rPr>
          <w:noProof/>
        </w:rPr>
        <w:fldChar w:fldCharType="end"/>
      </w:r>
      <w:r>
        <w:t xml:space="preserve"> – Optum Change; SMX resource required</w:t>
      </w:r>
      <w:bookmarkEnd w:id="1261"/>
    </w:p>
    <w:tbl>
      <w:tblPr>
        <w:tblW w:w="8730" w:type="dxa"/>
        <w:tblInd w:w="7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90"/>
        <w:gridCol w:w="6840"/>
      </w:tblGrid>
      <w:tr w:rsidR="00C879E6" w:rsidRPr="00C879E6" w14:paraId="45387370" w14:textId="77777777" w:rsidTr="007B0D5C">
        <w:tc>
          <w:tcPr>
            <w:tcW w:w="1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DA9C7E" w14:textId="77777777" w:rsidR="00C879E6" w:rsidRPr="00C879E6" w:rsidRDefault="00C879E6" w:rsidP="007B0D5C">
            <w:pPr>
              <w:rPr>
                <w:rFonts w:asciiTheme="minorHAnsi" w:hAnsiTheme="minorHAnsi" w:cstheme="minorHAnsi"/>
              </w:rPr>
            </w:pPr>
            <w:r w:rsidRPr="00C879E6">
              <w:rPr>
                <w:rFonts w:asciiTheme="minorHAnsi" w:hAnsiTheme="minorHAnsi" w:cstheme="minorHAnsi"/>
              </w:rPr>
              <w:t>Communication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B25F5F" w14:textId="77777777" w:rsidR="00C879E6" w:rsidRPr="00C879E6" w:rsidRDefault="00C879E6" w:rsidP="007B0D5C">
            <w:pPr>
              <w:spacing w:after="0"/>
              <w:rPr>
                <w:rFonts w:asciiTheme="minorHAnsi" w:hAnsiTheme="minorHAnsi" w:cstheme="minorHAnsi"/>
              </w:rPr>
            </w:pPr>
            <w:r w:rsidRPr="00C879E6">
              <w:rPr>
                <w:rFonts w:asciiTheme="minorHAnsi" w:hAnsiTheme="minorHAnsi" w:cstheme="minorHAnsi"/>
              </w:rPr>
              <w:t>Initial communication: Release Calendar</w:t>
            </w:r>
          </w:p>
          <w:p w14:paraId="710191EE" w14:textId="4AB4E621" w:rsidR="00C879E6" w:rsidRPr="00C879E6" w:rsidRDefault="00C879E6" w:rsidP="007B0D5C">
            <w:pPr>
              <w:pStyle w:val="ListParagraph"/>
              <w:spacing w:after="0"/>
              <w:ind w:left="0"/>
              <w:rPr>
                <w:rFonts w:cstheme="minorHAnsi"/>
              </w:rPr>
            </w:pPr>
            <w:r w:rsidRPr="00C879E6">
              <w:rPr>
                <w:rFonts w:cstheme="minorHAnsi"/>
              </w:rPr>
              <w:t xml:space="preserve">MOCC sends out initial, starting and completed notifications. Sends to </w:t>
            </w:r>
            <w:r w:rsidR="007A74CC">
              <w:rPr>
                <w:rFonts w:cstheme="minorHAnsi"/>
              </w:rPr>
              <w:t>Commonwealth</w:t>
            </w:r>
            <w:r w:rsidR="007A74CC" w:rsidRPr="00C879E6">
              <w:rPr>
                <w:rFonts w:cstheme="minorHAnsi"/>
              </w:rPr>
              <w:t xml:space="preserve"> </w:t>
            </w:r>
            <w:r w:rsidRPr="00C879E6">
              <w:rPr>
                <w:rFonts w:cstheme="minorHAnsi"/>
              </w:rPr>
              <w:t>if the change is impacting.</w:t>
            </w:r>
          </w:p>
          <w:p w14:paraId="6448502B" w14:textId="77777777" w:rsidR="00C879E6" w:rsidRPr="00C879E6" w:rsidRDefault="00C879E6" w:rsidP="007B0D5C">
            <w:pPr>
              <w:spacing w:after="0"/>
              <w:rPr>
                <w:rFonts w:asciiTheme="minorHAnsi" w:hAnsiTheme="minorHAnsi" w:cstheme="minorHAnsi"/>
              </w:rPr>
            </w:pPr>
          </w:p>
        </w:tc>
      </w:tr>
      <w:tr w:rsidR="00C879E6" w:rsidRPr="00C879E6" w14:paraId="60613F8D" w14:textId="77777777" w:rsidTr="007B0D5C">
        <w:tc>
          <w:tcPr>
            <w:tcW w:w="1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B16628" w14:textId="77777777" w:rsidR="00C879E6" w:rsidRPr="00C879E6" w:rsidRDefault="00C879E6" w:rsidP="007B0D5C">
            <w:pPr>
              <w:rPr>
                <w:rFonts w:asciiTheme="minorHAnsi" w:hAnsiTheme="minorHAnsi" w:cstheme="minorHAnsi"/>
              </w:rPr>
            </w:pPr>
            <w:r w:rsidRPr="00C879E6">
              <w:rPr>
                <w:rFonts w:asciiTheme="minorHAnsi" w:hAnsiTheme="minorHAnsi" w:cstheme="minorHAnsi"/>
              </w:rPr>
              <w:t>Smartronix Resource Acquisition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A8D789" w14:textId="14C661B6" w:rsidR="00C879E6" w:rsidRPr="00C879E6" w:rsidRDefault="00C879E6" w:rsidP="007B0D5C">
            <w:pPr>
              <w:spacing w:after="0"/>
              <w:rPr>
                <w:rFonts w:asciiTheme="minorHAnsi" w:hAnsiTheme="minorHAnsi" w:cstheme="minorHAnsi"/>
              </w:rPr>
            </w:pPr>
            <w:r w:rsidRPr="00C879E6">
              <w:rPr>
                <w:rFonts w:asciiTheme="minorHAnsi" w:hAnsiTheme="minorHAnsi" w:cstheme="minorHAnsi"/>
              </w:rPr>
              <w:t xml:space="preserve">We open a Jira ticket (HIXCR) and assign to Project </w:t>
            </w:r>
            <w:r w:rsidR="00F8757A">
              <w:rPr>
                <w:rFonts w:asciiTheme="minorHAnsi" w:hAnsiTheme="minorHAnsi" w:cstheme="minorHAnsi"/>
              </w:rPr>
              <w:t>team</w:t>
            </w:r>
            <w:r w:rsidRPr="00C879E6">
              <w:rPr>
                <w:rFonts w:asciiTheme="minorHAnsi" w:hAnsiTheme="minorHAnsi" w:cstheme="minorHAnsi"/>
              </w:rPr>
              <w:t xml:space="preserve"> (</w:t>
            </w:r>
            <w:r w:rsidR="007979D7">
              <w:rPr>
                <w:rFonts w:asciiTheme="minorHAnsi" w:hAnsiTheme="minorHAnsi" w:cstheme="minorHAnsi"/>
              </w:rPr>
              <w:t xml:space="preserve">Sandeep </w:t>
            </w:r>
            <w:r w:rsidR="008D5F2B">
              <w:rPr>
                <w:rFonts w:asciiTheme="minorHAnsi" w:hAnsiTheme="minorHAnsi" w:cstheme="minorHAnsi"/>
              </w:rPr>
              <w:t>Rajankar</w:t>
            </w:r>
            <w:r w:rsidRPr="00C879E6">
              <w:rPr>
                <w:rFonts w:asciiTheme="minorHAnsi" w:hAnsiTheme="minorHAnsi" w:cstheme="minorHAnsi"/>
              </w:rPr>
              <w:t xml:space="preserve">). </w:t>
            </w:r>
            <w:r w:rsidR="007A74CC">
              <w:rPr>
                <w:rFonts w:asciiTheme="minorHAnsi" w:hAnsiTheme="minorHAnsi" w:cstheme="minorHAnsi"/>
              </w:rPr>
              <w:t>Commonwealth</w:t>
            </w:r>
            <w:r w:rsidR="007A74CC" w:rsidRPr="00C879E6">
              <w:rPr>
                <w:rFonts w:asciiTheme="minorHAnsi" w:hAnsiTheme="minorHAnsi" w:cstheme="minorHAnsi"/>
              </w:rPr>
              <w:t xml:space="preserve"> </w:t>
            </w:r>
            <w:r w:rsidRPr="00C879E6">
              <w:rPr>
                <w:rFonts w:asciiTheme="minorHAnsi" w:hAnsiTheme="minorHAnsi" w:cstheme="minorHAnsi"/>
              </w:rPr>
              <w:t>will then open a corresponding CAMS ticket (HIX Optum) with SMX.</w:t>
            </w:r>
          </w:p>
          <w:p w14:paraId="416175CA" w14:textId="77777777" w:rsidR="00C879E6" w:rsidRPr="00C879E6" w:rsidRDefault="00C879E6" w:rsidP="002610DB">
            <w:pPr>
              <w:pStyle w:val="ListParagraph"/>
              <w:numPr>
                <w:ilvl w:val="0"/>
                <w:numId w:val="69"/>
              </w:numPr>
              <w:spacing w:before="0" w:after="0"/>
              <w:jc w:val="left"/>
              <w:rPr>
                <w:rFonts w:cstheme="minorHAnsi"/>
              </w:rPr>
            </w:pPr>
            <w:r w:rsidRPr="00C879E6">
              <w:rPr>
                <w:rFonts w:cstheme="minorHAnsi"/>
              </w:rPr>
              <w:t>Optum will add to the Jira ticket:</w:t>
            </w:r>
          </w:p>
          <w:p w14:paraId="52F0AA1D" w14:textId="77777777" w:rsidR="00C879E6" w:rsidRPr="00C879E6" w:rsidRDefault="00C879E6" w:rsidP="002610DB">
            <w:pPr>
              <w:pStyle w:val="ListParagraph"/>
              <w:numPr>
                <w:ilvl w:val="1"/>
                <w:numId w:val="69"/>
              </w:numPr>
              <w:spacing w:before="0" w:after="0"/>
              <w:jc w:val="left"/>
              <w:rPr>
                <w:rFonts w:cstheme="minorHAnsi"/>
              </w:rPr>
            </w:pPr>
            <w:r w:rsidRPr="00C879E6">
              <w:rPr>
                <w:rFonts w:cstheme="minorHAnsi"/>
              </w:rPr>
              <w:t xml:space="preserve">Requested turnaround time </w:t>
            </w:r>
          </w:p>
          <w:p w14:paraId="75BAEB4E" w14:textId="77777777" w:rsidR="00C879E6" w:rsidRPr="00C879E6" w:rsidRDefault="00C879E6" w:rsidP="002610DB">
            <w:pPr>
              <w:pStyle w:val="ListParagraph"/>
              <w:numPr>
                <w:ilvl w:val="1"/>
                <w:numId w:val="69"/>
              </w:numPr>
              <w:spacing w:before="0" w:after="0"/>
              <w:jc w:val="left"/>
              <w:rPr>
                <w:rFonts w:cstheme="minorHAnsi"/>
              </w:rPr>
            </w:pPr>
            <w:r w:rsidRPr="00C879E6">
              <w:rPr>
                <w:rFonts w:cstheme="minorHAnsi"/>
              </w:rPr>
              <w:t>Environments</w:t>
            </w:r>
          </w:p>
          <w:p w14:paraId="1EE20833" w14:textId="77777777" w:rsidR="00C879E6" w:rsidRPr="00C879E6" w:rsidRDefault="00C879E6" w:rsidP="002610DB">
            <w:pPr>
              <w:pStyle w:val="ListParagraph"/>
              <w:numPr>
                <w:ilvl w:val="1"/>
                <w:numId w:val="69"/>
              </w:numPr>
              <w:spacing w:before="0" w:after="0"/>
              <w:jc w:val="left"/>
              <w:rPr>
                <w:rFonts w:cstheme="minorHAnsi"/>
              </w:rPr>
            </w:pPr>
            <w:r w:rsidRPr="00C879E6">
              <w:rPr>
                <w:rFonts w:cstheme="minorHAnsi"/>
              </w:rPr>
              <w:t>What support is needed, and when</w:t>
            </w:r>
          </w:p>
        </w:tc>
      </w:tr>
      <w:tr w:rsidR="00C879E6" w:rsidRPr="00C879E6" w14:paraId="1FEB4B12" w14:textId="77777777" w:rsidTr="007B0D5C">
        <w:tc>
          <w:tcPr>
            <w:tcW w:w="1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CFF8D1" w14:textId="77777777" w:rsidR="00C879E6" w:rsidRPr="00C879E6" w:rsidRDefault="00C879E6" w:rsidP="007B0D5C">
            <w:pPr>
              <w:rPr>
                <w:rFonts w:asciiTheme="minorHAnsi" w:hAnsiTheme="minorHAnsi" w:cstheme="minorHAnsi"/>
              </w:rPr>
            </w:pPr>
            <w:r w:rsidRPr="00C879E6">
              <w:rPr>
                <w:rFonts w:asciiTheme="minorHAnsi" w:hAnsiTheme="minorHAnsi" w:cstheme="minorHAnsi"/>
              </w:rPr>
              <w:t>Ticket(s)</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890F50" w14:textId="77777777" w:rsidR="00C879E6" w:rsidRPr="00C879E6" w:rsidRDefault="00C879E6" w:rsidP="007B0D5C">
            <w:pPr>
              <w:spacing w:after="0"/>
              <w:rPr>
                <w:rFonts w:asciiTheme="minorHAnsi" w:hAnsiTheme="minorHAnsi" w:cstheme="minorHAnsi"/>
              </w:rPr>
            </w:pPr>
            <w:r w:rsidRPr="00C879E6">
              <w:rPr>
                <w:rFonts w:asciiTheme="minorHAnsi" w:hAnsiTheme="minorHAnsi" w:cstheme="minorHAnsi"/>
              </w:rPr>
              <w:t>Optum opens internal ServiceNow ticket (non-impacting):</w:t>
            </w:r>
          </w:p>
          <w:p w14:paraId="6B1D6267" w14:textId="77777777" w:rsidR="00C879E6" w:rsidRPr="00C879E6" w:rsidRDefault="00C879E6" w:rsidP="002610DB">
            <w:pPr>
              <w:pStyle w:val="ListParagraph"/>
              <w:numPr>
                <w:ilvl w:val="0"/>
                <w:numId w:val="69"/>
              </w:numPr>
              <w:spacing w:before="0" w:after="0"/>
              <w:jc w:val="left"/>
              <w:rPr>
                <w:rFonts w:cstheme="minorHAnsi"/>
              </w:rPr>
            </w:pPr>
            <w:r w:rsidRPr="00C879E6">
              <w:rPr>
                <w:rFonts w:cstheme="minorHAnsi"/>
              </w:rPr>
              <w:t xml:space="preserve">Internal communications/informational </w:t>
            </w:r>
          </w:p>
          <w:p w14:paraId="6154EA73" w14:textId="77777777" w:rsidR="00C879E6" w:rsidRPr="00C879E6" w:rsidRDefault="00C879E6" w:rsidP="002610DB">
            <w:pPr>
              <w:pStyle w:val="ListParagraph"/>
              <w:numPr>
                <w:ilvl w:val="0"/>
                <w:numId w:val="69"/>
              </w:numPr>
              <w:spacing w:before="0" w:after="0"/>
              <w:jc w:val="left"/>
              <w:rPr>
                <w:rFonts w:cstheme="minorHAnsi"/>
              </w:rPr>
            </w:pPr>
            <w:r w:rsidRPr="00C879E6">
              <w:rPr>
                <w:rFonts w:cstheme="minorHAnsi"/>
              </w:rPr>
              <w:t>Internal Resources</w:t>
            </w:r>
          </w:p>
          <w:p w14:paraId="11B32050" w14:textId="77777777" w:rsidR="00C879E6" w:rsidRPr="00C879E6" w:rsidRDefault="00C879E6" w:rsidP="002610DB">
            <w:pPr>
              <w:pStyle w:val="ListParagraph"/>
              <w:numPr>
                <w:ilvl w:val="0"/>
                <w:numId w:val="69"/>
              </w:numPr>
              <w:spacing w:before="0" w:after="0"/>
              <w:jc w:val="left"/>
              <w:rPr>
                <w:rFonts w:cstheme="minorHAnsi"/>
              </w:rPr>
            </w:pPr>
            <w:r w:rsidRPr="00C879E6">
              <w:rPr>
                <w:rFonts w:cstheme="minorHAnsi"/>
              </w:rPr>
              <w:t xml:space="preserve">Internal Approvals/Tracking </w:t>
            </w:r>
          </w:p>
        </w:tc>
      </w:tr>
      <w:tr w:rsidR="00C879E6" w:rsidRPr="00C879E6" w14:paraId="5C00A876" w14:textId="77777777" w:rsidTr="007B0D5C">
        <w:tc>
          <w:tcPr>
            <w:tcW w:w="1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ABB93F" w14:textId="77777777" w:rsidR="00C879E6" w:rsidRPr="00C879E6" w:rsidRDefault="00C879E6" w:rsidP="007B0D5C">
            <w:pPr>
              <w:rPr>
                <w:rFonts w:asciiTheme="minorHAnsi" w:hAnsiTheme="minorHAnsi" w:cstheme="minorHAnsi"/>
              </w:rPr>
            </w:pPr>
            <w:r w:rsidRPr="00C879E6">
              <w:rPr>
                <w:rFonts w:asciiTheme="minorHAnsi" w:hAnsiTheme="minorHAnsi" w:cstheme="minorHAnsi"/>
              </w:rPr>
              <w:t>Implementation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EE7934" w14:textId="417A16B7" w:rsidR="00C879E6" w:rsidRPr="00C879E6" w:rsidRDefault="00C879E6" w:rsidP="007B0D5C">
            <w:pPr>
              <w:spacing w:after="0"/>
              <w:rPr>
                <w:rFonts w:asciiTheme="minorHAnsi" w:hAnsiTheme="minorHAnsi" w:cstheme="minorHAnsi"/>
              </w:rPr>
            </w:pPr>
            <w:r w:rsidRPr="00C879E6">
              <w:rPr>
                <w:rFonts w:asciiTheme="minorHAnsi" w:hAnsiTheme="minorHAnsi" w:cstheme="minorHAnsi"/>
              </w:rPr>
              <w:t xml:space="preserve">Optum internal  </w:t>
            </w:r>
            <w:r w:rsidR="009F68DA">
              <w:rPr>
                <w:rFonts w:asciiTheme="minorHAnsi" w:hAnsiTheme="minorHAnsi" w:cstheme="minorHAnsi"/>
              </w:rPr>
              <w:t xml:space="preserve">Teams </w:t>
            </w:r>
            <w:r w:rsidR="006F0E0F">
              <w:rPr>
                <w:rFonts w:asciiTheme="minorHAnsi" w:hAnsiTheme="minorHAnsi" w:cstheme="minorHAnsi"/>
              </w:rPr>
              <w:t>M</w:t>
            </w:r>
            <w:r w:rsidR="009F68DA">
              <w:rPr>
                <w:rFonts w:asciiTheme="minorHAnsi" w:hAnsiTheme="minorHAnsi" w:cstheme="minorHAnsi"/>
              </w:rPr>
              <w:t>tg</w:t>
            </w:r>
            <w:r w:rsidRPr="00C879E6">
              <w:rPr>
                <w:rFonts w:asciiTheme="minorHAnsi" w:hAnsiTheme="minorHAnsi" w:cstheme="minorHAnsi"/>
              </w:rPr>
              <w:t xml:space="preserve"> is created if required</w:t>
            </w:r>
          </w:p>
          <w:p w14:paraId="35ACBF7F" w14:textId="77777777" w:rsidR="00C879E6" w:rsidRPr="00C879E6" w:rsidRDefault="00C879E6" w:rsidP="007B0D5C">
            <w:pPr>
              <w:spacing w:after="0"/>
              <w:rPr>
                <w:rFonts w:asciiTheme="minorHAnsi" w:hAnsiTheme="minorHAnsi" w:cstheme="minorHAnsi"/>
              </w:rPr>
            </w:pPr>
            <w:r w:rsidRPr="00C879E6">
              <w:rPr>
                <w:rFonts w:asciiTheme="minorHAnsi" w:hAnsiTheme="minorHAnsi" w:cstheme="minorHAnsi"/>
              </w:rPr>
              <w:t>Optum manually monitors the CAMS ticket for SMX updates</w:t>
            </w:r>
          </w:p>
          <w:p w14:paraId="3F3B2B80" w14:textId="77777777" w:rsidR="00C879E6" w:rsidRPr="00C879E6" w:rsidRDefault="00C879E6" w:rsidP="007B0D5C">
            <w:pPr>
              <w:pStyle w:val="ListParagraph"/>
              <w:spacing w:before="0" w:after="0"/>
              <w:jc w:val="left"/>
              <w:rPr>
                <w:rFonts w:cstheme="minorHAnsi"/>
                <w:highlight w:val="yellow"/>
              </w:rPr>
            </w:pPr>
          </w:p>
        </w:tc>
      </w:tr>
      <w:tr w:rsidR="00C879E6" w:rsidRPr="00C879E6" w14:paraId="571A2B57" w14:textId="77777777" w:rsidTr="007B0D5C">
        <w:tc>
          <w:tcPr>
            <w:tcW w:w="1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4BA457" w14:textId="77777777" w:rsidR="00C879E6" w:rsidRPr="00C879E6" w:rsidRDefault="00C879E6" w:rsidP="007B0D5C">
            <w:pPr>
              <w:rPr>
                <w:rFonts w:asciiTheme="minorHAnsi" w:hAnsiTheme="minorHAnsi" w:cstheme="minorHAnsi"/>
              </w:rPr>
            </w:pPr>
            <w:r w:rsidRPr="00C879E6">
              <w:rPr>
                <w:rFonts w:asciiTheme="minorHAnsi" w:hAnsiTheme="minorHAnsi" w:cstheme="minorHAnsi"/>
              </w:rPr>
              <w:t>Validation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EC5F8C" w14:textId="77777777" w:rsidR="00C879E6" w:rsidRPr="00C879E6" w:rsidRDefault="00C879E6" w:rsidP="007B0D5C">
            <w:pPr>
              <w:spacing w:after="0"/>
              <w:rPr>
                <w:rFonts w:asciiTheme="minorHAnsi" w:hAnsiTheme="minorHAnsi" w:cstheme="minorHAnsi"/>
              </w:rPr>
            </w:pPr>
            <w:r w:rsidRPr="00C879E6">
              <w:rPr>
                <w:rFonts w:asciiTheme="minorHAnsi" w:hAnsiTheme="minorHAnsi" w:cstheme="minorHAnsi"/>
              </w:rPr>
              <w:t xml:space="preserve">Optum does validation. Validation differs per change type Release vs Refresh vs Infra. Portals, smoke test. </w:t>
            </w:r>
          </w:p>
        </w:tc>
      </w:tr>
    </w:tbl>
    <w:p w14:paraId="53860737" w14:textId="77777777" w:rsidR="00C879E6" w:rsidRDefault="00C879E6">
      <w:pPr>
        <w:spacing w:before="0" w:after="0"/>
        <w:rPr>
          <w:lang w:eastAsia="ar-SA"/>
        </w:rPr>
      </w:pPr>
    </w:p>
    <w:p w14:paraId="6AB209A8" w14:textId="77777777" w:rsidR="00C879E6" w:rsidRDefault="00C879E6" w:rsidP="002610DB">
      <w:pPr>
        <w:pStyle w:val="Heading5"/>
        <w:numPr>
          <w:ilvl w:val="4"/>
          <w:numId w:val="97"/>
        </w:numPr>
      </w:pPr>
      <w:bookmarkStart w:id="1263" w:name="_Toc61346051"/>
      <w:r w:rsidRPr="003F172B">
        <w:t>Optum Change</w:t>
      </w:r>
      <w:r>
        <w:t>;</w:t>
      </w:r>
      <w:r w:rsidRPr="003F172B">
        <w:t xml:space="preserve"> no SMX resource required</w:t>
      </w:r>
      <w:bookmarkEnd w:id="1263"/>
    </w:p>
    <w:p w14:paraId="4B295B74" w14:textId="5D98A792" w:rsidR="00C879E6" w:rsidRDefault="00C879E6" w:rsidP="00C879E6">
      <w:pPr>
        <w:ind w:left="360" w:firstLine="360"/>
        <w:rPr>
          <w:rFonts w:asciiTheme="minorHAnsi" w:hAnsiTheme="minorHAnsi" w:cstheme="minorHAnsi"/>
        </w:rPr>
      </w:pPr>
      <w:r w:rsidRPr="00C879E6">
        <w:rPr>
          <w:rFonts w:asciiTheme="minorHAnsi" w:hAnsiTheme="minorHAnsi" w:cstheme="minorHAnsi"/>
        </w:rPr>
        <w:t>Example: Informational (turn off monitoring)</w:t>
      </w:r>
    </w:p>
    <w:p w14:paraId="3B93E3BF" w14:textId="422B00D7" w:rsidR="001B68D8" w:rsidRDefault="001B68D8" w:rsidP="001B68D8">
      <w:pPr>
        <w:pStyle w:val="Caption"/>
        <w:ind w:firstLine="360"/>
      </w:pPr>
      <w:bookmarkStart w:id="1264" w:name="_Toc210122523"/>
      <w:r>
        <w:lastRenderedPageBreak/>
        <w:t xml:space="preserve">Table  </w:t>
      </w:r>
      <w:r w:rsidR="00C55D92">
        <w:fldChar w:fldCharType="begin"/>
      </w:r>
      <w:r w:rsidR="00C55D92">
        <w:instrText xml:space="preserve"> SEQ Table_ \* ARABIC </w:instrText>
      </w:r>
      <w:r w:rsidR="00C55D92">
        <w:fldChar w:fldCharType="separate"/>
      </w:r>
      <w:ins w:id="1265" w:author="White, William" w:date="2025-09-30T10:27:00Z" w16du:dateUtc="2025-09-30T14:27:00Z">
        <w:r w:rsidR="00933F95">
          <w:rPr>
            <w:noProof/>
          </w:rPr>
          <w:t>19</w:t>
        </w:r>
      </w:ins>
      <w:r w:rsidR="00C55D92">
        <w:rPr>
          <w:noProof/>
        </w:rPr>
        <w:fldChar w:fldCharType="end"/>
      </w:r>
      <w:r>
        <w:t xml:space="preserve"> – Optum Change; no SMX resource required</w:t>
      </w:r>
      <w:bookmarkEnd w:id="1264"/>
    </w:p>
    <w:tbl>
      <w:tblPr>
        <w:tblW w:w="8730" w:type="dxa"/>
        <w:tblInd w:w="7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890"/>
        <w:gridCol w:w="6840"/>
      </w:tblGrid>
      <w:tr w:rsidR="00C879E6" w:rsidRPr="009C18C7" w14:paraId="4CA21D8F" w14:textId="77777777" w:rsidTr="007B0D5C">
        <w:tc>
          <w:tcPr>
            <w:tcW w:w="1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1131E2" w14:textId="77777777" w:rsidR="00C879E6" w:rsidRPr="009C18C7" w:rsidRDefault="00C879E6" w:rsidP="007B0D5C">
            <w:pPr>
              <w:rPr>
                <w:rFonts w:ascii="Calibri" w:hAnsi="Calibri" w:cs="Calibri"/>
              </w:rPr>
            </w:pPr>
            <w:r w:rsidRPr="009C18C7">
              <w:rPr>
                <w:rFonts w:ascii="Calibri" w:hAnsi="Calibri" w:cs="Calibri"/>
              </w:rPr>
              <w:t>Communication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B35B82" w14:textId="77777777" w:rsidR="00C879E6" w:rsidRDefault="00C879E6" w:rsidP="007B0D5C">
            <w:pPr>
              <w:spacing w:after="0"/>
              <w:rPr>
                <w:rFonts w:ascii="Calibri" w:hAnsi="Calibri" w:cs="Calibri"/>
              </w:rPr>
            </w:pPr>
            <w:r>
              <w:rPr>
                <w:rFonts w:ascii="Calibri" w:hAnsi="Calibri" w:cs="Calibri"/>
              </w:rPr>
              <w:t>Initial communication: Release Calendar</w:t>
            </w:r>
          </w:p>
          <w:p w14:paraId="55CA4ABD" w14:textId="17237EAE" w:rsidR="00C879E6" w:rsidRPr="009C18C7" w:rsidRDefault="00C879E6" w:rsidP="007B0D5C">
            <w:pPr>
              <w:pStyle w:val="ListParagraph"/>
              <w:spacing w:after="0"/>
              <w:ind w:left="0"/>
              <w:rPr>
                <w:rFonts w:ascii="Calibri" w:hAnsi="Calibri" w:cs="Calibri"/>
              </w:rPr>
            </w:pPr>
            <w:r w:rsidRPr="00547724">
              <w:rPr>
                <w:rFonts w:ascii="Calibri" w:hAnsi="Calibri" w:cs="Calibri"/>
              </w:rPr>
              <w:t xml:space="preserve">MOCC sends out </w:t>
            </w:r>
            <w:r>
              <w:rPr>
                <w:rFonts w:ascii="Calibri" w:hAnsi="Calibri" w:cs="Calibri"/>
              </w:rPr>
              <w:t xml:space="preserve">initial, </w:t>
            </w:r>
            <w:r w:rsidRPr="00547724">
              <w:rPr>
                <w:rFonts w:ascii="Calibri" w:hAnsi="Calibri" w:cs="Calibri"/>
              </w:rPr>
              <w:t xml:space="preserve">starting and completed </w:t>
            </w:r>
            <w:r>
              <w:rPr>
                <w:rFonts w:ascii="Calibri" w:hAnsi="Calibri" w:cs="Calibri"/>
              </w:rPr>
              <w:t xml:space="preserve">notifications. Sends to </w:t>
            </w:r>
            <w:r w:rsidR="007A74CC">
              <w:rPr>
                <w:rFonts w:ascii="Calibri" w:hAnsi="Calibri" w:cs="Calibri"/>
              </w:rPr>
              <w:t xml:space="preserve">Commonwealth </w:t>
            </w:r>
            <w:r>
              <w:rPr>
                <w:rFonts w:ascii="Calibri" w:hAnsi="Calibri" w:cs="Calibri"/>
              </w:rPr>
              <w:t>if the change is impacting.</w:t>
            </w:r>
          </w:p>
        </w:tc>
      </w:tr>
      <w:tr w:rsidR="00C879E6" w:rsidRPr="009C18C7" w14:paraId="28C0D55C" w14:textId="77777777" w:rsidTr="007B0D5C">
        <w:trPr>
          <w:trHeight w:val="890"/>
        </w:trPr>
        <w:tc>
          <w:tcPr>
            <w:tcW w:w="1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54DC2E" w14:textId="77777777" w:rsidR="00C879E6" w:rsidRPr="009C18C7" w:rsidRDefault="00C879E6" w:rsidP="007B0D5C">
            <w:pPr>
              <w:rPr>
                <w:rFonts w:ascii="Calibri" w:hAnsi="Calibri" w:cs="Calibri"/>
              </w:rPr>
            </w:pPr>
            <w:r w:rsidRPr="009C18C7">
              <w:rPr>
                <w:rFonts w:ascii="Calibri" w:hAnsi="Calibri" w:cs="Calibri"/>
              </w:rPr>
              <w:t>Smartronix Resource Acquisition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8F9367" w14:textId="77777777" w:rsidR="00C879E6" w:rsidRPr="003219F6" w:rsidRDefault="00C879E6" w:rsidP="007B0D5C">
            <w:pPr>
              <w:spacing w:after="0"/>
              <w:rPr>
                <w:rFonts w:ascii="Calibri" w:hAnsi="Calibri" w:cs="Calibri"/>
              </w:rPr>
            </w:pPr>
            <w:r w:rsidRPr="003219F6">
              <w:rPr>
                <w:rFonts w:ascii="Calibri" w:hAnsi="Calibri" w:cs="Calibri"/>
              </w:rPr>
              <w:t>NA</w:t>
            </w:r>
          </w:p>
          <w:p w14:paraId="7B167CDB" w14:textId="77777777" w:rsidR="00C879E6" w:rsidRPr="009C18C7" w:rsidRDefault="00C879E6" w:rsidP="007B0D5C">
            <w:pPr>
              <w:spacing w:after="0"/>
              <w:rPr>
                <w:rFonts w:ascii="Calibri" w:hAnsi="Calibri" w:cs="Calibri"/>
              </w:rPr>
            </w:pPr>
          </w:p>
        </w:tc>
      </w:tr>
      <w:tr w:rsidR="00C879E6" w:rsidRPr="009C18C7" w14:paraId="13776A0F" w14:textId="77777777" w:rsidTr="007B0D5C">
        <w:tc>
          <w:tcPr>
            <w:tcW w:w="1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C60610" w14:textId="77777777" w:rsidR="00C879E6" w:rsidRPr="009C18C7" w:rsidRDefault="00C879E6" w:rsidP="007B0D5C">
            <w:pPr>
              <w:rPr>
                <w:rFonts w:ascii="Calibri" w:hAnsi="Calibri" w:cs="Calibri"/>
              </w:rPr>
            </w:pPr>
            <w:r w:rsidRPr="009C18C7">
              <w:rPr>
                <w:rFonts w:ascii="Calibri" w:hAnsi="Calibri" w:cs="Calibri"/>
              </w:rPr>
              <w:t>Ticket(s)</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E34CE9" w14:textId="77777777" w:rsidR="00C879E6" w:rsidRDefault="00C879E6" w:rsidP="007B0D5C">
            <w:pPr>
              <w:spacing w:after="0"/>
              <w:rPr>
                <w:rFonts w:ascii="Calibri" w:hAnsi="Calibri" w:cs="Calibri"/>
              </w:rPr>
            </w:pPr>
            <w:r>
              <w:rPr>
                <w:rFonts w:ascii="Calibri" w:hAnsi="Calibri" w:cs="Calibri"/>
              </w:rPr>
              <w:t>Optum opens internal ServiceNow ticket (non-impacting):</w:t>
            </w:r>
          </w:p>
          <w:p w14:paraId="3E0A49DB" w14:textId="77777777" w:rsidR="00C879E6" w:rsidRPr="00547724" w:rsidRDefault="00C879E6" w:rsidP="002610DB">
            <w:pPr>
              <w:pStyle w:val="ListParagraph"/>
              <w:numPr>
                <w:ilvl w:val="0"/>
                <w:numId w:val="69"/>
              </w:numPr>
              <w:spacing w:before="0" w:after="0"/>
              <w:jc w:val="left"/>
              <w:rPr>
                <w:rFonts w:ascii="Calibri" w:hAnsi="Calibri" w:cs="Calibri"/>
              </w:rPr>
            </w:pPr>
            <w:r>
              <w:rPr>
                <w:rFonts w:ascii="Calibri" w:hAnsi="Calibri" w:cs="Calibri"/>
              </w:rPr>
              <w:t>I</w:t>
            </w:r>
            <w:r w:rsidRPr="00547724">
              <w:rPr>
                <w:rFonts w:ascii="Calibri" w:hAnsi="Calibri" w:cs="Calibri"/>
              </w:rPr>
              <w:t>nternal communications/informational only</w:t>
            </w:r>
          </w:p>
          <w:p w14:paraId="2BC02DC7" w14:textId="77777777" w:rsidR="00C879E6" w:rsidRDefault="00C879E6" w:rsidP="002610DB">
            <w:pPr>
              <w:pStyle w:val="ListParagraph"/>
              <w:numPr>
                <w:ilvl w:val="0"/>
                <w:numId w:val="69"/>
              </w:numPr>
              <w:spacing w:before="0" w:after="0"/>
              <w:jc w:val="left"/>
              <w:rPr>
                <w:rFonts w:ascii="Calibri" w:hAnsi="Calibri" w:cs="Calibri"/>
              </w:rPr>
            </w:pPr>
            <w:r w:rsidRPr="00547724">
              <w:rPr>
                <w:rFonts w:ascii="Calibri" w:hAnsi="Calibri" w:cs="Calibri"/>
              </w:rPr>
              <w:t>Internal Resources</w:t>
            </w:r>
          </w:p>
          <w:p w14:paraId="06A8EF42" w14:textId="77777777" w:rsidR="00C879E6" w:rsidRDefault="00C879E6" w:rsidP="002610DB">
            <w:pPr>
              <w:pStyle w:val="ListParagraph"/>
              <w:numPr>
                <w:ilvl w:val="0"/>
                <w:numId w:val="69"/>
              </w:numPr>
              <w:spacing w:before="0" w:after="0"/>
              <w:jc w:val="left"/>
              <w:rPr>
                <w:rFonts w:ascii="Calibri" w:hAnsi="Calibri" w:cs="Calibri"/>
              </w:rPr>
            </w:pPr>
            <w:r>
              <w:rPr>
                <w:rFonts w:ascii="Calibri" w:hAnsi="Calibri" w:cs="Calibri"/>
              </w:rPr>
              <w:t xml:space="preserve">Internal Approvals/Tracking </w:t>
            </w:r>
          </w:p>
          <w:p w14:paraId="19EF60CA" w14:textId="77777777" w:rsidR="00C879E6" w:rsidRDefault="00C879E6" w:rsidP="007B0D5C">
            <w:pPr>
              <w:spacing w:after="0"/>
              <w:rPr>
                <w:rFonts w:ascii="Calibri" w:hAnsi="Calibri" w:cs="Calibri"/>
              </w:rPr>
            </w:pPr>
            <w:r>
              <w:rPr>
                <w:rFonts w:ascii="Calibri" w:hAnsi="Calibri" w:cs="Calibri"/>
              </w:rPr>
              <w:t xml:space="preserve">Optum opens CAMs Request for informational purposes for SMX </w:t>
            </w:r>
          </w:p>
          <w:p w14:paraId="0F60E680" w14:textId="77777777" w:rsidR="00C879E6" w:rsidRPr="002A42CD" w:rsidRDefault="00C879E6" w:rsidP="002610DB">
            <w:pPr>
              <w:pStyle w:val="ListParagraph"/>
              <w:numPr>
                <w:ilvl w:val="0"/>
                <w:numId w:val="69"/>
              </w:numPr>
              <w:spacing w:before="0" w:after="0"/>
              <w:jc w:val="left"/>
              <w:rPr>
                <w:rFonts w:ascii="Calibri" w:hAnsi="Calibri" w:cs="Calibri"/>
              </w:rPr>
            </w:pPr>
            <w:r>
              <w:rPr>
                <w:rFonts w:ascii="Calibri" w:hAnsi="Calibri" w:cs="Calibri"/>
              </w:rPr>
              <w:t xml:space="preserve">Production only </w:t>
            </w:r>
          </w:p>
        </w:tc>
      </w:tr>
      <w:tr w:rsidR="00C879E6" w:rsidRPr="009C18C7" w14:paraId="057EFB78" w14:textId="77777777" w:rsidTr="007B0D5C">
        <w:tc>
          <w:tcPr>
            <w:tcW w:w="1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2C85B5" w14:textId="77777777" w:rsidR="00C879E6" w:rsidRPr="009C18C7" w:rsidRDefault="00C879E6" w:rsidP="007B0D5C">
            <w:pPr>
              <w:rPr>
                <w:rFonts w:ascii="Calibri" w:hAnsi="Calibri" w:cs="Calibri"/>
              </w:rPr>
            </w:pPr>
            <w:r w:rsidRPr="009C18C7">
              <w:rPr>
                <w:rFonts w:ascii="Calibri" w:hAnsi="Calibri" w:cs="Calibri"/>
              </w:rPr>
              <w:t>Implementation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125CCD" w14:textId="7BC39CAC" w:rsidR="00C879E6" w:rsidRPr="003219F6" w:rsidRDefault="00C879E6" w:rsidP="007B0D5C">
            <w:pPr>
              <w:spacing w:after="0"/>
              <w:rPr>
                <w:rFonts w:ascii="Calibri" w:hAnsi="Calibri" w:cs="Calibri"/>
              </w:rPr>
            </w:pPr>
            <w:r>
              <w:rPr>
                <w:rFonts w:ascii="Calibri" w:hAnsi="Calibri" w:cs="Calibri"/>
              </w:rPr>
              <w:t xml:space="preserve">Optum internal  </w:t>
            </w:r>
            <w:r w:rsidR="006F0E0F">
              <w:rPr>
                <w:rFonts w:ascii="Calibri" w:hAnsi="Calibri" w:cs="Calibri"/>
              </w:rPr>
              <w:t>Teams Mtg</w:t>
            </w:r>
            <w:r>
              <w:rPr>
                <w:rFonts w:ascii="Calibri" w:hAnsi="Calibri" w:cs="Calibri"/>
              </w:rPr>
              <w:t xml:space="preserve"> is created if required</w:t>
            </w:r>
          </w:p>
        </w:tc>
      </w:tr>
      <w:tr w:rsidR="00C879E6" w:rsidRPr="009C18C7" w14:paraId="06F2CB89" w14:textId="77777777" w:rsidTr="007B0D5C">
        <w:tc>
          <w:tcPr>
            <w:tcW w:w="189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81D9A5" w14:textId="77777777" w:rsidR="00C879E6" w:rsidRPr="009C18C7" w:rsidRDefault="00C879E6" w:rsidP="007B0D5C">
            <w:pPr>
              <w:rPr>
                <w:rFonts w:ascii="Calibri" w:hAnsi="Calibri" w:cs="Calibri"/>
              </w:rPr>
            </w:pPr>
            <w:r w:rsidRPr="009C18C7">
              <w:rPr>
                <w:rFonts w:ascii="Calibri" w:hAnsi="Calibri" w:cs="Calibri"/>
              </w:rPr>
              <w:t>Validation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8791D7" w14:textId="77777777" w:rsidR="00C879E6" w:rsidRPr="009C18C7" w:rsidRDefault="00C879E6" w:rsidP="007B0D5C">
            <w:pPr>
              <w:spacing w:after="0"/>
              <w:rPr>
                <w:rFonts w:ascii="Calibri" w:hAnsi="Calibri" w:cs="Calibri"/>
              </w:rPr>
            </w:pPr>
            <w:r>
              <w:rPr>
                <w:rFonts w:ascii="Calibri" w:hAnsi="Calibri" w:cs="Calibri"/>
              </w:rPr>
              <w:t>Optum does validation. Validation differs per change type</w:t>
            </w:r>
          </w:p>
        </w:tc>
      </w:tr>
    </w:tbl>
    <w:p w14:paraId="08862293" w14:textId="77777777" w:rsidR="00C879E6" w:rsidRDefault="00C879E6" w:rsidP="002610DB">
      <w:pPr>
        <w:pStyle w:val="Heading5"/>
        <w:numPr>
          <w:ilvl w:val="4"/>
          <w:numId w:val="97"/>
        </w:numPr>
      </w:pPr>
      <w:bookmarkStart w:id="1266" w:name="_Toc61346052"/>
      <w:r>
        <w:t>SMX Initiated Request</w:t>
      </w:r>
      <w:bookmarkEnd w:id="1266"/>
    </w:p>
    <w:p w14:paraId="1CE9054C" w14:textId="040B6445" w:rsidR="00C879E6" w:rsidRDefault="00C879E6" w:rsidP="00C879E6">
      <w:pPr>
        <w:ind w:left="360" w:firstLine="360"/>
        <w:rPr>
          <w:rFonts w:asciiTheme="minorHAnsi" w:hAnsiTheme="minorHAnsi" w:cstheme="minorHAnsi"/>
        </w:rPr>
      </w:pPr>
      <w:r w:rsidRPr="00C879E6">
        <w:rPr>
          <w:rFonts w:asciiTheme="minorHAnsi" w:hAnsiTheme="minorHAnsi" w:cstheme="minorHAnsi"/>
        </w:rPr>
        <w:t>Example: a property update, Axway update</w:t>
      </w:r>
    </w:p>
    <w:p w14:paraId="731826CA" w14:textId="1CA10A22" w:rsidR="001B68D8" w:rsidRDefault="00C879E6" w:rsidP="001B68D8">
      <w:pPr>
        <w:pStyle w:val="Caption"/>
        <w:ind w:firstLine="360"/>
        <w:jc w:val="both"/>
      </w:pPr>
      <w:r>
        <w:tab/>
      </w:r>
      <w:bookmarkStart w:id="1267" w:name="_Toc210122524"/>
      <w:r w:rsidR="001B68D8">
        <w:t xml:space="preserve">Table  </w:t>
      </w:r>
      <w:r w:rsidR="00C55D92">
        <w:fldChar w:fldCharType="begin"/>
      </w:r>
      <w:r w:rsidR="00C55D92">
        <w:instrText xml:space="preserve"> SEQ Table_ \* ARABIC </w:instrText>
      </w:r>
      <w:r w:rsidR="00C55D92">
        <w:fldChar w:fldCharType="separate"/>
      </w:r>
      <w:ins w:id="1268" w:author="White, William" w:date="2025-09-30T10:27:00Z" w16du:dateUtc="2025-09-30T14:27:00Z">
        <w:r w:rsidR="00933F95">
          <w:rPr>
            <w:noProof/>
          </w:rPr>
          <w:t>20</w:t>
        </w:r>
      </w:ins>
      <w:r w:rsidR="00C55D92">
        <w:rPr>
          <w:noProof/>
        </w:rPr>
        <w:fldChar w:fldCharType="end"/>
      </w:r>
      <w:r w:rsidR="001B68D8">
        <w:t xml:space="preserve"> – SMX Initiated Request</w:t>
      </w:r>
      <w:bookmarkEnd w:id="1267"/>
    </w:p>
    <w:tbl>
      <w:tblPr>
        <w:tblW w:w="8820" w:type="dxa"/>
        <w:tblInd w:w="71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80"/>
        <w:gridCol w:w="6840"/>
      </w:tblGrid>
      <w:tr w:rsidR="00C879E6" w:rsidRPr="009C18C7" w14:paraId="7BFD07FA" w14:textId="77777777" w:rsidTr="007B0D5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E90546" w14:textId="77777777" w:rsidR="00C879E6" w:rsidRPr="009C18C7" w:rsidRDefault="00C879E6" w:rsidP="007B0D5C">
            <w:pPr>
              <w:rPr>
                <w:rFonts w:ascii="Calibri" w:hAnsi="Calibri" w:cs="Calibri"/>
              </w:rPr>
            </w:pPr>
            <w:r w:rsidRPr="009C18C7">
              <w:rPr>
                <w:rFonts w:ascii="Calibri" w:hAnsi="Calibri" w:cs="Calibri"/>
              </w:rPr>
              <w:t>Communication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7C41D3" w14:textId="77777777" w:rsidR="00C879E6" w:rsidRDefault="00C879E6" w:rsidP="007B0D5C">
            <w:pPr>
              <w:spacing w:after="0"/>
              <w:rPr>
                <w:rFonts w:ascii="Calibri" w:hAnsi="Calibri" w:cs="Calibri"/>
              </w:rPr>
            </w:pPr>
            <w:r>
              <w:rPr>
                <w:rFonts w:ascii="Calibri" w:hAnsi="Calibri" w:cs="Calibri"/>
              </w:rPr>
              <w:t>Smartronix notifies Release Management via CAMS</w:t>
            </w:r>
          </w:p>
          <w:p w14:paraId="43F5E4A3" w14:textId="47BFA4E3" w:rsidR="00C879E6" w:rsidRDefault="00C879E6" w:rsidP="007B0D5C">
            <w:pPr>
              <w:spacing w:after="0"/>
              <w:rPr>
                <w:rFonts w:ascii="Calibri" w:hAnsi="Calibri" w:cs="Calibri"/>
              </w:rPr>
            </w:pPr>
            <w:r>
              <w:rPr>
                <w:rFonts w:ascii="Calibri" w:hAnsi="Calibri" w:cs="Calibri"/>
              </w:rPr>
              <w:t xml:space="preserve">Smartronix receives approval from </w:t>
            </w:r>
            <w:r w:rsidR="007A74CC">
              <w:rPr>
                <w:rFonts w:ascii="Calibri" w:hAnsi="Calibri" w:cs="Calibri"/>
              </w:rPr>
              <w:t>Commonwealth</w:t>
            </w:r>
          </w:p>
          <w:p w14:paraId="4B5128C4" w14:textId="77777777" w:rsidR="00C879E6" w:rsidRDefault="00C879E6" w:rsidP="007B0D5C">
            <w:pPr>
              <w:spacing w:after="0"/>
              <w:rPr>
                <w:rFonts w:ascii="Calibri" w:hAnsi="Calibri" w:cs="Calibri"/>
              </w:rPr>
            </w:pPr>
            <w:r>
              <w:rPr>
                <w:rFonts w:ascii="Calibri" w:hAnsi="Calibri" w:cs="Calibri"/>
              </w:rPr>
              <w:t>RM updates Release Calendar and schedules the activity</w:t>
            </w:r>
          </w:p>
          <w:p w14:paraId="0395C218" w14:textId="77777777" w:rsidR="00C879E6" w:rsidRDefault="00C879E6" w:rsidP="007B0D5C">
            <w:pPr>
              <w:spacing w:after="0"/>
              <w:rPr>
                <w:rFonts w:ascii="Calibri" w:hAnsi="Calibri" w:cs="Calibri"/>
              </w:rPr>
            </w:pPr>
            <w:r>
              <w:rPr>
                <w:rFonts w:ascii="Calibri" w:hAnsi="Calibri" w:cs="Calibri"/>
              </w:rPr>
              <w:t>MOCC sends out standard communication if there is impact</w:t>
            </w:r>
          </w:p>
          <w:p w14:paraId="2343D2DC" w14:textId="77777777" w:rsidR="00C879E6" w:rsidRPr="009C18C7" w:rsidRDefault="00C879E6" w:rsidP="007B0D5C">
            <w:pPr>
              <w:spacing w:after="0"/>
              <w:rPr>
                <w:rFonts w:ascii="Calibri" w:hAnsi="Calibri" w:cs="Calibri"/>
              </w:rPr>
            </w:pPr>
          </w:p>
        </w:tc>
      </w:tr>
      <w:tr w:rsidR="00C879E6" w:rsidRPr="009C18C7" w14:paraId="1EDB289F" w14:textId="77777777" w:rsidTr="007B0D5C">
        <w:trPr>
          <w:trHeight w:val="368"/>
        </w:trPr>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27FBA8" w14:textId="77777777" w:rsidR="00C879E6" w:rsidRPr="009C18C7" w:rsidRDefault="00C879E6" w:rsidP="007B0D5C">
            <w:pPr>
              <w:rPr>
                <w:rFonts w:ascii="Calibri" w:hAnsi="Calibri" w:cs="Calibri"/>
              </w:rPr>
            </w:pPr>
            <w:r w:rsidRPr="009C18C7">
              <w:rPr>
                <w:rFonts w:ascii="Calibri" w:hAnsi="Calibri" w:cs="Calibri"/>
              </w:rPr>
              <w:t>Smartronix Resource Acquisition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EE1CFE" w14:textId="77777777" w:rsidR="00C879E6" w:rsidRPr="009C18C7" w:rsidRDefault="00C879E6" w:rsidP="007B0D5C">
            <w:pPr>
              <w:spacing w:after="0"/>
              <w:rPr>
                <w:rFonts w:ascii="Calibri" w:hAnsi="Calibri" w:cs="Calibri"/>
              </w:rPr>
            </w:pPr>
            <w:r w:rsidRPr="009C18C7">
              <w:rPr>
                <w:rFonts w:ascii="Calibri" w:hAnsi="Calibri" w:cs="Calibri"/>
              </w:rPr>
              <w:t> </w:t>
            </w:r>
            <w:r>
              <w:rPr>
                <w:rFonts w:ascii="Calibri" w:hAnsi="Calibri" w:cs="Calibri"/>
              </w:rPr>
              <w:t>Smartronix assigns their CAMS ticket</w:t>
            </w:r>
          </w:p>
        </w:tc>
      </w:tr>
      <w:tr w:rsidR="00C879E6" w:rsidRPr="009C18C7" w14:paraId="1D5BC8CB" w14:textId="77777777" w:rsidTr="007B0D5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B22843" w14:textId="77777777" w:rsidR="00C879E6" w:rsidRPr="009C18C7" w:rsidRDefault="00C879E6" w:rsidP="007B0D5C">
            <w:pPr>
              <w:rPr>
                <w:rFonts w:ascii="Calibri" w:hAnsi="Calibri" w:cs="Calibri"/>
              </w:rPr>
            </w:pPr>
            <w:r w:rsidRPr="009C18C7">
              <w:rPr>
                <w:rFonts w:ascii="Calibri" w:hAnsi="Calibri" w:cs="Calibri"/>
              </w:rPr>
              <w:t>Ticket(s)</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BF7DA3" w14:textId="77777777" w:rsidR="00C879E6" w:rsidRDefault="00C879E6" w:rsidP="007B0D5C">
            <w:pPr>
              <w:spacing w:after="0"/>
              <w:rPr>
                <w:rFonts w:ascii="Calibri" w:hAnsi="Calibri" w:cs="Calibri"/>
              </w:rPr>
            </w:pPr>
            <w:r>
              <w:rPr>
                <w:rFonts w:ascii="Calibri" w:hAnsi="Calibri" w:cs="Calibri"/>
              </w:rPr>
              <w:t>MOCC creates a Jira ticket if there is an impact</w:t>
            </w:r>
          </w:p>
          <w:p w14:paraId="5E43B440" w14:textId="77777777" w:rsidR="00C879E6" w:rsidRDefault="00C879E6" w:rsidP="007B0D5C">
            <w:pPr>
              <w:spacing w:after="0"/>
              <w:rPr>
                <w:rFonts w:ascii="Calibri" w:hAnsi="Calibri" w:cs="Calibri"/>
              </w:rPr>
            </w:pPr>
            <w:r>
              <w:rPr>
                <w:rFonts w:ascii="Calibri" w:hAnsi="Calibri" w:cs="Calibri"/>
              </w:rPr>
              <w:t>Optum opens internal ServiceNow ticket (non-impacting):</w:t>
            </w:r>
          </w:p>
          <w:p w14:paraId="6666D383" w14:textId="77777777" w:rsidR="00C879E6" w:rsidRPr="00547724" w:rsidRDefault="00C879E6" w:rsidP="002610DB">
            <w:pPr>
              <w:pStyle w:val="ListParagraph"/>
              <w:numPr>
                <w:ilvl w:val="0"/>
                <w:numId w:val="69"/>
              </w:numPr>
              <w:spacing w:before="0" w:after="0"/>
              <w:jc w:val="left"/>
              <w:rPr>
                <w:rFonts w:ascii="Calibri" w:hAnsi="Calibri" w:cs="Calibri"/>
              </w:rPr>
            </w:pPr>
            <w:r>
              <w:rPr>
                <w:rFonts w:ascii="Calibri" w:hAnsi="Calibri" w:cs="Calibri"/>
              </w:rPr>
              <w:t>I</w:t>
            </w:r>
            <w:r w:rsidRPr="00547724">
              <w:rPr>
                <w:rFonts w:ascii="Calibri" w:hAnsi="Calibri" w:cs="Calibri"/>
              </w:rPr>
              <w:t>nternal communications/informational only</w:t>
            </w:r>
          </w:p>
          <w:p w14:paraId="11CD47BF" w14:textId="77777777" w:rsidR="00C879E6" w:rsidRDefault="00C879E6" w:rsidP="002610DB">
            <w:pPr>
              <w:pStyle w:val="ListParagraph"/>
              <w:numPr>
                <w:ilvl w:val="0"/>
                <w:numId w:val="69"/>
              </w:numPr>
              <w:spacing w:before="0" w:after="0"/>
              <w:jc w:val="left"/>
              <w:rPr>
                <w:rFonts w:ascii="Calibri" w:hAnsi="Calibri" w:cs="Calibri"/>
              </w:rPr>
            </w:pPr>
            <w:r w:rsidRPr="00547724">
              <w:rPr>
                <w:rFonts w:ascii="Calibri" w:hAnsi="Calibri" w:cs="Calibri"/>
              </w:rPr>
              <w:t>Internal Resources</w:t>
            </w:r>
          </w:p>
          <w:p w14:paraId="0B46273B" w14:textId="77777777" w:rsidR="00C879E6" w:rsidRPr="003D239E" w:rsidRDefault="00C879E6" w:rsidP="002610DB">
            <w:pPr>
              <w:pStyle w:val="ListParagraph"/>
              <w:numPr>
                <w:ilvl w:val="0"/>
                <w:numId w:val="69"/>
              </w:numPr>
              <w:spacing w:before="0" w:after="0"/>
              <w:jc w:val="left"/>
              <w:rPr>
                <w:rFonts w:ascii="Calibri" w:hAnsi="Calibri" w:cs="Calibri"/>
              </w:rPr>
            </w:pPr>
            <w:r>
              <w:rPr>
                <w:rFonts w:ascii="Calibri" w:hAnsi="Calibri" w:cs="Calibri"/>
              </w:rPr>
              <w:t xml:space="preserve">Internal Approvals/Tracking </w:t>
            </w:r>
          </w:p>
        </w:tc>
      </w:tr>
      <w:tr w:rsidR="00C879E6" w:rsidRPr="009C18C7" w14:paraId="0E5891E9" w14:textId="77777777" w:rsidTr="007B0D5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2DCB9" w14:textId="77777777" w:rsidR="00C879E6" w:rsidRPr="009C18C7" w:rsidRDefault="00C879E6" w:rsidP="007B0D5C">
            <w:pPr>
              <w:rPr>
                <w:rFonts w:ascii="Calibri" w:hAnsi="Calibri" w:cs="Calibri"/>
              </w:rPr>
            </w:pPr>
            <w:r w:rsidRPr="009C18C7">
              <w:rPr>
                <w:rFonts w:ascii="Calibri" w:hAnsi="Calibri" w:cs="Calibri"/>
              </w:rPr>
              <w:lastRenderedPageBreak/>
              <w:t>Implementation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4AA243" w14:textId="1C8915EA" w:rsidR="00C879E6" w:rsidRDefault="00C879E6" w:rsidP="007B0D5C">
            <w:pPr>
              <w:spacing w:after="0"/>
              <w:rPr>
                <w:rFonts w:ascii="Calibri" w:hAnsi="Calibri" w:cs="Calibri"/>
              </w:rPr>
            </w:pPr>
            <w:r>
              <w:rPr>
                <w:rFonts w:ascii="Calibri" w:hAnsi="Calibri" w:cs="Calibri"/>
              </w:rPr>
              <w:t xml:space="preserve">RM schedule a </w:t>
            </w:r>
            <w:r w:rsidR="009F68DA">
              <w:rPr>
                <w:rFonts w:ascii="Calibri" w:hAnsi="Calibri" w:cs="Calibri"/>
              </w:rPr>
              <w:t xml:space="preserve"> Teams Mtg</w:t>
            </w:r>
          </w:p>
          <w:p w14:paraId="293FC440" w14:textId="77777777" w:rsidR="00C879E6" w:rsidRPr="009C18C7" w:rsidRDefault="00C879E6" w:rsidP="007B0D5C">
            <w:pPr>
              <w:spacing w:after="0"/>
              <w:rPr>
                <w:rFonts w:ascii="Calibri" w:hAnsi="Calibri" w:cs="Calibri"/>
              </w:rPr>
            </w:pPr>
            <w:r>
              <w:rPr>
                <w:rFonts w:ascii="Calibri" w:hAnsi="Calibri" w:cs="Calibri"/>
              </w:rPr>
              <w:t>RM monitors the CAMS ticket for SMX updates</w:t>
            </w:r>
          </w:p>
        </w:tc>
      </w:tr>
      <w:tr w:rsidR="00C879E6" w:rsidRPr="009C18C7" w14:paraId="38873938" w14:textId="77777777" w:rsidTr="007B0D5C">
        <w:tc>
          <w:tcPr>
            <w:tcW w:w="19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E25622" w14:textId="77777777" w:rsidR="00C879E6" w:rsidRPr="009C18C7" w:rsidRDefault="00C879E6" w:rsidP="007B0D5C">
            <w:pPr>
              <w:rPr>
                <w:rFonts w:ascii="Calibri" w:hAnsi="Calibri" w:cs="Calibri"/>
              </w:rPr>
            </w:pPr>
            <w:r w:rsidRPr="009C18C7">
              <w:rPr>
                <w:rFonts w:ascii="Calibri" w:hAnsi="Calibri" w:cs="Calibri"/>
              </w:rPr>
              <w:t>Validation</w:t>
            </w:r>
          </w:p>
        </w:tc>
        <w:tc>
          <w:tcPr>
            <w:tcW w:w="68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0F42EC" w14:textId="77777777" w:rsidR="00C879E6" w:rsidRPr="009C18C7" w:rsidRDefault="00C879E6" w:rsidP="007B0D5C">
            <w:pPr>
              <w:spacing w:after="0"/>
              <w:rPr>
                <w:rFonts w:ascii="Calibri" w:hAnsi="Calibri" w:cs="Calibri"/>
              </w:rPr>
            </w:pPr>
            <w:r>
              <w:rPr>
                <w:rFonts w:ascii="Calibri" w:hAnsi="Calibri" w:cs="Calibri"/>
              </w:rPr>
              <w:t>Optum does validation. Validation differs per change type</w:t>
            </w:r>
          </w:p>
        </w:tc>
      </w:tr>
    </w:tbl>
    <w:p w14:paraId="31C5D874" w14:textId="54DB1BB5" w:rsidR="00C879E6" w:rsidRDefault="00C879E6">
      <w:pPr>
        <w:spacing w:before="0" w:after="0"/>
        <w:rPr>
          <w:lang w:eastAsia="ar-SA"/>
        </w:rPr>
      </w:pPr>
    </w:p>
    <w:p w14:paraId="1A81B02A" w14:textId="77777777" w:rsidR="002B0051" w:rsidRPr="00B543B7" w:rsidRDefault="002B0051" w:rsidP="009E497A">
      <w:pPr>
        <w:pStyle w:val="Heading3"/>
      </w:pPr>
      <w:bookmarkStart w:id="1269" w:name="_Toc446323723"/>
      <w:bookmarkStart w:id="1270" w:name="_Toc210122415"/>
      <w:r w:rsidRPr="00B543B7">
        <w:t>Diagnostic and Problem Handling Procedures</w:t>
      </w:r>
      <w:bookmarkEnd w:id="1269"/>
      <w:bookmarkEnd w:id="1270"/>
    </w:p>
    <w:p w14:paraId="243D7DD9" w14:textId="6611A7C0" w:rsidR="000654FD" w:rsidRDefault="000654FD" w:rsidP="00A05549">
      <w:pPr>
        <w:pStyle w:val="BodyText"/>
        <w:rPr>
          <w:lang w:eastAsia="ar-SA"/>
        </w:rPr>
      </w:pPr>
    </w:p>
    <w:p w14:paraId="4E5D5A40" w14:textId="261E2FB2" w:rsidR="000654FD" w:rsidRDefault="000654FD" w:rsidP="00A05549">
      <w:pPr>
        <w:pStyle w:val="BodyText"/>
        <w:rPr>
          <w:rFonts w:asciiTheme="minorHAnsi" w:hAnsiTheme="minorHAnsi"/>
        </w:rPr>
      </w:pPr>
      <w:r w:rsidRPr="00B543B7">
        <w:rPr>
          <w:rFonts w:asciiTheme="minorHAnsi" w:hAnsiTheme="minorHAnsi"/>
          <w:lang w:eastAsia="ar-SA"/>
        </w:rPr>
        <w:t>Refer to section 5.</w:t>
      </w:r>
      <w:r w:rsidR="00BB5E9A">
        <w:rPr>
          <w:rFonts w:asciiTheme="minorHAnsi" w:hAnsiTheme="minorHAnsi"/>
          <w:lang w:eastAsia="ar-SA"/>
        </w:rPr>
        <w:t>5</w:t>
      </w:r>
      <w:r w:rsidRPr="00B543B7">
        <w:rPr>
          <w:rFonts w:asciiTheme="minorHAnsi" w:hAnsiTheme="minorHAnsi"/>
          <w:lang w:eastAsia="ar-SA"/>
        </w:rPr>
        <w:t xml:space="preserve"> </w:t>
      </w:r>
      <w:r w:rsidRPr="00B543B7">
        <w:rPr>
          <w:rFonts w:asciiTheme="minorHAnsi" w:hAnsiTheme="minorHAnsi"/>
        </w:rPr>
        <w:t>Monitoring Procedures</w:t>
      </w:r>
    </w:p>
    <w:p w14:paraId="15409B50" w14:textId="77777777" w:rsidR="000654FD" w:rsidRPr="00B543B7" w:rsidRDefault="000654FD" w:rsidP="00B543B7">
      <w:pPr>
        <w:pStyle w:val="BodyText"/>
        <w:rPr>
          <w:rFonts w:asciiTheme="minorHAnsi" w:hAnsiTheme="minorHAnsi"/>
        </w:rPr>
      </w:pPr>
    </w:p>
    <w:p w14:paraId="2B7D7ECE" w14:textId="74CDF698" w:rsidR="002B6C7B" w:rsidRPr="00B543B7" w:rsidRDefault="002B6C7B" w:rsidP="002B6C7B">
      <w:pPr>
        <w:pStyle w:val="BodyText"/>
        <w:rPr>
          <w:rFonts w:asciiTheme="minorHAnsi" w:hAnsiTheme="minorHAnsi"/>
          <w:lang w:eastAsia="ar-SA"/>
        </w:rPr>
      </w:pPr>
    </w:p>
    <w:p w14:paraId="5E0DEE3A" w14:textId="77777777" w:rsidR="002B6C7B" w:rsidRPr="00B543B7" w:rsidRDefault="002B6C7B" w:rsidP="002B6C7B">
      <w:pPr>
        <w:pStyle w:val="BodyText"/>
        <w:rPr>
          <w:rFonts w:asciiTheme="minorHAnsi" w:hAnsiTheme="minorHAnsi"/>
          <w:lang w:eastAsia="ar-SA"/>
        </w:rPr>
      </w:pPr>
    </w:p>
    <w:p w14:paraId="3A9950A3" w14:textId="150BB135" w:rsidR="002B6C7B" w:rsidRPr="00B543B7" w:rsidRDefault="002B6C7B" w:rsidP="002B6C7B">
      <w:pPr>
        <w:pStyle w:val="BodyText"/>
        <w:rPr>
          <w:rFonts w:asciiTheme="minorHAnsi" w:hAnsiTheme="minorHAnsi"/>
          <w:lang w:eastAsia="ar-SA"/>
        </w:rPr>
      </w:pPr>
      <w:bookmarkStart w:id="1271" w:name="_Toc446323726"/>
    </w:p>
    <w:p w14:paraId="25A381CE" w14:textId="632D6395" w:rsidR="004044A6" w:rsidRDefault="004044A6">
      <w:pPr>
        <w:spacing w:before="0" w:after="0"/>
        <w:rPr>
          <w:rFonts w:asciiTheme="minorHAnsi" w:hAnsiTheme="minorHAnsi"/>
          <w:lang w:eastAsia="ar-SA"/>
        </w:rPr>
      </w:pPr>
      <w:r>
        <w:rPr>
          <w:rFonts w:asciiTheme="minorHAnsi" w:hAnsiTheme="minorHAnsi"/>
          <w:lang w:eastAsia="ar-SA"/>
        </w:rPr>
        <w:br w:type="page"/>
      </w:r>
    </w:p>
    <w:p w14:paraId="79958F46" w14:textId="77777777" w:rsidR="004044A6" w:rsidRDefault="004044A6" w:rsidP="00B543B7">
      <w:pPr>
        <w:pStyle w:val="BodyText"/>
        <w:rPr>
          <w:rFonts w:asciiTheme="minorHAnsi" w:hAnsiTheme="minorHAnsi"/>
          <w:lang w:eastAsia="ar-SA"/>
        </w:rPr>
        <w:sectPr w:rsidR="004044A6" w:rsidSect="00905845">
          <w:headerReference w:type="default" r:id="rId98"/>
          <w:pgSz w:w="12240" w:h="15840" w:code="1"/>
          <w:pgMar w:top="1440" w:right="1440" w:bottom="1440" w:left="1440" w:header="504" w:footer="504" w:gutter="0"/>
          <w:cols w:space="720"/>
          <w:docGrid w:linePitch="360"/>
        </w:sectPr>
      </w:pPr>
    </w:p>
    <w:p w14:paraId="6793E6E9" w14:textId="555E81B9" w:rsidR="002B0051" w:rsidRPr="009E497A" w:rsidRDefault="002B0051" w:rsidP="009E497A">
      <w:pPr>
        <w:pStyle w:val="Heading3"/>
      </w:pPr>
      <w:bookmarkStart w:id="1272" w:name="_Toc210122416"/>
      <w:r w:rsidRPr="009E497A">
        <w:lastRenderedPageBreak/>
        <w:t>Monitoring Procedures</w:t>
      </w:r>
      <w:bookmarkEnd w:id="1271"/>
      <w:bookmarkEnd w:id="1272"/>
    </w:p>
    <w:p w14:paraId="052AD5AA" w14:textId="6BAAAAAF" w:rsidR="00FB3AAD" w:rsidRDefault="000F0A91">
      <w:pPr>
        <w:ind w:left="360"/>
        <w:jc w:val="both"/>
        <w:rPr>
          <w:rFonts w:asciiTheme="minorHAnsi" w:hAnsiTheme="minorHAnsi" w:cstheme="minorHAnsi"/>
        </w:rPr>
      </w:pPr>
      <w:r w:rsidRPr="000F0A91">
        <w:rPr>
          <w:rFonts w:asciiTheme="minorHAnsi" w:hAnsiTheme="minorHAnsi" w:cstheme="minorHAnsi"/>
        </w:rPr>
        <w:t xml:space="preserve">Optum O&amp;M team proactively monitors several key aspects of the system and alerts respective teams if threshold levels are met for further investigation.  </w:t>
      </w:r>
      <w:r w:rsidR="008227E5">
        <w:rPr>
          <w:rFonts w:asciiTheme="minorHAnsi" w:hAnsiTheme="minorHAnsi" w:cstheme="minorHAnsi"/>
        </w:rPr>
        <w:t>B</w:t>
      </w:r>
      <w:r w:rsidRPr="000F0A91">
        <w:rPr>
          <w:rFonts w:asciiTheme="minorHAnsi" w:hAnsiTheme="minorHAnsi" w:cstheme="minorHAnsi"/>
        </w:rPr>
        <w:t xml:space="preserve">elow </w:t>
      </w:r>
      <w:r w:rsidR="008227E5">
        <w:rPr>
          <w:rFonts w:asciiTheme="minorHAnsi" w:hAnsiTheme="minorHAnsi" w:cstheme="minorHAnsi"/>
        </w:rPr>
        <w:t xml:space="preserve">table </w:t>
      </w:r>
      <w:r w:rsidRPr="000F0A91">
        <w:rPr>
          <w:rFonts w:asciiTheme="minorHAnsi" w:hAnsiTheme="minorHAnsi" w:cstheme="minorHAnsi"/>
        </w:rPr>
        <w:t xml:space="preserve">provides description of application functions and </w:t>
      </w:r>
      <w:r w:rsidR="004044A6">
        <w:rPr>
          <w:rFonts w:asciiTheme="minorHAnsi" w:hAnsiTheme="minorHAnsi" w:cstheme="minorHAnsi"/>
        </w:rPr>
        <w:t xml:space="preserve">a </w:t>
      </w:r>
      <w:r w:rsidRPr="000F0A91">
        <w:rPr>
          <w:rFonts w:asciiTheme="minorHAnsi" w:hAnsiTheme="minorHAnsi" w:cstheme="minorHAnsi"/>
        </w:rPr>
        <w:t xml:space="preserve">brief description of what is monitored, frequency of monitoring and the team that performs the monitoring. </w:t>
      </w:r>
    </w:p>
    <w:p w14:paraId="6FD9A771" w14:textId="59E822FE" w:rsidR="005C58F9" w:rsidRDefault="00026600" w:rsidP="002610DB">
      <w:pPr>
        <w:pStyle w:val="Heading4"/>
        <w:numPr>
          <w:ilvl w:val="0"/>
          <w:numId w:val="97"/>
        </w:numPr>
      </w:pPr>
      <w:r w:rsidRPr="005F1734">
        <w:t xml:space="preserve"> </w:t>
      </w:r>
      <w:bookmarkStart w:id="1273" w:name="_Toc210122417"/>
      <w:r w:rsidR="005C58F9" w:rsidRPr="005F1734">
        <w:t>Monitorin</w:t>
      </w:r>
      <w:r w:rsidR="005C58F9">
        <w:t>g RACI</w:t>
      </w:r>
      <w:r w:rsidR="00111B0F">
        <w:t>s</w:t>
      </w:r>
      <w:bookmarkEnd w:id="1273"/>
    </w:p>
    <w:p w14:paraId="66D1F6F4" w14:textId="5CF97A8A" w:rsidR="001B68D8" w:rsidRDefault="001B68D8" w:rsidP="001B68D8">
      <w:pPr>
        <w:pStyle w:val="Caption"/>
      </w:pPr>
      <w:bookmarkStart w:id="1274" w:name="_Toc210122525"/>
      <w:r>
        <w:t xml:space="preserve">Table  </w:t>
      </w:r>
      <w:r w:rsidR="00C55D92">
        <w:fldChar w:fldCharType="begin"/>
      </w:r>
      <w:r w:rsidR="00C55D92">
        <w:instrText xml:space="preserve"> SEQ Table_ \* ARABIC </w:instrText>
      </w:r>
      <w:r w:rsidR="00C55D92">
        <w:fldChar w:fldCharType="separate"/>
      </w:r>
      <w:ins w:id="1275" w:author="White, William" w:date="2025-09-30T10:27:00Z" w16du:dateUtc="2025-09-30T14:27:00Z">
        <w:r w:rsidR="00933F95">
          <w:rPr>
            <w:noProof/>
          </w:rPr>
          <w:t>21</w:t>
        </w:r>
      </w:ins>
      <w:r w:rsidR="00C55D92">
        <w:rPr>
          <w:noProof/>
        </w:rPr>
        <w:fldChar w:fldCharType="end"/>
      </w:r>
      <w:r>
        <w:t xml:space="preserve"> – MOCC Monitoring &amp; Alerts</w:t>
      </w:r>
      <w:bookmarkEnd w:id="1274"/>
    </w:p>
    <w:tbl>
      <w:tblPr>
        <w:tblW w:w="145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5"/>
        <w:gridCol w:w="2430"/>
        <w:gridCol w:w="1170"/>
        <w:gridCol w:w="1080"/>
        <w:gridCol w:w="900"/>
        <w:gridCol w:w="1061"/>
        <w:gridCol w:w="451"/>
        <w:gridCol w:w="451"/>
        <w:gridCol w:w="451"/>
        <w:gridCol w:w="451"/>
        <w:gridCol w:w="451"/>
        <w:gridCol w:w="451"/>
        <w:gridCol w:w="451"/>
        <w:gridCol w:w="451"/>
        <w:gridCol w:w="451"/>
        <w:gridCol w:w="451"/>
        <w:gridCol w:w="451"/>
        <w:gridCol w:w="451"/>
        <w:gridCol w:w="451"/>
        <w:gridCol w:w="451"/>
      </w:tblGrid>
      <w:tr w:rsidR="00CC5D27" w:rsidRPr="006A767D" w14:paraId="3CA0D46D" w14:textId="77777777" w:rsidTr="00E85E26">
        <w:trPr>
          <w:trHeight w:val="187"/>
          <w:tblHeader/>
        </w:trPr>
        <w:tc>
          <w:tcPr>
            <w:tcW w:w="14570" w:type="dxa"/>
            <w:gridSpan w:val="20"/>
            <w:shd w:val="clear" w:color="auto" w:fill="333F4F"/>
          </w:tcPr>
          <w:p w14:paraId="4B7402EB" w14:textId="30E73846" w:rsidR="00CC5D27" w:rsidRPr="00DD6558" w:rsidRDefault="00CC5D27" w:rsidP="009143B2">
            <w:pPr>
              <w:spacing w:before="0" w:after="0"/>
              <w:jc w:val="center"/>
              <w:rPr>
                <w:rFonts w:asciiTheme="minorHAnsi" w:hAnsiTheme="minorHAnsi" w:cstheme="minorHAnsi"/>
                <w:b/>
                <w:bCs/>
                <w:color w:val="D9D9D9"/>
                <w:sz w:val="24"/>
                <w:szCs w:val="24"/>
              </w:rPr>
            </w:pPr>
            <w:r w:rsidRPr="00A3207B">
              <w:rPr>
                <w:rFonts w:ascii="Cambria" w:hAnsi="Cambria" w:cs="Calibri"/>
                <w:b/>
                <w:bCs/>
                <w:color w:val="D9D9D9"/>
                <w:sz w:val="36"/>
                <w:szCs w:val="36"/>
              </w:rPr>
              <w:t>MOCC Support Functionality</w:t>
            </w:r>
          </w:p>
        </w:tc>
      </w:tr>
      <w:tr w:rsidR="00CC5D27" w:rsidRPr="006A767D" w14:paraId="152941FA" w14:textId="77777777" w:rsidTr="00E85E26">
        <w:trPr>
          <w:trHeight w:val="290"/>
          <w:tblHeader/>
        </w:trPr>
        <w:tc>
          <w:tcPr>
            <w:tcW w:w="1615" w:type="dxa"/>
            <w:vMerge w:val="restart"/>
            <w:shd w:val="clear" w:color="auto" w:fill="333F4F"/>
            <w:vAlign w:val="center"/>
            <w:hideMark/>
          </w:tcPr>
          <w:p w14:paraId="01023863" w14:textId="77777777" w:rsidR="007A61AF" w:rsidRPr="00DD6558" w:rsidRDefault="007A61AF"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Function</w:t>
            </w:r>
          </w:p>
        </w:tc>
        <w:tc>
          <w:tcPr>
            <w:tcW w:w="2430" w:type="dxa"/>
            <w:vMerge w:val="restart"/>
            <w:shd w:val="clear" w:color="auto" w:fill="333F4F"/>
            <w:vAlign w:val="center"/>
            <w:hideMark/>
          </w:tcPr>
          <w:p w14:paraId="4D39D8D3" w14:textId="77777777" w:rsidR="007A61AF" w:rsidRPr="00DD6558" w:rsidRDefault="007A61AF"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Description</w:t>
            </w:r>
          </w:p>
        </w:tc>
        <w:tc>
          <w:tcPr>
            <w:tcW w:w="1170" w:type="dxa"/>
            <w:vMerge w:val="restart"/>
            <w:shd w:val="clear" w:color="auto" w:fill="333F4F"/>
            <w:vAlign w:val="center"/>
            <w:hideMark/>
          </w:tcPr>
          <w:p w14:paraId="3F3FEC99" w14:textId="77777777" w:rsidR="007A61AF" w:rsidRPr="00DD6558" w:rsidRDefault="007A61AF"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Frequency</w:t>
            </w:r>
          </w:p>
        </w:tc>
        <w:tc>
          <w:tcPr>
            <w:tcW w:w="1080" w:type="dxa"/>
            <w:vMerge w:val="restart"/>
            <w:shd w:val="clear" w:color="auto" w:fill="333F4F"/>
            <w:vAlign w:val="center"/>
            <w:hideMark/>
          </w:tcPr>
          <w:p w14:paraId="126475A3" w14:textId="77777777" w:rsidR="007A61AF" w:rsidRPr="00DD6558" w:rsidRDefault="007A61AF"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Team</w:t>
            </w:r>
          </w:p>
        </w:tc>
        <w:tc>
          <w:tcPr>
            <w:tcW w:w="900" w:type="dxa"/>
            <w:vMerge w:val="restart"/>
            <w:shd w:val="clear" w:color="auto" w:fill="333F4F"/>
            <w:vAlign w:val="center"/>
            <w:hideMark/>
          </w:tcPr>
          <w:p w14:paraId="3301AFB4" w14:textId="77777777" w:rsidR="007A61AF" w:rsidRPr="00DD6558" w:rsidRDefault="007A61AF"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Tool</w:t>
            </w:r>
          </w:p>
        </w:tc>
        <w:tc>
          <w:tcPr>
            <w:tcW w:w="1061" w:type="dxa"/>
            <w:vMerge w:val="restart"/>
            <w:shd w:val="clear" w:color="auto" w:fill="333F4F"/>
            <w:vAlign w:val="center"/>
            <w:hideMark/>
          </w:tcPr>
          <w:p w14:paraId="62BE5CC9" w14:textId="77777777" w:rsidR="007A61AF" w:rsidRPr="00DD6558" w:rsidRDefault="007A61AF"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Automation</w:t>
            </w:r>
          </w:p>
        </w:tc>
        <w:tc>
          <w:tcPr>
            <w:tcW w:w="6314" w:type="dxa"/>
            <w:gridSpan w:val="14"/>
            <w:shd w:val="clear" w:color="auto" w:fill="333F4F"/>
          </w:tcPr>
          <w:p w14:paraId="3BFA8767" w14:textId="5FE5C3B5" w:rsidR="007A61AF" w:rsidRPr="00DD6558" w:rsidRDefault="007A61AF"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RACI (Responsible, Accountable, Consulted and Informed) Matrix</w:t>
            </w:r>
          </w:p>
        </w:tc>
      </w:tr>
      <w:tr w:rsidR="00CC5D27" w:rsidRPr="006A767D" w14:paraId="65B3BCB9" w14:textId="77777777" w:rsidTr="6D48C1C1">
        <w:trPr>
          <w:trHeight w:val="1430"/>
        </w:trPr>
        <w:tc>
          <w:tcPr>
            <w:tcW w:w="1615" w:type="dxa"/>
            <w:vMerge/>
            <w:vAlign w:val="center"/>
            <w:hideMark/>
          </w:tcPr>
          <w:p w14:paraId="6AD4D934" w14:textId="77777777" w:rsidR="008141E6" w:rsidRPr="008E0D80" w:rsidRDefault="008141E6" w:rsidP="009143B2">
            <w:pPr>
              <w:spacing w:before="0" w:after="0"/>
              <w:rPr>
                <w:rFonts w:asciiTheme="minorHAnsi" w:hAnsiTheme="minorHAnsi" w:cstheme="minorHAnsi"/>
                <w:color w:val="D9D9D9"/>
                <w:sz w:val="16"/>
                <w:szCs w:val="16"/>
              </w:rPr>
            </w:pPr>
          </w:p>
        </w:tc>
        <w:tc>
          <w:tcPr>
            <w:tcW w:w="2430" w:type="dxa"/>
            <w:vMerge/>
            <w:vAlign w:val="center"/>
            <w:hideMark/>
          </w:tcPr>
          <w:p w14:paraId="029D8160" w14:textId="77777777" w:rsidR="008141E6" w:rsidRPr="008E0D80" w:rsidRDefault="008141E6" w:rsidP="009143B2">
            <w:pPr>
              <w:spacing w:before="0" w:after="0"/>
              <w:rPr>
                <w:rFonts w:asciiTheme="minorHAnsi" w:hAnsiTheme="minorHAnsi" w:cstheme="minorHAnsi"/>
                <w:color w:val="D9D9D9"/>
                <w:sz w:val="16"/>
                <w:szCs w:val="16"/>
              </w:rPr>
            </w:pPr>
          </w:p>
        </w:tc>
        <w:tc>
          <w:tcPr>
            <w:tcW w:w="1170" w:type="dxa"/>
            <w:vMerge/>
            <w:vAlign w:val="center"/>
            <w:hideMark/>
          </w:tcPr>
          <w:p w14:paraId="6F78FF7D" w14:textId="77777777" w:rsidR="008141E6" w:rsidRPr="008E0D80" w:rsidRDefault="008141E6" w:rsidP="009143B2">
            <w:pPr>
              <w:spacing w:before="0" w:after="0"/>
              <w:rPr>
                <w:rFonts w:asciiTheme="minorHAnsi" w:hAnsiTheme="minorHAnsi" w:cstheme="minorHAnsi"/>
                <w:color w:val="D9D9D9"/>
                <w:sz w:val="16"/>
                <w:szCs w:val="16"/>
              </w:rPr>
            </w:pPr>
          </w:p>
        </w:tc>
        <w:tc>
          <w:tcPr>
            <w:tcW w:w="1080" w:type="dxa"/>
            <w:vMerge/>
            <w:vAlign w:val="center"/>
            <w:hideMark/>
          </w:tcPr>
          <w:p w14:paraId="0FEE406C" w14:textId="77777777" w:rsidR="008141E6" w:rsidRPr="008E0D80" w:rsidRDefault="008141E6" w:rsidP="009143B2">
            <w:pPr>
              <w:spacing w:before="0" w:after="0"/>
              <w:rPr>
                <w:rFonts w:asciiTheme="minorHAnsi" w:hAnsiTheme="minorHAnsi" w:cstheme="minorHAnsi"/>
                <w:color w:val="D9D9D9"/>
                <w:sz w:val="16"/>
                <w:szCs w:val="16"/>
              </w:rPr>
            </w:pPr>
          </w:p>
        </w:tc>
        <w:tc>
          <w:tcPr>
            <w:tcW w:w="900" w:type="dxa"/>
            <w:vMerge/>
            <w:vAlign w:val="center"/>
            <w:hideMark/>
          </w:tcPr>
          <w:p w14:paraId="422A29E7" w14:textId="77777777" w:rsidR="008141E6" w:rsidRPr="008E0D80" w:rsidRDefault="008141E6" w:rsidP="009143B2">
            <w:pPr>
              <w:spacing w:before="0" w:after="0"/>
              <w:rPr>
                <w:rFonts w:asciiTheme="minorHAnsi" w:hAnsiTheme="minorHAnsi" w:cstheme="minorHAnsi"/>
                <w:color w:val="D9D9D9"/>
                <w:sz w:val="16"/>
                <w:szCs w:val="16"/>
              </w:rPr>
            </w:pPr>
          </w:p>
        </w:tc>
        <w:tc>
          <w:tcPr>
            <w:tcW w:w="1061" w:type="dxa"/>
            <w:vMerge/>
            <w:vAlign w:val="center"/>
            <w:hideMark/>
          </w:tcPr>
          <w:p w14:paraId="6696655F" w14:textId="77777777" w:rsidR="008141E6" w:rsidRPr="008E0D80" w:rsidRDefault="008141E6" w:rsidP="009143B2">
            <w:pPr>
              <w:spacing w:before="0" w:after="0"/>
              <w:rPr>
                <w:rFonts w:asciiTheme="minorHAnsi" w:hAnsiTheme="minorHAnsi" w:cstheme="minorHAnsi"/>
                <w:color w:val="D9D9D9"/>
                <w:sz w:val="16"/>
                <w:szCs w:val="16"/>
              </w:rPr>
            </w:pPr>
          </w:p>
        </w:tc>
        <w:tc>
          <w:tcPr>
            <w:tcW w:w="451" w:type="dxa"/>
            <w:shd w:val="clear" w:color="auto" w:fill="333F4F"/>
            <w:textDirection w:val="btLr"/>
            <w:vAlign w:val="center"/>
            <w:hideMark/>
          </w:tcPr>
          <w:p w14:paraId="32BBE147" w14:textId="77777777"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Optum MOCC</w:t>
            </w:r>
          </w:p>
        </w:tc>
        <w:tc>
          <w:tcPr>
            <w:tcW w:w="451" w:type="dxa"/>
            <w:shd w:val="clear" w:color="auto" w:fill="333F4F"/>
            <w:textDirection w:val="btLr"/>
            <w:vAlign w:val="center"/>
            <w:hideMark/>
          </w:tcPr>
          <w:p w14:paraId="6CBE2C9E" w14:textId="77777777"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Optum O&amp;M</w:t>
            </w:r>
          </w:p>
        </w:tc>
        <w:tc>
          <w:tcPr>
            <w:tcW w:w="451" w:type="dxa"/>
            <w:shd w:val="clear" w:color="auto" w:fill="333F4F"/>
            <w:textDirection w:val="btLr"/>
          </w:tcPr>
          <w:p w14:paraId="250CB2D6" w14:textId="0501152D" w:rsidR="008141E6" w:rsidRPr="00DD6558" w:rsidRDefault="008141E6" w:rsidP="009143B2">
            <w:pPr>
              <w:spacing w:before="0" w:after="0"/>
              <w:jc w:val="center"/>
              <w:rPr>
                <w:rFonts w:asciiTheme="minorHAnsi" w:hAnsiTheme="minorHAnsi" w:cstheme="minorHAnsi"/>
                <w:color w:val="D9D9D9"/>
                <w:sz w:val="16"/>
                <w:szCs w:val="16"/>
              </w:rPr>
            </w:pPr>
            <w:r>
              <w:rPr>
                <w:rFonts w:asciiTheme="minorHAnsi" w:hAnsiTheme="minorHAnsi" w:cstheme="minorHAnsi"/>
                <w:color w:val="D9D9D9"/>
                <w:sz w:val="16"/>
                <w:szCs w:val="16"/>
              </w:rPr>
              <w:t xml:space="preserve">Optum </w:t>
            </w:r>
            <w:r w:rsidR="004C78EB">
              <w:rPr>
                <w:rFonts w:asciiTheme="minorHAnsi" w:hAnsiTheme="minorHAnsi" w:cstheme="minorHAnsi"/>
                <w:color w:val="D9D9D9"/>
                <w:sz w:val="16"/>
                <w:szCs w:val="16"/>
              </w:rPr>
              <w:t>ITS</w:t>
            </w:r>
          </w:p>
        </w:tc>
        <w:tc>
          <w:tcPr>
            <w:tcW w:w="451" w:type="dxa"/>
            <w:shd w:val="clear" w:color="auto" w:fill="333F4F"/>
            <w:textDirection w:val="btLr"/>
            <w:vAlign w:val="center"/>
            <w:hideMark/>
          </w:tcPr>
          <w:p w14:paraId="56C2A2B5" w14:textId="07ECDDFC"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Project O&amp;M</w:t>
            </w:r>
          </w:p>
        </w:tc>
        <w:tc>
          <w:tcPr>
            <w:tcW w:w="451" w:type="dxa"/>
            <w:shd w:val="clear" w:color="auto" w:fill="333F4F"/>
            <w:textDirection w:val="btLr"/>
            <w:vAlign w:val="center"/>
            <w:hideMark/>
          </w:tcPr>
          <w:p w14:paraId="03E8D698" w14:textId="77777777"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Project Architecture</w:t>
            </w:r>
          </w:p>
        </w:tc>
        <w:tc>
          <w:tcPr>
            <w:tcW w:w="451" w:type="dxa"/>
            <w:shd w:val="clear" w:color="auto" w:fill="333F4F"/>
            <w:textDirection w:val="btLr"/>
            <w:vAlign w:val="center"/>
            <w:hideMark/>
          </w:tcPr>
          <w:p w14:paraId="167D3AB8" w14:textId="77777777"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CCA Operations</w:t>
            </w:r>
          </w:p>
        </w:tc>
        <w:tc>
          <w:tcPr>
            <w:tcW w:w="451" w:type="dxa"/>
            <w:shd w:val="clear" w:color="auto" w:fill="333F4F"/>
            <w:textDirection w:val="btLr"/>
            <w:vAlign w:val="center"/>
            <w:hideMark/>
          </w:tcPr>
          <w:p w14:paraId="5D4272D8" w14:textId="77777777"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MH Operations</w:t>
            </w:r>
          </w:p>
        </w:tc>
        <w:tc>
          <w:tcPr>
            <w:tcW w:w="451" w:type="dxa"/>
            <w:shd w:val="clear" w:color="auto" w:fill="333F4F"/>
            <w:textDirection w:val="btLr"/>
            <w:vAlign w:val="center"/>
            <w:hideMark/>
          </w:tcPr>
          <w:p w14:paraId="593CA5AE" w14:textId="77777777"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CSG</w:t>
            </w:r>
          </w:p>
        </w:tc>
        <w:tc>
          <w:tcPr>
            <w:tcW w:w="451" w:type="dxa"/>
            <w:shd w:val="clear" w:color="auto" w:fill="333F4F"/>
            <w:textDirection w:val="btLr"/>
            <w:vAlign w:val="center"/>
            <w:hideMark/>
          </w:tcPr>
          <w:p w14:paraId="06ACDC8E" w14:textId="77777777"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Optum Leadership</w:t>
            </w:r>
          </w:p>
        </w:tc>
        <w:tc>
          <w:tcPr>
            <w:tcW w:w="451" w:type="dxa"/>
            <w:shd w:val="clear" w:color="auto" w:fill="333F4F"/>
            <w:textDirection w:val="btLr"/>
            <w:vAlign w:val="center"/>
            <w:hideMark/>
          </w:tcPr>
          <w:p w14:paraId="3095ECFB" w14:textId="77777777"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Project Leadership</w:t>
            </w:r>
          </w:p>
        </w:tc>
        <w:tc>
          <w:tcPr>
            <w:tcW w:w="451" w:type="dxa"/>
            <w:shd w:val="clear" w:color="auto" w:fill="333F4F"/>
            <w:textDirection w:val="btLr"/>
            <w:vAlign w:val="center"/>
            <w:hideMark/>
          </w:tcPr>
          <w:p w14:paraId="02B13846" w14:textId="60D68284" w:rsidR="008141E6" w:rsidRPr="00DD6558" w:rsidRDefault="008141E6" w:rsidP="009143B2">
            <w:pPr>
              <w:spacing w:before="0" w:after="0"/>
              <w:jc w:val="center"/>
              <w:rPr>
                <w:rFonts w:asciiTheme="minorHAnsi" w:hAnsiTheme="minorHAnsi" w:cstheme="minorHAnsi"/>
                <w:color w:val="D9D9D9"/>
                <w:sz w:val="16"/>
                <w:szCs w:val="16"/>
              </w:rPr>
            </w:pPr>
            <w:r>
              <w:rPr>
                <w:rFonts w:asciiTheme="minorHAnsi" w:hAnsiTheme="minorHAnsi" w:cstheme="minorHAnsi"/>
                <w:color w:val="D9D9D9"/>
                <w:sz w:val="16"/>
                <w:szCs w:val="16"/>
              </w:rPr>
              <w:t>Accenture</w:t>
            </w:r>
          </w:p>
        </w:tc>
        <w:tc>
          <w:tcPr>
            <w:tcW w:w="451" w:type="dxa"/>
            <w:shd w:val="clear" w:color="auto" w:fill="333F4F"/>
            <w:textDirection w:val="btLr"/>
            <w:vAlign w:val="center"/>
            <w:hideMark/>
          </w:tcPr>
          <w:p w14:paraId="63C875CC" w14:textId="77777777"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Softheon</w:t>
            </w:r>
          </w:p>
        </w:tc>
        <w:tc>
          <w:tcPr>
            <w:tcW w:w="451" w:type="dxa"/>
            <w:shd w:val="clear" w:color="auto" w:fill="333F4F"/>
            <w:textDirection w:val="btLr"/>
            <w:vAlign w:val="center"/>
            <w:hideMark/>
          </w:tcPr>
          <w:p w14:paraId="1C5BFEF0" w14:textId="77777777"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Smartronix</w:t>
            </w:r>
          </w:p>
        </w:tc>
        <w:tc>
          <w:tcPr>
            <w:tcW w:w="451" w:type="dxa"/>
            <w:shd w:val="clear" w:color="auto" w:fill="333F4F"/>
            <w:textDirection w:val="btLr"/>
            <w:vAlign w:val="center"/>
            <w:hideMark/>
          </w:tcPr>
          <w:p w14:paraId="104FEFEB" w14:textId="77777777" w:rsidR="008141E6" w:rsidRPr="00DD6558" w:rsidRDefault="008141E6" w:rsidP="009143B2">
            <w:pPr>
              <w:spacing w:before="0" w:after="0"/>
              <w:jc w:val="center"/>
              <w:rPr>
                <w:rFonts w:asciiTheme="minorHAnsi" w:hAnsiTheme="minorHAnsi" w:cstheme="minorHAnsi"/>
                <w:color w:val="D9D9D9"/>
                <w:sz w:val="16"/>
                <w:szCs w:val="16"/>
              </w:rPr>
            </w:pPr>
            <w:r w:rsidRPr="00DD6558">
              <w:rPr>
                <w:rFonts w:asciiTheme="minorHAnsi" w:hAnsiTheme="minorHAnsi" w:cstheme="minorHAnsi"/>
                <w:color w:val="D9D9D9"/>
                <w:sz w:val="16"/>
                <w:szCs w:val="16"/>
              </w:rPr>
              <w:t>Axway</w:t>
            </w:r>
          </w:p>
        </w:tc>
      </w:tr>
      <w:tr w:rsidR="00E64F1C" w:rsidRPr="006A767D" w14:paraId="507CCE26" w14:textId="77777777" w:rsidTr="6D48C1C1">
        <w:trPr>
          <w:trHeight w:val="560"/>
        </w:trPr>
        <w:tc>
          <w:tcPr>
            <w:tcW w:w="1615" w:type="dxa"/>
            <w:shd w:val="clear" w:color="auto" w:fill="BFBFBF" w:themeFill="background1" w:themeFillShade="BF"/>
            <w:hideMark/>
          </w:tcPr>
          <w:p w14:paraId="3B5BE172"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JIRA Ticket Tracking</w:t>
            </w:r>
          </w:p>
        </w:tc>
        <w:tc>
          <w:tcPr>
            <w:tcW w:w="2430" w:type="dxa"/>
            <w:shd w:val="clear" w:color="auto" w:fill="F2F2F2" w:themeFill="background1" w:themeFillShade="F2"/>
            <w:vAlign w:val="center"/>
            <w:hideMark/>
          </w:tcPr>
          <w:p w14:paraId="4EE49CE4" w14:textId="77777777"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MOCC receives notification of all newly created and modified JIRA tickets</w:t>
            </w:r>
          </w:p>
        </w:tc>
        <w:tc>
          <w:tcPr>
            <w:tcW w:w="1170" w:type="dxa"/>
            <w:shd w:val="clear" w:color="auto" w:fill="F2F2F2" w:themeFill="background1" w:themeFillShade="F2"/>
            <w:vAlign w:val="center"/>
            <w:hideMark/>
          </w:tcPr>
          <w:p w14:paraId="3363C5C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Continuous</w:t>
            </w:r>
          </w:p>
        </w:tc>
        <w:tc>
          <w:tcPr>
            <w:tcW w:w="1080" w:type="dxa"/>
            <w:shd w:val="clear" w:color="auto" w:fill="F2F2F2" w:themeFill="background1" w:themeFillShade="F2"/>
            <w:noWrap/>
            <w:vAlign w:val="center"/>
            <w:hideMark/>
          </w:tcPr>
          <w:p w14:paraId="15A7FD53"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68AE274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Outlook</w:t>
            </w:r>
          </w:p>
        </w:tc>
        <w:tc>
          <w:tcPr>
            <w:tcW w:w="1061" w:type="dxa"/>
            <w:shd w:val="clear" w:color="auto" w:fill="F2F2F2" w:themeFill="background1" w:themeFillShade="F2"/>
            <w:noWrap/>
            <w:vAlign w:val="center"/>
            <w:hideMark/>
          </w:tcPr>
          <w:p w14:paraId="7C26A01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70D9955B" w14:textId="35AEE938"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RA</w:t>
            </w:r>
          </w:p>
        </w:tc>
        <w:tc>
          <w:tcPr>
            <w:tcW w:w="451" w:type="dxa"/>
            <w:shd w:val="clear" w:color="auto" w:fill="F2F2F2" w:themeFill="background1" w:themeFillShade="F2"/>
            <w:noWrap/>
            <w:vAlign w:val="center"/>
            <w:hideMark/>
          </w:tcPr>
          <w:p w14:paraId="6643CB0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vAlign w:val="center"/>
          </w:tcPr>
          <w:p w14:paraId="3D5CDEB1" w14:textId="77777777" w:rsidR="008141E6" w:rsidRDefault="000C5822"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p w14:paraId="062E4C87" w14:textId="1F785C62" w:rsidR="000C5822" w:rsidRPr="00DD6558" w:rsidRDefault="000C5822" w:rsidP="000C582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noWrap/>
            <w:vAlign w:val="center"/>
            <w:hideMark/>
          </w:tcPr>
          <w:p w14:paraId="51CFC472" w14:textId="4DEC881B"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AB03683"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4528050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B5685D0"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15837F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068739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62277F22"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045314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1980B9F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7A6B7A5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0841699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4A774C34" w14:textId="77777777" w:rsidTr="6D48C1C1">
        <w:trPr>
          <w:trHeight w:val="560"/>
        </w:trPr>
        <w:tc>
          <w:tcPr>
            <w:tcW w:w="1615" w:type="dxa"/>
            <w:shd w:val="clear" w:color="auto" w:fill="BFBFBF" w:themeFill="background1" w:themeFillShade="BF"/>
            <w:hideMark/>
          </w:tcPr>
          <w:p w14:paraId="5EFD7127"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Application Monitoring*</w:t>
            </w:r>
          </w:p>
        </w:tc>
        <w:tc>
          <w:tcPr>
            <w:tcW w:w="2430" w:type="dxa"/>
            <w:shd w:val="clear" w:color="auto" w:fill="F2F2F2" w:themeFill="background1" w:themeFillShade="F2"/>
            <w:vAlign w:val="center"/>
            <w:hideMark/>
          </w:tcPr>
          <w:p w14:paraId="3BEACDD8" w14:textId="77777777"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Live monitoring of performance degradation, traffic drops, traffic spikes, failure rates, and customized alerts</w:t>
            </w:r>
          </w:p>
        </w:tc>
        <w:tc>
          <w:tcPr>
            <w:tcW w:w="1170" w:type="dxa"/>
            <w:shd w:val="clear" w:color="auto" w:fill="F2F2F2" w:themeFill="background1" w:themeFillShade="F2"/>
            <w:noWrap/>
            <w:vAlign w:val="center"/>
            <w:hideMark/>
          </w:tcPr>
          <w:p w14:paraId="39E7A7C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Continuous</w:t>
            </w:r>
          </w:p>
        </w:tc>
        <w:tc>
          <w:tcPr>
            <w:tcW w:w="1080" w:type="dxa"/>
            <w:shd w:val="clear" w:color="auto" w:fill="F2F2F2" w:themeFill="background1" w:themeFillShade="F2"/>
            <w:noWrap/>
            <w:vAlign w:val="center"/>
            <w:hideMark/>
          </w:tcPr>
          <w:p w14:paraId="071CE5C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w:t>
            </w:r>
          </w:p>
        </w:tc>
        <w:tc>
          <w:tcPr>
            <w:tcW w:w="900" w:type="dxa"/>
            <w:shd w:val="clear" w:color="auto" w:fill="F2F2F2" w:themeFill="background1" w:themeFillShade="F2"/>
            <w:noWrap/>
            <w:vAlign w:val="center"/>
            <w:hideMark/>
          </w:tcPr>
          <w:p w14:paraId="7AA88EC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DTSaaS</w:t>
            </w:r>
          </w:p>
        </w:tc>
        <w:tc>
          <w:tcPr>
            <w:tcW w:w="1061" w:type="dxa"/>
            <w:shd w:val="clear" w:color="auto" w:fill="F2F2F2" w:themeFill="background1" w:themeFillShade="F2"/>
            <w:noWrap/>
            <w:vAlign w:val="center"/>
            <w:hideMark/>
          </w:tcPr>
          <w:p w14:paraId="2F7AA06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0E68016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R</w:t>
            </w:r>
          </w:p>
        </w:tc>
        <w:tc>
          <w:tcPr>
            <w:tcW w:w="451" w:type="dxa"/>
            <w:shd w:val="clear" w:color="auto" w:fill="F2F2F2" w:themeFill="background1" w:themeFillShade="F2"/>
            <w:noWrap/>
            <w:vAlign w:val="center"/>
            <w:hideMark/>
          </w:tcPr>
          <w:p w14:paraId="470ACDE5" w14:textId="735E1059" w:rsidR="008141E6" w:rsidRPr="00DD6558" w:rsidRDefault="1EC7D1EA" w:rsidP="0456A7F8">
            <w:pPr>
              <w:spacing w:before="0" w:after="0"/>
              <w:jc w:val="center"/>
              <w:rPr>
                <w:rFonts w:asciiTheme="minorHAnsi" w:hAnsiTheme="minorHAnsi" w:cstheme="minorHAnsi"/>
                <w:color w:val="000000"/>
                <w:sz w:val="16"/>
                <w:szCs w:val="16"/>
              </w:rPr>
            </w:pPr>
            <w:r w:rsidRPr="0456A7F8">
              <w:rPr>
                <w:rFonts w:asciiTheme="minorHAnsi" w:hAnsiTheme="minorHAnsi" w:cstheme="minorBidi"/>
                <w:color w:val="000000" w:themeColor="text1"/>
                <w:sz w:val="16"/>
                <w:szCs w:val="16"/>
              </w:rPr>
              <w:t>A</w:t>
            </w:r>
            <w:r w:rsidR="008141E6" w:rsidRPr="0456A7F8">
              <w:rPr>
                <w:rFonts w:asciiTheme="minorHAnsi" w:hAnsiTheme="minorHAnsi" w:cstheme="minorBidi"/>
                <w:color w:val="000000" w:themeColor="text1"/>
                <w:sz w:val="16"/>
                <w:szCs w:val="16"/>
              </w:rPr>
              <w:t>C I</w:t>
            </w:r>
          </w:p>
        </w:tc>
        <w:tc>
          <w:tcPr>
            <w:tcW w:w="451" w:type="dxa"/>
            <w:shd w:val="clear" w:color="auto" w:fill="F2F2F2" w:themeFill="background1" w:themeFillShade="F2"/>
            <w:vAlign w:val="center"/>
          </w:tcPr>
          <w:p w14:paraId="01B2DEB1" w14:textId="2A4725FD" w:rsidR="008141E6" w:rsidRPr="00DD6558" w:rsidRDefault="000C5822"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04899F3D" w14:textId="3817BCCD"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EAEA0D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7C5DC62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487A2C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27C999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11DF667"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4582832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AEDDEF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52903A6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021D0E2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2FB4E9B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3F4E7207" w14:textId="77777777" w:rsidTr="6D48C1C1">
        <w:trPr>
          <w:trHeight w:val="560"/>
        </w:trPr>
        <w:tc>
          <w:tcPr>
            <w:tcW w:w="1615" w:type="dxa"/>
            <w:shd w:val="clear" w:color="auto" w:fill="BFBFBF" w:themeFill="background1" w:themeFillShade="BF"/>
          </w:tcPr>
          <w:p w14:paraId="4112101E" w14:textId="48815FE2" w:rsidR="008141E6" w:rsidRPr="00DD6558" w:rsidRDefault="008141E6" w:rsidP="009143B2">
            <w:pPr>
              <w:spacing w:before="0" w:after="0"/>
              <w:jc w:val="right"/>
              <w:rPr>
                <w:rFonts w:asciiTheme="minorHAnsi" w:hAnsiTheme="minorHAnsi" w:cstheme="minorHAnsi"/>
                <w:b/>
                <w:bCs/>
                <w:color w:val="000000"/>
                <w:sz w:val="16"/>
                <w:szCs w:val="16"/>
              </w:rPr>
            </w:pPr>
            <w:r>
              <w:rPr>
                <w:rFonts w:asciiTheme="minorHAnsi" w:hAnsiTheme="minorHAnsi" w:cstheme="minorHAnsi"/>
                <w:b/>
                <w:bCs/>
                <w:color w:val="000000"/>
                <w:sz w:val="16"/>
                <w:szCs w:val="16"/>
              </w:rPr>
              <w:t>Vital Business Function (VBF) Monitoring</w:t>
            </w:r>
          </w:p>
        </w:tc>
        <w:tc>
          <w:tcPr>
            <w:tcW w:w="2430" w:type="dxa"/>
            <w:shd w:val="clear" w:color="auto" w:fill="F2F2F2" w:themeFill="background1" w:themeFillShade="F2"/>
            <w:vAlign w:val="center"/>
          </w:tcPr>
          <w:p w14:paraId="6D012391" w14:textId="73C1BF1A" w:rsidR="008141E6" w:rsidRPr="00DD6558" w:rsidRDefault="008141E6" w:rsidP="009143B2">
            <w:pPr>
              <w:spacing w:before="0" w:after="0"/>
              <w:ind w:firstLineChars="200" w:firstLine="320"/>
              <w:rPr>
                <w:rFonts w:asciiTheme="minorHAnsi" w:hAnsiTheme="minorHAnsi" w:cstheme="minorHAnsi"/>
                <w:color w:val="000000"/>
                <w:sz w:val="16"/>
                <w:szCs w:val="16"/>
              </w:rPr>
            </w:pPr>
            <w:r>
              <w:rPr>
                <w:rFonts w:asciiTheme="minorHAnsi" w:hAnsiTheme="minorHAnsi" w:cstheme="minorHAnsi"/>
                <w:color w:val="000000"/>
                <w:sz w:val="16"/>
                <w:szCs w:val="16"/>
              </w:rPr>
              <w:t xml:space="preserve">Monitoring user experience as they navigate through VBF area of the application. </w:t>
            </w:r>
          </w:p>
        </w:tc>
        <w:tc>
          <w:tcPr>
            <w:tcW w:w="1170" w:type="dxa"/>
            <w:shd w:val="clear" w:color="auto" w:fill="F2F2F2" w:themeFill="background1" w:themeFillShade="F2"/>
            <w:noWrap/>
            <w:vAlign w:val="center"/>
          </w:tcPr>
          <w:p w14:paraId="5FBE5541" w14:textId="4CE88C7E"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Continuous</w:t>
            </w:r>
          </w:p>
        </w:tc>
        <w:tc>
          <w:tcPr>
            <w:tcW w:w="1080" w:type="dxa"/>
            <w:shd w:val="clear" w:color="auto" w:fill="F2F2F2" w:themeFill="background1" w:themeFillShade="F2"/>
            <w:noWrap/>
            <w:vAlign w:val="center"/>
          </w:tcPr>
          <w:p w14:paraId="23D987E4" w14:textId="0F658A4C"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Mocc</w:t>
            </w:r>
          </w:p>
        </w:tc>
        <w:tc>
          <w:tcPr>
            <w:tcW w:w="900" w:type="dxa"/>
            <w:shd w:val="clear" w:color="auto" w:fill="F2F2F2" w:themeFill="background1" w:themeFillShade="F2"/>
            <w:noWrap/>
            <w:vAlign w:val="center"/>
          </w:tcPr>
          <w:p w14:paraId="6B3EF12B" w14:textId="0A76CB6D"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DTSaaS</w:t>
            </w:r>
          </w:p>
        </w:tc>
        <w:tc>
          <w:tcPr>
            <w:tcW w:w="1061" w:type="dxa"/>
            <w:shd w:val="clear" w:color="auto" w:fill="F2F2F2" w:themeFill="background1" w:themeFillShade="F2"/>
            <w:noWrap/>
            <w:vAlign w:val="center"/>
          </w:tcPr>
          <w:p w14:paraId="68B6F96D" w14:textId="315F2021"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tcPr>
          <w:p w14:paraId="1FF33866" w14:textId="1820BF19" w:rsidR="008141E6" w:rsidRPr="00DD6558" w:rsidRDefault="3910EFE1" w:rsidP="75B8E003">
            <w:pPr>
              <w:spacing w:before="0" w:after="0"/>
              <w:jc w:val="center"/>
              <w:rPr>
                <w:rFonts w:asciiTheme="minorHAnsi" w:hAnsiTheme="minorHAnsi" w:cstheme="minorBidi"/>
                <w:color w:val="000000" w:themeColor="text1"/>
                <w:sz w:val="16"/>
                <w:szCs w:val="16"/>
              </w:rPr>
            </w:pPr>
            <w:r w:rsidRPr="75B8E003">
              <w:rPr>
                <w:rFonts w:asciiTheme="minorHAnsi" w:hAnsiTheme="minorHAnsi" w:cstheme="minorBidi"/>
                <w:color w:val="000000" w:themeColor="text1"/>
                <w:sz w:val="16"/>
                <w:szCs w:val="16"/>
              </w:rPr>
              <w:t xml:space="preserve"> RA</w:t>
            </w:r>
          </w:p>
          <w:p w14:paraId="4E8BBFB6" w14:textId="69EE6DEB" w:rsidR="008141E6" w:rsidRPr="00DD6558" w:rsidRDefault="008141E6" w:rsidP="05EF06BC">
            <w:pPr>
              <w:spacing w:before="0" w:after="0"/>
              <w:jc w:val="center"/>
              <w:rPr>
                <w:rFonts w:asciiTheme="minorHAnsi" w:hAnsiTheme="minorHAnsi" w:cstheme="minorBidi"/>
                <w:color w:val="000000"/>
                <w:sz w:val="16"/>
                <w:szCs w:val="16"/>
              </w:rPr>
            </w:pPr>
          </w:p>
        </w:tc>
        <w:tc>
          <w:tcPr>
            <w:tcW w:w="451" w:type="dxa"/>
            <w:shd w:val="clear" w:color="auto" w:fill="F2F2F2" w:themeFill="background1" w:themeFillShade="F2"/>
            <w:noWrap/>
            <w:vAlign w:val="center"/>
          </w:tcPr>
          <w:p w14:paraId="62467F48" w14:textId="2B51BD55" w:rsidR="008141E6" w:rsidRPr="00DD6558" w:rsidRDefault="1C6B0111" w:rsidP="05EF06BC">
            <w:pPr>
              <w:spacing w:before="0" w:after="0"/>
              <w:jc w:val="center"/>
              <w:rPr>
                <w:rFonts w:asciiTheme="minorHAnsi" w:hAnsiTheme="minorHAnsi" w:cstheme="minorBidi"/>
                <w:color w:val="000000"/>
                <w:sz w:val="16"/>
                <w:szCs w:val="16"/>
              </w:rPr>
            </w:pPr>
            <w:r w:rsidRPr="05EF06BC">
              <w:rPr>
                <w:rFonts w:asciiTheme="minorHAnsi" w:hAnsiTheme="minorHAnsi" w:cstheme="minorBidi"/>
                <w:color w:val="000000" w:themeColor="text1"/>
                <w:sz w:val="16"/>
                <w:szCs w:val="16"/>
              </w:rPr>
              <w:t>A</w:t>
            </w:r>
            <w:r w:rsidR="008141E6" w:rsidRPr="05EF06BC">
              <w:rPr>
                <w:rFonts w:asciiTheme="minorHAnsi" w:hAnsiTheme="minorHAnsi" w:cstheme="minorBidi"/>
                <w:color w:val="000000" w:themeColor="text1"/>
                <w:sz w:val="16"/>
                <w:szCs w:val="16"/>
              </w:rPr>
              <w:t>C I</w:t>
            </w:r>
          </w:p>
        </w:tc>
        <w:tc>
          <w:tcPr>
            <w:tcW w:w="451" w:type="dxa"/>
            <w:shd w:val="clear" w:color="auto" w:fill="F2F2F2" w:themeFill="background1" w:themeFillShade="F2"/>
            <w:vAlign w:val="center"/>
          </w:tcPr>
          <w:p w14:paraId="1164AB28" w14:textId="3C79FB83" w:rsidR="008141E6" w:rsidRDefault="000C5822"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458DE903" w14:textId="28C7BB2E"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 I</w:t>
            </w:r>
          </w:p>
        </w:tc>
        <w:tc>
          <w:tcPr>
            <w:tcW w:w="451" w:type="dxa"/>
            <w:shd w:val="clear" w:color="auto" w:fill="F2F2F2" w:themeFill="background1" w:themeFillShade="F2"/>
            <w:noWrap/>
            <w:vAlign w:val="center"/>
          </w:tcPr>
          <w:p w14:paraId="7030FB98" w14:textId="449CF519"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 I</w:t>
            </w:r>
          </w:p>
        </w:tc>
        <w:tc>
          <w:tcPr>
            <w:tcW w:w="451" w:type="dxa"/>
            <w:shd w:val="clear" w:color="auto" w:fill="F2F2F2" w:themeFill="background1" w:themeFillShade="F2"/>
            <w:noWrap/>
            <w:vAlign w:val="center"/>
          </w:tcPr>
          <w:p w14:paraId="2230D874" w14:textId="7DE70947"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 I</w:t>
            </w:r>
          </w:p>
        </w:tc>
        <w:tc>
          <w:tcPr>
            <w:tcW w:w="451" w:type="dxa"/>
            <w:shd w:val="clear" w:color="auto" w:fill="F2F2F2" w:themeFill="background1" w:themeFillShade="F2"/>
            <w:noWrap/>
            <w:vAlign w:val="center"/>
          </w:tcPr>
          <w:p w14:paraId="46EC92B6" w14:textId="1A37E37D"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 I</w:t>
            </w:r>
          </w:p>
        </w:tc>
        <w:tc>
          <w:tcPr>
            <w:tcW w:w="451" w:type="dxa"/>
            <w:shd w:val="clear" w:color="auto" w:fill="F2F2F2" w:themeFill="background1" w:themeFillShade="F2"/>
            <w:noWrap/>
            <w:vAlign w:val="center"/>
          </w:tcPr>
          <w:p w14:paraId="7CC52F46" w14:textId="0C24E2E5"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33B3847F" w14:textId="7E2131FF"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08EEBD8E" w14:textId="5A87F66D"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49EA93A7" w14:textId="77777777" w:rsidR="008141E6" w:rsidRPr="00DD6558" w:rsidRDefault="008141E6" w:rsidP="009143B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noWrap/>
            <w:vAlign w:val="center"/>
          </w:tcPr>
          <w:p w14:paraId="472F47CE" w14:textId="77777777" w:rsidR="008141E6" w:rsidRPr="00DD6558" w:rsidRDefault="008141E6" w:rsidP="009143B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noWrap/>
            <w:vAlign w:val="center"/>
          </w:tcPr>
          <w:p w14:paraId="7BE29761" w14:textId="2D0597EE"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3ED65382" w14:textId="77777777" w:rsidR="008141E6" w:rsidRPr="00DD6558" w:rsidRDefault="008141E6" w:rsidP="009143B2">
            <w:pPr>
              <w:spacing w:before="0" w:after="0"/>
              <w:jc w:val="center"/>
              <w:rPr>
                <w:rFonts w:asciiTheme="minorHAnsi" w:hAnsiTheme="minorHAnsi" w:cstheme="minorHAnsi"/>
                <w:color w:val="000000"/>
                <w:sz w:val="16"/>
                <w:szCs w:val="16"/>
              </w:rPr>
            </w:pPr>
          </w:p>
        </w:tc>
      </w:tr>
      <w:tr w:rsidR="00E64F1C" w:rsidRPr="006A767D" w14:paraId="29FBA670" w14:textId="77777777" w:rsidTr="6D48C1C1">
        <w:trPr>
          <w:trHeight w:val="560"/>
        </w:trPr>
        <w:tc>
          <w:tcPr>
            <w:tcW w:w="1615" w:type="dxa"/>
            <w:shd w:val="clear" w:color="auto" w:fill="BFBFBF" w:themeFill="background1" w:themeFillShade="BF"/>
            <w:hideMark/>
          </w:tcPr>
          <w:p w14:paraId="5DB34A3E"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Service Monitoring*</w:t>
            </w:r>
          </w:p>
        </w:tc>
        <w:tc>
          <w:tcPr>
            <w:tcW w:w="2430" w:type="dxa"/>
            <w:shd w:val="clear" w:color="auto" w:fill="F2F2F2" w:themeFill="background1" w:themeFillShade="F2"/>
            <w:vAlign w:val="center"/>
            <w:hideMark/>
          </w:tcPr>
          <w:p w14:paraId="4234272E" w14:textId="77777777"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Live monitoring of response times, failure rates, service load spikes and drops, and custom alerts</w:t>
            </w:r>
          </w:p>
        </w:tc>
        <w:tc>
          <w:tcPr>
            <w:tcW w:w="1170" w:type="dxa"/>
            <w:shd w:val="clear" w:color="auto" w:fill="F2F2F2" w:themeFill="background1" w:themeFillShade="F2"/>
            <w:vAlign w:val="center"/>
            <w:hideMark/>
          </w:tcPr>
          <w:p w14:paraId="65CFF6C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Continuous</w:t>
            </w:r>
          </w:p>
        </w:tc>
        <w:tc>
          <w:tcPr>
            <w:tcW w:w="1080" w:type="dxa"/>
            <w:shd w:val="clear" w:color="auto" w:fill="F2F2F2" w:themeFill="background1" w:themeFillShade="F2"/>
            <w:vAlign w:val="center"/>
            <w:hideMark/>
          </w:tcPr>
          <w:p w14:paraId="763C6100"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w:t>
            </w:r>
          </w:p>
        </w:tc>
        <w:tc>
          <w:tcPr>
            <w:tcW w:w="900" w:type="dxa"/>
            <w:shd w:val="clear" w:color="auto" w:fill="F2F2F2" w:themeFill="background1" w:themeFillShade="F2"/>
            <w:noWrap/>
            <w:vAlign w:val="center"/>
            <w:hideMark/>
          </w:tcPr>
          <w:p w14:paraId="05623C3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DTSaaS</w:t>
            </w:r>
          </w:p>
        </w:tc>
        <w:tc>
          <w:tcPr>
            <w:tcW w:w="1061" w:type="dxa"/>
            <w:shd w:val="clear" w:color="auto" w:fill="F2F2F2" w:themeFill="background1" w:themeFillShade="F2"/>
            <w:vAlign w:val="center"/>
            <w:hideMark/>
          </w:tcPr>
          <w:p w14:paraId="24AD676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2B645DDE" w14:textId="121A262D" w:rsidR="008141E6" w:rsidRPr="00DD6558" w:rsidRDefault="008141E6" w:rsidP="75B8E003">
            <w:pPr>
              <w:spacing w:before="0" w:after="0"/>
              <w:jc w:val="center"/>
              <w:rPr>
                <w:rFonts w:asciiTheme="minorHAnsi" w:hAnsiTheme="minorHAnsi" w:cstheme="minorHAnsi"/>
                <w:color w:val="000000"/>
                <w:sz w:val="16"/>
                <w:szCs w:val="16"/>
              </w:rPr>
            </w:pPr>
            <w:r w:rsidRPr="75B8E003">
              <w:rPr>
                <w:rFonts w:asciiTheme="minorHAnsi" w:hAnsiTheme="minorHAnsi" w:cstheme="minorBidi"/>
                <w:color w:val="000000" w:themeColor="text1"/>
                <w:sz w:val="16"/>
                <w:szCs w:val="16"/>
              </w:rPr>
              <w:t>R</w:t>
            </w:r>
            <w:r w:rsidR="3AE324B7" w:rsidRPr="75B8E003">
              <w:rPr>
                <w:rFonts w:asciiTheme="minorHAnsi" w:hAnsiTheme="minorHAnsi" w:cstheme="minorBidi"/>
                <w:color w:val="000000" w:themeColor="text1"/>
                <w:sz w:val="16"/>
                <w:szCs w:val="16"/>
              </w:rPr>
              <w:t>A</w:t>
            </w:r>
          </w:p>
        </w:tc>
        <w:tc>
          <w:tcPr>
            <w:tcW w:w="451" w:type="dxa"/>
            <w:shd w:val="clear" w:color="auto" w:fill="F2F2F2" w:themeFill="background1" w:themeFillShade="F2"/>
            <w:noWrap/>
            <w:vAlign w:val="center"/>
            <w:hideMark/>
          </w:tcPr>
          <w:p w14:paraId="4471CEC3" w14:textId="044D786A" w:rsidR="008141E6" w:rsidRPr="00DD6558" w:rsidRDefault="3AE324B7" w:rsidP="75B8E003">
            <w:pPr>
              <w:spacing w:before="0" w:after="0"/>
              <w:jc w:val="center"/>
              <w:rPr>
                <w:rFonts w:asciiTheme="minorHAnsi" w:hAnsiTheme="minorHAnsi" w:cstheme="minorHAnsi"/>
                <w:color w:val="000000"/>
                <w:sz w:val="16"/>
                <w:szCs w:val="16"/>
              </w:rPr>
            </w:pPr>
            <w:r w:rsidRPr="75B8E003">
              <w:rPr>
                <w:rFonts w:asciiTheme="minorHAnsi" w:hAnsiTheme="minorHAnsi" w:cstheme="minorBidi"/>
                <w:color w:val="000000" w:themeColor="text1"/>
                <w:sz w:val="16"/>
                <w:szCs w:val="16"/>
              </w:rPr>
              <w:t>A</w:t>
            </w:r>
            <w:r w:rsidR="008141E6" w:rsidRPr="75B8E003">
              <w:rPr>
                <w:rFonts w:asciiTheme="minorHAnsi" w:hAnsiTheme="minorHAnsi" w:cstheme="minorBidi"/>
                <w:color w:val="000000" w:themeColor="text1"/>
                <w:sz w:val="16"/>
                <w:szCs w:val="16"/>
              </w:rPr>
              <w:t>C I</w:t>
            </w:r>
          </w:p>
        </w:tc>
        <w:tc>
          <w:tcPr>
            <w:tcW w:w="451" w:type="dxa"/>
            <w:shd w:val="clear" w:color="auto" w:fill="F2F2F2" w:themeFill="background1" w:themeFillShade="F2"/>
            <w:vAlign w:val="center"/>
          </w:tcPr>
          <w:p w14:paraId="315ECE01" w14:textId="2AC046CF" w:rsidR="008141E6" w:rsidRPr="00DD6558" w:rsidRDefault="006E76D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D15E2C2" w14:textId="1267C0DE"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BA9171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0E80622"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03FF6F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0F2D09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E39807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1F02D50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4AB398C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66F7FFD3"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531E281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46F46CB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16A0BBDE" w14:textId="77777777" w:rsidTr="6D48C1C1">
        <w:trPr>
          <w:trHeight w:val="560"/>
        </w:trPr>
        <w:tc>
          <w:tcPr>
            <w:tcW w:w="1615" w:type="dxa"/>
            <w:shd w:val="clear" w:color="auto" w:fill="BFBFBF" w:themeFill="background1" w:themeFillShade="BF"/>
            <w:hideMark/>
          </w:tcPr>
          <w:p w14:paraId="362CD720"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Database Monitoring*</w:t>
            </w:r>
          </w:p>
        </w:tc>
        <w:tc>
          <w:tcPr>
            <w:tcW w:w="2430" w:type="dxa"/>
            <w:shd w:val="clear" w:color="auto" w:fill="F2F2F2" w:themeFill="background1" w:themeFillShade="F2"/>
            <w:vAlign w:val="center"/>
            <w:hideMark/>
          </w:tcPr>
          <w:p w14:paraId="7145C88E" w14:textId="77777777"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Live monitoring of response times, failure rates, service load spikes and drops, failed connections and custom alerts</w:t>
            </w:r>
          </w:p>
        </w:tc>
        <w:tc>
          <w:tcPr>
            <w:tcW w:w="1170" w:type="dxa"/>
            <w:shd w:val="clear" w:color="auto" w:fill="F2F2F2" w:themeFill="background1" w:themeFillShade="F2"/>
            <w:vAlign w:val="center"/>
            <w:hideMark/>
          </w:tcPr>
          <w:p w14:paraId="1D2BD8F0"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Continuous</w:t>
            </w:r>
          </w:p>
        </w:tc>
        <w:tc>
          <w:tcPr>
            <w:tcW w:w="1080" w:type="dxa"/>
            <w:shd w:val="clear" w:color="auto" w:fill="F2F2F2" w:themeFill="background1" w:themeFillShade="F2"/>
            <w:vAlign w:val="center"/>
            <w:hideMark/>
          </w:tcPr>
          <w:p w14:paraId="362E31A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w:t>
            </w:r>
          </w:p>
        </w:tc>
        <w:tc>
          <w:tcPr>
            <w:tcW w:w="900" w:type="dxa"/>
            <w:shd w:val="clear" w:color="auto" w:fill="F2F2F2" w:themeFill="background1" w:themeFillShade="F2"/>
            <w:noWrap/>
            <w:vAlign w:val="center"/>
            <w:hideMark/>
          </w:tcPr>
          <w:p w14:paraId="25338B9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DTSaaS</w:t>
            </w:r>
          </w:p>
        </w:tc>
        <w:tc>
          <w:tcPr>
            <w:tcW w:w="1061" w:type="dxa"/>
            <w:shd w:val="clear" w:color="auto" w:fill="F2F2F2" w:themeFill="background1" w:themeFillShade="F2"/>
            <w:noWrap/>
            <w:vAlign w:val="center"/>
            <w:hideMark/>
          </w:tcPr>
          <w:p w14:paraId="457E007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0DE5617A" w14:textId="4A798DD9" w:rsidR="008141E6" w:rsidRPr="00DD6558" w:rsidRDefault="008141E6" w:rsidP="59C23DCB">
            <w:pPr>
              <w:spacing w:before="0" w:after="0"/>
              <w:jc w:val="center"/>
              <w:rPr>
                <w:rFonts w:asciiTheme="minorHAnsi" w:hAnsiTheme="minorHAnsi" w:cstheme="minorBidi"/>
                <w:color w:val="000000"/>
                <w:sz w:val="16"/>
                <w:szCs w:val="16"/>
              </w:rPr>
            </w:pPr>
            <w:r w:rsidRPr="59C23DCB">
              <w:rPr>
                <w:rFonts w:asciiTheme="minorHAnsi" w:hAnsiTheme="minorHAnsi" w:cstheme="minorBidi"/>
                <w:color w:val="000000" w:themeColor="text1"/>
                <w:sz w:val="16"/>
                <w:szCs w:val="16"/>
              </w:rPr>
              <w:t>R</w:t>
            </w:r>
            <w:r w:rsidR="62500E0C" w:rsidRPr="59C23DCB">
              <w:rPr>
                <w:rFonts w:asciiTheme="minorHAnsi" w:hAnsiTheme="minorHAnsi" w:cstheme="minorBidi"/>
                <w:color w:val="000000" w:themeColor="text1"/>
                <w:sz w:val="16"/>
                <w:szCs w:val="16"/>
              </w:rPr>
              <w:t>A</w:t>
            </w:r>
          </w:p>
        </w:tc>
        <w:tc>
          <w:tcPr>
            <w:tcW w:w="451" w:type="dxa"/>
            <w:shd w:val="clear" w:color="auto" w:fill="F2F2F2" w:themeFill="background1" w:themeFillShade="F2"/>
            <w:noWrap/>
            <w:vAlign w:val="center"/>
            <w:hideMark/>
          </w:tcPr>
          <w:p w14:paraId="33D94349" w14:textId="4EB753F1" w:rsidR="008141E6" w:rsidRPr="00DD6558" w:rsidRDefault="62500E0C" w:rsidP="75B8E003">
            <w:pPr>
              <w:spacing w:before="0" w:after="0"/>
              <w:jc w:val="center"/>
              <w:rPr>
                <w:rFonts w:asciiTheme="minorHAnsi" w:hAnsiTheme="minorHAnsi" w:cstheme="minorHAnsi"/>
                <w:color w:val="000000"/>
                <w:sz w:val="16"/>
                <w:szCs w:val="16"/>
              </w:rPr>
            </w:pPr>
            <w:r w:rsidRPr="75B8E003">
              <w:rPr>
                <w:rFonts w:asciiTheme="minorHAnsi" w:hAnsiTheme="minorHAnsi" w:cstheme="minorBidi"/>
                <w:color w:val="000000" w:themeColor="text1"/>
                <w:sz w:val="16"/>
                <w:szCs w:val="16"/>
              </w:rPr>
              <w:t>A</w:t>
            </w:r>
            <w:r w:rsidR="008141E6" w:rsidRPr="75B8E003">
              <w:rPr>
                <w:rFonts w:asciiTheme="minorHAnsi" w:hAnsiTheme="minorHAnsi" w:cstheme="minorBidi"/>
                <w:color w:val="000000" w:themeColor="text1"/>
                <w:sz w:val="16"/>
                <w:szCs w:val="16"/>
              </w:rPr>
              <w:t>C I</w:t>
            </w:r>
          </w:p>
        </w:tc>
        <w:tc>
          <w:tcPr>
            <w:tcW w:w="451" w:type="dxa"/>
            <w:shd w:val="clear" w:color="auto" w:fill="F2F2F2" w:themeFill="background1" w:themeFillShade="F2"/>
            <w:vAlign w:val="center"/>
          </w:tcPr>
          <w:p w14:paraId="2E332892" w14:textId="50240AEF" w:rsidR="008141E6" w:rsidRPr="00DD6558" w:rsidRDefault="006E76D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0F729AD" w14:textId="524B4F6F"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506A9B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BAA93F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9FB88E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1BFF0C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B8469C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41DB5B60"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74D486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0AE002D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4ED9E75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188DE54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062E792D" w14:textId="77777777" w:rsidTr="6D48C1C1">
        <w:trPr>
          <w:trHeight w:val="560"/>
        </w:trPr>
        <w:tc>
          <w:tcPr>
            <w:tcW w:w="1615" w:type="dxa"/>
            <w:shd w:val="clear" w:color="auto" w:fill="BFBFBF" w:themeFill="background1" w:themeFillShade="BF"/>
            <w:hideMark/>
          </w:tcPr>
          <w:p w14:paraId="2F53F18A"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Host/Server Monitoring*</w:t>
            </w:r>
          </w:p>
        </w:tc>
        <w:tc>
          <w:tcPr>
            <w:tcW w:w="2430" w:type="dxa"/>
            <w:shd w:val="clear" w:color="auto" w:fill="F2F2F2" w:themeFill="background1" w:themeFillShade="F2"/>
            <w:vAlign w:val="center"/>
            <w:hideMark/>
          </w:tcPr>
          <w:p w14:paraId="42661652" w14:textId="77777777"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Live monitoring of VM performance, network performance, disk performance, and custom alerts</w:t>
            </w:r>
          </w:p>
        </w:tc>
        <w:tc>
          <w:tcPr>
            <w:tcW w:w="1170" w:type="dxa"/>
            <w:shd w:val="clear" w:color="auto" w:fill="F2F2F2" w:themeFill="background1" w:themeFillShade="F2"/>
            <w:vAlign w:val="center"/>
            <w:hideMark/>
          </w:tcPr>
          <w:p w14:paraId="617323C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Continuous</w:t>
            </w:r>
          </w:p>
        </w:tc>
        <w:tc>
          <w:tcPr>
            <w:tcW w:w="1080" w:type="dxa"/>
            <w:shd w:val="clear" w:color="auto" w:fill="F2F2F2" w:themeFill="background1" w:themeFillShade="F2"/>
            <w:vAlign w:val="center"/>
            <w:hideMark/>
          </w:tcPr>
          <w:p w14:paraId="19314B6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w:t>
            </w:r>
          </w:p>
        </w:tc>
        <w:tc>
          <w:tcPr>
            <w:tcW w:w="900" w:type="dxa"/>
            <w:shd w:val="clear" w:color="auto" w:fill="F2F2F2" w:themeFill="background1" w:themeFillShade="F2"/>
            <w:noWrap/>
            <w:vAlign w:val="center"/>
            <w:hideMark/>
          </w:tcPr>
          <w:p w14:paraId="1326D01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DTSaaS</w:t>
            </w:r>
          </w:p>
        </w:tc>
        <w:tc>
          <w:tcPr>
            <w:tcW w:w="1061" w:type="dxa"/>
            <w:shd w:val="clear" w:color="auto" w:fill="F2F2F2" w:themeFill="background1" w:themeFillShade="F2"/>
            <w:vAlign w:val="center"/>
            <w:hideMark/>
          </w:tcPr>
          <w:p w14:paraId="530AC1A0"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5EB2EFD7" w14:textId="6A10576E" w:rsidR="008141E6" w:rsidRPr="00DD6558" w:rsidRDefault="008141E6" w:rsidP="59C23DCB">
            <w:pPr>
              <w:spacing w:before="0" w:after="0"/>
              <w:jc w:val="center"/>
              <w:rPr>
                <w:rFonts w:asciiTheme="minorHAnsi" w:hAnsiTheme="minorHAnsi" w:cstheme="minorBidi"/>
                <w:color w:val="000000"/>
                <w:sz w:val="16"/>
                <w:szCs w:val="16"/>
              </w:rPr>
            </w:pPr>
            <w:r w:rsidRPr="59C23DCB">
              <w:rPr>
                <w:rFonts w:asciiTheme="minorHAnsi" w:hAnsiTheme="minorHAnsi" w:cstheme="minorBidi"/>
                <w:color w:val="000000" w:themeColor="text1"/>
                <w:sz w:val="16"/>
                <w:szCs w:val="16"/>
              </w:rPr>
              <w:t>R</w:t>
            </w:r>
            <w:r w:rsidR="3CCFAB19" w:rsidRPr="59C23DCB">
              <w:rPr>
                <w:rFonts w:asciiTheme="minorHAnsi" w:hAnsiTheme="minorHAnsi" w:cstheme="minorBidi"/>
                <w:color w:val="000000" w:themeColor="text1"/>
                <w:sz w:val="16"/>
                <w:szCs w:val="16"/>
              </w:rPr>
              <w:t>A</w:t>
            </w:r>
          </w:p>
        </w:tc>
        <w:tc>
          <w:tcPr>
            <w:tcW w:w="451" w:type="dxa"/>
            <w:shd w:val="clear" w:color="auto" w:fill="F2F2F2" w:themeFill="background1" w:themeFillShade="F2"/>
            <w:noWrap/>
            <w:vAlign w:val="center"/>
            <w:hideMark/>
          </w:tcPr>
          <w:p w14:paraId="11A7E758" w14:textId="2F3D1663" w:rsidR="008141E6" w:rsidRPr="00DD6558" w:rsidRDefault="3CCFAB19" w:rsidP="59C23DCB">
            <w:pPr>
              <w:spacing w:before="0" w:after="0"/>
              <w:jc w:val="center"/>
              <w:rPr>
                <w:rFonts w:asciiTheme="minorHAnsi" w:hAnsiTheme="minorHAnsi" w:cstheme="minorBidi"/>
                <w:color w:val="000000"/>
                <w:sz w:val="16"/>
                <w:szCs w:val="16"/>
              </w:rPr>
            </w:pPr>
            <w:r w:rsidRPr="59C23DCB">
              <w:rPr>
                <w:rFonts w:asciiTheme="minorHAnsi" w:hAnsiTheme="minorHAnsi" w:cstheme="minorBidi"/>
                <w:color w:val="000000" w:themeColor="text1"/>
                <w:sz w:val="16"/>
                <w:szCs w:val="16"/>
              </w:rPr>
              <w:t>A</w:t>
            </w:r>
            <w:r w:rsidR="008141E6" w:rsidRPr="59C23DCB">
              <w:rPr>
                <w:rFonts w:asciiTheme="minorHAnsi" w:hAnsiTheme="minorHAnsi" w:cstheme="minorBidi"/>
                <w:color w:val="000000" w:themeColor="text1"/>
                <w:sz w:val="16"/>
                <w:szCs w:val="16"/>
              </w:rPr>
              <w:t>C I</w:t>
            </w:r>
          </w:p>
        </w:tc>
        <w:tc>
          <w:tcPr>
            <w:tcW w:w="451" w:type="dxa"/>
            <w:shd w:val="clear" w:color="auto" w:fill="F2F2F2" w:themeFill="background1" w:themeFillShade="F2"/>
            <w:vAlign w:val="center"/>
          </w:tcPr>
          <w:p w14:paraId="13108D77" w14:textId="1BDAE062" w:rsidR="008141E6" w:rsidRPr="00DD6558" w:rsidRDefault="006E76D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7162E572" w14:textId="6F6865A6"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7A09356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4E51CAE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2E1620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0B7A47D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D21C2E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433F685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7293C493"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29E920D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6F9E494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c>
          <w:tcPr>
            <w:tcW w:w="451" w:type="dxa"/>
            <w:shd w:val="clear" w:color="auto" w:fill="F2F2F2" w:themeFill="background1" w:themeFillShade="F2"/>
            <w:vAlign w:val="center"/>
            <w:hideMark/>
          </w:tcPr>
          <w:p w14:paraId="266EDD5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7ADADBF3" w14:textId="77777777" w:rsidTr="6D48C1C1">
        <w:trPr>
          <w:trHeight w:val="560"/>
        </w:trPr>
        <w:tc>
          <w:tcPr>
            <w:tcW w:w="1615" w:type="dxa"/>
            <w:shd w:val="clear" w:color="auto" w:fill="BFBFBF" w:themeFill="background1" w:themeFillShade="BF"/>
            <w:hideMark/>
          </w:tcPr>
          <w:p w14:paraId="3FEB5EA8"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MQ Monitoring*</w:t>
            </w:r>
          </w:p>
        </w:tc>
        <w:tc>
          <w:tcPr>
            <w:tcW w:w="2430" w:type="dxa"/>
            <w:shd w:val="clear" w:color="auto" w:fill="F2F2F2" w:themeFill="background1" w:themeFillShade="F2"/>
            <w:vAlign w:val="center"/>
            <w:hideMark/>
          </w:tcPr>
          <w:p w14:paraId="439B2C6C" w14:textId="77777777"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Live monitoring of queue manager state, listener state, connectivity, and queue messenger health</w:t>
            </w:r>
          </w:p>
        </w:tc>
        <w:tc>
          <w:tcPr>
            <w:tcW w:w="1170" w:type="dxa"/>
            <w:shd w:val="clear" w:color="auto" w:fill="F2F2F2" w:themeFill="background1" w:themeFillShade="F2"/>
            <w:vAlign w:val="center"/>
            <w:hideMark/>
          </w:tcPr>
          <w:p w14:paraId="3303F97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Continuous</w:t>
            </w:r>
          </w:p>
        </w:tc>
        <w:tc>
          <w:tcPr>
            <w:tcW w:w="1080" w:type="dxa"/>
            <w:shd w:val="clear" w:color="auto" w:fill="F2F2F2" w:themeFill="background1" w:themeFillShade="F2"/>
            <w:vAlign w:val="center"/>
            <w:hideMark/>
          </w:tcPr>
          <w:p w14:paraId="3A85EF9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w:t>
            </w:r>
          </w:p>
        </w:tc>
        <w:tc>
          <w:tcPr>
            <w:tcW w:w="900" w:type="dxa"/>
            <w:shd w:val="clear" w:color="auto" w:fill="F2F2F2" w:themeFill="background1" w:themeFillShade="F2"/>
            <w:noWrap/>
            <w:vAlign w:val="center"/>
            <w:hideMark/>
          </w:tcPr>
          <w:p w14:paraId="3F4672B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DTSaaS</w:t>
            </w:r>
          </w:p>
        </w:tc>
        <w:tc>
          <w:tcPr>
            <w:tcW w:w="1061" w:type="dxa"/>
            <w:shd w:val="clear" w:color="auto" w:fill="F2F2F2" w:themeFill="background1" w:themeFillShade="F2"/>
            <w:vAlign w:val="center"/>
            <w:hideMark/>
          </w:tcPr>
          <w:p w14:paraId="0CAC9D8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5524B20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R</w:t>
            </w:r>
          </w:p>
        </w:tc>
        <w:tc>
          <w:tcPr>
            <w:tcW w:w="451" w:type="dxa"/>
            <w:shd w:val="clear" w:color="auto" w:fill="F2F2F2" w:themeFill="background1" w:themeFillShade="F2"/>
            <w:noWrap/>
            <w:vAlign w:val="center"/>
            <w:hideMark/>
          </w:tcPr>
          <w:p w14:paraId="7BCE191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 C I</w:t>
            </w:r>
          </w:p>
        </w:tc>
        <w:tc>
          <w:tcPr>
            <w:tcW w:w="451" w:type="dxa"/>
            <w:shd w:val="clear" w:color="auto" w:fill="F2F2F2" w:themeFill="background1" w:themeFillShade="F2"/>
            <w:vAlign w:val="center"/>
          </w:tcPr>
          <w:p w14:paraId="1A054A1C" w14:textId="23B6F827" w:rsidR="008141E6" w:rsidRPr="00DD6558" w:rsidRDefault="006E76D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CA59F29" w14:textId="69812214"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8D7C20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383B9A7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1A11D0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7CE4251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76F7AA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6AC16BC0"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194F941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1CF1336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6C4E230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0CA396B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5E81CA9F" w14:textId="77777777" w:rsidTr="6D48C1C1">
        <w:trPr>
          <w:trHeight w:val="560"/>
        </w:trPr>
        <w:tc>
          <w:tcPr>
            <w:tcW w:w="1615" w:type="dxa"/>
            <w:shd w:val="clear" w:color="auto" w:fill="BFBFBF" w:themeFill="background1" w:themeFillShade="BF"/>
            <w:hideMark/>
          </w:tcPr>
          <w:p w14:paraId="3934ECD1"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Key Actions &amp; Requests</w:t>
            </w:r>
          </w:p>
        </w:tc>
        <w:tc>
          <w:tcPr>
            <w:tcW w:w="2430" w:type="dxa"/>
            <w:shd w:val="clear" w:color="auto" w:fill="F2F2F2" w:themeFill="background1" w:themeFillShade="F2"/>
            <w:vAlign w:val="center"/>
            <w:hideMark/>
          </w:tcPr>
          <w:p w14:paraId="3E6DEB5D" w14:textId="77777777"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High traffic actions and requests are flagged for additional monitoring to identify potential end user impact</w:t>
            </w:r>
          </w:p>
        </w:tc>
        <w:tc>
          <w:tcPr>
            <w:tcW w:w="1170" w:type="dxa"/>
            <w:shd w:val="clear" w:color="auto" w:fill="F2F2F2" w:themeFill="background1" w:themeFillShade="F2"/>
            <w:vAlign w:val="center"/>
            <w:hideMark/>
          </w:tcPr>
          <w:p w14:paraId="19EB15A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Continuous</w:t>
            </w:r>
          </w:p>
        </w:tc>
        <w:tc>
          <w:tcPr>
            <w:tcW w:w="1080" w:type="dxa"/>
            <w:shd w:val="clear" w:color="auto" w:fill="F2F2F2" w:themeFill="background1" w:themeFillShade="F2"/>
            <w:vAlign w:val="center"/>
            <w:hideMark/>
          </w:tcPr>
          <w:p w14:paraId="6AAB148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403EEC2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Dynatrace</w:t>
            </w:r>
          </w:p>
        </w:tc>
        <w:tc>
          <w:tcPr>
            <w:tcW w:w="1061" w:type="dxa"/>
            <w:shd w:val="clear" w:color="auto" w:fill="F2F2F2" w:themeFill="background1" w:themeFillShade="F2"/>
            <w:vAlign w:val="center"/>
            <w:hideMark/>
          </w:tcPr>
          <w:p w14:paraId="48F6C36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3DB400F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R</w:t>
            </w:r>
          </w:p>
        </w:tc>
        <w:tc>
          <w:tcPr>
            <w:tcW w:w="451" w:type="dxa"/>
            <w:shd w:val="clear" w:color="auto" w:fill="F2F2F2" w:themeFill="background1" w:themeFillShade="F2"/>
            <w:noWrap/>
            <w:vAlign w:val="center"/>
            <w:hideMark/>
          </w:tcPr>
          <w:p w14:paraId="3D95F1CD" w14:textId="4D110ADD" w:rsidR="008141E6" w:rsidRPr="00DD6558" w:rsidRDefault="511DC93F" w:rsidP="151916C1">
            <w:pPr>
              <w:spacing w:before="0" w:after="0"/>
              <w:jc w:val="center"/>
              <w:rPr>
                <w:rFonts w:asciiTheme="minorHAnsi" w:hAnsiTheme="minorHAnsi" w:cstheme="minorHAnsi"/>
                <w:color w:val="000000"/>
                <w:sz w:val="16"/>
                <w:szCs w:val="16"/>
              </w:rPr>
            </w:pPr>
            <w:r w:rsidRPr="151916C1">
              <w:rPr>
                <w:rFonts w:asciiTheme="minorHAnsi" w:hAnsiTheme="minorHAnsi" w:cstheme="minorBidi"/>
                <w:color w:val="000000" w:themeColor="text1"/>
                <w:sz w:val="16"/>
                <w:szCs w:val="16"/>
              </w:rPr>
              <w:t>A</w:t>
            </w:r>
            <w:r w:rsidR="008141E6" w:rsidRPr="151916C1">
              <w:rPr>
                <w:rFonts w:asciiTheme="minorHAnsi" w:hAnsiTheme="minorHAnsi" w:cstheme="minorBidi"/>
                <w:color w:val="000000" w:themeColor="text1"/>
                <w:sz w:val="16"/>
                <w:szCs w:val="16"/>
              </w:rPr>
              <w:t>C I</w:t>
            </w:r>
          </w:p>
        </w:tc>
        <w:tc>
          <w:tcPr>
            <w:tcW w:w="451" w:type="dxa"/>
            <w:shd w:val="clear" w:color="auto" w:fill="F2F2F2" w:themeFill="background1" w:themeFillShade="F2"/>
            <w:vAlign w:val="center"/>
          </w:tcPr>
          <w:p w14:paraId="61E52B06" w14:textId="68461CEC" w:rsidR="008141E6" w:rsidRPr="00DD6558" w:rsidRDefault="006E76D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C6A18CB" w14:textId="3FF98161"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4D45FCF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107363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5CB7168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76E7DDE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838F53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7C23C9B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03FD8A8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30B8475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2896B153"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381D7E4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389F7AE9" w14:textId="77777777" w:rsidTr="6D48C1C1">
        <w:trPr>
          <w:trHeight w:val="840"/>
        </w:trPr>
        <w:tc>
          <w:tcPr>
            <w:tcW w:w="1615" w:type="dxa"/>
            <w:shd w:val="clear" w:color="auto" w:fill="BFBFBF" w:themeFill="background1" w:themeFillShade="BF"/>
            <w:hideMark/>
          </w:tcPr>
          <w:p w14:paraId="34472063" w14:textId="2059E47C" w:rsidR="008141E6" w:rsidRPr="00DD6558" w:rsidRDefault="008141E6" w:rsidP="009143B2">
            <w:pPr>
              <w:spacing w:before="0" w:after="0"/>
              <w:jc w:val="right"/>
              <w:rPr>
                <w:rFonts w:asciiTheme="minorHAnsi" w:hAnsiTheme="minorHAnsi" w:cstheme="minorHAnsi"/>
                <w:b/>
                <w:bCs/>
                <w:color w:val="000000"/>
                <w:sz w:val="16"/>
                <w:szCs w:val="16"/>
              </w:rPr>
            </w:pPr>
            <w:r>
              <w:rPr>
                <w:rFonts w:asciiTheme="minorHAnsi" w:hAnsiTheme="minorHAnsi" w:cstheme="minorHAnsi"/>
                <w:b/>
                <w:bCs/>
                <w:color w:val="000000"/>
                <w:sz w:val="16"/>
                <w:szCs w:val="16"/>
              </w:rPr>
              <w:lastRenderedPageBreak/>
              <w:t>AIKYAM</w:t>
            </w:r>
            <w:r w:rsidRPr="00DD6558">
              <w:rPr>
                <w:rFonts w:asciiTheme="minorHAnsi" w:hAnsiTheme="minorHAnsi" w:cstheme="minorHAnsi"/>
                <w:b/>
                <w:bCs/>
                <w:color w:val="000000"/>
                <w:sz w:val="16"/>
                <w:szCs w:val="16"/>
              </w:rPr>
              <w:t xml:space="preserve"> Notifications</w:t>
            </w:r>
          </w:p>
        </w:tc>
        <w:tc>
          <w:tcPr>
            <w:tcW w:w="2430" w:type="dxa"/>
            <w:shd w:val="clear" w:color="auto" w:fill="F2F2F2" w:themeFill="background1" w:themeFillShade="F2"/>
            <w:vAlign w:val="center"/>
            <w:hideMark/>
          </w:tcPr>
          <w:p w14:paraId="27B23BA6" w14:textId="339F3D6B"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 xml:space="preserve">Synthetic scripts generate automatic email alerts when issues occur. When Optum TCC is notified of an issue with </w:t>
            </w:r>
            <w:r>
              <w:rPr>
                <w:rFonts w:asciiTheme="minorHAnsi" w:hAnsiTheme="minorHAnsi" w:cstheme="minorHAnsi"/>
                <w:b/>
                <w:bCs/>
                <w:color w:val="000000"/>
                <w:sz w:val="16"/>
                <w:szCs w:val="16"/>
              </w:rPr>
              <w:t>AIKYAM</w:t>
            </w:r>
            <w:r w:rsidRPr="00DD6558">
              <w:rPr>
                <w:rFonts w:asciiTheme="minorHAnsi" w:hAnsiTheme="minorHAnsi" w:cstheme="minorHAnsi"/>
                <w:color w:val="000000"/>
                <w:sz w:val="16"/>
                <w:szCs w:val="16"/>
              </w:rPr>
              <w:t>, and a War Room is initiated, an email paging system will notify MOCC</w:t>
            </w:r>
          </w:p>
        </w:tc>
        <w:tc>
          <w:tcPr>
            <w:tcW w:w="1170" w:type="dxa"/>
            <w:shd w:val="clear" w:color="auto" w:fill="F2F2F2" w:themeFill="background1" w:themeFillShade="F2"/>
            <w:vAlign w:val="center"/>
            <w:hideMark/>
          </w:tcPr>
          <w:p w14:paraId="7BA7264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As required</w:t>
            </w:r>
          </w:p>
        </w:tc>
        <w:tc>
          <w:tcPr>
            <w:tcW w:w="1080" w:type="dxa"/>
            <w:shd w:val="clear" w:color="auto" w:fill="F2F2F2" w:themeFill="background1" w:themeFillShade="F2"/>
            <w:vAlign w:val="center"/>
            <w:hideMark/>
          </w:tcPr>
          <w:p w14:paraId="56750707"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629B741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Outlook</w:t>
            </w:r>
          </w:p>
        </w:tc>
        <w:tc>
          <w:tcPr>
            <w:tcW w:w="1061" w:type="dxa"/>
            <w:shd w:val="clear" w:color="auto" w:fill="F2F2F2" w:themeFill="background1" w:themeFillShade="F2"/>
            <w:vAlign w:val="center"/>
            <w:hideMark/>
          </w:tcPr>
          <w:p w14:paraId="00C1099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089AD0E3" w14:textId="1B216FB3" w:rsidR="008141E6" w:rsidRPr="00DD6558" w:rsidRDefault="008141E6" w:rsidP="0670ADCC">
            <w:pPr>
              <w:spacing w:before="0" w:after="0"/>
              <w:jc w:val="center"/>
              <w:rPr>
                <w:rFonts w:asciiTheme="minorHAnsi" w:hAnsiTheme="minorHAnsi" w:cstheme="minorBidi"/>
                <w:color w:val="000000"/>
                <w:sz w:val="16"/>
                <w:szCs w:val="16"/>
              </w:rPr>
            </w:pPr>
            <w:r w:rsidRPr="0670ADCC">
              <w:rPr>
                <w:rFonts w:asciiTheme="minorHAnsi" w:hAnsiTheme="minorHAnsi" w:cstheme="minorBidi"/>
                <w:color w:val="000000" w:themeColor="text1"/>
                <w:sz w:val="16"/>
                <w:szCs w:val="16"/>
              </w:rPr>
              <w:t>R</w:t>
            </w:r>
            <w:r w:rsidR="048104B3" w:rsidRPr="0670ADCC">
              <w:rPr>
                <w:rFonts w:asciiTheme="minorHAnsi" w:hAnsiTheme="minorHAnsi" w:cstheme="minorBidi"/>
                <w:color w:val="000000" w:themeColor="text1"/>
                <w:sz w:val="16"/>
                <w:szCs w:val="16"/>
              </w:rPr>
              <w:t>A</w:t>
            </w:r>
          </w:p>
        </w:tc>
        <w:tc>
          <w:tcPr>
            <w:tcW w:w="451" w:type="dxa"/>
            <w:shd w:val="clear" w:color="auto" w:fill="F2F2F2" w:themeFill="background1" w:themeFillShade="F2"/>
            <w:noWrap/>
            <w:vAlign w:val="center"/>
            <w:hideMark/>
          </w:tcPr>
          <w:p w14:paraId="364C49D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67D5335C" w14:textId="78998C5F" w:rsidR="008141E6" w:rsidRPr="00DD6558" w:rsidRDefault="006E76D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7B8A27E" w14:textId="63845C48"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713E898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072FAE8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4B4755D2"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0AB43EE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FDD965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32DDFF9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09A4331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7B48689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23E08ED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78D5AEC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5C05E73F" w14:textId="77777777" w:rsidTr="6D48C1C1">
        <w:trPr>
          <w:trHeight w:val="840"/>
        </w:trPr>
        <w:tc>
          <w:tcPr>
            <w:tcW w:w="1615" w:type="dxa"/>
            <w:shd w:val="clear" w:color="auto" w:fill="BFBFBF" w:themeFill="background1" w:themeFillShade="BF"/>
            <w:hideMark/>
          </w:tcPr>
          <w:p w14:paraId="593B1C7A" w14:textId="26089C71"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 xml:space="preserve">Synthetic </w:t>
            </w:r>
            <w:r w:rsidR="005A4BAF">
              <w:rPr>
                <w:rFonts w:asciiTheme="minorHAnsi" w:hAnsiTheme="minorHAnsi" w:cstheme="minorHAnsi"/>
                <w:b/>
                <w:bCs/>
                <w:color w:val="000000"/>
                <w:sz w:val="16"/>
                <w:szCs w:val="16"/>
              </w:rPr>
              <w:t xml:space="preserve"> App </w:t>
            </w:r>
            <w:r w:rsidRPr="00DD6558">
              <w:rPr>
                <w:rFonts w:asciiTheme="minorHAnsi" w:hAnsiTheme="minorHAnsi" w:cstheme="minorHAnsi"/>
                <w:b/>
                <w:bCs/>
                <w:color w:val="000000"/>
                <w:sz w:val="16"/>
                <w:szCs w:val="16"/>
              </w:rPr>
              <w:t>Monitoring</w:t>
            </w:r>
          </w:p>
        </w:tc>
        <w:tc>
          <w:tcPr>
            <w:tcW w:w="2430" w:type="dxa"/>
            <w:shd w:val="clear" w:color="auto" w:fill="F2F2F2" w:themeFill="background1" w:themeFillShade="F2"/>
            <w:vAlign w:val="center"/>
            <w:hideMark/>
          </w:tcPr>
          <w:p w14:paraId="4BC05A5F" w14:textId="77777777"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Records navigation through web sites and saves to a script to be played back from internal or external agents to monitor application resiliency such as transaction response time and availability</w:t>
            </w:r>
          </w:p>
        </w:tc>
        <w:tc>
          <w:tcPr>
            <w:tcW w:w="1170" w:type="dxa"/>
            <w:shd w:val="clear" w:color="auto" w:fill="F2F2F2" w:themeFill="background1" w:themeFillShade="F2"/>
            <w:vAlign w:val="center"/>
            <w:hideMark/>
          </w:tcPr>
          <w:p w14:paraId="2D57D77D" w14:textId="07DF4DDC" w:rsidR="008141E6" w:rsidRPr="00DD6558" w:rsidRDefault="0D5193FD" w:rsidP="009143B2">
            <w:pPr>
              <w:spacing w:before="0" w:after="0"/>
              <w:jc w:val="center"/>
              <w:rPr>
                <w:rFonts w:asciiTheme="minorHAnsi" w:hAnsiTheme="minorHAnsi" w:cstheme="minorBidi"/>
                <w:color w:val="000000"/>
                <w:sz w:val="16"/>
                <w:szCs w:val="16"/>
              </w:rPr>
            </w:pPr>
            <w:del w:id="1276" w:author="Romero, David" w:date="2025-09-25T16:53:00Z">
              <w:r w:rsidRPr="32D9440D">
                <w:rPr>
                  <w:rFonts w:asciiTheme="minorHAnsi" w:hAnsiTheme="minorHAnsi" w:cstheme="minorBidi"/>
                  <w:color w:val="000000" w:themeColor="text1"/>
                  <w:sz w:val="16"/>
                  <w:szCs w:val="16"/>
                </w:rPr>
                <w:delText>N</w:delText>
              </w:r>
              <w:r w:rsidR="008141E6" w:rsidRPr="32D9440D" w:rsidDel="0D5193FD">
                <w:rPr>
                  <w:rFonts w:asciiTheme="minorHAnsi" w:hAnsiTheme="minorHAnsi" w:cstheme="minorBidi"/>
                  <w:color w:val="000000" w:themeColor="text1"/>
                  <w:sz w:val="16"/>
                  <w:szCs w:val="16"/>
                </w:rPr>
                <w:delText>/A</w:delText>
              </w:r>
            </w:del>
            <w:ins w:id="1277" w:author="Romero, David" w:date="2025-09-25T16:53:00Z">
              <w:r w:rsidR="60E87132" w:rsidRPr="32D9440D">
                <w:rPr>
                  <w:rFonts w:asciiTheme="minorHAnsi" w:hAnsiTheme="minorHAnsi" w:cstheme="minorBidi"/>
                  <w:color w:val="000000" w:themeColor="text1"/>
                  <w:sz w:val="16"/>
                  <w:szCs w:val="16"/>
                </w:rPr>
                <w:t>As Required</w:t>
              </w:r>
            </w:ins>
          </w:p>
        </w:tc>
        <w:tc>
          <w:tcPr>
            <w:tcW w:w="1080" w:type="dxa"/>
            <w:shd w:val="clear" w:color="auto" w:fill="F2F2F2" w:themeFill="background1" w:themeFillShade="F2"/>
            <w:vAlign w:val="center"/>
            <w:hideMark/>
          </w:tcPr>
          <w:p w14:paraId="1DF29C3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w:t>
            </w:r>
          </w:p>
        </w:tc>
        <w:tc>
          <w:tcPr>
            <w:tcW w:w="900" w:type="dxa"/>
            <w:shd w:val="clear" w:color="auto" w:fill="F2F2F2" w:themeFill="background1" w:themeFillShade="F2"/>
            <w:vAlign w:val="center"/>
            <w:hideMark/>
          </w:tcPr>
          <w:p w14:paraId="7F60DB73" w14:textId="462A8CF9" w:rsidR="008141E6" w:rsidRPr="00DD6558" w:rsidRDefault="008141E6" w:rsidP="009143B2">
            <w:pPr>
              <w:spacing w:before="0" w:after="0"/>
              <w:jc w:val="center"/>
              <w:rPr>
                <w:rFonts w:asciiTheme="minorHAnsi" w:hAnsiTheme="minorHAnsi" w:cstheme="minorBidi"/>
                <w:color w:val="000000"/>
                <w:sz w:val="16"/>
                <w:szCs w:val="16"/>
              </w:rPr>
            </w:pPr>
            <w:del w:id="1278" w:author="Romero, David" w:date="2025-09-25T16:52:00Z">
              <w:r w:rsidRPr="32D9440D" w:rsidDel="0D5193FD">
                <w:rPr>
                  <w:rFonts w:asciiTheme="minorHAnsi" w:hAnsiTheme="minorHAnsi" w:cstheme="minorBidi"/>
                  <w:color w:val="000000" w:themeColor="text1"/>
                  <w:sz w:val="16"/>
                  <w:szCs w:val="16"/>
                </w:rPr>
                <w:delText>N/A</w:delText>
              </w:r>
            </w:del>
            <w:ins w:id="1279" w:author="Romero, David" w:date="2025-09-25T16:52:00Z">
              <w:r w:rsidR="7D74939F" w:rsidRPr="32D9440D">
                <w:rPr>
                  <w:rFonts w:asciiTheme="minorHAnsi" w:hAnsiTheme="minorHAnsi" w:cstheme="minorBidi"/>
                  <w:color w:val="000000" w:themeColor="text1"/>
                  <w:sz w:val="16"/>
                  <w:szCs w:val="16"/>
                </w:rPr>
                <w:t>Dynatrace</w:t>
              </w:r>
            </w:ins>
          </w:p>
        </w:tc>
        <w:tc>
          <w:tcPr>
            <w:tcW w:w="1061" w:type="dxa"/>
            <w:shd w:val="clear" w:color="auto" w:fill="F2F2F2" w:themeFill="background1" w:themeFillShade="F2"/>
            <w:vAlign w:val="center"/>
            <w:hideMark/>
          </w:tcPr>
          <w:p w14:paraId="41CFBE51" w14:textId="6A9040C3" w:rsidR="008141E6" w:rsidRPr="00DD6558" w:rsidRDefault="008141E6" w:rsidP="009143B2">
            <w:pPr>
              <w:spacing w:before="0" w:after="0"/>
              <w:jc w:val="center"/>
              <w:rPr>
                <w:rFonts w:asciiTheme="minorHAnsi" w:hAnsiTheme="minorHAnsi" w:cstheme="minorBidi"/>
                <w:color w:val="000000"/>
                <w:sz w:val="16"/>
                <w:szCs w:val="16"/>
              </w:rPr>
            </w:pPr>
            <w:del w:id="1280" w:author="Romero, David" w:date="2025-09-26T19:17:00Z">
              <w:r w:rsidRPr="1D64F8CF" w:rsidDel="008141E6">
                <w:rPr>
                  <w:rFonts w:asciiTheme="minorHAnsi" w:hAnsiTheme="minorHAnsi" w:cstheme="minorBidi"/>
                  <w:color w:val="000000" w:themeColor="text1"/>
                  <w:sz w:val="16"/>
                  <w:szCs w:val="16"/>
                </w:rPr>
                <w:delText>Autom</w:delText>
              </w:r>
              <w:r w:rsidRPr="1D64F8CF" w:rsidDel="4E7FF204">
                <w:rPr>
                  <w:rFonts w:asciiTheme="minorHAnsi" w:hAnsiTheme="minorHAnsi" w:cstheme="minorBidi"/>
                  <w:color w:val="000000" w:themeColor="text1"/>
                  <w:sz w:val="16"/>
                  <w:szCs w:val="16"/>
                </w:rPr>
                <w:delText>atic</w:delText>
              </w:r>
            </w:del>
            <w:ins w:id="1281" w:author="Romero, David" w:date="2025-09-26T19:17:00Z">
              <w:r w:rsidR="48C03217" w:rsidRPr="1D64F8CF">
                <w:rPr>
                  <w:rFonts w:asciiTheme="minorHAnsi" w:hAnsiTheme="minorHAnsi" w:cstheme="minorBidi"/>
                  <w:color w:val="000000" w:themeColor="text1"/>
                  <w:sz w:val="16"/>
                  <w:szCs w:val="16"/>
                </w:rPr>
                <w:t xml:space="preserve"> Manual</w:t>
              </w:r>
            </w:ins>
          </w:p>
        </w:tc>
        <w:tc>
          <w:tcPr>
            <w:tcW w:w="451" w:type="dxa"/>
            <w:shd w:val="clear" w:color="auto" w:fill="F2F2F2" w:themeFill="background1" w:themeFillShade="F2"/>
            <w:noWrap/>
            <w:vAlign w:val="center"/>
            <w:hideMark/>
          </w:tcPr>
          <w:p w14:paraId="59C506DC" w14:textId="6C874573" w:rsidR="008141E6" w:rsidRPr="00DD6558" w:rsidRDefault="008141E6" w:rsidP="0A81A966">
            <w:pPr>
              <w:spacing w:before="0" w:after="0"/>
              <w:jc w:val="center"/>
              <w:rPr>
                <w:rFonts w:asciiTheme="minorHAnsi" w:hAnsiTheme="minorHAnsi" w:cstheme="minorHAnsi"/>
                <w:color w:val="000000"/>
                <w:sz w:val="16"/>
                <w:szCs w:val="16"/>
              </w:rPr>
            </w:pPr>
            <w:r w:rsidRPr="0A81A966">
              <w:rPr>
                <w:rFonts w:asciiTheme="minorHAnsi" w:hAnsiTheme="minorHAnsi" w:cstheme="minorBidi"/>
                <w:color w:val="000000" w:themeColor="text1"/>
                <w:sz w:val="16"/>
                <w:szCs w:val="16"/>
              </w:rPr>
              <w:t>R</w:t>
            </w:r>
            <w:r w:rsidR="3A9B61CB" w:rsidRPr="0A81A966">
              <w:rPr>
                <w:rFonts w:asciiTheme="minorHAnsi" w:hAnsiTheme="minorHAnsi" w:cstheme="minorBidi"/>
                <w:color w:val="000000" w:themeColor="text1"/>
                <w:sz w:val="16"/>
                <w:szCs w:val="16"/>
              </w:rPr>
              <w:t>A</w:t>
            </w:r>
          </w:p>
        </w:tc>
        <w:tc>
          <w:tcPr>
            <w:tcW w:w="451" w:type="dxa"/>
            <w:shd w:val="clear" w:color="auto" w:fill="F2F2F2" w:themeFill="background1" w:themeFillShade="F2"/>
            <w:vAlign w:val="center"/>
            <w:hideMark/>
          </w:tcPr>
          <w:p w14:paraId="76A5132A" w14:textId="07B57D79" w:rsidR="008141E6" w:rsidRPr="00DD6558" w:rsidRDefault="3A9B61CB" w:rsidP="0A81A966">
            <w:pPr>
              <w:spacing w:before="0" w:after="0"/>
              <w:jc w:val="center"/>
              <w:rPr>
                <w:rFonts w:asciiTheme="minorHAnsi" w:hAnsiTheme="minorHAnsi" w:cstheme="minorHAnsi"/>
                <w:color w:val="000000"/>
                <w:sz w:val="16"/>
                <w:szCs w:val="16"/>
              </w:rPr>
            </w:pPr>
            <w:r w:rsidRPr="0A81A966">
              <w:rPr>
                <w:rFonts w:asciiTheme="minorHAnsi" w:hAnsiTheme="minorHAnsi" w:cstheme="minorBidi"/>
                <w:color w:val="000000" w:themeColor="text1"/>
                <w:sz w:val="16"/>
                <w:szCs w:val="16"/>
              </w:rPr>
              <w:t>AC</w:t>
            </w:r>
            <w:r w:rsidR="008141E6" w:rsidRPr="0A81A966">
              <w:rPr>
                <w:rFonts w:asciiTheme="minorHAnsi" w:hAnsiTheme="minorHAnsi" w:cstheme="minorBidi"/>
                <w:color w:val="000000" w:themeColor="text1"/>
                <w:sz w:val="16"/>
                <w:szCs w:val="16"/>
              </w:rPr>
              <w:t>I</w:t>
            </w:r>
          </w:p>
        </w:tc>
        <w:tc>
          <w:tcPr>
            <w:tcW w:w="451" w:type="dxa"/>
            <w:shd w:val="clear" w:color="auto" w:fill="F2F2F2" w:themeFill="background1" w:themeFillShade="F2"/>
            <w:vAlign w:val="center"/>
          </w:tcPr>
          <w:p w14:paraId="3EA5ECEB" w14:textId="2011350D" w:rsidR="008141E6" w:rsidRPr="00DD6558" w:rsidRDefault="006E76D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5DD2C04" w14:textId="09B6A35D"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00EE75B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572796C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24D0E05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7C3BFCF7"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4647DE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vAlign w:val="center"/>
            <w:hideMark/>
          </w:tcPr>
          <w:p w14:paraId="3E3DD4D0"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651A129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3449162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72E4DA4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50976B8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1797408C" w14:textId="77777777" w:rsidTr="6D48C1C1">
        <w:trPr>
          <w:trHeight w:val="290"/>
        </w:trPr>
        <w:tc>
          <w:tcPr>
            <w:tcW w:w="1615" w:type="dxa"/>
            <w:shd w:val="clear" w:color="auto" w:fill="BFBFBF" w:themeFill="background1" w:themeFillShade="BF"/>
            <w:hideMark/>
          </w:tcPr>
          <w:p w14:paraId="698552B9"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Batch Job Status</w:t>
            </w:r>
          </w:p>
        </w:tc>
        <w:tc>
          <w:tcPr>
            <w:tcW w:w="2430" w:type="dxa"/>
            <w:shd w:val="clear" w:color="auto" w:fill="F2F2F2" w:themeFill="background1" w:themeFillShade="F2"/>
            <w:vAlign w:val="center"/>
            <w:hideMark/>
          </w:tcPr>
          <w:p w14:paraId="3AC36032" w14:textId="77777777" w:rsidR="008141E6" w:rsidRPr="00DD6558" w:rsidRDefault="008141E6" w:rsidP="009143B2">
            <w:pPr>
              <w:spacing w:before="0" w:after="0"/>
              <w:ind w:firstLineChars="200" w:firstLine="320"/>
              <w:rPr>
                <w:rFonts w:asciiTheme="minorHAnsi" w:hAnsiTheme="minorHAnsi" w:cstheme="minorHAnsi"/>
                <w:sz w:val="16"/>
                <w:szCs w:val="16"/>
              </w:rPr>
            </w:pPr>
            <w:r w:rsidRPr="00DD6558">
              <w:rPr>
                <w:rFonts w:asciiTheme="minorHAnsi" w:hAnsiTheme="minorHAnsi" w:cstheme="minorHAnsi"/>
                <w:sz w:val="16"/>
                <w:szCs w:val="16"/>
              </w:rPr>
              <w:t>Notify operators of change in batch job status</w:t>
            </w:r>
          </w:p>
        </w:tc>
        <w:tc>
          <w:tcPr>
            <w:tcW w:w="1170" w:type="dxa"/>
            <w:shd w:val="clear" w:color="auto" w:fill="F2F2F2" w:themeFill="background1" w:themeFillShade="F2"/>
            <w:vAlign w:val="center"/>
            <w:hideMark/>
          </w:tcPr>
          <w:p w14:paraId="744E219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N/A</w:t>
            </w:r>
          </w:p>
        </w:tc>
        <w:tc>
          <w:tcPr>
            <w:tcW w:w="1080" w:type="dxa"/>
            <w:shd w:val="clear" w:color="auto" w:fill="F2F2F2" w:themeFill="background1" w:themeFillShade="F2"/>
            <w:vAlign w:val="center"/>
            <w:hideMark/>
          </w:tcPr>
          <w:p w14:paraId="746BD6B3"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MOCC/O&amp;M/DEV</w:t>
            </w:r>
          </w:p>
        </w:tc>
        <w:tc>
          <w:tcPr>
            <w:tcW w:w="900" w:type="dxa"/>
            <w:shd w:val="clear" w:color="auto" w:fill="F2F2F2" w:themeFill="background1" w:themeFillShade="F2"/>
            <w:vAlign w:val="center"/>
            <w:hideMark/>
          </w:tcPr>
          <w:p w14:paraId="6818956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Argent</w:t>
            </w:r>
          </w:p>
        </w:tc>
        <w:tc>
          <w:tcPr>
            <w:tcW w:w="1061" w:type="dxa"/>
            <w:shd w:val="clear" w:color="auto" w:fill="F2F2F2" w:themeFill="background1" w:themeFillShade="F2"/>
            <w:vAlign w:val="center"/>
            <w:hideMark/>
          </w:tcPr>
          <w:p w14:paraId="12294EF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55C62CF2" w14:textId="4059B841" w:rsidR="008141E6" w:rsidRPr="00DD6558" w:rsidRDefault="1BA3CACC" w:rsidP="74228CEE">
            <w:pPr>
              <w:spacing w:before="0" w:after="0" w:line="259" w:lineRule="auto"/>
              <w:jc w:val="center"/>
              <w:rPr>
                <w:rFonts w:ascii="Calibri" w:eastAsia="Calibri" w:hAnsi="Calibri" w:cs="Calibri"/>
                <w:sz w:val="16"/>
                <w:szCs w:val="16"/>
              </w:rPr>
            </w:pPr>
            <w:r w:rsidRPr="74228CEE">
              <w:rPr>
                <w:rFonts w:asciiTheme="minorHAnsi" w:hAnsiTheme="minorHAnsi" w:cstheme="minorBidi"/>
                <w:color w:val="000000" w:themeColor="text1"/>
                <w:sz w:val="16"/>
                <w:szCs w:val="16"/>
              </w:rPr>
              <w:t>I</w:t>
            </w:r>
          </w:p>
        </w:tc>
        <w:tc>
          <w:tcPr>
            <w:tcW w:w="451" w:type="dxa"/>
            <w:shd w:val="clear" w:color="auto" w:fill="F2F2F2" w:themeFill="background1" w:themeFillShade="F2"/>
            <w:noWrap/>
            <w:vAlign w:val="center"/>
            <w:hideMark/>
          </w:tcPr>
          <w:p w14:paraId="2EB71F00" w14:textId="6FEB3D3E" w:rsidR="008141E6" w:rsidRPr="00113A46" w:rsidRDefault="4CCBA9B9" w:rsidP="04AF4710">
            <w:pPr>
              <w:spacing w:before="0" w:after="0"/>
              <w:jc w:val="center"/>
              <w:rPr>
                <w:rFonts w:asciiTheme="minorHAnsi" w:hAnsiTheme="minorHAnsi" w:cstheme="minorBidi"/>
                <w:color w:val="000000"/>
                <w:sz w:val="16"/>
                <w:szCs w:val="16"/>
                <w:highlight w:val="yellow"/>
              </w:rPr>
            </w:pPr>
            <w:r w:rsidRPr="00B30887">
              <w:rPr>
                <w:rFonts w:asciiTheme="minorHAnsi" w:hAnsiTheme="minorHAnsi" w:cstheme="minorBidi"/>
                <w:color w:val="000000" w:themeColor="text1"/>
                <w:sz w:val="16"/>
                <w:szCs w:val="16"/>
              </w:rPr>
              <w:t>R</w:t>
            </w:r>
            <w:r w:rsidR="008141E6" w:rsidRPr="00BB5FE1">
              <w:rPr>
                <w:rFonts w:asciiTheme="minorHAnsi" w:hAnsiTheme="minorHAnsi" w:cstheme="minorBidi"/>
                <w:color w:val="000000" w:themeColor="text1"/>
                <w:sz w:val="16"/>
                <w:szCs w:val="16"/>
              </w:rPr>
              <w:t>A</w:t>
            </w:r>
            <w:r w:rsidR="008141E6" w:rsidRPr="00B30887">
              <w:rPr>
                <w:rFonts w:asciiTheme="minorHAnsi" w:hAnsiTheme="minorHAnsi" w:cstheme="minorBidi"/>
                <w:color w:val="000000" w:themeColor="text1"/>
                <w:sz w:val="16"/>
                <w:szCs w:val="16"/>
              </w:rPr>
              <w:t xml:space="preserve"> C I</w:t>
            </w:r>
          </w:p>
        </w:tc>
        <w:tc>
          <w:tcPr>
            <w:tcW w:w="451" w:type="dxa"/>
            <w:shd w:val="clear" w:color="auto" w:fill="F2F2F2" w:themeFill="background1" w:themeFillShade="F2"/>
            <w:vAlign w:val="center"/>
          </w:tcPr>
          <w:p w14:paraId="24E3AF05" w14:textId="1262220E" w:rsidR="008141E6" w:rsidRPr="00DD6558" w:rsidRDefault="006E76D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AC</w:t>
            </w:r>
          </w:p>
        </w:tc>
        <w:tc>
          <w:tcPr>
            <w:tcW w:w="451" w:type="dxa"/>
            <w:shd w:val="clear" w:color="auto" w:fill="F2F2F2" w:themeFill="background1" w:themeFillShade="F2"/>
            <w:noWrap/>
            <w:vAlign w:val="center"/>
            <w:hideMark/>
          </w:tcPr>
          <w:p w14:paraId="422D09BC" w14:textId="6061D98C"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4DB36C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78D0728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FC7E017"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1ECD43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595C6D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6DFA6B9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3AFF5EB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71E290D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c>
          <w:tcPr>
            <w:tcW w:w="451" w:type="dxa"/>
            <w:shd w:val="clear" w:color="auto" w:fill="F2F2F2" w:themeFill="background1" w:themeFillShade="F2"/>
            <w:vAlign w:val="center"/>
            <w:hideMark/>
          </w:tcPr>
          <w:p w14:paraId="1BDB5E93"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c>
          <w:tcPr>
            <w:tcW w:w="451" w:type="dxa"/>
            <w:shd w:val="clear" w:color="auto" w:fill="F2F2F2" w:themeFill="background1" w:themeFillShade="F2"/>
            <w:vAlign w:val="center"/>
            <w:hideMark/>
          </w:tcPr>
          <w:p w14:paraId="49C7F88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r>
      <w:tr w:rsidR="00E64F1C" w:rsidRPr="006A767D" w14:paraId="5912846E" w14:textId="77777777" w:rsidTr="6D48C1C1">
        <w:trPr>
          <w:trHeight w:val="560"/>
        </w:trPr>
        <w:tc>
          <w:tcPr>
            <w:tcW w:w="1615" w:type="dxa"/>
            <w:shd w:val="clear" w:color="auto" w:fill="BFBFBF" w:themeFill="background1" w:themeFillShade="BF"/>
            <w:hideMark/>
          </w:tcPr>
          <w:p w14:paraId="2093EFFC"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Server Logs Monitoring</w:t>
            </w:r>
          </w:p>
        </w:tc>
        <w:tc>
          <w:tcPr>
            <w:tcW w:w="2430" w:type="dxa"/>
            <w:shd w:val="clear" w:color="auto" w:fill="F2F2F2" w:themeFill="background1" w:themeFillShade="F2"/>
            <w:vAlign w:val="center"/>
            <w:hideMark/>
          </w:tcPr>
          <w:p w14:paraId="666A6811" w14:textId="77777777" w:rsidR="008141E6" w:rsidRPr="00DD6558" w:rsidRDefault="008141E6" w:rsidP="009143B2">
            <w:pPr>
              <w:spacing w:before="0" w:after="0"/>
              <w:ind w:firstLineChars="200" w:firstLine="320"/>
              <w:rPr>
                <w:rFonts w:asciiTheme="minorHAnsi" w:hAnsiTheme="minorHAnsi" w:cstheme="minorHAnsi"/>
                <w:sz w:val="16"/>
                <w:szCs w:val="16"/>
              </w:rPr>
            </w:pPr>
            <w:r w:rsidRPr="00DD6558">
              <w:rPr>
                <w:rFonts w:asciiTheme="minorHAnsi" w:hAnsiTheme="minorHAnsi" w:cstheme="minorHAnsi"/>
                <w:sz w:val="16"/>
                <w:szCs w:val="16"/>
              </w:rPr>
              <w:t>Provides server log data via email</w:t>
            </w:r>
          </w:p>
        </w:tc>
        <w:tc>
          <w:tcPr>
            <w:tcW w:w="1170" w:type="dxa"/>
            <w:shd w:val="clear" w:color="auto" w:fill="F2F2F2" w:themeFill="background1" w:themeFillShade="F2"/>
            <w:vAlign w:val="center"/>
            <w:hideMark/>
          </w:tcPr>
          <w:p w14:paraId="1B2745F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N/A</w:t>
            </w:r>
          </w:p>
        </w:tc>
        <w:tc>
          <w:tcPr>
            <w:tcW w:w="1080" w:type="dxa"/>
            <w:shd w:val="clear" w:color="auto" w:fill="F2F2F2" w:themeFill="background1" w:themeFillShade="F2"/>
            <w:vAlign w:val="center"/>
            <w:hideMark/>
          </w:tcPr>
          <w:p w14:paraId="4CB4F7B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MOCC/DEV</w:t>
            </w:r>
          </w:p>
        </w:tc>
        <w:tc>
          <w:tcPr>
            <w:tcW w:w="900" w:type="dxa"/>
            <w:shd w:val="clear" w:color="auto" w:fill="F2F2F2" w:themeFill="background1" w:themeFillShade="F2"/>
            <w:vAlign w:val="center"/>
            <w:hideMark/>
          </w:tcPr>
          <w:p w14:paraId="5590FF07" w14:textId="7F03F993" w:rsidR="008141E6" w:rsidRPr="00DD6558" w:rsidRDefault="008141E6"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OpenSearch</w:t>
            </w:r>
          </w:p>
        </w:tc>
        <w:tc>
          <w:tcPr>
            <w:tcW w:w="1061" w:type="dxa"/>
            <w:shd w:val="clear" w:color="auto" w:fill="F2F2F2" w:themeFill="background1" w:themeFillShade="F2"/>
            <w:vAlign w:val="center"/>
            <w:hideMark/>
          </w:tcPr>
          <w:p w14:paraId="36948290"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7A61B20A" w14:textId="4CFE7A04" w:rsidR="008141E6" w:rsidRPr="00DD6558" w:rsidRDefault="0A5DA435" w:rsidP="04AF4710">
            <w:pPr>
              <w:spacing w:before="0" w:after="0" w:line="259" w:lineRule="auto"/>
              <w:jc w:val="center"/>
              <w:rPr>
                <w:rFonts w:ascii="Calibri" w:eastAsia="Calibri" w:hAnsi="Calibri" w:cs="Calibri"/>
                <w:sz w:val="16"/>
                <w:szCs w:val="16"/>
              </w:rPr>
            </w:pPr>
            <w:r w:rsidRPr="04AF4710">
              <w:rPr>
                <w:rFonts w:asciiTheme="minorHAnsi" w:hAnsiTheme="minorHAnsi" w:cstheme="minorBidi"/>
                <w:color w:val="000000" w:themeColor="text1"/>
                <w:sz w:val="16"/>
                <w:szCs w:val="16"/>
              </w:rPr>
              <w:t>I</w:t>
            </w:r>
          </w:p>
        </w:tc>
        <w:tc>
          <w:tcPr>
            <w:tcW w:w="451" w:type="dxa"/>
            <w:shd w:val="clear" w:color="auto" w:fill="F2F2F2" w:themeFill="background1" w:themeFillShade="F2"/>
            <w:noWrap/>
            <w:vAlign w:val="center"/>
            <w:hideMark/>
          </w:tcPr>
          <w:p w14:paraId="10F820C6" w14:textId="4D56EE5D" w:rsidR="008141E6" w:rsidRPr="00DD6558" w:rsidRDefault="0A5DA435" w:rsidP="181293FF">
            <w:pPr>
              <w:spacing w:before="0" w:after="0"/>
              <w:jc w:val="center"/>
              <w:rPr>
                <w:rFonts w:asciiTheme="minorHAnsi" w:hAnsiTheme="minorHAnsi" w:cstheme="minorBidi"/>
                <w:color w:val="000000"/>
                <w:sz w:val="16"/>
                <w:szCs w:val="16"/>
              </w:rPr>
            </w:pPr>
            <w:r w:rsidRPr="181293FF">
              <w:rPr>
                <w:rFonts w:asciiTheme="minorHAnsi" w:hAnsiTheme="minorHAnsi" w:cstheme="minorBidi"/>
                <w:color w:val="000000" w:themeColor="text1"/>
                <w:sz w:val="16"/>
                <w:szCs w:val="16"/>
              </w:rPr>
              <w:t>RA</w:t>
            </w:r>
            <w:r w:rsidR="008141E6" w:rsidRPr="181293FF">
              <w:rPr>
                <w:rFonts w:asciiTheme="minorHAnsi" w:hAnsiTheme="minorHAnsi" w:cstheme="minorBidi"/>
                <w:color w:val="000000" w:themeColor="text1"/>
                <w:sz w:val="16"/>
                <w:szCs w:val="16"/>
              </w:rPr>
              <w:t>C I</w:t>
            </w:r>
          </w:p>
        </w:tc>
        <w:tc>
          <w:tcPr>
            <w:tcW w:w="451" w:type="dxa"/>
            <w:shd w:val="clear" w:color="auto" w:fill="F2F2F2" w:themeFill="background1" w:themeFillShade="F2"/>
            <w:vAlign w:val="center"/>
          </w:tcPr>
          <w:p w14:paraId="05F49A09" w14:textId="4DBE96F5" w:rsidR="008141E6" w:rsidRPr="00DD6558" w:rsidRDefault="00196574"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A0DF837" w14:textId="17E6A27F"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4F816D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C92280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E16652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C33E72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E38B15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7FF84A8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734FAA1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523CB27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7D98043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4BE631D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0DA814AA" w14:textId="77777777" w:rsidTr="6D48C1C1">
        <w:trPr>
          <w:trHeight w:val="560"/>
        </w:trPr>
        <w:tc>
          <w:tcPr>
            <w:tcW w:w="1615" w:type="dxa"/>
            <w:shd w:val="clear" w:color="auto" w:fill="BFBFBF" w:themeFill="background1" w:themeFillShade="BF"/>
            <w:hideMark/>
          </w:tcPr>
          <w:p w14:paraId="366F57D0"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Real User Monitoring</w:t>
            </w:r>
          </w:p>
        </w:tc>
        <w:tc>
          <w:tcPr>
            <w:tcW w:w="2430" w:type="dxa"/>
            <w:shd w:val="clear" w:color="auto" w:fill="F2F2F2" w:themeFill="background1" w:themeFillShade="F2"/>
            <w:vAlign w:val="center"/>
            <w:hideMark/>
          </w:tcPr>
          <w:p w14:paraId="688896F5" w14:textId="77777777"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Live monitoring of real-time user information</w:t>
            </w:r>
          </w:p>
        </w:tc>
        <w:tc>
          <w:tcPr>
            <w:tcW w:w="1170" w:type="dxa"/>
            <w:shd w:val="clear" w:color="auto" w:fill="F2F2F2" w:themeFill="background1" w:themeFillShade="F2"/>
            <w:vAlign w:val="center"/>
            <w:hideMark/>
          </w:tcPr>
          <w:p w14:paraId="5B143162"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Continuous</w:t>
            </w:r>
          </w:p>
        </w:tc>
        <w:tc>
          <w:tcPr>
            <w:tcW w:w="1080" w:type="dxa"/>
            <w:shd w:val="clear" w:color="auto" w:fill="F2F2F2" w:themeFill="background1" w:themeFillShade="F2"/>
            <w:vAlign w:val="center"/>
            <w:hideMark/>
          </w:tcPr>
          <w:p w14:paraId="30B76A8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077E5C1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DTSaaS</w:t>
            </w:r>
          </w:p>
        </w:tc>
        <w:tc>
          <w:tcPr>
            <w:tcW w:w="1061" w:type="dxa"/>
            <w:shd w:val="clear" w:color="auto" w:fill="F2F2F2" w:themeFill="background1" w:themeFillShade="F2"/>
            <w:noWrap/>
            <w:vAlign w:val="center"/>
            <w:hideMark/>
          </w:tcPr>
          <w:p w14:paraId="159EB34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04512A27" w14:textId="5D01CB0F" w:rsidR="008141E6" w:rsidRPr="00DD6558" w:rsidRDefault="008141E6" w:rsidP="181293FF">
            <w:pPr>
              <w:spacing w:before="0" w:after="0"/>
              <w:jc w:val="center"/>
              <w:rPr>
                <w:rFonts w:asciiTheme="minorHAnsi" w:hAnsiTheme="minorHAnsi" w:cstheme="minorBidi"/>
                <w:color w:val="000000"/>
                <w:sz w:val="16"/>
                <w:szCs w:val="16"/>
              </w:rPr>
            </w:pPr>
            <w:r w:rsidRPr="181293FF">
              <w:rPr>
                <w:rFonts w:asciiTheme="minorHAnsi" w:hAnsiTheme="minorHAnsi" w:cstheme="minorBidi"/>
                <w:color w:val="000000" w:themeColor="text1"/>
                <w:sz w:val="16"/>
                <w:szCs w:val="16"/>
              </w:rPr>
              <w:t>R</w:t>
            </w:r>
            <w:r w:rsidR="27813C53" w:rsidRPr="181293FF">
              <w:rPr>
                <w:rFonts w:asciiTheme="minorHAnsi" w:hAnsiTheme="minorHAnsi" w:cstheme="minorBidi"/>
                <w:color w:val="000000" w:themeColor="text1"/>
                <w:sz w:val="16"/>
                <w:szCs w:val="16"/>
              </w:rPr>
              <w:t>A</w:t>
            </w:r>
          </w:p>
        </w:tc>
        <w:tc>
          <w:tcPr>
            <w:tcW w:w="451" w:type="dxa"/>
            <w:shd w:val="clear" w:color="auto" w:fill="F2F2F2" w:themeFill="background1" w:themeFillShade="F2"/>
            <w:noWrap/>
            <w:vAlign w:val="center"/>
            <w:hideMark/>
          </w:tcPr>
          <w:p w14:paraId="38CACED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vAlign w:val="center"/>
          </w:tcPr>
          <w:p w14:paraId="266641A5" w14:textId="5E1228D9" w:rsidR="008141E6" w:rsidRPr="00DD6558" w:rsidRDefault="00196574"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76E028B" w14:textId="77D44BA0"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26472A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2902B1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7FD10B4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1ABB14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02BC2FF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0889857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ED181B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666B353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39E69DA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5F3BA14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30B5D100" w14:textId="77777777" w:rsidTr="6D48C1C1">
        <w:trPr>
          <w:trHeight w:val="560"/>
        </w:trPr>
        <w:tc>
          <w:tcPr>
            <w:tcW w:w="1615" w:type="dxa"/>
            <w:shd w:val="clear" w:color="auto" w:fill="BFBFBF" w:themeFill="background1" w:themeFillShade="BF"/>
            <w:hideMark/>
          </w:tcPr>
          <w:p w14:paraId="042D83BF"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Session Replay</w:t>
            </w:r>
          </w:p>
        </w:tc>
        <w:tc>
          <w:tcPr>
            <w:tcW w:w="2430" w:type="dxa"/>
            <w:shd w:val="clear" w:color="auto" w:fill="F2F2F2" w:themeFill="background1" w:themeFillShade="F2"/>
            <w:vAlign w:val="center"/>
            <w:hideMark/>
          </w:tcPr>
          <w:p w14:paraId="6123DC86" w14:textId="77777777"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Resource-intensive screen capture of user experiences. Reserved for advance triage in which an error is replicable and root cause is unknown</w:t>
            </w:r>
          </w:p>
        </w:tc>
        <w:tc>
          <w:tcPr>
            <w:tcW w:w="1170" w:type="dxa"/>
            <w:shd w:val="clear" w:color="auto" w:fill="F2F2F2" w:themeFill="background1" w:themeFillShade="F2"/>
            <w:noWrap/>
            <w:vAlign w:val="center"/>
            <w:hideMark/>
          </w:tcPr>
          <w:p w14:paraId="37CFEBF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Upon request</w:t>
            </w:r>
          </w:p>
        </w:tc>
        <w:tc>
          <w:tcPr>
            <w:tcW w:w="1080" w:type="dxa"/>
            <w:shd w:val="clear" w:color="auto" w:fill="F2F2F2" w:themeFill="background1" w:themeFillShade="F2"/>
            <w:noWrap/>
            <w:vAlign w:val="center"/>
            <w:hideMark/>
          </w:tcPr>
          <w:p w14:paraId="3E9CB3D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w:t>
            </w:r>
          </w:p>
        </w:tc>
        <w:tc>
          <w:tcPr>
            <w:tcW w:w="900" w:type="dxa"/>
            <w:shd w:val="clear" w:color="auto" w:fill="F2F2F2" w:themeFill="background1" w:themeFillShade="F2"/>
            <w:noWrap/>
            <w:vAlign w:val="center"/>
            <w:hideMark/>
          </w:tcPr>
          <w:p w14:paraId="1CACB0D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DTSaaS</w:t>
            </w:r>
          </w:p>
        </w:tc>
        <w:tc>
          <w:tcPr>
            <w:tcW w:w="1061" w:type="dxa"/>
            <w:shd w:val="clear" w:color="auto" w:fill="F2F2F2" w:themeFill="background1" w:themeFillShade="F2"/>
            <w:noWrap/>
            <w:vAlign w:val="center"/>
            <w:hideMark/>
          </w:tcPr>
          <w:p w14:paraId="28086772"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65753D41" w14:textId="4EB4DEA0" w:rsidR="008141E6" w:rsidRPr="00DD6558" w:rsidRDefault="008141E6" w:rsidP="55D99615">
            <w:pPr>
              <w:spacing w:before="0" w:after="0"/>
              <w:jc w:val="center"/>
              <w:rPr>
                <w:rFonts w:asciiTheme="minorHAnsi" w:hAnsiTheme="minorHAnsi" w:cstheme="minorBidi"/>
                <w:color w:val="000000"/>
                <w:sz w:val="16"/>
                <w:szCs w:val="16"/>
              </w:rPr>
            </w:pPr>
            <w:r w:rsidRPr="55D99615">
              <w:rPr>
                <w:rFonts w:asciiTheme="minorHAnsi" w:hAnsiTheme="minorHAnsi" w:cstheme="minorBidi"/>
                <w:color w:val="000000" w:themeColor="text1"/>
                <w:sz w:val="16"/>
                <w:szCs w:val="16"/>
              </w:rPr>
              <w:t>R</w:t>
            </w:r>
            <w:r w:rsidR="214B56C2" w:rsidRPr="55D99615">
              <w:rPr>
                <w:rFonts w:asciiTheme="minorHAnsi" w:hAnsiTheme="minorHAnsi" w:cstheme="minorBidi"/>
                <w:color w:val="000000" w:themeColor="text1"/>
                <w:sz w:val="16"/>
                <w:szCs w:val="16"/>
              </w:rPr>
              <w:t>A</w:t>
            </w:r>
          </w:p>
        </w:tc>
        <w:tc>
          <w:tcPr>
            <w:tcW w:w="451" w:type="dxa"/>
            <w:shd w:val="clear" w:color="auto" w:fill="F2F2F2" w:themeFill="background1" w:themeFillShade="F2"/>
            <w:noWrap/>
            <w:vAlign w:val="center"/>
            <w:hideMark/>
          </w:tcPr>
          <w:p w14:paraId="5DBBD35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vAlign w:val="center"/>
          </w:tcPr>
          <w:p w14:paraId="35AFEAA4" w14:textId="40CCAA97" w:rsidR="008141E6" w:rsidRPr="00DD6558" w:rsidRDefault="00A81D16"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CI</w:t>
            </w:r>
          </w:p>
        </w:tc>
        <w:tc>
          <w:tcPr>
            <w:tcW w:w="451" w:type="dxa"/>
            <w:shd w:val="clear" w:color="auto" w:fill="F2F2F2" w:themeFill="background1" w:themeFillShade="F2"/>
            <w:noWrap/>
            <w:vAlign w:val="center"/>
            <w:hideMark/>
          </w:tcPr>
          <w:p w14:paraId="09A7533A" w14:textId="6DD5948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7330886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27ED90F7"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5FDF1A63"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0D042CD2"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74383A7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2C28FB8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B46E26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2969751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4DBEF3F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31A20C12"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39366151" w14:textId="77777777" w:rsidTr="6D48C1C1">
        <w:trPr>
          <w:trHeight w:val="560"/>
        </w:trPr>
        <w:tc>
          <w:tcPr>
            <w:tcW w:w="1615" w:type="dxa"/>
            <w:shd w:val="clear" w:color="auto" w:fill="BFBFBF" w:themeFill="background1" w:themeFillShade="BF"/>
            <w:hideMark/>
          </w:tcPr>
          <w:p w14:paraId="4A1FCB42"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External Services Monitoring</w:t>
            </w:r>
          </w:p>
        </w:tc>
        <w:tc>
          <w:tcPr>
            <w:tcW w:w="2430" w:type="dxa"/>
            <w:shd w:val="clear" w:color="auto" w:fill="F2F2F2" w:themeFill="background1" w:themeFillShade="F2"/>
            <w:vAlign w:val="center"/>
            <w:hideMark/>
          </w:tcPr>
          <w:p w14:paraId="40C59026" w14:textId="1273ED02"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Live monitoring of all requests to Fed HUB and Co</w:t>
            </w:r>
            <w:r>
              <w:rPr>
                <w:rFonts w:asciiTheme="minorHAnsi" w:hAnsiTheme="minorHAnsi" w:cstheme="minorHAnsi"/>
                <w:color w:val="000000"/>
                <w:sz w:val="16"/>
                <w:szCs w:val="16"/>
              </w:rPr>
              <w:t>mmonwealth</w:t>
            </w:r>
            <w:r w:rsidRPr="00DD6558">
              <w:rPr>
                <w:rFonts w:asciiTheme="minorHAnsi" w:hAnsiTheme="minorHAnsi" w:cstheme="minorHAnsi"/>
                <w:color w:val="000000"/>
                <w:sz w:val="16"/>
                <w:szCs w:val="16"/>
              </w:rPr>
              <w:t xml:space="preserve"> services</w:t>
            </w:r>
          </w:p>
        </w:tc>
        <w:tc>
          <w:tcPr>
            <w:tcW w:w="1170" w:type="dxa"/>
            <w:shd w:val="clear" w:color="auto" w:fill="F2F2F2" w:themeFill="background1" w:themeFillShade="F2"/>
            <w:vAlign w:val="center"/>
            <w:hideMark/>
          </w:tcPr>
          <w:p w14:paraId="7637CE3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Continuous</w:t>
            </w:r>
          </w:p>
        </w:tc>
        <w:tc>
          <w:tcPr>
            <w:tcW w:w="1080" w:type="dxa"/>
            <w:shd w:val="clear" w:color="auto" w:fill="F2F2F2" w:themeFill="background1" w:themeFillShade="F2"/>
            <w:vAlign w:val="center"/>
            <w:hideMark/>
          </w:tcPr>
          <w:p w14:paraId="55EF91C3"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w:t>
            </w:r>
          </w:p>
        </w:tc>
        <w:tc>
          <w:tcPr>
            <w:tcW w:w="900" w:type="dxa"/>
            <w:shd w:val="clear" w:color="auto" w:fill="F2F2F2" w:themeFill="background1" w:themeFillShade="F2"/>
            <w:noWrap/>
            <w:vAlign w:val="center"/>
            <w:hideMark/>
          </w:tcPr>
          <w:p w14:paraId="62B7C812"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DTSaaS</w:t>
            </w:r>
          </w:p>
        </w:tc>
        <w:tc>
          <w:tcPr>
            <w:tcW w:w="1061" w:type="dxa"/>
            <w:shd w:val="clear" w:color="auto" w:fill="F2F2F2" w:themeFill="background1" w:themeFillShade="F2"/>
            <w:noWrap/>
            <w:vAlign w:val="center"/>
            <w:hideMark/>
          </w:tcPr>
          <w:p w14:paraId="3F83396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283DD63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R</w:t>
            </w:r>
          </w:p>
        </w:tc>
        <w:tc>
          <w:tcPr>
            <w:tcW w:w="451" w:type="dxa"/>
            <w:shd w:val="clear" w:color="auto" w:fill="F2F2F2" w:themeFill="background1" w:themeFillShade="F2"/>
            <w:vAlign w:val="center"/>
            <w:hideMark/>
          </w:tcPr>
          <w:p w14:paraId="675100B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154EAFA9" w14:textId="072DBB27" w:rsidR="008141E6" w:rsidRPr="00DD6558" w:rsidRDefault="00A81D16"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AC</w:t>
            </w:r>
          </w:p>
        </w:tc>
        <w:tc>
          <w:tcPr>
            <w:tcW w:w="451" w:type="dxa"/>
            <w:shd w:val="clear" w:color="auto" w:fill="F2F2F2" w:themeFill="background1" w:themeFillShade="F2"/>
            <w:noWrap/>
            <w:vAlign w:val="center"/>
            <w:hideMark/>
          </w:tcPr>
          <w:p w14:paraId="29950715" w14:textId="2BF94812"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553D769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31FC318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3305401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6B77AA35"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8C9B1E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vAlign w:val="center"/>
            <w:hideMark/>
          </w:tcPr>
          <w:p w14:paraId="1CBA040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739E4C7"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730A646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70BAD9D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4B45360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4BB87B98" w14:textId="77777777" w:rsidTr="6D48C1C1">
        <w:trPr>
          <w:trHeight w:val="560"/>
        </w:trPr>
        <w:tc>
          <w:tcPr>
            <w:tcW w:w="1615" w:type="dxa"/>
            <w:shd w:val="clear" w:color="auto" w:fill="BFBFBF" w:themeFill="background1" w:themeFillShade="BF"/>
          </w:tcPr>
          <w:p w14:paraId="678D7F52" w14:textId="2ABB06C9" w:rsidR="008141E6" w:rsidRPr="00DD6558" w:rsidRDefault="008141E6" w:rsidP="00DB6A00">
            <w:pPr>
              <w:spacing w:before="0" w:after="0"/>
              <w:jc w:val="right"/>
              <w:rPr>
                <w:rFonts w:asciiTheme="minorHAnsi" w:hAnsiTheme="minorHAnsi" w:cstheme="minorHAnsi"/>
                <w:b/>
                <w:bCs/>
                <w:color w:val="000000"/>
                <w:sz w:val="16"/>
                <w:szCs w:val="16"/>
              </w:rPr>
            </w:pPr>
            <w:r>
              <w:rPr>
                <w:rFonts w:asciiTheme="minorHAnsi" w:hAnsiTheme="minorHAnsi" w:cstheme="minorHAnsi"/>
                <w:b/>
                <w:bCs/>
                <w:color w:val="000000"/>
                <w:sz w:val="16"/>
                <w:szCs w:val="16"/>
              </w:rPr>
              <w:t>Batch Job Monitoring</w:t>
            </w:r>
          </w:p>
        </w:tc>
        <w:tc>
          <w:tcPr>
            <w:tcW w:w="2430" w:type="dxa"/>
            <w:shd w:val="clear" w:color="auto" w:fill="F2F2F2" w:themeFill="background1" w:themeFillShade="F2"/>
            <w:vAlign w:val="center"/>
          </w:tcPr>
          <w:p w14:paraId="3A5A5517" w14:textId="0E3C10D4" w:rsidR="008141E6" w:rsidRPr="00DD6558" w:rsidRDefault="008141E6" w:rsidP="00DB6A00">
            <w:pPr>
              <w:spacing w:before="0" w:after="0"/>
              <w:ind w:firstLineChars="200" w:firstLine="320"/>
              <w:rPr>
                <w:rFonts w:asciiTheme="minorHAnsi" w:hAnsiTheme="minorHAnsi" w:cstheme="minorHAnsi"/>
                <w:color w:val="000000"/>
                <w:sz w:val="16"/>
                <w:szCs w:val="16"/>
              </w:rPr>
            </w:pPr>
            <w:r>
              <w:rPr>
                <w:rFonts w:asciiTheme="minorHAnsi" w:hAnsiTheme="minorHAnsi" w:cstheme="minorHAnsi"/>
                <w:color w:val="000000"/>
                <w:sz w:val="16"/>
                <w:szCs w:val="16"/>
              </w:rPr>
              <w:t>Monitoring running of batch jobs</w:t>
            </w:r>
          </w:p>
        </w:tc>
        <w:tc>
          <w:tcPr>
            <w:tcW w:w="1170" w:type="dxa"/>
            <w:shd w:val="clear" w:color="auto" w:fill="F2F2F2" w:themeFill="background1" w:themeFillShade="F2"/>
            <w:vAlign w:val="center"/>
          </w:tcPr>
          <w:p w14:paraId="367F2733" w14:textId="1A189B70" w:rsidR="008141E6" w:rsidRPr="00DD6558" w:rsidRDefault="008141E6"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Continuous</w:t>
            </w:r>
          </w:p>
        </w:tc>
        <w:tc>
          <w:tcPr>
            <w:tcW w:w="1080" w:type="dxa"/>
            <w:shd w:val="clear" w:color="auto" w:fill="F2F2F2" w:themeFill="background1" w:themeFillShade="F2"/>
            <w:vAlign w:val="center"/>
          </w:tcPr>
          <w:p w14:paraId="470FB32F" w14:textId="51194531" w:rsidR="008141E6" w:rsidRPr="00DD6558" w:rsidRDefault="008141E6" w:rsidP="00DB6A00">
            <w:pPr>
              <w:spacing w:before="0" w:after="0"/>
              <w:jc w:val="center"/>
              <w:rPr>
                <w:rFonts w:asciiTheme="minorHAnsi" w:hAnsiTheme="minorHAnsi" w:cstheme="minorBidi"/>
                <w:color w:val="000000"/>
                <w:sz w:val="16"/>
                <w:szCs w:val="16"/>
              </w:rPr>
            </w:pPr>
            <w:del w:id="1282" w:author="Romero, David" w:date="2025-09-25T16:56:00Z">
              <w:r w:rsidRPr="6723187B">
                <w:rPr>
                  <w:rFonts w:asciiTheme="minorHAnsi" w:hAnsiTheme="minorHAnsi" w:cstheme="minorBidi"/>
                  <w:color w:val="000000" w:themeColor="text1"/>
                  <w:sz w:val="16"/>
                  <w:szCs w:val="16"/>
                </w:rPr>
                <w:delText>MOCC</w:delText>
              </w:r>
            </w:del>
            <w:ins w:id="1283" w:author="Romero, David" w:date="2025-09-26T19:16:00Z">
              <w:r w:rsidR="3282CF76" w:rsidRPr="7DE02D99">
                <w:rPr>
                  <w:rFonts w:asciiTheme="minorHAnsi" w:hAnsiTheme="minorHAnsi" w:cstheme="minorBidi"/>
                  <w:color w:val="000000" w:themeColor="text1"/>
                  <w:sz w:val="16"/>
                  <w:szCs w:val="16"/>
                </w:rPr>
                <w:t>MOCC</w:t>
              </w:r>
            </w:ins>
            <w:del w:id="1284" w:author="Romero, David" w:date="2025-09-25T16:56:00Z">
              <w:r w:rsidRPr="6723187B">
                <w:rPr>
                  <w:rFonts w:asciiTheme="minorHAnsi" w:hAnsiTheme="minorHAnsi" w:cstheme="minorBidi"/>
                  <w:color w:val="000000" w:themeColor="text1"/>
                  <w:sz w:val="16"/>
                  <w:szCs w:val="16"/>
                </w:rPr>
                <w:delText>/</w:delText>
              </w:r>
            </w:del>
            <w:r w:rsidRPr="6723187B">
              <w:rPr>
                <w:rFonts w:asciiTheme="minorHAnsi" w:hAnsiTheme="minorHAnsi" w:cstheme="minorBidi"/>
                <w:color w:val="000000" w:themeColor="text1"/>
                <w:sz w:val="16"/>
                <w:szCs w:val="16"/>
              </w:rPr>
              <w:t>O&amp;M</w:t>
            </w:r>
          </w:p>
        </w:tc>
        <w:tc>
          <w:tcPr>
            <w:tcW w:w="900" w:type="dxa"/>
            <w:shd w:val="clear" w:color="auto" w:fill="F2F2F2" w:themeFill="background1" w:themeFillShade="F2"/>
            <w:noWrap/>
            <w:vAlign w:val="center"/>
          </w:tcPr>
          <w:p w14:paraId="4059DBE1" w14:textId="13A904E4" w:rsidR="008141E6" w:rsidRPr="00DD6558" w:rsidRDefault="008141E6" w:rsidP="00DB6A00">
            <w:pPr>
              <w:spacing w:before="0" w:after="0"/>
              <w:jc w:val="center"/>
              <w:rPr>
                <w:rFonts w:asciiTheme="minorHAnsi" w:hAnsiTheme="minorHAnsi" w:cstheme="minorBidi"/>
                <w:color w:val="000000"/>
                <w:sz w:val="16"/>
                <w:szCs w:val="16"/>
              </w:rPr>
            </w:pPr>
            <w:del w:id="1285" w:author="Romero, David" w:date="2025-09-25T16:56:00Z">
              <w:r w:rsidRPr="5CBDFBF7" w:rsidDel="4E7FF204">
                <w:rPr>
                  <w:rFonts w:asciiTheme="minorHAnsi" w:hAnsiTheme="minorHAnsi" w:cstheme="minorBidi"/>
                  <w:color w:val="000000" w:themeColor="text1"/>
                  <w:sz w:val="16"/>
                  <w:szCs w:val="16"/>
                </w:rPr>
                <w:delText>DTSaaS</w:delText>
              </w:r>
            </w:del>
            <w:ins w:id="1286" w:author="Romero, David" w:date="2025-09-26T19:16:00Z">
              <w:r w:rsidR="4EC8C153" w:rsidRPr="5CBDFBF7">
                <w:rPr>
                  <w:rFonts w:asciiTheme="minorHAnsi" w:hAnsiTheme="minorHAnsi" w:cstheme="minorBidi"/>
                  <w:color w:val="000000" w:themeColor="text1"/>
                  <w:sz w:val="16"/>
                  <w:szCs w:val="16"/>
                </w:rPr>
                <w:t xml:space="preserve">Outlook, </w:t>
              </w:r>
            </w:ins>
            <w:ins w:id="1287" w:author="Romero, David" w:date="2025-09-25T16:57:00Z">
              <w:r w:rsidR="1B515093" w:rsidRPr="5CBDFBF7">
                <w:rPr>
                  <w:rFonts w:asciiTheme="minorHAnsi" w:hAnsiTheme="minorHAnsi" w:cstheme="minorBidi"/>
                  <w:color w:val="000000" w:themeColor="text1"/>
                  <w:sz w:val="16"/>
                  <w:szCs w:val="16"/>
                </w:rPr>
                <w:t>SQL</w:t>
              </w:r>
              <w:r w:rsidR="65110E5E" w:rsidRPr="201A12AD">
                <w:rPr>
                  <w:rFonts w:asciiTheme="minorHAnsi" w:hAnsiTheme="minorHAnsi" w:cstheme="minorBidi"/>
                  <w:color w:val="000000" w:themeColor="text1"/>
                  <w:sz w:val="16"/>
                  <w:szCs w:val="16"/>
                </w:rPr>
                <w:t xml:space="preserve"> Developer / Putty</w:t>
              </w:r>
            </w:ins>
          </w:p>
        </w:tc>
        <w:tc>
          <w:tcPr>
            <w:tcW w:w="1061" w:type="dxa"/>
            <w:shd w:val="clear" w:color="auto" w:fill="F2F2F2" w:themeFill="background1" w:themeFillShade="F2"/>
            <w:noWrap/>
            <w:vAlign w:val="center"/>
          </w:tcPr>
          <w:p w14:paraId="52551D5B" w14:textId="73F705ED" w:rsidR="008141E6" w:rsidRPr="00DD6558" w:rsidRDefault="00F17D32"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Manua</w:t>
            </w:r>
            <w:r w:rsidR="009076ED">
              <w:rPr>
                <w:rFonts w:asciiTheme="minorHAnsi" w:hAnsiTheme="minorHAnsi" w:cstheme="minorHAnsi"/>
                <w:color w:val="000000"/>
                <w:sz w:val="16"/>
                <w:szCs w:val="16"/>
              </w:rPr>
              <w:t>l (Automation in progress)</w:t>
            </w:r>
          </w:p>
        </w:tc>
        <w:tc>
          <w:tcPr>
            <w:tcW w:w="451" w:type="dxa"/>
            <w:shd w:val="clear" w:color="auto" w:fill="F2F2F2" w:themeFill="background1" w:themeFillShade="F2"/>
            <w:noWrap/>
            <w:vAlign w:val="center"/>
          </w:tcPr>
          <w:p w14:paraId="26540500" w14:textId="36A1660E" w:rsidR="008141E6" w:rsidRPr="00DD6558" w:rsidRDefault="008141E6" w:rsidP="00DB6A00">
            <w:pPr>
              <w:spacing w:before="0" w:after="0"/>
              <w:jc w:val="center"/>
              <w:rPr>
                <w:rFonts w:asciiTheme="minorHAnsi" w:hAnsiTheme="minorHAnsi" w:cstheme="minorBidi"/>
                <w:color w:val="000000"/>
                <w:sz w:val="16"/>
                <w:szCs w:val="16"/>
              </w:rPr>
            </w:pPr>
            <w:del w:id="1288" w:author="Romero, David" w:date="2025-09-25T16:55:00Z">
              <w:r w:rsidRPr="233160A1">
                <w:rPr>
                  <w:rFonts w:asciiTheme="minorHAnsi" w:hAnsiTheme="minorHAnsi" w:cstheme="minorBidi"/>
                  <w:color w:val="000000" w:themeColor="text1"/>
                  <w:sz w:val="16"/>
                  <w:szCs w:val="16"/>
                </w:rPr>
                <w:delText>R A</w:delText>
              </w:r>
            </w:del>
            <w:ins w:id="1289" w:author="Romero, David" w:date="2025-09-25T16:55:00Z">
              <w:r w:rsidR="4450AC96" w:rsidRPr="1C5345C9">
                <w:rPr>
                  <w:rFonts w:asciiTheme="minorHAnsi" w:hAnsiTheme="minorHAnsi" w:cstheme="minorBidi"/>
                  <w:color w:val="000000" w:themeColor="text1"/>
                  <w:sz w:val="16"/>
                  <w:szCs w:val="16"/>
                </w:rPr>
                <w:t xml:space="preserve"> I</w:t>
              </w:r>
            </w:ins>
          </w:p>
        </w:tc>
        <w:tc>
          <w:tcPr>
            <w:tcW w:w="451" w:type="dxa"/>
            <w:shd w:val="clear" w:color="auto" w:fill="F2F2F2" w:themeFill="background1" w:themeFillShade="F2"/>
            <w:vAlign w:val="center"/>
          </w:tcPr>
          <w:p w14:paraId="00509BC8" w14:textId="7A563DBA" w:rsidR="008141E6" w:rsidRPr="00DD6558" w:rsidRDefault="1F72DC84" w:rsidP="55D99615">
            <w:pPr>
              <w:spacing w:before="0" w:after="0"/>
              <w:jc w:val="center"/>
              <w:rPr>
                <w:rFonts w:asciiTheme="minorHAnsi" w:hAnsiTheme="minorHAnsi" w:cstheme="minorHAnsi"/>
                <w:color w:val="000000"/>
                <w:sz w:val="16"/>
                <w:szCs w:val="16"/>
              </w:rPr>
            </w:pPr>
            <w:r w:rsidRPr="55D99615">
              <w:rPr>
                <w:rFonts w:asciiTheme="minorHAnsi" w:hAnsiTheme="minorHAnsi" w:cstheme="minorBidi"/>
                <w:color w:val="000000" w:themeColor="text1"/>
                <w:sz w:val="16"/>
                <w:szCs w:val="16"/>
              </w:rPr>
              <w:t>RA</w:t>
            </w:r>
            <w:r w:rsidR="008141E6" w:rsidRPr="55D99615">
              <w:rPr>
                <w:rFonts w:asciiTheme="minorHAnsi" w:hAnsiTheme="minorHAnsi" w:cstheme="minorBidi"/>
                <w:color w:val="000000" w:themeColor="text1"/>
                <w:sz w:val="16"/>
                <w:szCs w:val="16"/>
              </w:rPr>
              <w:t>C I</w:t>
            </w:r>
          </w:p>
        </w:tc>
        <w:tc>
          <w:tcPr>
            <w:tcW w:w="451" w:type="dxa"/>
            <w:shd w:val="clear" w:color="auto" w:fill="F2F2F2" w:themeFill="background1" w:themeFillShade="F2"/>
            <w:vAlign w:val="center"/>
          </w:tcPr>
          <w:p w14:paraId="633398A5" w14:textId="21AE0159" w:rsidR="008141E6" w:rsidRDefault="00A81D16"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CI</w:t>
            </w:r>
          </w:p>
        </w:tc>
        <w:tc>
          <w:tcPr>
            <w:tcW w:w="451" w:type="dxa"/>
            <w:shd w:val="clear" w:color="auto" w:fill="F2F2F2" w:themeFill="background1" w:themeFillShade="F2"/>
            <w:noWrap/>
            <w:vAlign w:val="center"/>
          </w:tcPr>
          <w:p w14:paraId="2F7505C6" w14:textId="25CDCCB9" w:rsidR="008141E6" w:rsidRPr="00DD6558" w:rsidRDefault="008141E6"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376B46A9" w14:textId="6B07A6FF" w:rsidR="008141E6" w:rsidRPr="00DD6558" w:rsidRDefault="008141E6"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29829F6E" w14:textId="109F0679" w:rsidR="008141E6" w:rsidRPr="00DD6558" w:rsidRDefault="008141E6"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132B173B" w14:textId="0446D740" w:rsidR="008141E6" w:rsidRPr="00DD6558" w:rsidRDefault="008141E6"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7726E4DB" w14:textId="478944DB" w:rsidR="008141E6" w:rsidRPr="00DD6558" w:rsidRDefault="008141E6"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2A26AF21" w14:textId="782367DD" w:rsidR="008141E6" w:rsidRPr="00DD6558" w:rsidRDefault="008141E6"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29194B59" w14:textId="2F2A0F61" w:rsidR="008141E6" w:rsidRPr="00DD6558" w:rsidRDefault="008141E6"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4A6C5E50" w14:textId="77777777" w:rsidR="008141E6" w:rsidRPr="00DD6558" w:rsidRDefault="008141E6" w:rsidP="00DB6A00">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noWrap/>
            <w:vAlign w:val="center"/>
          </w:tcPr>
          <w:p w14:paraId="3A6AF9C1" w14:textId="7B8C108E" w:rsidR="008141E6" w:rsidRPr="00DD6558" w:rsidRDefault="008141E6"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34FC4106" w14:textId="7DF6AE5D" w:rsidR="008141E6" w:rsidRPr="00DD6558" w:rsidRDefault="008141E6"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4C5749D6" w14:textId="76CA6048" w:rsidR="008141E6" w:rsidRPr="00DD6558" w:rsidRDefault="008141E6" w:rsidP="00DB6A00">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r>
      <w:tr w:rsidR="00E64F1C" w:rsidRPr="006A767D" w14:paraId="5A0817C9" w14:textId="77777777" w:rsidTr="6D48C1C1">
        <w:trPr>
          <w:trHeight w:val="560"/>
        </w:trPr>
        <w:tc>
          <w:tcPr>
            <w:tcW w:w="1615" w:type="dxa"/>
            <w:shd w:val="clear" w:color="auto" w:fill="BFBFBF" w:themeFill="background1" w:themeFillShade="BF"/>
            <w:hideMark/>
          </w:tcPr>
          <w:p w14:paraId="764031CB"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Batch Job Delivery</w:t>
            </w:r>
          </w:p>
        </w:tc>
        <w:tc>
          <w:tcPr>
            <w:tcW w:w="2430" w:type="dxa"/>
            <w:shd w:val="clear" w:color="auto" w:fill="F2F2F2" w:themeFill="background1" w:themeFillShade="F2"/>
            <w:vAlign w:val="center"/>
            <w:hideMark/>
          </w:tcPr>
          <w:p w14:paraId="17C342FE" w14:textId="10113F75" w:rsidR="008141E6" w:rsidRPr="00DD6558" w:rsidRDefault="008141E6" w:rsidP="009143B2">
            <w:pPr>
              <w:spacing w:before="0" w:after="0"/>
              <w:ind w:firstLineChars="200" w:firstLine="320"/>
              <w:rPr>
                <w:rFonts w:asciiTheme="minorHAnsi" w:hAnsiTheme="minorHAnsi" w:cstheme="minorBidi"/>
                <w:color w:val="000000"/>
                <w:sz w:val="16"/>
                <w:szCs w:val="16"/>
              </w:rPr>
            </w:pPr>
            <w:r w:rsidRPr="4CF2717F">
              <w:rPr>
                <w:rFonts w:asciiTheme="minorHAnsi" w:hAnsiTheme="minorHAnsi" w:cstheme="minorBidi"/>
                <w:color w:val="000000" w:themeColor="text1"/>
                <w:sz w:val="16"/>
                <w:szCs w:val="16"/>
              </w:rPr>
              <w:t>File transfer monitoring ensures end-point delivery of DDE (CCA/MH</w:t>
            </w:r>
            <w:r w:rsidR="0D5193FD" w:rsidRPr="1045FFB6">
              <w:rPr>
                <w:rFonts w:asciiTheme="minorHAnsi" w:hAnsiTheme="minorHAnsi" w:cstheme="minorBidi"/>
                <w:color w:val="000000" w:themeColor="text1"/>
                <w:sz w:val="16"/>
                <w:szCs w:val="16"/>
              </w:rPr>
              <w:t>)</w:t>
            </w:r>
            <w:ins w:id="1290" w:author="Romero, David" w:date="2025-09-25T16:58:00Z">
              <w:r w:rsidR="654E5B2A" w:rsidRPr="1045FFB6">
                <w:rPr>
                  <w:rFonts w:asciiTheme="minorHAnsi" w:hAnsiTheme="minorHAnsi" w:cstheme="minorBidi"/>
                  <w:color w:val="000000" w:themeColor="text1"/>
                  <w:sz w:val="16"/>
                  <w:szCs w:val="16"/>
                </w:rPr>
                <w:t xml:space="preserve">, MDM </w:t>
              </w:r>
              <w:r w:rsidR="654E5B2A" w:rsidRPr="21C6C844">
                <w:rPr>
                  <w:rFonts w:asciiTheme="minorHAnsi" w:hAnsiTheme="minorHAnsi" w:cstheme="minorBidi"/>
                  <w:color w:val="000000" w:themeColor="text1"/>
                  <w:sz w:val="16"/>
                  <w:szCs w:val="16"/>
                </w:rPr>
                <w:t>DDE</w:t>
              </w:r>
            </w:ins>
            <w:ins w:id="1291" w:author="Romero, David" w:date="2025-09-25T16:59:00Z">
              <w:r w:rsidR="7353070D" w:rsidRPr="133F4DCF">
                <w:rPr>
                  <w:rFonts w:asciiTheme="minorHAnsi" w:hAnsiTheme="minorHAnsi" w:cstheme="minorBidi"/>
                  <w:color w:val="000000" w:themeColor="text1"/>
                  <w:sz w:val="16"/>
                  <w:szCs w:val="16"/>
                </w:rPr>
                <w:t xml:space="preserve"> CDC</w:t>
              </w:r>
            </w:ins>
            <w:ins w:id="1292" w:author="Romero, David" w:date="2025-09-25T16:58:00Z">
              <w:r w:rsidR="654E5B2A" w:rsidRPr="21C6C844">
                <w:rPr>
                  <w:rFonts w:asciiTheme="minorHAnsi" w:hAnsiTheme="minorHAnsi" w:cstheme="minorBidi"/>
                  <w:color w:val="000000" w:themeColor="text1"/>
                  <w:sz w:val="16"/>
                  <w:szCs w:val="16"/>
                </w:rPr>
                <w:t xml:space="preserve">, CCA DDE </w:t>
              </w:r>
              <w:r w:rsidR="654E5B2A" w:rsidRPr="2F365327">
                <w:rPr>
                  <w:rFonts w:asciiTheme="minorHAnsi" w:hAnsiTheme="minorHAnsi" w:cstheme="minorBidi"/>
                  <w:color w:val="000000" w:themeColor="text1"/>
                  <w:sz w:val="16"/>
                  <w:szCs w:val="16"/>
                </w:rPr>
                <w:t>CDC</w:t>
              </w:r>
            </w:ins>
            <w:r w:rsidR="0D5193FD" w:rsidRPr="1045FFB6">
              <w:rPr>
                <w:rFonts w:asciiTheme="minorHAnsi" w:hAnsiTheme="minorHAnsi" w:cstheme="minorBidi"/>
                <w:color w:val="000000" w:themeColor="text1"/>
                <w:sz w:val="16"/>
                <w:szCs w:val="16"/>
              </w:rPr>
              <w:t>,</w:t>
            </w:r>
            <w:r w:rsidRPr="4CF2717F">
              <w:rPr>
                <w:rFonts w:asciiTheme="minorHAnsi" w:hAnsiTheme="minorHAnsi" w:cstheme="minorBidi"/>
                <w:color w:val="000000" w:themeColor="text1"/>
                <w:sz w:val="16"/>
                <w:szCs w:val="16"/>
              </w:rPr>
              <w:t xml:space="preserve"> PA, PA caseload, SNAP, OWA, AVR SOC, referral, and PB files</w:t>
            </w:r>
          </w:p>
        </w:tc>
        <w:tc>
          <w:tcPr>
            <w:tcW w:w="1170" w:type="dxa"/>
            <w:shd w:val="clear" w:color="auto" w:fill="F2F2F2" w:themeFill="background1" w:themeFillShade="F2"/>
            <w:noWrap/>
            <w:vAlign w:val="center"/>
            <w:hideMark/>
          </w:tcPr>
          <w:p w14:paraId="38EDC2B2"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06:00 AM</w:t>
            </w:r>
          </w:p>
        </w:tc>
        <w:tc>
          <w:tcPr>
            <w:tcW w:w="1080" w:type="dxa"/>
            <w:shd w:val="clear" w:color="auto" w:fill="F2F2F2" w:themeFill="background1" w:themeFillShade="F2"/>
            <w:noWrap/>
            <w:vAlign w:val="center"/>
            <w:hideMark/>
          </w:tcPr>
          <w:p w14:paraId="1452F7E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4DFC956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Axway</w:t>
            </w:r>
          </w:p>
        </w:tc>
        <w:tc>
          <w:tcPr>
            <w:tcW w:w="1061" w:type="dxa"/>
            <w:shd w:val="clear" w:color="auto" w:fill="F2F2F2" w:themeFill="background1" w:themeFillShade="F2"/>
            <w:noWrap/>
            <w:vAlign w:val="center"/>
            <w:hideMark/>
          </w:tcPr>
          <w:p w14:paraId="6DFC9DB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0F3BFECE" w14:textId="77777777" w:rsidR="008141E6" w:rsidRPr="00113A46" w:rsidRDefault="008141E6" w:rsidP="005D1B35">
            <w:pPr>
              <w:spacing w:before="0" w:after="0"/>
              <w:jc w:val="center"/>
              <w:rPr>
                <w:rFonts w:asciiTheme="minorHAnsi" w:hAnsiTheme="minorHAnsi" w:cstheme="minorBidi"/>
                <w:color w:val="000000"/>
                <w:sz w:val="16"/>
                <w:szCs w:val="16"/>
                <w:highlight w:val="yellow"/>
              </w:rPr>
            </w:pPr>
            <w:r w:rsidRPr="00B30887">
              <w:rPr>
                <w:rFonts w:asciiTheme="minorHAnsi" w:hAnsiTheme="minorHAnsi" w:cstheme="minorBidi"/>
                <w:color w:val="000000" w:themeColor="text1"/>
                <w:sz w:val="16"/>
                <w:szCs w:val="16"/>
              </w:rPr>
              <w:t>R</w:t>
            </w:r>
          </w:p>
        </w:tc>
        <w:tc>
          <w:tcPr>
            <w:tcW w:w="451" w:type="dxa"/>
            <w:shd w:val="clear" w:color="auto" w:fill="F2F2F2" w:themeFill="background1" w:themeFillShade="F2"/>
            <w:noWrap/>
            <w:vAlign w:val="center"/>
            <w:hideMark/>
          </w:tcPr>
          <w:p w14:paraId="0BAADFA8" w14:textId="77777777" w:rsidR="008141E6" w:rsidRPr="00113A46" w:rsidRDefault="008141E6" w:rsidP="005D1B35">
            <w:pPr>
              <w:spacing w:before="0" w:after="0"/>
              <w:jc w:val="center"/>
              <w:rPr>
                <w:rFonts w:asciiTheme="minorHAnsi" w:hAnsiTheme="minorHAnsi" w:cstheme="minorBidi"/>
                <w:color w:val="000000"/>
                <w:sz w:val="16"/>
                <w:szCs w:val="16"/>
                <w:highlight w:val="yellow"/>
              </w:rPr>
            </w:pPr>
            <w:r w:rsidRPr="00B30887">
              <w:rPr>
                <w:rFonts w:asciiTheme="minorHAnsi" w:hAnsiTheme="minorHAnsi" w:cstheme="minorBidi"/>
                <w:color w:val="000000" w:themeColor="text1"/>
                <w:sz w:val="16"/>
                <w:szCs w:val="16"/>
              </w:rPr>
              <w:t>A C I</w:t>
            </w:r>
          </w:p>
        </w:tc>
        <w:tc>
          <w:tcPr>
            <w:tcW w:w="451" w:type="dxa"/>
            <w:shd w:val="clear" w:color="auto" w:fill="F2F2F2" w:themeFill="background1" w:themeFillShade="F2"/>
            <w:vAlign w:val="center"/>
          </w:tcPr>
          <w:p w14:paraId="271CAE6B" w14:textId="0AA5B5BC" w:rsidR="008141E6" w:rsidRPr="00DD6558" w:rsidRDefault="00A81D16"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CI</w:t>
            </w:r>
          </w:p>
        </w:tc>
        <w:tc>
          <w:tcPr>
            <w:tcW w:w="451" w:type="dxa"/>
            <w:shd w:val="clear" w:color="auto" w:fill="F2F2F2" w:themeFill="background1" w:themeFillShade="F2"/>
            <w:noWrap/>
            <w:vAlign w:val="center"/>
            <w:hideMark/>
          </w:tcPr>
          <w:p w14:paraId="3552FA10" w14:textId="622456A4"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4B4FFCF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6A8A90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F698A2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EE693E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EC4B73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3BB4CE6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26046ED"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628DBA5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c>
          <w:tcPr>
            <w:tcW w:w="451" w:type="dxa"/>
            <w:shd w:val="clear" w:color="auto" w:fill="F2F2F2" w:themeFill="background1" w:themeFillShade="F2"/>
            <w:noWrap/>
            <w:vAlign w:val="center"/>
            <w:hideMark/>
          </w:tcPr>
          <w:p w14:paraId="72320640"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c>
          <w:tcPr>
            <w:tcW w:w="451" w:type="dxa"/>
            <w:shd w:val="clear" w:color="auto" w:fill="F2F2F2" w:themeFill="background1" w:themeFillShade="F2"/>
            <w:noWrap/>
            <w:vAlign w:val="center"/>
            <w:hideMark/>
          </w:tcPr>
          <w:p w14:paraId="0426A802"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r>
      <w:tr w:rsidR="00E64F1C" w:rsidRPr="006A767D" w14:paraId="5BE87582" w14:textId="77777777" w:rsidTr="6D48C1C1">
        <w:trPr>
          <w:trHeight w:val="290"/>
        </w:trPr>
        <w:tc>
          <w:tcPr>
            <w:tcW w:w="1615" w:type="dxa"/>
            <w:shd w:val="clear" w:color="auto" w:fill="BFBFBF" w:themeFill="background1" w:themeFillShade="BF"/>
            <w:hideMark/>
          </w:tcPr>
          <w:p w14:paraId="038569AB" w14:textId="77777777" w:rsidR="008141E6" w:rsidRPr="00DD6558" w:rsidRDefault="008141E6" w:rsidP="009143B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lastRenderedPageBreak/>
              <w:t>Notice Delivery</w:t>
            </w:r>
          </w:p>
        </w:tc>
        <w:tc>
          <w:tcPr>
            <w:tcW w:w="2430" w:type="dxa"/>
            <w:shd w:val="clear" w:color="auto" w:fill="F2F2F2" w:themeFill="background1" w:themeFillShade="F2"/>
            <w:vAlign w:val="center"/>
            <w:hideMark/>
          </w:tcPr>
          <w:p w14:paraId="30336AF6" w14:textId="77777777" w:rsidR="008141E6" w:rsidRPr="00DD6558" w:rsidRDefault="008141E6" w:rsidP="009143B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Notice transfer monitoring ensures end-point delivery of SM, ITD, and Softheon notices</w:t>
            </w:r>
          </w:p>
        </w:tc>
        <w:tc>
          <w:tcPr>
            <w:tcW w:w="1170" w:type="dxa"/>
            <w:shd w:val="clear" w:color="auto" w:fill="F2F2F2" w:themeFill="background1" w:themeFillShade="F2"/>
            <w:noWrap/>
            <w:vAlign w:val="center"/>
            <w:hideMark/>
          </w:tcPr>
          <w:p w14:paraId="3F9B2EC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06:00 AM</w:t>
            </w:r>
          </w:p>
        </w:tc>
        <w:tc>
          <w:tcPr>
            <w:tcW w:w="1080" w:type="dxa"/>
            <w:shd w:val="clear" w:color="auto" w:fill="F2F2F2" w:themeFill="background1" w:themeFillShade="F2"/>
            <w:noWrap/>
            <w:vAlign w:val="center"/>
            <w:hideMark/>
          </w:tcPr>
          <w:p w14:paraId="3F5EE9E7"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374019B0"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Axway</w:t>
            </w:r>
          </w:p>
        </w:tc>
        <w:tc>
          <w:tcPr>
            <w:tcW w:w="1061" w:type="dxa"/>
            <w:shd w:val="clear" w:color="auto" w:fill="F2F2F2" w:themeFill="background1" w:themeFillShade="F2"/>
            <w:noWrap/>
            <w:vAlign w:val="center"/>
            <w:hideMark/>
          </w:tcPr>
          <w:p w14:paraId="31263574"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hideMark/>
          </w:tcPr>
          <w:p w14:paraId="21DD65AE" w14:textId="77777777" w:rsidR="008141E6" w:rsidRPr="00113A46" w:rsidRDefault="008141E6" w:rsidP="641FF446">
            <w:pPr>
              <w:spacing w:before="0" w:after="0"/>
              <w:jc w:val="center"/>
              <w:rPr>
                <w:rFonts w:asciiTheme="minorHAnsi" w:hAnsiTheme="minorHAnsi" w:cstheme="minorBidi"/>
                <w:color w:val="000000"/>
                <w:sz w:val="16"/>
                <w:szCs w:val="16"/>
                <w:highlight w:val="yellow"/>
              </w:rPr>
            </w:pPr>
            <w:r w:rsidRPr="00B30887">
              <w:rPr>
                <w:rFonts w:asciiTheme="minorHAnsi" w:hAnsiTheme="minorHAnsi" w:cstheme="minorBidi"/>
                <w:color w:val="000000" w:themeColor="text1"/>
                <w:sz w:val="16"/>
                <w:szCs w:val="16"/>
              </w:rPr>
              <w:t>R</w:t>
            </w:r>
          </w:p>
        </w:tc>
        <w:tc>
          <w:tcPr>
            <w:tcW w:w="451" w:type="dxa"/>
            <w:shd w:val="clear" w:color="auto" w:fill="F2F2F2" w:themeFill="background1" w:themeFillShade="F2"/>
            <w:noWrap/>
            <w:vAlign w:val="center"/>
            <w:hideMark/>
          </w:tcPr>
          <w:p w14:paraId="45928313" w14:textId="77777777" w:rsidR="008141E6" w:rsidRPr="00113A46" w:rsidRDefault="008141E6" w:rsidP="641FF446">
            <w:pPr>
              <w:spacing w:before="0" w:after="0"/>
              <w:jc w:val="center"/>
              <w:rPr>
                <w:rFonts w:asciiTheme="minorHAnsi" w:hAnsiTheme="minorHAnsi" w:cstheme="minorBidi"/>
                <w:color w:val="000000"/>
                <w:sz w:val="16"/>
                <w:szCs w:val="16"/>
                <w:highlight w:val="yellow"/>
              </w:rPr>
            </w:pPr>
            <w:r w:rsidRPr="00B30887">
              <w:rPr>
                <w:rFonts w:asciiTheme="minorHAnsi" w:hAnsiTheme="minorHAnsi" w:cstheme="minorBidi"/>
                <w:color w:val="000000" w:themeColor="text1"/>
                <w:sz w:val="16"/>
                <w:szCs w:val="16"/>
              </w:rPr>
              <w:t>A C I</w:t>
            </w:r>
          </w:p>
        </w:tc>
        <w:tc>
          <w:tcPr>
            <w:tcW w:w="451" w:type="dxa"/>
            <w:shd w:val="clear" w:color="auto" w:fill="F2F2F2" w:themeFill="background1" w:themeFillShade="F2"/>
            <w:vAlign w:val="center"/>
          </w:tcPr>
          <w:p w14:paraId="4BB5F4D0" w14:textId="5AC11A32" w:rsidR="008141E6" w:rsidRPr="00DD6558" w:rsidRDefault="00B055B0"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CI</w:t>
            </w:r>
          </w:p>
        </w:tc>
        <w:tc>
          <w:tcPr>
            <w:tcW w:w="451" w:type="dxa"/>
            <w:shd w:val="clear" w:color="auto" w:fill="F2F2F2" w:themeFill="background1" w:themeFillShade="F2"/>
            <w:noWrap/>
            <w:vAlign w:val="center"/>
            <w:hideMark/>
          </w:tcPr>
          <w:p w14:paraId="20BB58F4" w14:textId="50C5B4CD"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4E50557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7AEAB0D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88FB57A"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C31BCCB"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7B24AFC7"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4978650C"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AC94BA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0768651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4AFBF7C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F5C885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r>
      <w:tr w:rsidR="00E64F1C" w:rsidRPr="006A767D" w14:paraId="36F592A6" w14:textId="77777777" w:rsidTr="6D48C1C1">
        <w:trPr>
          <w:trHeight w:val="290"/>
        </w:trPr>
        <w:tc>
          <w:tcPr>
            <w:tcW w:w="1615" w:type="dxa"/>
            <w:shd w:val="clear" w:color="auto" w:fill="BFBFBF" w:themeFill="background1" w:themeFillShade="BF"/>
          </w:tcPr>
          <w:p w14:paraId="15D76975" w14:textId="578F51CE" w:rsidR="00BF77ED" w:rsidRPr="00DD6558" w:rsidDel="0060463D" w:rsidRDefault="00EA3FFC" w:rsidP="009143B2">
            <w:pPr>
              <w:spacing w:before="0" w:after="0"/>
              <w:jc w:val="right"/>
              <w:rPr>
                <w:rFonts w:asciiTheme="minorHAnsi" w:hAnsiTheme="minorHAnsi" w:cstheme="minorHAnsi"/>
                <w:b/>
                <w:bCs/>
                <w:color w:val="000000"/>
                <w:sz w:val="16"/>
                <w:szCs w:val="16"/>
              </w:rPr>
            </w:pPr>
            <w:r>
              <w:rPr>
                <w:rFonts w:asciiTheme="minorHAnsi" w:hAnsiTheme="minorHAnsi" w:cstheme="minorHAnsi"/>
                <w:b/>
                <w:bCs/>
                <w:color w:val="000000"/>
                <w:sz w:val="16"/>
                <w:szCs w:val="16"/>
              </w:rPr>
              <w:t>Perimeter Network Security</w:t>
            </w:r>
          </w:p>
        </w:tc>
        <w:tc>
          <w:tcPr>
            <w:tcW w:w="2430" w:type="dxa"/>
            <w:shd w:val="clear" w:color="auto" w:fill="F2F2F2" w:themeFill="background1" w:themeFillShade="F2"/>
            <w:vAlign w:val="center"/>
          </w:tcPr>
          <w:p w14:paraId="03F5725E" w14:textId="5712C9F8" w:rsidR="00BF77ED" w:rsidRDefault="0039205A" w:rsidP="009143B2">
            <w:pPr>
              <w:spacing w:before="0" w:after="0"/>
              <w:ind w:firstLineChars="200" w:firstLine="320"/>
              <w:rPr>
                <w:rFonts w:asciiTheme="minorHAnsi" w:hAnsiTheme="minorHAnsi" w:cstheme="minorHAnsi"/>
                <w:color w:val="000000"/>
                <w:sz w:val="16"/>
                <w:szCs w:val="16"/>
              </w:rPr>
            </w:pPr>
            <w:r w:rsidRPr="0039205A">
              <w:rPr>
                <w:rFonts w:asciiTheme="minorHAnsi" w:hAnsiTheme="minorHAnsi" w:cstheme="minorHAnsi"/>
                <w:color w:val="000000"/>
                <w:sz w:val="16"/>
                <w:szCs w:val="16"/>
              </w:rPr>
              <w:t>DDoS attack mitigation, customizable WAF, protection against direct-to-origin attacks, content caching, access control, NetStorage and log delivery</w:t>
            </w:r>
          </w:p>
        </w:tc>
        <w:tc>
          <w:tcPr>
            <w:tcW w:w="1170" w:type="dxa"/>
            <w:shd w:val="clear" w:color="auto" w:fill="F2F2F2" w:themeFill="background1" w:themeFillShade="F2"/>
            <w:vAlign w:val="center"/>
          </w:tcPr>
          <w:p w14:paraId="7A3130D9" w14:textId="31BB9930" w:rsidR="00BF77ED" w:rsidRPr="00DD6558" w:rsidRDefault="0039205A"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Continuous</w:t>
            </w:r>
          </w:p>
        </w:tc>
        <w:tc>
          <w:tcPr>
            <w:tcW w:w="1080" w:type="dxa"/>
            <w:shd w:val="clear" w:color="auto" w:fill="F2F2F2" w:themeFill="background1" w:themeFillShade="F2"/>
            <w:vAlign w:val="center"/>
          </w:tcPr>
          <w:p w14:paraId="4C2BF795" w14:textId="1ED7B36B" w:rsidR="00BF77ED" w:rsidRPr="00DD6558" w:rsidRDefault="0039205A"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Smartronix</w:t>
            </w:r>
          </w:p>
        </w:tc>
        <w:tc>
          <w:tcPr>
            <w:tcW w:w="900" w:type="dxa"/>
            <w:shd w:val="clear" w:color="auto" w:fill="F2F2F2" w:themeFill="background1" w:themeFillShade="F2"/>
            <w:vAlign w:val="center"/>
          </w:tcPr>
          <w:p w14:paraId="4DC5E79E" w14:textId="68A12AB6" w:rsidR="00BF77ED" w:rsidRPr="00DD6558" w:rsidRDefault="0039205A"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CloudFront</w:t>
            </w:r>
          </w:p>
        </w:tc>
        <w:tc>
          <w:tcPr>
            <w:tcW w:w="1061" w:type="dxa"/>
            <w:shd w:val="clear" w:color="auto" w:fill="F2F2F2" w:themeFill="background1" w:themeFillShade="F2"/>
            <w:vAlign w:val="center"/>
          </w:tcPr>
          <w:p w14:paraId="3C538618" w14:textId="2CAAA0C9" w:rsidR="00BF77ED" w:rsidRPr="00DD6558" w:rsidRDefault="0039205A"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Automatic</w:t>
            </w:r>
          </w:p>
        </w:tc>
        <w:tc>
          <w:tcPr>
            <w:tcW w:w="451" w:type="dxa"/>
            <w:shd w:val="clear" w:color="auto" w:fill="F2F2F2" w:themeFill="background1" w:themeFillShade="F2"/>
            <w:noWrap/>
            <w:vAlign w:val="center"/>
          </w:tcPr>
          <w:p w14:paraId="6B4C1D8F" w14:textId="4A5D167D" w:rsidR="00BF77ED" w:rsidRPr="00DD6558" w:rsidRDefault="0039205A"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CI</w:t>
            </w:r>
          </w:p>
        </w:tc>
        <w:tc>
          <w:tcPr>
            <w:tcW w:w="451" w:type="dxa"/>
            <w:shd w:val="clear" w:color="auto" w:fill="F2F2F2" w:themeFill="background1" w:themeFillShade="F2"/>
            <w:vAlign w:val="center"/>
          </w:tcPr>
          <w:p w14:paraId="6216E4CB" w14:textId="2D85DE77" w:rsidR="00BF77ED" w:rsidRPr="00DD6558" w:rsidDel="00B164B1" w:rsidRDefault="0039205A"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CI</w:t>
            </w:r>
          </w:p>
        </w:tc>
        <w:tc>
          <w:tcPr>
            <w:tcW w:w="451" w:type="dxa"/>
            <w:shd w:val="clear" w:color="auto" w:fill="F2F2F2" w:themeFill="background1" w:themeFillShade="F2"/>
            <w:vAlign w:val="center"/>
          </w:tcPr>
          <w:p w14:paraId="235424AD" w14:textId="476B95B7" w:rsidR="00BF77ED" w:rsidRPr="00DD6558" w:rsidRDefault="0039205A"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6E0FCE05" w14:textId="4DD3777C" w:rsidR="00BF77ED" w:rsidRPr="00DD6558" w:rsidDel="009F239F" w:rsidRDefault="0039205A"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w:t>
            </w:r>
          </w:p>
        </w:tc>
        <w:tc>
          <w:tcPr>
            <w:tcW w:w="451" w:type="dxa"/>
            <w:shd w:val="clear" w:color="auto" w:fill="F2F2F2" w:themeFill="background1" w:themeFillShade="F2"/>
            <w:vAlign w:val="center"/>
          </w:tcPr>
          <w:p w14:paraId="6F5F9976" w14:textId="449BBF3E" w:rsidR="00BF77ED" w:rsidRPr="00DD6558" w:rsidRDefault="0039205A"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418F499D" w14:textId="77777777" w:rsidR="00BF77ED" w:rsidRPr="00DD6558" w:rsidDel="00B6191C" w:rsidRDefault="00BF77ED" w:rsidP="009143B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vAlign w:val="center"/>
          </w:tcPr>
          <w:p w14:paraId="3107EEB8" w14:textId="77777777" w:rsidR="00BF77ED" w:rsidRDefault="00BF77ED" w:rsidP="009143B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vAlign w:val="center"/>
          </w:tcPr>
          <w:p w14:paraId="185DC4CA" w14:textId="77777777" w:rsidR="00BF77ED" w:rsidRPr="00DD6558" w:rsidDel="001E66CE" w:rsidRDefault="00BF77ED" w:rsidP="009143B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noWrap/>
            <w:vAlign w:val="center"/>
          </w:tcPr>
          <w:p w14:paraId="605338D8" w14:textId="77777777" w:rsidR="00BF77ED" w:rsidRPr="00DD6558" w:rsidDel="001E66CE" w:rsidRDefault="00BF77ED" w:rsidP="009143B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noWrap/>
            <w:vAlign w:val="center"/>
          </w:tcPr>
          <w:p w14:paraId="73B8B0E6" w14:textId="77777777" w:rsidR="00BF77ED" w:rsidRPr="00DD6558" w:rsidRDefault="00BF77ED" w:rsidP="009143B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vAlign w:val="center"/>
          </w:tcPr>
          <w:p w14:paraId="0F67601E" w14:textId="77777777" w:rsidR="00BF77ED" w:rsidRPr="00DD6558" w:rsidRDefault="00BF77ED" w:rsidP="009143B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vAlign w:val="center"/>
          </w:tcPr>
          <w:p w14:paraId="0BDF1C6B" w14:textId="6BA69313" w:rsidR="00BF77ED" w:rsidRPr="00DD6558" w:rsidRDefault="2B5E5312" w:rsidP="641FF446">
            <w:pPr>
              <w:spacing w:before="0" w:after="0"/>
              <w:jc w:val="center"/>
              <w:rPr>
                <w:rFonts w:asciiTheme="minorHAnsi" w:hAnsiTheme="minorHAnsi" w:cstheme="minorHAnsi"/>
                <w:color w:val="000000"/>
                <w:sz w:val="16"/>
                <w:szCs w:val="16"/>
              </w:rPr>
            </w:pPr>
            <w:r w:rsidRPr="641FF446">
              <w:rPr>
                <w:rFonts w:asciiTheme="minorHAnsi" w:hAnsiTheme="minorHAnsi" w:cstheme="minorBidi"/>
                <w:color w:val="000000" w:themeColor="text1"/>
                <w:sz w:val="16"/>
                <w:szCs w:val="16"/>
              </w:rPr>
              <w:t>RA</w:t>
            </w:r>
          </w:p>
        </w:tc>
        <w:tc>
          <w:tcPr>
            <w:tcW w:w="451" w:type="dxa"/>
            <w:shd w:val="clear" w:color="auto" w:fill="F2F2F2" w:themeFill="background1" w:themeFillShade="F2"/>
            <w:vAlign w:val="center"/>
          </w:tcPr>
          <w:p w14:paraId="0951ED39" w14:textId="77777777" w:rsidR="00BF77ED" w:rsidRPr="00DD6558" w:rsidRDefault="00BF77ED" w:rsidP="009143B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vAlign w:val="center"/>
          </w:tcPr>
          <w:p w14:paraId="27064799" w14:textId="77777777" w:rsidR="00BF77ED" w:rsidRPr="00DD6558" w:rsidRDefault="00BF77ED" w:rsidP="009143B2">
            <w:pPr>
              <w:spacing w:before="0" w:after="0"/>
              <w:jc w:val="center"/>
              <w:rPr>
                <w:rFonts w:asciiTheme="minorHAnsi" w:hAnsiTheme="minorHAnsi" w:cstheme="minorHAnsi"/>
                <w:color w:val="000000"/>
                <w:sz w:val="16"/>
                <w:szCs w:val="16"/>
              </w:rPr>
            </w:pPr>
          </w:p>
        </w:tc>
      </w:tr>
      <w:tr w:rsidR="00E64F1C" w:rsidRPr="006A767D" w14:paraId="59E435AA" w14:textId="77777777" w:rsidTr="6D48C1C1">
        <w:trPr>
          <w:trHeight w:val="290"/>
        </w:trPr>
        <w:tc>
          <w:tcPr>
            <w:tcW w:w="1615" w:type="dxa"/>
            <w:shd w:val="clear" w:color="auto" w:fill="BFBFBF" w:themeFill="background1" w:themeFillShade="BF"/>
            <w:hideMark/>
          </w:tcPr>
          <w:p w14:paraId="3F7B0956" w14:textId="15BFA8FD" w:rsidR="008141E6" w:rsidRPr="00DD6558" w:rsidRDefault="0038032E" w:rsidP="009143B2">
            <w:pPr>
              <w:spacing w:before="0" w:after="0"/>
              <w:jc w:val="right"/>
              <w:rPr>
                <w:rFonts w:asciiTheme="minorHAnsi" w:hAnsiTheme="minorHAnsi" w:cstheme="minorHAnsi"/>
                <w:b/>
                <w:bCs/>
                <w:color w:val="000000"/>
                <w:sz w:val="16"/>
                <w:szCs w:val="16"/>
              </w:rPr>
            </w:pPr>
            <w:r>
              <w:rPr>
                <w:rFonts w:asciiTheme="minorHAnsi" w:hAnsiTheme="minorHAnsi" w:cstheme="minorHAnsi"/>
                <w:b/>
                <w:bCs/>
                <w:color w:val="000000"/>
                <w:sz w:val="16"/>
                <w:szCs w:val="16"/>
              </w:rPr>
              <w:t>Notification</w:t>
            </w:r>
            <w:r w:rsidR="008141E6" w:rsidRPr="00DD6558">
              <w:rPr>
                <w:rFonts w:asciiTheme="minorHAnsi" w:hAnsiTheme="minorHAnsi" w:cstheme="minorHAnsi"/>
                <w:b/>
                <w:bCs/>
                <w:color w:val="000000"/>
                <w:sz w:val="16"/>
                <w:szCs w:val="16"/>
              </w:rPr>
              <w:t xml:space="preserve"> Banners</w:t>
            </w:r>
          </w:p>
        </w:tc>
        <w:tc>
          <w:tcPr>
            <w:tcW w:w="2430" w:type="dxa"/>
            <w:shd w:val="clear" w:color="auto" w:fill="F2F2F2" w:themeFill="background1" w:themeFillShade="F2"/>
            <w:vAlign w:val="center"/>
            <w:hideMark/>
          </w:tcPr>
          <w:p w14:paraId="6E221077" w14:textId="6381E746" w:rsidR="008141E6" w:rsidRPr="00DD6558" w:rsidRDefault="00842360" w:rsidP="009143B2">
            <w:pPr>
              <w:spacing w:before="0" w:after="0"/>
              <w:ind w:firstLineChars="200" w:firstLine="320"/>
              <w:rPr>
                <w:rFonts w:asciiTheme="minorHAnsi" w:hAnsiTheme="minorHAnsi" w:cstheme="minorHAnsi"/>
                <w:color w:val="000000"/>
                <w:sz w:val="16"/>
                <w:szCs w:val="16"/>
              </w:rPr>
            </w:pPr>
            <w:r>
              <w:rPr>
                <w:rFonts w:asciiTheme="minorHAnsi" w:hAnsiTheme="minorHAnsi" w:cstheme="minorHAnsi"/>
                <w:color w:val="000000"/>
                <w:sz w:val="16"/>
                <w:szCs w:val="16"/>
              </w:rPr>
              <w:t>Messages displayed on CCA landing page</w:t>
            </w:r>
          </w:p>
        </w:tc>
        <w:tc>
          <w:tcPr>
            <w:tcW w:w="1170" w:type="dxa"/>
            <w:shd w:val="clear" w:color="auto" w:fill="F2F2F2" w:themeFill="background1" w:themeFillShade="F2"/>
            <w:vAlign w:val="center"/>
            <w:hideMark/>
          </w:tcPr>
          <w:p w14:paraId="2BDE987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As required</w:t>
            </w:r>
          </w:p>
        </w:tc>
        <w:tc>
          <w:tcPr>
            <w:tcW w:w="1080" w:type="dxa"/>
            <w:shd w:val="clear" w:color="auto" w:fill="F2F2F2" w:themeFill="background1" w:themeFillShade="F2"/>
            <w:vAlign w:val="center"/>
            <w:hideMark/>
          </w:tcPr>
          <w:p w14:paraId="158C1B86"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w:t>
            </w:r>
          </w:p>
        </w:tc>
        <w:tc>
          <w:tcPr>
            <w:tcW w:w="900" w:type="dxa"/>
            <w:shd w:val="clear" w:color="auto" w:fill="F2F2F2" w:themeFill="background1" w:themeFillShade="F2"/>
            <w:vAlign w:val="center"/>
            <w:hideMark/>
          </w:tcPr>
          <w:p w14:paraId="3B0894A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WordPress</w:t>
            </w:r>
          </w:p>
        </w:tc>
        <w:tc>
          <w:tcPr>
            <w:tcW w:w="1061" w:type="dxa"/>
            <w:shd w:val="clear" w:color="auto" w:fill="F2F2F2" w:themeFill="background1" w:themeFillShade="F2"/>
            <w:vAlign w:val="center"/>
            <w:hideMark/>
          </w:tcPr>
          <w:p w14:paraId="533CCF78"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5EF01CE3" w14:textId="0AFD97BD"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R</w:t>
            </w:r>
            <w:r w:rsidR="00B164B1">
              <w:rPr>
                <w:rFonts w:asciiTheme="minorHAnsi" w:hAnsiTheme="minorHAnsi" w:cstheme="minorHAnsi"/>
                <w:color w:val="000000"/>
                <w:sz w:val="16"/>
                <w:szCs w:val="16"/>
              </w:rPr>
              <w:t>A</w:t>
            </w:r>
          </w:p>
        </w:tc>
        <w:tc>
          <w:tcPr>
            <w:tcW w:w="451" w:type="dxa"/>
            <w:shd w:val="clear" w:color="auto" w:fill="F2F2F2" w:themeFill="background1" w:themeFillShade="F2"/>
            <w:vAlign w:val="center"/>
            <w:hideMark/>
          </w:tcPr>
          <w:p w14:paraId="3C9118B1" w14:textId="5DF7758A" w:rsidR="008141E6" w:rsidRPr="00DD6558" w:rsidRDefault="00B164B1"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RA</w:t>
            </w:r>
          </w:p>
        </w:tc>
        <w:tc>
          <w:tcPr>
            <w:tcW w:w="451" w:type="dxa"/>
            <w:shd w:val="clear" w:color="auto" w:fill="F2F2F2" w:themeFill="background1" w:themeFillShade="F2"/>
            <w:vAlign w:val="center"/>
          </w:tcPr>
          <w:p w14:paraId="136BC2A2" w14:textId="77777777" w:rsidR="008141E6" w:rsidRPr="00DD6558" w:rsidRDefault="008141E6" w:rsidP="000C582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noWrap/>
            <w:vAlign w:val="center"/>
            <w:hideMark/>
          </w:tcPr>
          <w:p w14:paraId="256D0B2E" w14:textId="1106CE5F" w:rsidR="008141E6" w:rsidRPr="00DD6558" w:rsidRDefault="009F239F"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w:t>
            </w:r>
          </w:p>
        </w:tc>
        <w:tc>
          <w:tcPr>
            <w:tcW w:w="451" w:type="dxa"/>
            <w:shd w:val="clear" w:color="auto" w:fill="F2F2F2" w:themeFill="background1" w:themeFillShade="F2"/>
            <w:vAlign w:val="center"/>
            <w:hideMark/>
          </w:tcPr>
          <w:p w14:paraId="6352A51F"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7495860D" w14:textId="7965230B" w:rsidR="008141E6" w:rsidRPr="00DD6558" w:rsidRDefault="00B6191C"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RAC</w:t>
            </w:r>
          </w:p>
        </w:tc>
        <w:tc>
          <w:tcPr>
            <w:tcW w:w="451" w:type="dxa"/>
            <w:shd w:val="clear" w:color="auto" w:fill="F2F2F2" w:themeFill="background1" w:themeFillShade="F2"/>
            <w:vAlign w:val="center"/>
            <w:hideMark/>
          </w:tcPr>
          <w:p w14:paraId="2744A13A" w14:textId="189776B4" w:rsidR="008141E6" w:rsidRPr="00DD6558" w:rsidRDefault="00B6191C"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r w:rsidR="008141E6"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0EE9F555" w14:textId="37FE5D20" w:rsidR="008141E6" w:rsidRPr="00DD6558" w:rsidRDefault="001E66CE" w:rsidP="009143B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40756764" w14:textId="34475F7B"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xml:space="preserve"> I</w:t>
            </w:r>
          </w:p>
        </w:tc>
        <w:tc>
          <w:tcPr>
            <w:tcW w:w="451" w:type="dxa"/>
            <w:shd w:val="clear" w:color="auto" w:fill="F2F2F2" w:themeFill="background1" w:themeFillShade="F2"/>
            <w:noWrap/>
            <w:vAlign w:val="center"/>
            <w:hideMark/>
          </w:tcPr>
          <w:p w14:paraId="730C32E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360AB8DE"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5462DF6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702192E9"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530DF7B1" w14:textId="77777777" w:rsidR="008141E6" w:rsidRPr="00DD6558" w:rsidRDefault="008141E6" w:rsidP="009143B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2F632F26" w14:textId="77777777" w:rsidTr="6D48C1C1">
        <w:trPr>
          <w:trHeight w:val="290"/>
        </w:trPr>
        <w:tc>
          <w:tcPr>
            <w:tcW w:w="1615" w:type="dxa"/>
            <w:shd w:val="clear" w:color="auto" w:fill="BFBFBF" w:themeFill="background1" w:themeFillShade="BF"/>
            <w:noWrap/>
          </w:tcPr>
          <w:p w14:paraId="3343000B" w14:textId="4F89EBA6" w:rsidR="00906C42" w:rsidRPr="00DD6558" w:rsidRDefault="00906C42" w:rsidP="00906C42">
            <w:pPr>
              <w:spacing w:before="0" w:after="0"/>
              <w:jc w:val="right"/>
              <w:rPr>
                <w:rFonts w:asciiTheme="minorHAnsi" w:hAnsiTheme="minorHAnsi" w:cstheme="minorHAnsi"/>
                <w:b/>
                <w:bCs/>
                <w:color w:val="000000"/>
                <w:sz w:val="16"/>
                <w:szCs w:val="16"/>
              </w:rPr>
            </w:pPr>
            <w:r>
              <w:rPr>
                <w:rFonts w:asciiTheme="minorHAnsi" w:hAnsiTheme="minorHAnsi" w:cstheme="minorHAnsi"/>
                <w:b/>
                <w:bCs/>
                <w:color w:val="000000"/>
                <w:sz w:val="16"/>
                <w:szCs w:val="16"/>
              </w:rPr>
              <w:t>Application Banners</w:t>
            </w:r>
          </w:p>
        </w:tc>
        <w:tc>
          <w:tcPr>
            <w:tcW w:w="2430" w:type="dxa"/>
            <w:shd w:val="clear" w:color="auto" w:fill="F2F2F2" w:themeFill="background1" w:themeFillShade="F2"/>
            <w:vAlign w:val="center"/>
          </w:tcPr>
          <w:p w14:paraId="2C658528" w14:textId="3126B6C5" w:rsidR="00906C42" w:rsidRPr="00DD6558" w:rsidRDefault="00906C42" w:rsidP="00906C42">
            <w:pPr>
              <w:spacing w:before="0" w:after="0"/>
              <w:ind w:firstLineChars="200" w:firstLine="320"/>
              <w:rPr>
                <w:rFonts w:asciiTheme="minorHAnsi" w:hAnsiTheme="minorHAnsi" w:cstheme="minorHAnsi"/>
                <w:color w:val="000000"/>
                <w:sz w:val="16"/>
                <w:szCs w:val="16"/>
              </w:rPr>
            </w:pPr>
            <w:r>
              <w:rPr>
                <w:rFonts w:asciiTheme="minorHAnsi" w:hAnsiTheme="minorHAnsi" w:cstheme="minorHAnsi"/>
                <w:color w:val="000000"/>
                <w:sz w:val="16"/>
                <w:szCs w:val="16"/>
              </w:rPr>
              <w:t>Messages displayed on targeted pages throughout the portal</w:t>
            </w:r>
          </w:p>
        </w:tc>
        <w:tc>
          <w:tcPr>
            <w:tcW w:w="1170" w:type="dxa"/>
            <w:shd w:val="clear" w:color="auto" w:fill="F2F2F2" w:themeFill="background1" w:themeFillShade="F2"/>
            <w:vAlign w:val="center"/>
          </w:tcPr>
          <w:p w14:paraId="4DB21D3B" w14:textId="4D58F2EF" w:rsidR="00906C42" w:rsidRPr="00DD6558" w:rsidRDefault="00906C42"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As required</w:t>
            </w:r>
          </w:p>
        </w:tc>
        <w:tc>
          <w:tcPr>
            <w:tcW w:w="1080" w:type="dxa"/>
            <w:shd w:val="clear" w:color="auto" w:fill="F2F2F2" w:themeFill="background1" w:themeFillShade="F2"/>
            <w:noWrap/>
            <w:vAlign w:val="center"/>
          </w:tcPr>
          <w:p w14:paraId="45184822" w14:textId="46483E35"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w:t>
            </w:r>
          </w:p>
        </w:tc>
        <w:tc>
          <w:tcPr>
            <w:tcW w:w="900" w:type="dxa"/>
            <w:shd w:val="clear" w:color="auto" w:fill="F2F2F2" w:themeFill="background1" w:themeFillShade="F2"/>
            <w:noWrap/>
            <w:vAlign w:val="center"/>
          </w:tcPr>
          <w:p w14:paraId="4F94292D" w14:textId="5C875AD5"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WordPress</w:t>
            </w:r>
          </w:p>
        </w:tc>
        <w:tc>
          <w:tcPr>
            <w:tcW w:w="1061" w:type="dxa"/>
            <w:shd w:val="clear" w:color="auto" w:fill="F2F2F2" w:themeFill="background1" w:themeFillShade="F2"/>
            <w:noWrap/>
            <w:vAlign w:val="center"/>
          </w:tcPr>
          <w:p w14:paraId="01FC819D" w14:textId="4FB48694"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tcPr>
          <w:p w14:paraId="4F05047B" w14:textId="353E692D" w:rsidR="00906C42" w:rsidRPr="00DD6558" w:rsidRDefault="00197186"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CI</w:t>
            </w:r>
          </w:p>
        </w:tc>
        <w:tc>
          <w:tcPr>
            <w:tcW w:w="451" w:type="dxa"/>
            <w:shd w:val="clear" w:color="auto" w:fill="F2F2F2" w:themeFill="background1" w:themeFillShade="F2"/>
            <w:noWrap/>
            <w:vAlign w:val="center"/>
          </w:tcPr>
          <w:p w14:paraId="0E89AF1E" w14:textId="0DC0888C" w:rsidR="00906C42" w:rsidRPr="00DD6558" w:rsidRDefault="00197186"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RA</w:t>
            </w:r>
          </w:p>
        </w:tc>
        <w:tc>
          <w:tcPr>
            <w:tcW w:w="451" w:type="dxa"/>
            <w:shd w:val="clear" w:color="auto" w:fill="F2F2F2" w:themeFill="background1" w:themeFillShade="F2"/>
            <w:vAlign w:val="center"/>
          </w:tcPr>
          <w:p w14:paraId="530FC081" w14:textId="1AC401C1" w:rsidR="00906C42" w:rsidRPr="00DD6558" w:rsidRDefault="00197186"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RA</w:t>
            </w:r>
          </w:p>
        </w:tc>
        <w:tc>
          <w:tcPr>
            <w:tcW w:w="451" w:type="dxa"/>
            <w:shd w:val="clear" w:color="auto" w:fill="F2F2F2" w:themeFill="background1" w:themeFillShade="F2"/>
            <w:noWrap/>
            <w:vAlign w:val="center"/>
          </w:tcPr>
          <w:p w14:paraId="1E58EDF5" w14:textId="691B8942"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54AD825B" w14:textId="606DA222"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tcPr>
          <w:p w14:paraId="1F6EB94C" w14:textId="2E430A7F" w:rsidR="00906C42" w:rsidRPr="00DD6558" w:rsidRDefault="00BF77ED"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75C76316" w14:textId="5CF68759" w:rsidR="00906C42" w:rsidRPr="00DD6558" w:rsidRDefault="00BF77ED"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7D3131F5" w14:textId="78B339AB" w:rsidR="00906C42" w:rsidRPr="00DD6558" w:rsidRDefault="00BF77ED"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635684A7" w14:textId="0EB85B3F"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tcPr>
          <w:p w14:paraId="092BF63A" w14:textId="40D6CB63"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7691D6B3" w14:textId="77777777" w:rsidR="00906C42" w:rsidRPr="00DD6558" w:rsidRDefault="00906C42" w:rsidP="00906C4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vAlign w:val="center"/>
          </w:tcPr>
          <w:p w14:paraId="53E683BE" w14:textId="77777777" w:rsidR="00906C42" w:rsidRPr="00DD6558" w:rsidRDefault="00906C42" w:rsidP="00906C4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vAlign w:val="center"/>
          </w:tcPr>
          <w:p w14:paraId="4D58ED75" w14:textId="77777777" w:rsidR="00906C42" w:rsidRPr="00DD6558" w:rsidRDefault="00906C42" w:rsidP="00906C4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noWrap/>
            <w:vAlign w:val="center"/>
          </w:tcPr>
          <w:p w14:paraId="679A8EBF" w14:textId="77777777" w:rsidR="00906C42" w:rsidRPr="00DD6558" w:rsidRDefault="00906C42" w:rsidP="00906C42">
            <w:pPr>
              <w:spacing w:before="0" w:after="0"/>
              <w:jc w:val="center"/>
              <w:rPr>
                <w:rFonts w:asciiTheme="minorHAnsi" w:hAnsiTheme="minorHAnsi" w:cstheme="minorHAnsi"/>
                <w:color w:val="000000"/>
                <w:sz w:val="16"/>
                <w:szCs w:val="16"/>
              </w:rPr>
            </w:pPr>
          </w:p>
        </w:tc>
      </w:tr>
      <w:tr w:rsidR="00E64F1C" w:rsidRPr="006A767D" w14:paraId="152CAA33" w14:textId="77777777" w:rsidTr="6D48C1C1">
        <w:trPr>
          <w:trHeight w:val="290"/>
        </w:trPr>
        <w:tc>
          <w:tcPr>
            <w:tcW w:w="1615" w:type="dxa"/>
            <w:shd w:val="clear" w:color="auto" w:fill="BFBFBF" w:themeFill="background1" w:themeFillShade="BF"/>
            <w:noWrap/>
            <w:hideMark/>
          </w:tcPr>
          <w:p w14:paraId="521CF85D" w14:textId="77777777" w:rsidR="002733B5" w:rsidRPr="002733B5" w:rsidRDefault="002733B5" w:rsidP="002733B5">
            <w:pPr>
              <w:spacing w:before="0" w:after="0"/>
              <w:jc w:val="right"/>
              <w:rPr>
                <w:rFonts w:asciiTheme="minorHAnsi" w:hAnsiTheme="minorHAnsi" w:cstheme="minorHAnsi"/>
                <w:b/>
                <w:bCs/>
                <w:color w:val="000000"/>
                <w:sz w:val="16"/>
                <w:szCs w:val="16"/>
              </w:rPr>
            </w:pPr>
            <w:r w:rsidRPr="002733B5">
              <w:rPr>
                <w:rFonts w:asciiTheme="minorHAnsi" w:hAnsiTheme="minorHAnsi" w:cstheme="minorHAnsi"/>
                <w:b/>
                <w:bCs/>
                <w:color w:val="000000"/>
                <w:sz w:val="16"/>
                <w:szCs w:val="16"/>
              </w:rPr>
              <w:t>MQ Message</w:t>
            </w:r>
          </w:p>
          <w:p w14:paraId="22EB97F9" w14:textId="519138C2" w:rsidR="00906C42" w:rsidRPr="00DD6558" w:rsidRDefault="002733B5" w:rsidP="002733B5">
            <w:pPr>
              <w:spacing w:before="0" w:after="0"/>
              <w:jc w:val="right"/>
              <w:rPr>
                <w:rFonts w:asciiTheme="minorHAnsi" w:hAnsiTheme="minorHAnsi" w:cstheme="minorHAnsi"/>
                <w:b/>
                <w:bCs/>
                <w:color w:val="000000"/>
                <w:sz w:val="16"/>
                <w:szCs w:val="16"/>
              </w:rPr>
            </w:pPr>
            <w:r w:rsidRPr="002733B5">
              <w:rPr>
                <w:rFonts w:asciiTheme="minorHAnsi" w:hAnsiTheme="minorHAnsi" w:cstheme="minorHAnsi"/>
                <w:b/>
                <w:bCs/>
                <w:color w:val="000000"/>
                <w:sz w:val="16"/>
                <w:szCs w:val="16"/>
              </w:rPr>
              <w:t>Delivery</w:t>
            </w:r>
          </w:p>
        </w:tc>
        <w:tc>
          <w:tcPr>
            <w:tcW w:w="2430" w:type="dxa"/>
            <w:shd w:val="clear" w:color="auto" w:fill="F2F2F2" w:themeFill="background1" w:themeFillShade="F2"/>
            <w:vAlign w:val="center"/>
            <w:hideMark/>
          </w:tcPr>
          <w:p w14:paraId="4331DD6F" w14:textId="4D169006" w:rsidR="00906C42" w:rsidRPr="00DD6558" w:rsidRDefault="00906C42" w:rsidP="00906C4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Monitors the queue. Confirms MWS (e.g. MMIS) message delivery to MA HIX is aligned</w:t>
            </w:r>
          </w:p>
        </w:tc>
        <w:tc>
          <w:tcPr>
            <w:tcW w:w="1170" w:type="dxa"/>
            <w:shd w:val="clear" w:color="auto" w:fill="F2F2F2" w:themeFill="background1" w:themeFillShade="F2"/>
            <w:vAlign w:val="center"/>
            <w:hideMark/>
          </w:tcPr>
          <w:p w14:paraId="6B08CB15" w14:textId="1CC0615B" w:rsidR="00906C42" w:rsidRPr="00DD6558" w:rsidRDefault="00906C42" w:rsidP="00906C42">
            <w:pPr>
              <w:spacing w:before="0" w:after="0"/>
              <w:jc w:val="center"/>
              <w:rPr>
                <w:rFonts w:asciiTheme="minorHAnsi" w:hAnsiTheme="minorHAnsi" w:cstheme="minorBidi"/>
                <w:color w:val="000000"/>
                <w:sz w:val="16"/>
                <w:szCs w:val="16"/>
              </w:rPr>
            </w:pPr>
            <w:r w:rsidRPr="133F4DCF">
              <w:rPr>
                <w:rFonts w:asciiTheme="minorHAnsi" w:hAnsiTheme="minorHAnsi" w:cstheme="minorBidi"/>
                <w:color w:val="000000" w:themeColor="text1"/>
                <w:sz w:val="16"/>
                <w:szCs w:val="16"/>
              </w:rPr>
              <w:t>06:00 AM</w:t>
            </w:r>
            <w:ins w:id="1293" w:author="Romero, David" w:date="2025-09-25T17:00:00Z">
              <w:r w:rsidR="16DCE7CC" w:rsidRPr="133F4DCF">
                <w:rPr>
                  <w:rFonts w:asciiTheme="minorHAnsi" w:hAnsiTheme="minorHAnsi" w:cstheme="minorBidi"/>
                  <w:color w:val="000000" w:themeColor="text1"/>
                  <w:sz w:val="16"/>
                  <w:szCs w:val="16"/>
                </w:rPr>
                <w:t xml:space="preserve"> / Continuous</w:t>
              </w:r>
            </w:ins>
          </w:p>
        </w:tc>
        <w:tc>
          <w:tcPr>
            <w:tcW w:w="1080" w:type="dxa"/>
            <w:shd w:val="clear" w:color="auto" w:fill="F2F2F2" w:themeFill="background1" w:themeFillShade="F2"/>
            <w:noWrap/>
            <w:vAlign w:val="center"/>
            <w:hideMark/>
          </w:tcPr>
          <w:p w14:paraId="4B63C3B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4D580A4A" w14:textId="666E16EC" w:rsidR="00906C42" w:rsidRPr="00DD6558" w:rsidRDefault="00906C42" w:rsidP="00906C42">
            <w:pPr>
              <w:spacing w:before="0" w:after="0"/>
              <w:jc w:val="center"/>
              <w:rPr>
                <w:rFonts w:asciiTheme="minorHAnsi" w:hAnsiTheme="minorHAnsi" w:cstheme="minorBidi"/>
                <w:color w:val="000000"/>
                <w:sz w:val="16"/>
                <w:szCs w:val="16"/>
              </w:rPr>
            </w:pPr>
            <w:r w:rsidRPr="133F4DCF">
              <w:rPr>
                <w:rFonts w:asciiTheme="minorHAnsi" w:hAnsiTheme="minorHAnsi" w:cstheme="minorBidi"/>
                <w:color w:val="000000" w:themeColor="text1"/>
                <w:sz w:val="16"/>
                <w:szCs w:val="16"/>
              </w:rPr>
              <w:t>SQL Developer</w:t>
            </w:r>
            <w:ins w:id="1294" w:author="Romero, David" w:date="2025-09-25T17:00:00Z">
              <w:r w:rsidR="723ECDFE" w:rsidRPr="133F4DCF">
                <w:rPr>
                  <w:rFonts w:asciiTheme="minorHAnsi" w:hAnsiTheme="minorHAnsi" w:cstheme="minorBidi"/>
                  <w:color w:val="000000" w:themeColor="text1"/>
                  <w:sz w:val="16"/>
                  <w:szCs w:val="16"/>
                </w:rPr>
                <w:t xml:space="preserve"> / Dynatrace</w:t>
              </w:r>
            </w:ins>
          </w:p>
        </w:tc>
        <w:tc>
          <w:tcPr>
            <w:tcW w:w="1061" w:type="dxa"/>
            <w:shd w:val="clear" w:color="auto" w:fill="F2F2F2" w:themeFill="background1" w:themeFillShade="F2"/>
            <w:noWrap/>
            <w:vAlign w:val="center"/>
            <w:hideMark/>
          </w:tcPr>
          <w:p w14:paraId="458F854F" w14:textId="6D8934B5" w:rsidR="00906C42" w:rsidRPr="00DD6558" w:rsidRDefault="00906C42" w:rsidP="00906C42">
            <w:pPr>
              <w:spacing w:before="0" w:after="0"/>
              <w:jc w:val="center"/>
              <w:rPr>
                <w:rFonts w:asciiTheme="minorHAnsi" w:hAnsiTheme="minorHAnsi" w:cstheme="minorBidi"/>
                <w:color w:val="000000"/>
                <w:sz w:val="16"/>
                <w:szCs w:val="16"/>
              </w:rPr>
            </w:pPr>
            <w:r w:rsidRPr="66C60022">
              <w:rPr>
                <w:rFonts w:asciiTheme="minorHAnsi" w:hAnsiTheme="minorHAnsi" w:cstheme="minorBidi"/>
                <w:color w:val="000000" w:themeColor="text1"/>
                <w:sz w:val="16"/>
                <w:szCs w:val="16"/>
              </w:rPr>
              <w:t>Manual</w:t>
            </w:r>
            <w:ins w:id="1295" w:author="Romero, David" w:date="2025-09-25T17:02:00Z">
              <w:r w:rsidR="16D4C29F" w:rsidRPr="66C60022">
                <w:rPr>
                  <w:rFonts w:asciiTheme="minorHAnsi" w:hAnsiTheme="minorHAnsi" w:cstheme="minorBidi"/>
                  <w:color w:val="000000" w:themeColor="text1"/>
                  <w:sz w:val="16"/>
                  <w:szCs w:val="16"/>
                </w:rPr>
                <w:t xml:space="preserve"> / Automatic</w:t>
              </w:r>
            </w:ins>
          </w:p>
        </w:tc>
        <w:tc>
          <w:tcPr>
            <w:tcW w:w="451" w:type="dxa"/>
            <w:shd w:val="clear" w:color="auto" w:fill="F2F2F2" w:themeFill="background1" w:themeFillShade="F2"/>
            <w:noWrap/>
            <w:vAlign w:val="center"/>
            <w:hideMark/>
          </w:tcPr>
          <w:p w14:paraId="2DFA0C08" w14:textId="77777777" w:rsidR="00906C42" w:rsidRPr="00BB5FE1" w:rsidRDefault="00906C42" w:rsidP="03BDB08E">
            <w:pPr>
              <w:spacing w:before="0" w:after="0"/>
              <w:jc w:val="center"/>
              <w:rPr>
                <w:rFonts w:asciiTheme="minorHAnsi" w:hAnsiTheme="minorHAnsi" w:cstheme="minorBidi"/>
                <w:color w:val="000000"/>
                <w:sz w:val="16"/>
                <w:szCs w:val="16"/>
              </w:rPr>
            </w:pPr>
            <w:r w:rsidRPr="00B30887">
              <w:rPr>
                <w:rFonts w:asciiTheme="minorHAnsi" w:hAnsiTheme="minorHAnsi" w:cstheme="minorBidi"/>
                <w:color w:val="000000" w:themeColor="text1"/>
                <w:sz w:val="16"/>
                <w:szCs w:val="16"/>
              </w:rPr>
              <w:t>R</w:t>
            </w:r>
          </w:p>
        </w:tc>
        <w:tc>
          <w:tcPr>
            <w:tcW w:w="451" w:type="dxa"/>
            <w:shd w:val="clear" w:color="auto" w:fill="F2F2F2" w:themeFill="background1" w:themeFillShade="F2"/>
            <w:noWrap/>
            <w:vAlign w:val="center"/>
            <w:hideMark/>
          </w:tcPr>
          <w:p w14:paraId="6CAC4AB2" w14:textId="03A0E909" w:rsidR="00906C42" w:rsidRPr="00BB5FE1" w:rsidRDefault="00906C42" w:rsidP="03BDB08E">
            <w:pPr>
              <w:spacing w:before="0" w:after="0"/>
              <w:jc w:val="center"/>
              <w:rPr>
                <w:rFonts w:asciiTheme="minorHAnsi" w:hAnsiTheme="minorHAnsi" w:cstheme="minorBidi"/>
                <w:color w:val="000000"/>
                <w:sz w:val="16"/>
                <w:szCs w:val="16"/>
              </w:rPr>
            </w:pPr>
            <w:r w:rsidRPr="00B30887">
              <w:rPr>
                <w:rFonts w:asciiTheme="minorHAnsi" w:hAnsiTheme="minorHAnsi" w:cstheme="minorBidi"/>
                <w:color w:val="000000" w:themeColor="text1"/>
                <w:sz w:val="16"/>
                <w:szCs w:val="16"/>
              </w:rPr>
              <w:t>A C I</w:t>
            </w:r>
          </w:p>
        </w:tc>
        <w:tc>
          <w:tcPr>
            <w:tcW w:w="451" w:type="dxa"/>
            <w:shd w:val="clear" w:color="auto" w:fill="F2F2F2" w:themeFill="background1" w:themeFillShade="F2"/>
            <w:vAlign w:val="center"/>
          </w:tcPr>
          <w:p w14:paraId="012888FD" w14:textId="72B7B255" w:rsidR="00BE60B4" w:rsidRPr="00DD6558" w:rsidRDefault="00BE60B4" w:rsidP="00BE60B4">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AC</w:t>
            </w:r>
          </w:p>
        </w:tc>
        <w:tc>
          <w:tcPr>
            <w:tcW w:w="451" w:type="dxa"/>
            <w:shd w:val="clear" w:color="auto" w:fill="F2F2F2" w:themeFill="background1" w:themeFillShade="F2"/>
            <w:noWrap/>
            <w:vAlign w:val="center"/>
            <w:hideMark/>
          </w:tcPr>
          <w:p w14:paraId="28BA8CEC" w14:textId="3FECF966"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7BCEFC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4646BDE4"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2EFBA8F"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61D4B48C"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81F4C55"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23C01AD1"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1BD197C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52B84438"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021E0884"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55396035"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2D8C3496" w14:textId="77777777" w:rsidTr="6D48C1C1">
        <w:trPr>
          <w:trHeight w:val="560"/>
        </w:trPr>
        <w:tc>
          <w:tcPr>
            <w:tcW w:w="1615" w:type="dxa"/>
            <w:shd w:val="clear" w:color="auto" w:fill="BFBFBF" w:themeFill="background1" w:themeFillShade="BF"/>
            <w:hideMark/>
          </w:tcPr>
          <w:p w14:paraId="27CBD19E" w14:textId="04580F17" w:rsidR="00906C42" w:rsidRPr="00DD6558" w:rsidRDefault="00906C42" w:rsidP="00906C4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Co</w:t>
            </w:r>
            <w:r>
              <w:rPr>
                <w:rFonts w:asciiTheme="minorHAnsi" w:hAnsiTheme="minorHAnsi" w:cstheme="minorHAnsi"/>
                <w:b/>
                <w:bCs/>
                <w:color w:val="000000"/>
                <w:sz w:val="16"/>
                <w:szCs w:val="16"/>
              </w:rPr>
              <w:t>mmonwealth</w:t>
            </w:r>
            <w:r w:rsidRPr="00DD6558">
              <w:rPr>
                <w:rFonts w:asciiTheme="minorHAnsi" w:hAnsiTheme="minorHAnsi" w:cstheme="minorHAnsi"/>
                <w:b/>
                <w:bCs/>
                <w:color w:val="000000"/>
                <w:sz w:val="16"/>
                <w:szCs w:val="16"/>
              </w:rPr>
              <w:t xml:space="preserve"> Services Check</w:t>
            </w:r>
          </w:p>
        </w:tc>
        <w:tc>
          <w:tcPr>
            <w:tcW w:w="2430" w:type="dxa"/>
            <w:shd w:val="clear" w:color="auto" w:fill="F2F2F2" w:themeFill="background1" w:themeFillShade="F2"/>
            <w:vAlign w:val="center"/>
            <w:hideMark/>
          </w:tcPr>
          <w:p w14:paraId="5135627B" w14:textId="77777777" w:rsidR="00906C42" w:rsidRPr="00DD6558" w:rsidRDefault="00906C42" w:rsidP="00906C4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This check is a binary green/red ping of services – used to identify outages of MDO and DOR</w:t>
            </w:r>
          </w:p>
        </w:tc>
        <w:tc>
          <w:tcPr>
            <w:tcW w:w="1170" w:type="dxa"/>
            <w:shd w:val="clear" w:color="auto" w:fill="F2F2F2" w:themeFill="background1" w:themeFillShade="F2"/>
            <w:vAlign w:val="center"/>
            <w:hideMark/>
          </w:tcPr>
          <w:p w14:paraId="080FD87C" w14:textId="1F4D4BEB" w:rsidR="00906C42" w:rsidRPr="00DD6558" w:rsidRDefault="00906C42" w:rsidP="00906C42">
            <w:pPr>
              <w:spacing w:before="0" w:after="0"/>
              <w:jc w:val="center"/>
              <w:rPr>
                <w:rFonts w:asciiTheme="minorHAnsi" w:hAnsiTheme="minorHAnsi" w:cstheme="minorBidi"/>
                <w:color w:val="000000"/>
                <w:sz w:val="16"/>
                <w:szCs w:val="16"/>
              </w:rPr>
            </w:pPr>
            <w:r w:rsidRPr="28D8A9E5">
              <w:rPr>
                <w:rFonts w:asciiTheme="minorHAnsi" w:hAnsiTheme="minorHAnsi" w:cstheme="minorBidi"/>
                <w:color w:val="000000" w:themeColor="text1"/>
                <w:sz w:val="16"/>
                <w:szCs w:val="16"/>
              </w:rPr>
              <w:t>6:00 AM/PM</w:t>
            </w:r>
            <w:r>
              <w:br/>
            </w:r>
            <w:r w:rsidRPr="28D8A9E5">
              <w:rPr>
                <w:rFonts w:asciiTheme="minorHAnsi" w:hAnsiTheme="minorHAnsi" w:cstheme="minorBidi"/>
                <w:color w:val="000000" w:themeColor="text1"/>
                <w:sz w:val="16"/>
                <w:szCs w:val="16"/>
              </w:rPr>
              <w:t>12:00 PM</w:t>
            </w:r>
            <w:ins w:id="1296" w:author="Romero, David" w:date="2025-09-25T17:01:00Z">
              <w:r w:rsidR="3D484A55" w:rsidRPr="28D8A9E5">
                <w:rPr>
                  <w:rFonts w:asciiTheme="minorHAnsi" w:hAnsiTheme="minorHAnsi" w:cstheme="minorBidi"/>
                  <w:color w:val="000000" w:themeColor="text1"/>
                  <w:sz w:val="16"/>
                  <w:szCs w:val="16"/>
                </w:rPr>
                <w:t xml:space="preserve"> / Continuous</w:t>
              </w:r>
            </w:ins>
          </w:p>
        </w:tc>
        <w:tc>
          <w:tcPr>
            <w:tcW w:w="1080" w:type="dxa"/>
            <w:shd w:val="clear" w:color="auto" w:fill="F2F2F2" w:themeFill="background1" w:themeFillShade="F2"/>
            <w:noWrap/>
            <w:vAlign w:val="center"/>
            <w:hideMark/>
          </w:tcPr>
          <w:p w14:paraId="62F0D1AE"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4BA8E8BC" w14:textId="4D75D5F6" w:rsidR="00906C42" w:rsidRPr="00DD6558" w:rsidRDefault="2142AD3F" w:rsidP="00906C42">
            <w:pPr>
              <w:spacing w:before="0" w:after="0"/>
              <w:jc w:val="center"/>
              <w:rPr>
                <w:rFonts w:asciiTheme="minorHAnsi" w:hAnsiTheme="minorHAnsi" w:cstheme="minorBidi"/>
                <w:color w:val="000000"/>
                <w:sz w:val="16"/>
                <w:szCs w:val="16"/>
              </w:rPr>
            </w:pPr>
            <w:r w:rsidRPr="28D8A9E5">
              <w:rPr>
                <w:rFonts w:asciiTheme="minorHAnsi" w:hAnsiTheme="minorHAnsi" w:cstheme="minorBidi"/>
                <w:color w:val="000000" w:themeColor="text1"/>
                <w:sz w:val="16"/>
                <w:szCs w:val="16"/>
              </w:rPr>
              <w:t>SoapUI</w:t>
            </w:r>
            <w:ins w:id="1297" w:author="Romero, David" w:date="2025-09-25T17:01:00Z">
              <w:r w:rsidR="60337828" w:rsidRPr="28D8A9E5">
                <w:rPr>
                  <w:rFonts w:asciiTheme="minorHAnsi" w:hAnsiTheme="minorHAnsi" w:cstheme="minorBidi"/>
                  <w:color w:val="000000" w:themeColor="text1"/>
                  <w:sz w:val="16"/>
                  <w:szCs w:val="16"/>
                </w:rPr>
                <w:t xml:space="preserve"> / Dynatrace</w:t>
              </w:r>
            </w:ins>
          </w:p>
        </w:tc>
        <w:tc>
          <w:tcPr>
            <w:tcW w:w="1061" w:type="dxa"/>
            <w:shd w:val="clear" w:color="auto" w:fill="F2F2F2" w:themeFill="background1" w:themeFillShade="F2"/>
            <w:noWrap/>
            <w:vAlign w:val="center"/>
            <w:hideMark/>
          </w:tcPr>
          <w:p w14:paraId="29F55D0C" w14:textId="59BB4EDC" w:rsidR="00906C42" w:rsidRPr="00DD6558" w:rsidRDefault="2142AD3F" w:rsidP="00906C42">
            <w:pPr>
              <w:spacing w:before="0" w:after="0"/>
              <w:jc w:val="center"/>
              <w:rPr>
                <w:rFonts w:asciiTheme="minorHAnsi" w:hAnsiTheme="minorHAnsi" w:cstheme="minorBidi"/>
                <w:color w:val="000000"/>
                <w:sz w:val="16"/>
                <w:szCs w:val="16"/>
              </w:rPr>
            </w:pPr>
            <w:r w:rsidRPr="28D8A9E5">
              <w:rPr>
                <w:rFonts w:asciiTheme="minorHAnsi" w:hAnsiTheme="minorHAnsi" w:cstheme="minorBidi"/>
                <w:color w:val="000000" w:themeColor="text1"/>
                <w:sz w:val="16"/>
                <w:szCs w:val="16"/>
              </w:rPr>
              <w:t>Manual</w:t>
            </w:r>
            <w:ins w:id="1298" w:author="Romero, David" w:date="2025-09-25T17:01:00Z">
              <w:r w:rsidR="51343B96" w:rsidRPr="28D8A9E5">
                <w:rPr>
                  <w:rFonts w:asciiTheme="minorHAnsi" w:hAnsiTheme="minorHAnsi" w:cstheme="minorBidi"/>
                  <w:color w:val="000000" w:themeColor="text1"/>
                  <w:sz w:val="16"/>
                  <w:szCs w:val="16"/>
                </w:rPr>
                <w:t xml:space="preserve"> / Automati</w:t>
              </w:r>
            </w:ins>
            <w:ins w:id="1299" w:author="Romero, David" w:date="2025-09-25T17:02:00Z">
              <w:r w:rsidR="51343B96" w:rsidRPr="28D8A9E5">
                <w:rPr>
                  <w:rFonts w:asciiTheme="minorHAnsi" w:hAnsiTheme="minorHAnsi" w:cstheme="minorBidi"/>
                  <w:color w:val="000000" w:themeColor="text1"/>
                  <w:sz w:val="16"/>
                  <w:szCs w:val="16"/>
                </w:rPr>
                <w:t>c</w:t>
              </w:r>
            </w:ins>
          </w:p>
        </w:tc>
        <w:tc>
          <w:tcPr>
            <w:tcW w:w="451" w:type="dxa"/>
            <w:shd w:val="clear" w:color="auto" w:fill="F2F2F2" w:themeFill="background1" w:themeFillShade="F2"/>
            <w:noWrap/>
            <w:vAlign w:val="center"/>
            <w:hideMark/>
          </w:tcPr>
          <w:p w14:paraId="44FF6CA7"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R</w:t>
            </w:r>
          </w:p>
        </w:tc>
        <w:tc>
          <w:tcPr>
            <w:tcW w:w="451" w:type="dxa"/>
            <w:shd w:val="clear" w:color="auto" w:fill="F2F2F2" w:themeFill="background1" w:themeFillShade="F2"/>
            <w:noWrap/>
            <w:vAlign w:val="center"/>
            <w:hideMark/>
          </w:tcPr>
          <w:p w14:paraId="15F80D9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1DEB7396" w14:textId="3F26D892" w:rsidR="00906C42" w:rsidRPr="00DD6558" w:rsidRDefault="004F7B41"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AC</w:t>
            </w:r>
          </w:p>
        </w:tc>
        <w:tc>
          <w:tcPr>
            <w:tcW w:w="451" w:type="dxa"/>
            <w:shd w:val="clear" w:color="auto" w:fill="F2F2F2" w:themeFill="background1" w:themeFillShade="F2"/>
            <w:noWrap/>
            <w:vAlign w:val="center"/>
            <w:hideMark/>
          </w:tcPr>
          <w:p w14:paraId="682E72A2" w14:textId="2E80CAA9"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8F098B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211F01CA"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3D947867"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03DBCEFA"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22A01235"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71E7365F"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4E1DC06A"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666B7D8B"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44BC31EF"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02D48202"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092162FD" w14:textId="77777777" w:rsidTr="6D48C1C1">
        <w:trPr>
          <w:trHeight w:val="560"/>
        </w:trPr>
        <w:tc>
          <w:tcPr>
            <w:tcW w:w="1615" w:type="dxa"/>
            <w:shd w:val="clear" w:color="auto" w:fill="BFBFBF" w:themeFill="background1" w:themeFillShade="BF"/>
            <w:hideMark/>
          </w:tcPr>
          <w:p w14:paraId="76CA1843" w14:textId="77777777" w:rsidR="00906C42" w:rsidRPr="00DD6558" w:rsidRDefault="00906C42" w:rsidP="00906C4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Fed HUB</w:t>
            </w:r>
            <w:r w:rsidRPr="00DD6558">
              <w:rPr>
                <w:rFonts w:asciiTheme="minorHAnsi" w:hAnsiTheme="minorHAnsi" w:cstheme="minorHAnsi"/>
                <w:b/>
                <w:bCs/>
                <w:color w:val="000000"/>
                <w:sz w:val="16"/>
                <w:szCs w:val="16"/>
              </w:rPr>
              <w:br/>
              <w:t>Services Check</w:t>
            </w:r>
          </w:p>
        </w:tc>
        <w:tc>
          <w:tcPr>
            <w:tcW w:w="2430" w:type="dxa"/>
            <w:shd w:val="clear" w:color="auto" w:fill="F2F2F2" w:themeFill="background1" w:themeFillShade="F2"/>
            <w:vAlign w:val="center"/>
            <w:hideMark/>
          </w:tcPr>
          <w:p w14:paraId="4211B4E8" w14:textId="77777777" w:rsidR="00906C42" w:rsidRPr="00DD6558" w:rsidRDefault="00906C42" w:rsidP="00906C4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This check is a binary green/red ping of services – used to identify outages of APTC, IRS, PECO, MEDI, TRI, VHCP, RIDP, SSA, VLP</w:t>
            </w:r>
          </w:p>
        </w:tc>
        <w:tc>
          <w:tcPr>
            <w:tcW w:w="1170" w:type="dxa"/>
            <w:shd w:val="clear" w:color="auto" w:fill="F2F2F2" w:themeFill="background1" w:themeFillShade="F2"/>
            <w:vAlign w:val="center"/>
            <w:hideMark/>
          </w:tcPr>
          <w:p w14:paraId="3C55F7C8" w14:textId="330D5891" w:rsidR="00906C42" w:rsidRPr="00DD6558" w:rsidRDefault="00906C42" w:rsidP="00906C42">
            <w:pPr>
              <w:spacing w:before="0" w:after="0"/>
              <w:jc w:val="center"/>
              <w:rPr>
                <w:rFonts w:asciiTheme="minorHAnsi" w:hAnsiTheme="minorHAnsi" w:cstheme="minorBidi"/>
                <w:color w:val="000000"/>
                <w:sz w:val="16"/>
                <w:szCs w:val="16"/>
              </w:rPr>
            </w:pPr>
            <w:r w:rsidRPr="133F4DCF">
              <w:rPr>
                <w:rFonts w:asciiTheme="minorHAnsi" w:hAnsiTheme="minorHAnsi" w:cstheme="minorBidi"/>
                <w:color w:val="000000" w:themeColor="text1"/>
                <w:sz w:val="16"/>
                <w:szCs w:val="16"/>
              </w:rPr>
              <w:t>6:00 AM/PM</w:t>
            </w:r>
            <w:r>
              <w:br/>
            </w:r>
            <w:r w:rsidRPr="133F4DCF">
              <w:rPr>
                <w:rFonts w:asciiTheme="minorHAnsi" w:hAnsiTheme="minorHAnsi" w:cstheme="minorBidi"/>
                <w:color w:val="000000" w:themeColor="text1"/>
                <w:sz w:val="16"/>
                <w:szCs w:val="16"/>
              </w:rPr>
              <w:t>12:00 PM</w:t>
            </w:r>
            <w:ins w:id="1300" w:author="Romero, David" w:date="2025-09-25T17:01:00Z">
              <w:r w:rsidR="77B50B80" w:rsidRPr="133F4DCF">
                <w:rPr>
                  <w:rFonts w:asciiTheme="minorHAnsi" w:hAnsiTheme="minorHAnsi" w:cstheme="minorBidi"/>
                  <w:color w:val="000000" w:themeColor="text1"/>
                  <w:sz w:val="16"/>
                  <w:szCs w:val="16"/>
                </w:rPr>
                <w:t xml:space="preserve"> / </w:t>
              </w:r>
              <w:r w:rsidR="77B50B80" w:rsidRPr="28D8A9E5">
                <w:rPr>
                  <w:rFonts w:asciiTheme="minorHAnsi" w:hAnsiTheme="minorHAnsi" w:cstheme="minorBidi"/>
                  <w:color w:val="000000" w:themeColor="text1"/>
                  <w:sz w:val="16"/>
                  <w:szCs w:val="16"/>
                </w:rPr>
                <w:t>Continuous</w:t>
              </w:r>
            </w:ins>
          </w:p>
        </w:tc>
        <w:tc>
          <w:tcPr>
            <w:tcW w:w="1080" w:type="dxa"/>
            <w:shd w:val="clear" w:color="auto" w:fill="F2F2F2" w:themeFill="background1" w:themeFillShade="F2"/>
            <w:noWrap/>
            <w:vAlign w:val="center"/>
            <w:hideMark/>
          </w:tcPr>
          <w:p w14:paraId="490F82C8"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7319054D" w14:textId="41288BFC" w:rsidR="00906C42" w:rsidRPr="00DD6558" w:rsidRDefault="2142AD3F" w:rsidP="00906C42">
            <w:pPr>
              <w:spacing w:before="0" w:after="0"/>
              <w:jc w:val="center"/>
              <w:rPr>
                <w:rFonts w:asciiTheme="minorHAnsi" w:hAnsiTheme="minorHAnsi" w:cstheme="minorBidi"/>
                <w:color w:val="000000"/>
                <w:sz w:val="16"/>
                <w:szCs w:val="16"/>
              </w:rPr>
            </w:pPr>
            <w:r w:rsidRPr="133F4DCF">
              <w:rPr>
                <w:rFonts w:asciiTheme="minorHAnsi" w:hAnsiTheme="minorHAnsi" w:cstheme="minorBidi"/>
                <w:color w:val="000000" w:themeColor="text1"/>
                <w:sz w:val="16"/>
                <w:szCs w:val="16"/>
              </w:rPr>
              <w:t>SoapUI</w:t>
            </w:r>
            <w:ins w:id="1301" w:author="Romero, David" w:date="2025-09-25T17:01:00Z">
              <w:r w:rsidR="3B05B4BD" w:rsidRPr="133F4DCF">
                <w:rPr>
                  <w:rFonts w:asciiTheme="minorHAnsi" w:hAnsiTheme="minorHAnsi" w:cstheme="minorBidi"/>
                  <w:color w:val="000000" w:themeColor="text1"/>
                  <w:sz w:val="16"/>
                  <w:szCs w:val="16"/>
                </w:rPr>
                <w:t xml:space="preserve"> / Dynatrace</w:t>
              </w:r>
            </w:ins>
          </w:p>
        </w:tc>
        <w:tc>
          <w:tcPr>
            <w:tcW w:w="1061" w:type="dxa"/>
            <w:shd w:val="clear" w:color="auto" w:fill="F2F2F2" w:themeFill="background1" w:themeFillShade="F2"/>
            <w:noWrap/>
            <w:vAlign w:val="center"/>
            <w:hideMark/>
          </w:tcPr>
          <w:p w14:paraId="21ED423A" w14:textId="5592DD9A" w:rsidR="00906C42" w:rsidRPr="00DD6558" w:rsidRDefault="2142AD3F" w:rsidP="00906C42">
            <w:pPr>
              <w:spacing w:before="0" w:after="0"/>
              <w:jc w:val="center"/>
              <w:rPr>
                <w:rFonts w:asciiTheme="minorHAnsi" w:hAnsiTheme="minorHAnsi" w:cstheme="minorBidi"/>
                <w:color w:val="000000"/>
                <w:sz w:val="16"/>
                <w:szCs w:val="16"/>
              </w:rPr>
            </w:pPr>
            <w:r w:rsidRPr="28D8A9E5">
              <w:rPr>
                <w:rFonts w:asciiTheme="minorHAnsi" w:hAnsiTheme="minorHAnsi" w:cstheme="minorBidi"/>
                <w:color w:val="000000" w:themeColor="text1"/>
                <w:sz w:val="16"/>
                <w:szCs w:val="16"/>
              </w:rPr>
              <w:t>Manual</w:t>
            </w:r>
            <w:ins w:id="1302" w:author="Romero, David" w:date="2025-09-25T17:01:00Z">
              <w:r w:rsidR="0D98E6EE" w:rsidRPr="28D8A9E5">
                <w:rPr>
                  <w:rFonts w:asciiTheme="minorHAnsi" w:hAnsiTheme="minorHAnsi" w:cstheme="minorBidi"/>
                  <w:color w:val="000000" w:themeColor="text1"/>
                  <w:sz w:val="16"/>
                  <w:szCs w:val="16"/>
                </w:rPr>
                <w:t xml:space="preserve"> / Automatic</w:t>
              </w:r>
            </w:ins>
          </w:p>
        </w:tc>
        <w:tc>
          <w:tcPr>
            <w:tcW w:w="451" w:type="dxa"/>
            <w:shd w:val="clear" w:color="auto" w:fill="F2F2F2" w:themeFill="background1" w:themeFillShade="F2"/>
            <w:noWrap/>
            <w:vAlign w:val="center"/>
            <w:hideMark/>
          </w:tcPr>
          <w:p w14:paraId="26126A3D"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R</w:t>
            </w:r>
          </w:p>
        </w:tc>
        <w:tc>
          <w:tcPr>
            <w:tcW w:w="451" w:type="dxa"/>
            <w:shd w:val="clear" w:color="auto" w:fill="F2F2F2" w:themeFill="background1" w:themeFillShade="F2"/>
            <w:noWrap/>
            <w:vAlign w:val="center"/>
            <w:hideMark/>
          </w:tcPr>
          <w:p w14:paraId="2B825E5C"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6BEEF385" w14:textId="722A3F35" w:rsidR="00906C42" w:rsidRPr="00DD6558" w:rsidRDefault="004F7B41"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AC</w:t>
            </w:r>
          </w:p>
        </w:tc>
        <w:tc>
          <w:tcPr>
            <w:tcW w:w="451" w:type="dxa"/>
            <w:shd w:val="clear" w:color="auto" w:fill="F2F2F2" w:themeFill="background1" w:themeFillShade="F2"/>
            <w:noWrap/>
            <w:vAlign w:val="center"/>
            <w:hideMark/>
          </w:tcPr>
          <w:p w14:paraId="436AABBD" w14:textId="11224CF4"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E4B53F7"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5AE1108F"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0745121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7FD3FBE1"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0272ECCA"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0DF2B337"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2D1F071"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3B01F704"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556E37BB"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005CF4A1"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2629733B" w14:textId="77777777" w:rsidTr="6D48C1C1">
        <w:trPr>
          <w:trHeight w:val="560"/>
        </w:trPr>
        <w:tc>
          <w:tcPr>
            <w:tcW w:w="1615" w:type="dxa"/>
            <w:shd w:val="clear" w:color="auto" w:fill="BFBFBF" w:themeFill="background1" w:themeFillShade="BF"/>
            <w:hideMark/>
          </w:tcPr>
          <w:p w14:paraId="60DF349D" w14:textId="77777777" w:rsidR="00906C42" w:rsidRPr="00DD6558" w:rsidRDefault="00906C42" w:rsidP="00906C4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Priority 1 &amp; 2 Notifications</w:t>
            </w:r>
          </w:p>
        </w:tc>
        <w:tc>
          <w:tcPr>
            <w:tcW w:w="2430" w:type="dxa"/>
            <w:shd w:val="clear" w:color="auto" w:fill="F2F2F2" w:themeFill="background1" w:themeFillShade="F2"/>
            <w:vAlign w:val="center"/>
            <w:hideMark/>
          </w:tcPr>
          <w:p w14:paraId="6DF255CC" w14:textId="77777777" w:rsidR="00906C42" w:rsidRPr="00DD6558" w:rsidRDefault="00906C42" w:rsidP="00906C4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Source of current status on all JIRA ticket high priority incidents transmitted during operational hours until resolved</w:t>
            </w:r>
          </w:p>
        </w:tc>
        <w:tc>
          <w:tcPr>
            <w:tcW w:w="1170" w:type="dxa"/>
            <w:shd w:val="clear" w:color="auto" w:fill="F2F2F2" w:themeFill="background1" w:themeFillShade="F2"/>
            <w:noWrap/>
            <w:vAlign w:val="center"/>
            <w:hideMark/>
          </w:tcPr>
          <w:p w14:paraId="04D25DD0"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Hourly</w:t>
            </w:r>
          </w:p>
        </w:tc>
        <w:tc>
          <w:tcPr>
            <w:tcW w:w="1080" w:type="dxa"/>
            <w:shd w:val="clear" w:color="auto" w:fill="F2F2F2" w:themeFill="background1" w:themeFillShade="F2"/>
            <w:noWrap/>
            <w:vAlign w:val="center"/>
            <w:hideMark/>
          </w:tcPr>
          <w:p w14:paraId="15659ADB"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75F27010"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Outlook</w:t>
            </w:r>
          </w:p>
        </w:tc>
        <w:tc>
          <w:tcPr>
            <w:tcW w:w="1061" w:type="dxa"/>
            <w:shd w:val="clear" w:color="auto" w:fill="F2F2F2" w:themeFill="background1" w:themeFillShade="F2"/>
            <w:noWrap/>
            <w:vAlign w:val="center"/>
            <w:hideMark/>
          </w:tcPr>
          <w:p w14:paraId="70C211F7"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6038302F"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R</w:t>
            </w:r>
          </w:p>
        </w:tc>
        <w:tc>
          <w:tcPr>
            <w:tcW w:w="451" w:type="dxa"/>
            <w:shd w:val="clear" w:color="auto" w:fill="F2F2F2" w:themeFill="background1" w:themeFillShade="F2"/>
            <w:vAlign w:val="center"/>
            <w:hideMark/>
          </w:tcPr>
          <w:p w14:paraId="669D53DD"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vAlign w:val="center"/>
          </w:tcPr>
          <w:p w14:paraId="6045A7A6" w14:textId="43853774" w:rsidR="00906C42" w:rsidRPr="00DD6558" w:rsidRDefault="004F7B41"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CA7287E" w14:textId="07E11094"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73C93021"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0848515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596500B8"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12D980B1"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D2AC4B7"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vAlign w:val="center"/>
            <w:hideMark/>
          </w:tcPr>
          <w:p w14:paraId="2CC9861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4A29B928"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3DB11217"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4D0FDF0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74EC3E9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123F7EA4" w14:textId="77777777" w:rsidTr="6D48C1C1">
        <w:trPr>
          <w:trHeight w:val="560"/>
        </w:trPr>
        <w:tc>
          <w:tcPr>
            <w:tcW w:w="1615" w:type="dxa"/>
            <w:shd w:val="clear" w:color="auto" w:fill="BFBFBF" w:themeFill="background1" w:themeFillShade="BF"/>
            <w:hideMark/>
          </w:tcPr>
          <w:p w14:paraId="1F367295" w14:textId="77777777" w:rsidR="00906C42" w:rsidRPr="00DD6558" w:rsidRDefault="00906C42" w:rsidP="00906C4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Weekend MNT Schedule</w:t>
            </w:r>
          </w:p>
        </w:tc>
        <w:tc>
          <w:tcPr>
            <w:tcW w:w="2430" w:type="dxa"/>
            <w:shd w:val="clear" w:color="auto" w:fill="F2F2F2" w:themeFill="background1" w:themeFillShade="F2"/>
            <w:vAlign w:val="center"/>
            <w:hideMark/>
          </w:tcPr>
          <w:p w14:paraId="06D670EF" w14:textId="77777777" w:rsidR="00906C42" w:rsidRPr="00DD6558" w:rsidRDefault="00906C42" w:rsidP="00906C4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Optum and external services/vendors schedule maintenance which is compiled into a weekly report</w:t>
            </w:r>
          </w:p>
        </w:tc>
        <w:tc>
          <w:tcPr>
            <w:tcW w:w="1170" w:type="dxa"/>
            <w:shd w:val="clear" w:color="auto" w:fill="F2F2F2" w:themeFill="background1" w:themeFillShade="F2"/>
            <w:noWrap/>
            <w:vAlign w:val="center"/>
            <w:hideMark/>
          </w:tcPr>
          <w:p w14:paraId="6BB73A24"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As required</w:t>
            </w:r>
          </w:p>
        </w:tc>
        <w:tc>
          <w:tcPr>
            <w:tcW w:w="1080" w:type="dxa"/>
            <w:shd w:val="clear" w:color="auto" w:fill="F2F2F2" w:themeFill="background1" w:themeFillShade="F2"/>
            <w:noWrap/>
            <w:vAlign w:val="center"/>
            <w:hideMark/>
          </w:tcPr>
          <w:p w14:paraId="6F3E758E"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4A30B9CD"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Outlook</w:t>
            </w:r>
          </w:p>
        </w:tc>
        <w:tc>
          <w:tcPr>
            <w:tcW w:w="1061" w:type="dxa"/>
            <w:shd w:val="clear" w:color="auto" w:fill="F2F2F2" w:themeFill="background1" w:themeFillShade="F2"/>
            <w:noWrap/>
            <w:vAlign w:val="center"/>
            <w:hideMark/>
          </w:tcPr>
          <w:p w14:paraId="4A54D8FF"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34157B37"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R A</w:t>
            </w:r>
          </w:p>
        </w:tc>
        <w:tc>
          <w:tcPr>
            <w:tcW w:w="451" w:type="dxa"/>
            <w:shd w:val="clear" w:color="auto" w:fill="F2F2F2" w:themeFill="background1" w:themeFillShade="F2"/>
            <w:vAlign w:val="center"/>
            <w:hideMark/>
          </w:tcPr>
          <w:p w14:paraId="3724B8E2"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tcPr>
          <w:p w14:paraId="09E124F5" w14:textId="22C98719" w:rsidR="00906C42" w:rsidRPr="00DD6558" w:rsidRDefault="004F7B41"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6D59005" w14:textId="01F407F0"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1A02C21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76DCE7FC"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13BCA38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46D9A0E5"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5FE55E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vAlign w:val="center"/>
            <w:hideMark/>
          </w:tcPr>
          <w:p w14:paraId="293210D4"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00BC584E"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4946028"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c>
          <w:tcPr>
            <w:tcW w:w="451" w:type="dxa"/>
            <w:shd w:val="clear" w:color="auto" w:fill="F2F2F2" w:themeFill="background1" w:themeFillShade="F2"/>
            <w:noWrap/>
            <w:vAlign w:val="center"/>
            <w:hideMark/>
          </w:tcPr>
          <w:p w14:paraId="5B39C4BC"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c>
          <w:tcPr>
            <w:tcW w:w="451" w:type="dxa"/>
            <w:shd w:val="clear" w:color="auto" w:fill="F2F2F2" w:themeFill="background1" w:themeFillShade="F2"/>
            <w:noWrap/>
            <w:vAlign w:val="center"/>
            <w:hideMark/>
          </w:tcPr>
          <w:p w14:paraId="523D3C4F"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5F2D0F8E" w14:textId="77777777" w:rsidTr="6D48C1C1">
        <w:trPr>
          <w:trHeight w:val="290"/>
        </w:trPr>
        <w:tc>
          <w:tcPr>
            <w:tcW w:w="1615" w:type="dxa"/>
            <w:shd w:val="clear" w:color="auto" w:fill="BFBFBF" w:themeFill="background1" w:themeFillShade="BF"/>
            <w:hideMark/>
          </w:tcPr>
          <w:p w14:paraId="28EA082F" w14:textId="77777777" w:rsidR="00906C42" w:rsidRPr="00DD6558" w:rsidRDefault="00906C42" w:rsidP="00906C4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Incident Ticketing</w:t>
            </w:r>
          </w:p>
        </w:tc>
        <w:tc>
          <w:tcPr>
            <w:tcW w:w="2430" w:type="dxa"/>
            <w:shd w:val="clear" w:color="auto" w:fill="F2F2F2" w:themeFill="background1" w:themeFillShade="F2"/>
            <w:vAlign w:val="center"/>
            <w:hideMark/>
          </w:tcPr>
          <w:p w14:paraId="3548CC2A" w14:textId="77777777" w:rsidR="00906C42" w:rsidRPr="00DD6558" w:rsidRDefault="00906C42" w:rsidP="00906C4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 xml:space="preserve">Instant notification of new and updated tickets and high priority incidents </w:t>
            </w:r>
          </w:p>
        </w:tc>
        <w:tc>
          <w:tcPr>
            <w:tcW w:w="1170" w:type="dxa"/>
            <w:shd w:val="clear" w:color="auto" w:fill="F2F2F2" w:themeFill="background1" w:themeFillShade="F2"/>
            <w:vAlign w:val="center"/>
            <w:hideMark/>
          </w:tcPr>
          <w:p w14:paraId="44CD3FF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As required</w:t>
            </w:r>
          </w:p>
        </w:tc>
        <w:tc>
          <w:tcPr>
            <w:tcW w:w="1080" w:type="dxa"/>
            <w:shd w:val="clear" w:color="auto" w:fill="F2F2F2" w:themeFill="background1" w:themeFillShade="F2"/>
            <w:vAlign w:val="center"/>
            <w:hideMark/>
          </w:tcPr>
          <w:p w14:paraId="111C0FB2"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All</w:t>
            </w:r>
          </w:p>
        </w:tc>
        <w:tc>
          <w:tcPr>
            <w:tcW w:w="900" w:type="dxa"/>
            <w:shd w:val="clear" w:color="auto" w:fill="F2F2F2" w:themeFill="background1" w:themeFillShade="F2"/>
            <w:vAlign w:val="center"/>
            <w:hideMark/>
          </w:tcPr>
          <w:p w14:paraId="7C92EA24"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JIRA</w:t>
            </w:r>
          </w:p>
        </w:tc>
        <w:tc>
          <w:tcPr>
            <w:tcW w:w="1061" w:type="dxa"/>
            <w:shd w:val="clear" w:color="auto" w:fill="F2F2F2" w:themeFill="background1" w:themeFillShade="F2"/>
            <w:vAlign w:val="center"/>
            <w:hideMark/>
          </w:tcPr>
          <w:p w14:paraId="2B2D560C"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054AE4A7" w14:textId="3F5CE2FD" w:rsidR="00906C42" w:rsidRPr="00DD6558" w:rsidRDefault="00906C42" w:rsidP="6D48C1C1">
            <w:pPr>
              <w:spacing w:before="0" w:after="0"/>
              <w:jc w:val="center"/>
              <w:rPr>
                <w:rFonts w:asciiTheme="minorHAnsi" w:hAnsiTheme="minorHAnsi" w:cstheme="minorHAnsi"/>
                <w:color w:val="000000"/>
                <w:sz w:val="16"/>
                <w:szCs w:val="16"/>
              </w:rPr>
            </w:pPr>
            <w:r w:rsidRPr="6D48C1C1">
              <w:rPr>
                <w:rFonts w:asciiTheme="minorHAnsi" w:hAnsiTheme="minorHAnsi" w:cstheme="minorBidi"/>
                <w:color w:val="000000" w:themeColor="text1"/>
                <w:sz w:val="16"/>
                <w:szCs w:val="16"/>
              </w:rPr>
              <w:t>R</w:t>
            </w:r>
            <w:r w:rsidR="33B07B2E" w:rsidRPr="6D48C1C1">
              <w:rPr>
                <w:rFonts w:asciiTheme="minorHAnsi" w:hAnsiTheme="minorHAnsi" w:cstheme="minorBidi"/>
                <w:color w:val="000000" w:themeColor="text1"/>
                <w:sz w:val="16"/>
                <w:szCs w:val="16"/>
              </w:rPr>
              <w:t>A</w:t>
            </w:r>
          </w:p>
        </w:tc>
        <w:tc>
          <w:tcPr>
            <w:tcW w:w="451" w:type="dxa"/>
            <w:shd w:val="clear" w:color="auto" w:fill="F2F2F2" w:themeFill="background1" w:themeFillShade="F2"/>
            <w:vAlign w:val="center"/>
            <w:hideMark/>
          </w:tcPr>
          <w:p w14:paraId="2532896D" w14:textId="3185E211" w:rsidR="00906C42" w:rsidRPr="00DD6558" w:rsidRDefault="33B07B2E" w:rsidP="6D48C1C1">
            <w:pPr>
              <w:spacing w:before="0" w:after="0"/>
              <w:jc w:val="center"/>
              <w:rPr>
                <w:rFonts w:asciiTheme="minorHAnsi" w:hAnsiTheme="minorHAnsi" w:cstheme="minorHAnsi"/>
                <w:color w:val="000000"/>
                <w:sz w:val="16"/>
                <w:szCs w:val="16"/>
              </w:rPr>
            </w:pPr>
            <w:r w:rsidRPr="6D48C1C1">
              <w:rPr>
                <w:rFonts w:asciiTheme="minorHAnsi" w:hAnsiTheme="minorHAnsi" w:cstheme="minorBidi"/>
                <w:color w:val="000000" w:themeColor="text1"/>
                <w:sz w:val="16"/>
                <w:szCs w:val="16"/>
              </w:rPr>
              <w:t>A</w:t>
            </w:r>
            <w:r w:rsidR="00906C42" w:rsidRPr="6D48C1C1">
              <w:rPr>
                <w:rFonts w:asciiTheme="minorHAnsi" w:hAnsiTheme="minorHAnsi" w:cstheme="minorBidi"/>
                <w:color w:val="000000" w:themeColor="text1"/>
                <w:sz w:val="16"/>
                <w:szCs w:val="16"/>
              </w:rPr>
              <w:t>I</w:t>
            </w:r>
          </w:p>
        </w:tc>
        <w:tc>
          <w:tcPr>
            <w:tcW w:w="451" w:type="dxa"/>
            <w:shd w:val="clear" w:color="auto" w:fill="F2F2F2" w:themeFill="background1" w:themeFillShade="F2"/>
            <w:vAlign w:val="center"/>
          </w:tcPr>
          <w:p w14:paraId="32957462" w14:textId="7BD75C03" w:rsidR="00906C42" w:rsidRPr="00DD6558" w:rsidRDefault="004F7B41"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CI</w:t>
            </w:r>
          </w:p>
        </w:tc>
        <w:tc>
          <w:tcPr>
            <w:tcW w:w="451" w:type="dxa"/>
            <w:shd w:val="clear" w:color="auto" w:fill="F2F2F2" w:themeFill="background1" w:themeFillShade="F2"/>
            <w:noWrap/>
            <w:vAlign w:val="center"/>
            <w:hideMark/>
          </w:tcPr>
          <w:p w14:paraId="1ECEDB43" w14:textId="50965706"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00BE69D1"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23EE2D8D"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03563DAA"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1E884DA8"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E17EC4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vAlign w:val="center"/>
            <w:hideMark/>
          </w:tcPr>
          <w:p w14:paraId="26D03181"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1C07EBAC"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76E8D5BC"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5D5C8C9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428ABACD"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1989E7CC" w14:textId="77777777" w:rsidTr="6D48C1C1">
        <w:trPr>
          <w:trHeight w:val="290"/>
        </w:trPr>
        <w:tc>
          <w:tcPr>
            <w:tcW w:w="1615" w:type="dxa"/>
            <w:shd w:val="clear" w:color="auto" w:fill="BFBFBF" w:themeFill="background1" w:themeFillShade="BF"/>
            <w:noWrap/>
            <w:hideMark/>
          </w:tcPr>
          <w:p w14:paraId="5EBAA68E" w14:textId="77777777" w:rsidR="00906C42" w:rsidRPr="00DD6558" w:rsidRDefault="00906C42" w:rsidP="00906C4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SMX Ticketing</w:t>
            </w:r>
          </w:p>
        </w:tc>
        <w:tc>
          <w:tcPr>
            <w:tcW w:w="2430" w:type="dxa"/>
            <w:shd w:val="clear" w:color="auto" w:fill="F2F2F2" w:themeFill="background1" w:themeFillShade="F2"/>
            <w:vAlign w:val="center"/>
            <w:hideMark/>
          </w:tcPr>
          <w:p w14:paraId="39948BF9" w14:textId="77777777" w:rsidR="00906C42" w:rsidRPr="00DD6558" w:rsidRDefault="00906C42" w:rsidP="00906C4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AWS infrastructure incident ticketing for Smartronix support/notification</w:t>
            </w:r>
          </w:p>
        </w:tc>
        <w:tc>
          <w:tcPr>
            <w:tcW w:w="1170" w:type="dxa"/>
            <w:shd w:val="clear" w:color="auto" w:fill="F2F2F2" w:themeFill="background1" w:themeFillShade="F2"/>
            <w:noWrap/>
            <w:vAlign w:val="center"/>
            <w:hideMark/>
          </w:tcPr>
          <w:p w14:paraId="12CAA900"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As required</w:t>
            </w:r>
          </w:p>
        </w:tc>
        <w:tc>
          <w:tcPr>
            <w:tcW w:w="1080" w:type="dxa"/>
            <w:shd w:val="clear" w:color="auto" w:fill="F2F2F2" w:themeFill="background1" w:themeFillShade="F2"/>
            <w:noWrap/>
            <w:vAlign w:val="center"/>
            <w:hideMark/>
          </w:tcPr>
          <w:p w14:paraId="03C21ACD"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MOCC/O&amp;M/DEV</w:t>
            </w:r>
          </w:p>
        </w:tc>
        <w:tc>
          <w:tcPr>
            <w:tcW w:w="900" w:type="dxa"/>
            <w:shd w:val="clear" w:color="auto" w:fill="F2F2F2" w:themeFill="background1" w:themeFillShade="F2"/>
            <w:noWrap/>
            <w:vAlign w:val="center"/>
            <w:hideMark/>
          </w:tcPr>
          <w:p w14:paraId="488AEDFC"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CAMS</w:t>
            </w:r>
          </w:p>
        </w:tc>
        <w:tc>
          <w:tcPr>
            <w:tcW w:w="1061" w:type="dxa"/>
            <w:shd w:val="clear" w:color="auto" w:fill="F2F2F2" w:themeFill="background1" w:themeFillShade="F2"/>
            <w:noWrap/>
            <w:vAlign w:val="center"/>
            <w:hideMark/>
          </w:tcPr>
          <w:p w14:paraId="14D8A947"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56E2BC45" w14:textId="3A201EB4" w:rsidR="00906C42" w:rsidRPr="00DD6558" w:rsidRDefault="00906C42" w:rsidP="6D48C1C1">
            <w:pPr>
              <w:spacing w:before="0" w:after="0"/>
              <w:jc w:val="center"/>
              <w:rPr>
                <w:rFonts w:asciiTheme="minorHAnsi" w:hAnsiTheme="minorHAnsi" w:cstheme="minorHAnsi"/>
                <w:color w:val="000000"/>
                <w:sz w:val="16"/>
                <w:szCs w:val="16"/>
              </w:rPr>
            </w:pPr>
            <w:r w:rsidRPr="6D48C1C1">
              <w:rPr>
                <w:rFonts w:asciiTheme="minorHAnsi" w:hAnsiTheme="minorHAnsi" w:cstheme="minorBidi"/>
                <w:color w:val="000000" w:themeColor="text1"/>
                <w:sz w:val="16"/>
                <w:szCs w:val="16"/>
              </w:rPr>
              <w:t>R</w:t>
            </w:r>
            <w:r w:rsidR="4608286D" w:rsidRPr="6D48C1C1">
              <w:rPr>
                <w:rFonts w:asciiTheme="minorHAnsi" w:hAnsiTheme="minorHAnsi" w:cstheme="minorBidi"/>
                <w:color w:val="000000" w:themeColor="text1"/>
                <w:sz w:val="16"/>
                <w:szCs w:val="16"/>
              </w:rPr>
              <w:t>A</w:t>
            </w:r>
          </w:p>
        </w:tc>
        <w:tc>
          <w:tcPr>
            <w:tcW w:w="451" w:type="dxa"/>
            <w:shd w:val="clear" w:color="auto" w:fill="F2F2F2" w:themeFill="background1" w:themeFillShade="F2"/>
            <w:noWrap/>
            <w:vAlign w:val="center"/>
            <w:hideMark/>
          </w:tcPr>
          <w:p w14:paraId="535D74BD" w14:textId="72FEBB69" w:rsidR="00906C42" w:rsidRPr="00DD6558" w:rsidRDefault="4608286D" w:rsidP="6D48C1C1">
            <w:pPr>
              <w:spacing w:before="0" w:after="0"/>
              <w:jc w:val="center"/>
              <w:rPr>
                <w:rFonts w:asciiTheme="minorHAnsi" w:hAnsiTheme="minorHAnsi" w:cstheme="minorHAnsi"/>
                <w:color w:val="000000"/>
                <w:sz w:val="16"/>
                <w:szCs w:val="16"/>
              </w:rPr>
            </w:pPr>
            <w:r w:rsidRPr="6D48C1C1">
              <w:rPr>
                <w:rFonts w:asciiTheme="minorHAnsi" w:hAnsiTheme="minorHAnsi" w:cstheme="minorBidi"/>
                <w:color w:val="000000" w:themeColor="text1"/>
                <w:sz w:val="16"/>
                <w:szCs w:val="16"/>
              </w:rPr>
              <w:t>A</w:t>
            </w:r>
            <w:r w:rsidR="00906C42" w:rsidRPr="6D48C1C1">
              <w:rPr>
                <w:rFonts w:asciiTheme="minorHAnsi" w:hAnsiTheme="minorHAnsi" w:cstheme="minorBidi"/>
                <w:color w:val="000000" w:themeColor="text1"/>
                <w:sz w:val="16"/>
                <w:szCs w:val="16"/>
              </w:rPr>
              <w:t>C I</w:t>
            </w:r>
          </w:p>
        </w:tc>
        <w:tc>
          <w:tcPr>
            <w:tcW w:w="451" w:type="dxa"/>
            <w:shd w:val="clear" w:color="auto" w:fill="F2F2F2" w:themeFill="background1" w:themeFillShade="F2"/>
            <w:vAlign w:val="center"/>
          </w:tcPr>
          <w:p w14:paraId="61093F15" w14:textId="19EEE985" w:rsidR="00906C42" w:rsidRPr="00DD6558" w:rsidRDefault="004F7B41"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CI</w:t>
            </w:r>
          </w:p>
        </w:tc>
        <w:tc>
          <w:tcPr>
            <w:tcW w:w="451" w:type="dxa"/>
            <w:shd w:val="clear" w:color="auto" w:fill="F2F2F2" w:themeFill="background1" w:themeFillShade="F2"/>
            <w:noWrap/>
            <w:vAlign w:val="center"/>
            <w:hideMark/>
          </w:tcPr>
          <w:p w14:paraId="4354500D" w14:textId="2897C264"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148FD0F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6C4FC607"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4B6CECE2"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2CC87B2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228A9CF"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vAlign w:val="center"/>
            <w:hideMark/>
          </w:tcPr>
          <w:p w14:paraId="0D07379B"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8ECDAC5"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6191B0E0"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2D3B5E2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5997399B"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5704D413" w14:textId="77777777" w:rsidTr="6D48C1C1">
        <w:trPr>
          <w:trHeight w:val="560"/>
        </w:trPr>
        <w:tc>
          <w:tcPr>
            <w:tcW w:w="1615" w:type="dxa"/>
            <w:shd w:val="clear" w:color="auto" w:fill="BFBFBF" w:themeFill="background1" w:themeFillShade="BF"/>
            <w:hideMark/>
          </w:tcPr>
          <w:p w14:paraId="5A8E3395" w14:textId="77777777" w:rsidR="00906C42" w:rsidRPr="00DD6558" w:rsidRDefault="00906C42" w:rsidP="00906C4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lastRenderedPageBreak/>
              <w:t>Batch Jobs Scheduling</w:t>
            </w:r>
          </w:p>
        </w:tc>
        <w:tc>
          <w:tcPr>
            <w:tcW w:w="2430" w:type="dxa"/>
            <w:shd w:val="clear" w:color="auto" w:fill="F2F2F2" w:themeFill="background1" w:themeFillShade="F2"/>
            <w:noWrap/>
            <w:vAlign w:val="center"/>
            <w:hideMark/>
          </w:tcPr>
          <w:p w14:paraId="1C5DB6FE" w14:textId="77777777" w:rsidR="00906C42" w:rsidRPr="00DD6558" w:rsidRDefault="00906C42" w:rsidP="00906C4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Verify and run batch jobs</w:t>
            </w:r>
          </w:p>
        </w:tc>
        <w:tc>
          <w:tcPr>
            <w:tcW w:w="1170" w:type="dxa"/>
            <w:shd w:val="clear" w:color="auto" w:fill="F2F2F2" w:themeFill="background1" w:themeFillShade="F2"/>
            <w:noWrap/>
            <w:vAlign w:val="center"/>
            <w:hideMark/>
          </w:tcPr>
          <w:p w14:paraId="5241FC4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Upon request</w:t>
            </w:r>
          </w:p>
        </w:tc>
        <w:tc>
          <w:tcPr>
            <w:tcW w:w="1080" w:type="dxa"/>
            <w:shd w:val="clear" w:color="auto" w:fill="F2F2F2" w:themeFill="background1" w:themeFillShade="F2"/>
            <w:noWrap/>
            <w:vAlign w:val="center"/>
            <w:hideMark/>
          </w:tcPr>
          <w:p w14:paraId="4877E6A4" w14:textId="77FB1553" w:rsidR="00906C42" w:rsidRPr="00DD6558" w:rsidRDefault="00906C42" w:rsidP="00906C42">
            <w:pPr>
              <w:spacing w:before="0" w:after="0"/>
              <w:rPr>
                <w:rFonts w:asciiTheme="minorHAnsi" w:hAnsiTheme="minorHAnsi" w:cstheme="minorHAnsi"/>
                <w:color w:val="000000"/>
                <w:sz w:val="16"/>
                <w:szCs w:val="16"/>
              </w:rPr>
            </w:pPr>
            <w:r w:rsidRPr="00DD6558">
              <w:rPr>
                <w:rFonts w:asciiTheme="minorHAnsi" w:hAnsiTheme="minorHAnsi" w:cstheme="minorHAnsi"/>
                <w:color w:val="000000"/>
                <w:sz w:val="16"/>
                <w:szCs w:val="16"/>
              </w:rPr>
              <w:t>O&amp;M/DEV</w:t>
            </w:r>
          </w:p>
        </w:tc>
        <w:tc>
          <w:tcPr>
            <w:tcW w:w="900" w:type="dxa"/>
            <w:shd w:val="clear" w:color="auto" w:fill="F2F2F2" w:themeFill="background1" w:themeFillShade="F2"/>
            <w:noWrap/>
            <w:vAlign w:val="center"/>
            <w:hideMark/>
          </w:tcPr>
          <w:p w14:paraId="3AD7F9EB"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Argent</w:t>
            </w:r>
          </w:p>
        </w:tc>
        <w:tc>
          <w:tcPr>
            <w:tcW w:w="1061" w:type="dxa"/>
            <w:shd w:val="clear" w:color="auto" w:fill="F2F2F2" w:themeFill="background1" w:themeFillShade="F2"/>
            <w:vAlign w:val="center"/>
            <w:hideMark/>
          </w:tcPr>
          <w:p w14:paraId="0A9B8C22"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0C5BAD13" w14:textId="599BD494" w:rsidR="00906C42" w:rsidRPr="00DD6558" w:rsidRDefault="41BCD380" w:rsidP="6D48C1C1">
            <w:pPr>
              <w:spacing w:before="0" w:after="0"/>
              <w:jc w:val="center"/>
              <w:rPr>
                <w:rFonts w:asciiTheme="minorHAnsi" w:hAnsiTheme="minorHAnsi" w:cstheme="minorHAnsi"/>
                <w:color w:val="000000"/>
                <w:sz w:val="16"/>
                <w:szCs w:val="16"/>
              </w:rPr>
            </w:pPr>
            <w:r w:rsidRPr="6D48C1C1">
              <w:rPr>
                <w:rFonts w:asciiTheme="minorHAnsi" w:hAnsiTheme="minorHAnsi" w:cstheme="minorBidi"/>
                <w:color w:val="000000" w:themeColor="text1"/>
                <w:sz w:val="16"/>
                <w:szCs w:val="16"/>
              </w:rPr>
              <w:t>I</w:t>
            </w:r>
          </w:p>
        </w:tc>
        <w:tc>
          <w:tcPr>
            <w:tcW w:w="451" w:type="dxa"/>
            <w:shd w:val="clear" w:color="auto" w:fill="F2F2F2" w:themeFill="background1" w:themeFillShade="F2"/>
            <w:noWrap/>
            <w:vAlign w:val="center"/>
            <w:hideMark/>
          </w:tcPr>
          <w:p w14:paraId="340B78A3" w14:textId="6AB10501" w:rsidR="00906C42" w:rsidRPr="00DD6558" w:rsidRDefault="00E11DA5"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R</w:t>
            </w:r>
            <w:r w:rsidR="00906C42" w:rsidRPr="00DD6558">
              <w:rPr>
                <w:rFonts w:asciiTheme="minorHAnsi" w:hAnsiTheme="minorHAnsi" w:cstheme="minorHAnsi"/>
                <w:color w:val="000000"/>
                <w:sz w:val="16"/>
                <w:szCs w:val="16"/>
              </w:rPr>
              <w:t>A C I</w:t>
            </w:r>
          </w:p>
        </w:tc>
        <w:tc>
          <w:tcPr>
            <w:tcW w:w="451" w:type="dxa"/>
            <w:shd w:val="clear" w:color="auto" w:fill="F2F2F2" w:themeFill="background1" w:themeFillShade="F2"/>
            <w:vAlign w:val="center"/>
          </w:tcPr>
          <w:p w14:paraId="53D03EAC" w14:textId="69B702D2" w:rsidR="00906C42" w:rsidRPr="00DD6558" w:rsidRDefault="008D0EE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ACI</w:t>
            </w:r>
          </w:p>
        </w:tc>
        <w:tc>
          <w:tcPr>
            <w:tcW w:w="451" w:type="dxa"/>
            <w:shd w:val="clear" w:color="auto" w:fill="F2F2F2" w:themeFill="background1" w:themeFillShade="F2"/>
            <w:noWrap/>
            <w:vAlign w:val="center"/>
            <w:hideMark/>
          </w:tcPr>
          <w:p w14:paraId="371FCAAD" w14:textId="2976F636"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9AF10EF"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C29829B"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4F844FB8"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1F336C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0A88A66B"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3765069A"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39BB107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5873B338"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69AF4D3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05317FE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7223753D" w14:textId="77777777" w:rsidTr="6D48C1C1">
        <w:trPr>
          <w:trHeight w:val="290"/>
        </w:trPr>
        <w:tc>
          <w:tcPr>
            <w:tcW w:w="1615" w:type="dxa"/>
            <w:shd w:val="clear" w:color="auto" w:fill="BFBFBF" w:themeFill="background1" w:themeFillShade="BF"/>
            <w:noWrap/>
            <w:hideMark/>
          </w:tcPr>
          <w:p w14:paraId="6F48D336" w14:textId="77777777" w:rsidR="00906C42" w:rsidRPr="00DD6558" w:rsidRDefault="00906C42" w:rsidP="00906C42">
            <w:pPr>
              <w:spacing w:before="0" w:after="0"/>
              <w:jc w:val="right"/>
              <w:rPr>
                <w:rFonts w:asciiTheme="minorHAnsi" w:hAnsiTheme="minorHAnsi" w:cstheme="minorHAnsi"/>
                <w:b/>
                <w:bCs/>
                <w:color w:val="000000"/>
                <w:sz w:val="16"/>
                <w:szCs w:val="16"/>
              </w:rPr>
            </w:pPr>
            <w:r w:rsidRPr="00DD6558">
              <w:rPr>
                <w:rFonts w:asciiTheme="minorHAnsi" w:hAnsiTheme="minorHAnsi" w:cstheme="minorHAnsi"/>
                <w:b/>
                <w:bCs/>
                <w:color w:val="000000"/>
                <w:sz w:val="16"/>
                <w:szCs w:val="16"/>
              </w:rPr>
              <w:t>Whitelisting</w:t>
            </w:r>
          </w:p>
        </w:tc>
        <w:tc>
          <w:tcPr>
            <w:tcW w:w="2430" w:type="dxa"/>
            <w:shd w:val="clear" w:color="auto" w:fill="F2F2F2" w:themeFill="background1" w:themeFillShade="F2"/>
            <w:noWrap/>
            <w:vAlign w:val="center"/>
            <w:hideMark/>
          </w:tcPr>
          <w:p w14:paraId="57DBB78D" w14:textId="77777777" w:rsidR="00906C42" w:rsidRPr="00DD6558" w:rsidRDefault="00906C42" w:rsidP="00906C4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Allows access to restricted portals/pages</w:t>
            </w:r>
          </w:p>
        </w:tc>
        <w:tc>
          <w:tcPr>
            <w:tcW w:w="1170" w:type="dxa"/>
            <w:shd w:val="clear" w:color="auto" w:fill="F2F2F2" w:themeFill="background1" w:themeFillShade="F2"/>
            <w:noWrap/>
            <w:vAlign w:val="center"/>
            <w:hideMark/>
          </w:tcPr>
          <w:p w14:paraId="231D7CA8"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Upon request</w:t>
            </w:r>
          </w:p>
        </w:tc>
        <w:tc>
          <w:tcPr>
            <w:tcW w:w="1080" w:type="dxa"/>
            <w:shd w:val="clear" w:color="auto" w:fill="F2F2F2" w:themeFill="background1" w:themeFillShade="F2"/>
            <w:noWrap/>
            <w:vAlign w:val="center"/>
            <w:hideMark/>
          </w:tcPr>
          <w:p w14:paraId="3D440A1B"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764475D0" w14:textId="5041A1FF" w:rsidR="00906C42" w:rsidRPr="00DD6558" w:rsidRDefault="00906C42"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CloudFront</w:t>
            </w:r>
          </w:p>
        </w:tc>
        <w:tc>
          <w:tcPr>
            <w:tcW w:w="1061" w:type="dxa"/>
            <w:shd w:val="clear" w:color="auto" w:fill="F2F2F2" w:themeFill="background1" w:themeFillShade="F2"/>
            <w:noWrap/>
            <w:vAlign w:val="center"/>
            <w:hideMark/>
          </w:tcPr>
          <w:p w14:paraId="3B689BC2"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372C2A3C" w14:textId="00F09965" w:rsidR="00906C42" w:rsidRPr="00DD6558" w:rsidRDefault="00906C42"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w:t>
            </w:r>
          </w:p>
        </w:tc>
        <w:tc>
          <w:tcPr>
            <w:tcW w:w="451" w:type="dxa"/>
            <w:shd w:val="clear" w:color="auto" w:fill="F2F2F2" w:themeFill="background1" w:themeFillShade="F2"/>
            <w:noWrap/>
            <w:vAlign w:val="center"/>
            <w:hideMark/>
          </w:tcPr>
          <w:p w14:paraId="345D019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tcPr>
          <w:p w14:paraId="31C3AD70" w14:textId="27040EFD" w:rsidR="00906C42" w:rsidRPr="00DD6558" w:rsidRDefault="008D0EE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6F129D66" w14:textId="4DFB038A"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c>
          <w:tcPr>
            <w:tcW w:w="451" w:type="dxa"/>
            <w:shd w:val="clear" w:color="auto" w:fill="F2F2F2" w:themeFill="background1" w:themeFillShade="F2"/>
            <w:noWrap/>
            <w:vAlign w:val="center"/>
            <w:hideMark/>
          </w:tcPr>
          <w:p w14:paraId="382D3DF4"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3AAE82B2"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3D8C45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3DF07FF1"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4E690795"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2E54C07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046846D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F723CA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4C8DECB8" w14:textId="27442CB6" w:rsidR="00906C42" w:rsidRPr="00DD6558" w:rsidRDefault="00906C42"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R A</w:t>
            </w: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7BBF3A10"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r w:rsidR="00E64F1C" w:rsidRPr="006A767D" w14:paraId="42ABB1C0" w14:textId="77777777" w:rsidTr="6D48C1C1">
        <w:trPr>
          <w:trHeight w:val="290"/>
        </w:trPr>
        <w:tc>
          <w:tcPr>
            <w:tcW w:w="1615" w:type="dxa"/>
            <w:shd w:val="clear" w:color="auto" w:fill="BFBFBF" w:themeFill="background1" w:themeFillShade="BF"/>
            <w:noWrap/>
            <w:hideMark/>
          </w:tcPr>
          <w:p w14:paraId="5555A80F" w14:textId="77777777" w:rsidR="00906C42" w:rsidRPr="00DD6558" w:rsidRDefault="00906C42" w:rsidP="0456A7F8">
            <w:pPr>
              <w:spacing w:before="0" w:after="0"/>
              <w:jc w:val="right"/>
              <w:rPr>
                <w:rFonts w:asciiTheme="minorHAnsi" w:hAnsiTheme="minorHAnsi" w:cstheme="minorBidi"/>
                <w:b/>
                <w:bCs/>
                <w:color w:val="000000"/>
                <w:sz w:val="16"/>
                <w:szCs w:val="16"/>
              </w:rPr>
            </w:pPr>
            <w:r w:rsidRPr="0456A7F8">
              <w:rPr>
                <w:rFonts w:asciiTheme="minorHAnsi" w:hAnsiTheme="minorHAnsi" w:cstheme="minorBidi"/>
                <w:b/>
                <w:bCs/>
                <w:color w:val="000000" w:themeColor="text1"/>
                <w:sz w:val="16"/>
                <w:szCs w:val="16"/>
              </w:rPr>
              <w:t>Blacklisting</w:t>
            </w:r>
          </w:p>
        </w:tc>
        <w:tc>
          <w:tcPr>
            <w:tcW w:w="2430" w:type="dxa"/>
            <w:shd w:val="clear" w:color="auto" w:fill="F2F2F2" w:themeFill="background1" w:themeFillShade="F2"/>
            <w:noWrap/>
            <w:vAlign w:val="center"/>
            <w:hideMark/>
          </w:tcPr>
          <w:p w14:paraId="521D2DE0" w14:textId="77777777" w:rsidR="00906C42" w:rsidRPr="00DD6558" w:rsidRDefault="00906C42" w:rsidP="00906C4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Denies access to portals/pages</w:t>
            </w:r>
          </w:p>
        </w:tc>
        <w:tc>
          <w:tcPr>
            <w:tcW w:w="1170" w:type="dxa"/>
            <w:shd w:val="clear" w:color="auto" w:fill="F2F2F2" w:themeFill="background1" w:themeFillShade="F2"/>
            <w:noWrap/>
            <w:vAlign w:val="center"/>
            <w:hideMark/>
          </w:tcPr>
          <w:p w14:paraId="4475CFD4"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Upon request</w:t>
            </w:r>
          </w:p>
        </w:tc>
        <w:tc>
          <w:tcPr>
            <w:tcW w:w="1080" w:type="dxa"/>
            <w:shd w:val="clear" w:color="auto" w:fill="F2F2F2" w:themeFill="background1" w:themeFillShade="F2"/>
            <w:noWrap/>
            <w:vAlign w:val="center"/>
            <w:hideMark/>
          </w:tcPr>
          <w:p w14:paraId="76B2CF9B"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w:t>
            </w:r>
          </w:p>
        </w:tc>
        <w:tc>
          <w:tcPr>
            <w:tcW w:w="900" w:type="dxa"/>
            <w:shd w:val="clear" w:color="auto" w:fill="F2F2F2" w:themeFill="background1" w:themeFillShade="F2"/>
            <w:noWrap/>
            <w:vAlign w:val="center"/>
            <w:hideMark/>
          </w:tcPr>
          <w:p w14:paraId="44D3541C" w14:textId="29395E6E" w:rsidR="00906C42" w:rsidRPr="00DD6558" w:rsidRDefault="00906C42"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CloudFront</w:t>
            </w:r>
          </w:p>
        </w:tc>
        <w:tc>
          <w:tcPr>
            <w:tcW w:w="1061" w:type="dxa"/>
            <w:shd w:val="clear" w:color="auto" w:fill="F2F2F2" w:themeFill="background1" w:themeFillShade="F2"/>
            <w:noWrap/>
            <w:vAlign w:val="center"/>
            <w:hideMark/>
          </w:tcPr>
          <w:p w14:paraId="7A4E981A"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342E06CC" w14:textId="4A370589" w:rsidR="00906C42" w:rsidRPr="00DD6558" w:rsidRDefault="00906C42" w:rsidP="00906C42">
            <w:pPr>
              <w:spacing w:before="0" w:after="0"/>
              <w:jc w:val="center"/>
              <w:rPr>
                <w:rFonts w:asciiTheme="minorHAnsi" w:hAnsiTheme="minorHAnsi" w:cstheme="minorHAnsi"/>
                <w:color w:val="000000"/>
                <w:sz w:val="16"/>
                <w:szCs w:val="16"/>
              </w:rPr>
            </w:pPr>
          </w:p>
        </w:tc>
        <w:tc>
          <w:tcPr>
            <w:tcW w:w="451" w:type="dxa"/>
            <w:shd w:val="clear" w:color="auto" w:fill="F2F2F2" w:themeFill="background1" w:themeFillShade="F2"/>
            <w:noWrap/>
            <w:vAlign w:val="center"/>
            <w:hideMark/>
          </w:tcPr>
          <w:p w14:paraId="64C78292"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tcPr>
          <w:p w14:paraId="1D65D373" w14:textId="55845136" w:rsidR="00906C42" w:rsidRPr="00DD6558" w:rsidRDefault="008D0EE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4E8F94C" w14:textId="11665209"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c>
          <w:tcPr>
            <w:tcW w:w="451" w:type="dxa"/>
            <w:shd w:val="clear" w:color="auto" w:fill="F2F2F2" w:themeFill="background1" w:themeFillShade="F2"/>
            <w:noWrap/>
            <w:vAlign w:val="center"/>
            <w:hideMark/>
          </w:tcPr>
          <w:p w14:paraId="08B0C5C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00A0561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221347F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8BC642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4E5B5C4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 I</w:t>
            </w:r>
          </w:p>
        </w:tc>
        <w:tc>
          <w:tcPr>
            <w:tcW w:w="451" w:type="dxa"/>
            <w:shd w:val="clear" w:color="auto" w:fill="F2F2F2" w:themeFill="background1" w:themeFillShade="F2"/>
            <w:noWrap/>
            <w:vAlign w:val="center"/>
            <w:hideMark/>
          </w:tcPr>
          <w:p w14:paraId="21F04785"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19F47B7B"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noWrap/>
            <w:vAlign w:val="center"/>
            <w:hideMark/>
          </w:tcPr>
          <w:p w14:paraId="5331E012"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noWrap/>
            <w:vAlign w:val="center"/>
            <w:hideMark/>
          </w:tcPr>
          <w:p w14:paraId="3B6DE9D5" w14:textId="714DB9EE"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r>
              <w:rPr>
                <w:rFonts w:asciiTheme="minorHAnsi" w:hAnsiTheme="minorHAnsi" w:cstheme="minorHAnsi"/>
                <w:color w:val="000000"/>
                <w:sz w:val="16"/>
                <w:szCs w:val="16"/>
              </w:rPr>
              <w:t>R A</w:t>
            </w:r>
          </w:p>
        </w:tc>
        <w:tc>
          <w:tcPr>
            <w:tcW w:w="451" w:type="dxa"/>
            <w:shd w:val="clear" w:color="auto" w:fill="F2F2F2" w:themeFill="background1" w:themeFillShade="F2"/>
            <w:noWrap/>
            <w:vAlign w:val="center"/>
            <w:hideMark/>
          </w:tcPr>
          <w:p w14:paraId="02B05B50" w14:textId="6197BCEA" w:rsidR="00906C42" w:rsidRPr="00DD6558" w:rsidRDefault="00906C42" w:rsidP="0456A7F8">
            <w:pPr>
              <w:spacing w:before="0" w:after="0"/>
              <w:jc w:val="center"/>
              <w:rPr>
                <w:rFonts w:asciiTheme="minorHAnsi" w:hAnsiTheme="minorHAnsi" w:cstheme="minorBidi"/>
                <w:color w:val="000000"/>
                <w:sz w:val="16"/>
                <w:szCs w:val="16"/>
              </w:rPr>
            </w:pPr>
            <w:r w:rsidRPr="0456A7F8">
              <w:rPr>
                <w:rFonts w:asciiTheme="minorHAnsi" w:hAnsiTheme="minorHAnsi" w:cstheme="minorBidi"/>
                <w:color w:val="000000" w:themeColor="text1"/>
                <w:sz w:val="16"/>
                <w:szCs w:val="16"/>
              </w:rPr>
              <w:t> </w:t>
            </w:r>
          </w:p>
        </w:tc>
      </w:tr>
      <w:tr w:rsidR="00E64F1C" w:rsidRPr="006A767D" w14:paraId="3B4C3992" w14:textId="77777777" w:rsidTr="6D48C1C1">
        <w:trPr>
          <w:trHeight w:val="570"/>
        </w:trPr>
        <w:tc>
          <w:tcPr>
            <w:tcW w:w="1615" w:type="dxa"/>
            <w:shd w:val="clear" w:color="auto" w:fill="BFBFBF" w:themeFill="background1" w:themeFillShade="BF"/>
            <w:hideMark/>
          </w:tcPr>
          <w:p w14:paraId="4FCEFA9A" w14:textId="6AD2BF10" w:rsidR="00906C42" w:rsidRPr="00DD6558" w:rsidRDefault="00906C42" w:rsidP="00906C42">
            <w:pPr>
              <w:spacing w:before="0" w:after="0"/>
              <w:jc w:val="right"/>
              <w:rPr>
                <w:rFonts w:asciiTheme="minorHAnsi" w:hAnsiTheme="minorHAnsi" w:cstheme="minorHAnsi"/>
                <w:b/>
                <w:bCs/>
                <w:color w:val="000000"/>
                <w:sz w:val="16"/>
                <w:szCs w:val="16"/>
              </w:rPr>
            </w:pPr>
            <w:r>
              <w:rPr>
                <w:rFonts w:asciiTheme="minorHAnsi" w:hAnsiTheme="minorHAnsi" w:cstheme="minorHAnsi"/>
                <w:b/>
                <w:bCs/>
                <w:color w:val="000000"/>
                <w:sz w:val="16"/>
                <w:szCs w:val="16"/>
              </w:rPr>
              <w:t>Maintenance page Redirect</w:t>
            </w:r>
          </w:p>
        </w:tc>
        <w:tc>
          <w:tcPr>
            <w:tcW w:w="2430" w:type="dxa"/>
            <w:shd w:val="clear" w:color="auto" w:fill="F2F2F2" w:themeFill="background1" w:themeFillShade="F2"/>
            <w:vAlign w:val="center"/>
            <w:hideMark/>
          </w:tcPr>
          <w:p w14:paraId="5270CD58" w14:textId="77777777" w:rsidR="00906C42" w:rsidRPr="00DD6558" w:rsidRDefault="00906C42" w:rsidP="00906C42">
            <w:pPr>
              <w:spacing w:before="0" w:after="0"/>
              <w:ind w:firstLineChars="200" w:firstLine="320"/>
              <w:rPr>
                <w:rFonts w:asciiTheme="minorHAnsi" w:hAnsiTheme="minorHAnsi" w:cstheme="minorHAnsi"/>
                <w:color w:val="000000"/>
                <w:sz w:val="16"/>
                <w:szCs w:val="16"/>
              </w:rPr>
            </w:pPr>
            <w:r w:rsidRPr="00DD6558">
              <w:rPr>
                <w:rFonts w:asciiTheme="minorHAnsi" w:hAnsiTheme="minorHAnsi" w:cstheme="minorHAnsi"/>
                <w:color w:val="000000"/>
                <w:sz w:val="16"/>
                <w:szCs w:val="16"/>
              </w:rPr>
              <w:t>Redirects membership request to a customer friendly page during maintenance or whenever availability is impacted</w:t>
            </w:r>
          </w:p>
        </w:tc>
        <w:tc>
          <w:tcPr>
            <w:tcW w:w="1170" w:type="dxa"/>
            <w:shd w:val="clear" w:color="auto" w:fill="F2F2F2" w:themeFill="background1" w:themeFillShade="F2"/>
            <w:vAlign w:val="center"/>
            <w:hideMark/>
          </w:tcPr>
          <w:p w14:paraId="4C829C48"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As required</w:t>
            </w:r>
          </w:p>
        </w:tc>
        <w:tc>
          <w:tcPr>
            <w:tcW w:w="1080" w:type="dxa"/>
            <w:shd w:val="clear" w:color="auto" w:fill="F2F2F2" w:themeFill="background1" w:themeFillShade="F2"/>
            <w:vAlign w:val="center"/>
            <w:hideMark/>
          </w:tcPr>
          <w:p w14:paraId="49B264E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MOCC/O&amp;M</w:t>
            </w:r>
          </w:p>
        </w:tc>
        <w:tc>
          <w:tcPr>
            <w:tcW w:w="900" w:type="dxa"/>
            <w:shd w:val="clear" w:color="auto" w:fill="F2F2F2" w:themeFill="background1" w:themeFillShade="F2"/>
            <w:vAlign w:val="center"/>
            <w:hideMark/>
          </w:tcPr>
          <w:p w14:paraId="5BD5B73A" w14:textId="31F8ADBE" w:rsidR="00906C42" w:rsidRPr="00DD6558" w:rsidRDefault="00906C42"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CloudFront</w:t>
            </w:r>
          </w:p>
        </w:tc>
        <w:tc>
          <w:tcPr>
            <w:tcW w:w="1061" w:type="dxa"/>
            <w:shd w:val="clear" w:color="auto" w:fill="F2F2F2" w:themeFill="background1" w:themeFillShade="F2"/>
            <w:vAlign w:val="center"/>
            <w:hideMark/>
          </w:tcPr>
          <w:p w14:paraId="30E30696"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Manual</w:t>
            </w:r>
          </w:p>
        </w:tc>
        <w:tc>
          <w:tcPr>
            <w:tcW w:w="451" w:type="dxa"/>
            <w:shd w:val="clear" w:color="auto" w:fill="F2F2F2" w:themeFill="background1" w:themeFillShade="F2"/>
            <w:noWrap/>
            <w:vAlign w:val="center"/>
            <w:hideMark/>
          </w:tcPr>
          <w:p w14:paraId="10806C28"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R A</w:t>
            </w:r>
          </w:p>
        </w:tc>
        <w:tc>
          <w:tcPr>
            <w:tcW w:w="451" w:type="dxa"/>
            <w:shd w:val="clear" w:color="auto" w:fill="F2F2F2" w:themeFill="background1" w:themeFillShade="F2"/>
            <w:vAlign w:val="center"/>
            <w:hideMark/>
          </w:tcPr>
          <w:p w14:paraId="29C1EED5" w14:textId="2E9601F6" w:rsidR="00906C42" w:rsidRPr="00DD6558" w:rsidRDefault="66D0E555" w:rsidP="6D48C1C1">
            <w:pPr>
              <w:spacing w:before="0" w:after="0"/>
              <w:jc w:val="center"/>
              <w:rPr>
                <w:rFonts w:asciiTheme="minorHAnsi" w:hAnsiTheme="minorHAnsi" w:cstheme="minorHAnsi"/>
                <w:color w:val="000000"/>
                <w:sz w:val="16"/>
                <w:szCs w:val="16"/>
              </w:rPr>
            </w:pPr>
            <w:r w:rsidRPr="6D48C1C1">
              <w:rPr>
                <w:rFonts w:asciiTheme="minorHAnsi" w:hAnsiTheme="minorHAnsi" w:cstheme="minorBidi"/>
                <w:color w:val="000000" w:themeColor="text1"/>
                <w:sz w:val="16"/>
                <w:szCs w:val="16"/>
              </w:rPr>
              <w:t>RA</w:t>
            </w:r>
            <w:r w:rsidR="00906C42" w:rsidRPr="6D48C1C1">
              <w:rPr>
                <w:rFonts w:asciiTheme="minorHAnsi" w:hAnsiTheme="minorHAnsi" w:cstheme="minorBidi"/>
                <w:color w:val="000000" w:themeColor="text1"/>
                <w:sz w:val="16"/>
                <w:szCs w:val="16"/>
              </w:rPr>
              <w:t> </w:t>
            </w:r>
          </w:p>
        </w:tc>
        <w:tc>
          <w:tcPr>
            <w:tcW w:w="451" w:type="dxa"/>
            <w:shd w:val="clear" w:color="auto" w:fill="F2F2F2" w:themeFill="background1" w:themeFillShade="F2"/>
            <w:vAlign w:val="center"/>
          </w:tcPr>
          <w:p w14:paraId="159A7566" w14:textId="5596BB09" w:rsidR="00906C42" w:rsidRPr="00DD6558" w:rsidRDefault="008D0EEC" w:rsidP="000C582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0FF432FB" w14:textId="5B3EDC68"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C</w:t>
            </w:r>
          </w:p>
        </w:tc>
        <w:tc>
          <w:tcPr>
            <w:tcW w:w="451" w:type="dxa"/>
            <w:shd w:val="clear" w:color="auto" w:fill="F2F2F2" w:themeFill="background1" w:themeFillShade="F2"/>
            <w:vAlign w:val="center"/>
            <w:hideMark/>
          </w:tcPr>
          <w:p w14:paraId="2654733E"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10D5E3DF"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7893AD6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546FA4D3"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5A132837"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xml:space="preserve">C I </w:t>
            </w:r>
          </w:p>
        </w:tc>
        <w:tc>
          <w:tcPr>
            <w:tcW w:w="451" w:type="dxa"/>
            <w:shd w:val="clear" w:color="auto" w:fill="F2F2F2" w:themeFill="background1" w:themeFillShade="F2"/>
            <w:vAlign w:val="center"/>
            <w:hideMark/>
          </w:tcPr>
          <w:p w14:paraId="2BFA9F9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48C96D59"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I</w:t>
            </w:r>
          </w:p>
        </w:tc>
        <w:tc>
          <w:tcPr>
            <w:tcW w:w="451" w:type="dxa"/>
            <w:shd w:val="clear" w:color="auto" w:fill="F2F2F2" w:themeFill="background1" w:themeFillShade="F2"/>
            <w:vAlign w:val="center"/>
            <w:hideMark/>
          </w:tcPr>
          <w:p w14:paraId="7274D515"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071F7A19" w14:textId="7B749ACE" w:rsidR="00906C42" w:rsidRPr="00DD6558" w:rsidRDefault="00906C42" w:rsidP="00906C42">
            <w:pPr>
              <w:spacing w:before="0" w:after="0"/>
              <w:jc w:val="center"/>
              <w:rPr>
                <w:rFonts w:asciiTheme="minorHAnsi" w:hAnsiTheme="minorHAnsi" w:cstheme="minorHAnsi"/>
                <w:color w:val="000000"/>
                <w:sz w:val="16"/>
                <w:szCs w:val="16"/>
              </w:rPr>
            </w:pPr>
            <w:r>
              <w:rPr>
                <w:rFonts w:asciiTheme="minorHAnsi" w:hAnsiTheme="minorHAnsi" w:cstheme="minorHAnsi"/>
                <w:color w:val="000000"/>
                <w:sz w:val="16"/>
                <w:szCs w:val="16"/>
              </w:rPr>
              <w:t>A C</w:t>
            </w:r>
            <w:r w:rsidRPr="00DD6558">
              <w:rPr>
                <w:rFonts w:asciiTheme="minorHAnsi" w:hAnsiTheme="minorHAnsi" w:cstheme="minorHAnsi"/>
                <w:color w:val="000000"/>
                <w:sz w:val="16"/>
                <w:szCs w:val="16"/>
              </w:rPr>
              <w:t> </w:t>
            </w:r>
          </w:p>
        </w:tc>
        <w:tc>
          <w:tcPr>
            <w:tcW w:w="451" w:type="dxa"/>
            <w:shd w:val="clear" w:color="auto" w:fill="F2F2F2" w:themeFill="background1" w:themeFillShade="F2"/>
            <w:vAlign w:val="center"/>
            <w:hideMark/>
          </w:tcPr>
          <w:p w14:paraId="5D9BC11C" w14:textId="77777777" w:rsidR="00906C42" w:rsidRPr="00DD6558" w:rsidRDefault="00906C42" w:rsidP="00906C42">
            <w:pPr>
              <w:spacing w:before="0" w:after="0"/>
              <w:jc w:val="center"/>
              <w:rPr>
                <w:rFonts w:asciiTheme="minorHAnsi" w:hAnsiTheme="minorHAnsi" w:cstheme="minorHAnsi"/>
                <w:color w:val="000000"/>
                <w:sz w:val="16"/>
                <w:szCs w:val="16"/>
              </w:rPr>
            </w:pPr>
            <w:r w:rsidRPr="00DD6558">
              <w:rPr>
                <w:rFonts w:asciiTheme="minorHAnsi" w:hAnsiTheme="minorHAnsi" w:cstheme="minorHAnsi"/>
                <w:color w:val="000000"/>
                <w:sz w:val="16"/>
                <w:szCs w:val="16"/>
              </w:rPr>
              <w:t> </w:t>
            </w:r>
          </w:p>
        </w:tc>
      </w:tr>
    </w:tbl>
    <w:p w14:paraId="23DD4AC4" w14:textId="77777777" w:rsidR="00A6290D" w:rsidRPr="008D5D0B" w:rsidRDefault="00A6290D" w:rsidP="008D5D0B"/>
    <w:tbl>
      <w:tblPr>
        <w:tblW w:w="14565" w:type="dxa"/>
        <w:tblLayout w:type="fixed"/>
        <w:tblLook w:val="04A0" w:firstRow="1" w:lastRow="0" w:firstColumn="1" w:lastColumn="0" w:noHBand="0" w:noVBand="1"/>
      </w:tblPr>
      <w:tblGrid>
        <w:gridCol w:w="1160"/>
        <w:gridCol w:w="5040"/>
        <w:gridCol w:w="1080"/>
        <w:gridCol w:w="1350"/>
        <w:gridCol w:w="810"/>
        <w:gridCol w:w="270"/>
        <w:gridCol w:w="270"/>
        <w:gridCol w:w="270"/>
        <w:gridCol w:w="270"/>
        <w:gridCol w:w="270"/>
        <w:gridCol w:w="270"/>
        <w:gridCol w:w="270"/>
        <w:gridCol w:w="270"/>
        <w:gridCol w:w="270"/>
        <w:gridCol w:w="270"/>
        <w:gridCol w:w="270"/>
        <w:gridCol w:w="270"/>
        <w:gridCol w:w="1885"/>
      </w:tblGrid>
      <w:tr w:rsidR="00111B0F" w:rsidRPr="00111B0F" w14:paraId="7CA16108" w14:textId="34FAE98F" w:rsidTr="00837A8F">
        <w:trPr>
          <w:cantSplit/>
          <w:tblHeader/>
        </w:trPr>
        <w:tc>
          <w:tcPr>
            <w:tcW w:w="14565" w:type="dxa"/>
            <w:gridSpan w:val="18"/>
            <w:tcBorders>
              <w:top w:val="single" w:sz="12" w:space="0" w:color="auto"/>
              <w:left w:val="single" w:sz="12" w:space="0" w:color="auto"/>
              <w:bottom w:val="single" w:sz="8" w:space="0" w:color="auto"/>
              <w:right w:val="single" w:sz="12" w:space="0" w:color="auto"/>
            </w:tcBorders>
            <w:shd w:val="clear" w:color="auto" w:fill="333F4F"/>
            <w:vAlign w:val="center"/>
            <w:hideMark/>
          </w:tcPr>
          <w:p w14:paraId="4A7EC6E7" w14:textId="37877A7C" w:rsidR="00111B0F" w:rsidRPr="00111B0F" w:rsidRDefault="00111B0F" w:rsidP="00111B0F">
            <w:pPr>
              <w:spacing w:before="0" w:after="0"/>
              <w:jc w:val="center"/>
              <w:rPr>
                <w:rFonts w:ascii="Cambria" w:hAnsi="Cambria" w:cs="Calibri"/>
                <w:b/>
                <w:bCs/>
                <w:color w:val="D9D9D9"/>
                <w:sz w:val="36"/>
                <w:szCs w:val="36"/>
              </w:rPr>
            </w:pPr>
            <w:r w:rsidRPr="00111B0F">
              <w:rPr>
                <w:rFonts w:ascii="Cambria" w:hAnsi="Cambria" w:cs="Calibri"/>
                <w:b/>
                <w:bCs/>
                <w:color w:val="D9D9D9"/>
                <w:sz w:val="36"/>
                <w:szCs w:val="36"/>
              </w:rPr>
              <w:lastRenderedPageBreak/>
              <w:t>Optum O&amp;M MA</w:t>
            </w:r>
            <w:r w:rsidR="006A767D">
              <w:rPr>
                <w:rFonts w:ascii="Cambria" w:hAnsi="Cambria" w:cs="Calibri"/>
                <w:b/>
                <w:bCs/>
                <w:color w:val="D9D9D9"/>
                <w:sz w:val="36"/>
                <w:szCs w:val="36"/>
              </w:rPr>
              <w:t xml:space="preserve"> </w:t>
            </w:r>
            <w:r w:rsidRPr="00111B0F">
              <w:rPr>
                <w:rFonts w:ascii="Cambria" w:hAnsi="Cambria" w:cs="Calibri"/>
                <w:b/>
                <w:bCs/>
                <w:color w:val="D9D9D9"/>
                <w:sz w:val="36"/>
                <w:szCs w:val="36"/>
              </w:rPr>
              <w:t>HIX Monitoring</w:t>
            </w:r>
          </w:p>
        </w:tc>
      </w:tr>
      <w:tr w:rsidR="00867DC3" w:rsidRPr="00111B0F" w14:paraId="091FF99D" w14:textId="54060E37" w:rsidTr="00837A8F">
        <w:trPr>
          <w:cantSplit/>
          <w:tblHeader/>
        </w:trPr>
        <w:tc>
          <w:tcPr>
            <w:tcW w:w="1160" w:type="dxa"/>
            <w:vMerge w:val="restart"/>
            <w:tcBorders>
              <w:top w:val="nil"/>
              <w:left w:val="single" w:sz="12" w:space="0" w:color="auto"/>
              <w:bottom w:val="single" w:sz="8" w:space="0" w:color="000000" w:themeColor="text1"/>
              <w:right w:val="nil"/>
            </w:tcBorders>
            <w:shd w:val="clear" w:color="auto" w:fill="333F4F"/>
            <w:vAlign w:val="center"/>
            <w:hideMark/>
          </w:tcPr>
          <w:p w14:paraId="56147D4B" w14:textId="3C2607EF" w:rsidR="00111B0F" w:rsidRPr="00111B0F" w:rsidRDefault="00111B0F" w:rsidP="00111B0F">
            <w:pPr>
              <w:spacing w:before="0" w:after="0"/>
              <w:jc w:val="center"/>
              <w:rPr>
                <w:rFonts w:ascii="Cambria" w:hAnsi="Cambria" w:cs="Calibri"/>
                <w:color w:val="D9D9D9"/>
                <w:sz w:val="14"/>
                <w:szCs w:val="14"/>
              </w:rPr>
            </w:pPr>
            <w:r w:rsidRPr="00111B0F">
              <w:rPr>
                <w:rFonts w:ascii="Cambria" w:hAnsi="Cambria" w:cs="Calibri"/>
                <w:color w:val="D9D9D9"/>
                <w:sz w:val="14"/>
                <w:szCs w:val="14"/>
              </w:rPr>
              <w:t>Function</w:t>
            </w:r>
          </w:p>
        </w:tc>
        <w:tc>
          <w:tcPr>
            <w:tcW w:w="5040" w:type="dxa"/>
            <w:vMerge w:val="restart"/>
            <w:tcBorders>
              <w:top w:val="nil"/>
              <w:left w:val="nil"/>
              <w:bottom w:val="single" w:sz="8" w:space="0" w:color="000000" w:themeColor="text1"/>
              <w:right w:val="nil"/>
            </w:tcBorders>
            <w:shd w:val="clear" w:color="auto" w:fill="333F4F"/>
            <w:vAlign w:val="center"/>
            <w:hideMark/>
          </w:tcPr>
          <w:p w14:paraId="6B179D28" w14:textId="39A69CFC" w:rsidR="00111B0F" w:rsidRPr="00111B0F" w:rsidRDefault="00111B0F" w:rsidP="00111B0F">
            <w:pPr>
              <w:spacing w:before="0" w:after="0"/>
              <w:jc w:val="center"/>
              <w:rPr>
                <w:rFonts w:ascii="Cambria" w:hAnsi="Cambria" w:cs="Calibri"/>
                <w:color w:val="D9D9D9"/>
                <w:sz w:val="14"/>
                <w:szCs w:val="14"/>
              </w:rPr>
            </w:pPr>
            <w:r w:rsidRPr="00111B0F">
              <w:rPr>
                <w:rFonts w:ascii="Cambria" w:hAnsi="Cambria" w:cs="Calibri"/>
                <w:color w:val="D9D9D9"/>
                <w:sz w:val="14"/>
                <w:szCs w:val="14"/>
              </w:rPr>
              <w:t>Description</w:t>
            </w:r>
          </w:p>
        </w:tc>
        <w:tc>
          <w:tcPr>
            <w:tcW w:w="1080" w:type="dxa"/>
            <w:vMerge w:val="restart"/>
            <w:tcBorders>
              <w:top w:val="nil"/>
              <w:left w:val="nil"/>
              <w:bottom w:val="single" w:sz="8" w:space="0" w:color="000000" w:themeColor="text1"/>
              <w:right w:val="nil"/>
            </w:tcBorders>
            <w:shd w:val="clear" w:color="auto" w:fill="333F4F"/>
            <w:vAlign w:val="center"/>
            <w:hideMark/>
          </w:tcPr>
          <w:p w14:paraId="03F4EB7D" w14:textId="2747FDF8" w:rsidR="00111B0F" w:rsidRPr="00111B0F" w:rsidRDefault="00111B0F" w:rsidP="00111B0F">
            <w:pPr>
              <w:spacing w:before="0" w:after="0"/>
              <w:jc w:val="center"/>
              <w:rPr>
                <w:rFonts w:ascii="Cambria" w:hAnsi="Cambria" w:cs="Calibri"/>
                <w:color w:val="D9D9D9"/>
                <w:sz w:val="14"/>
                <w:szCs w:val="14"/>
              </w:rPr>
            </w:pPr>
            <w:r w:rsidRPr="00111B0F">
              <w:rPr>
                <w:rFonts w:ascii="Cambria" w:hAnsi="Cambria" w:cs="Calibri"/>
                <w:color w:val="D9D9D9"/>
                <w:sz w:val="14"/>
                <w:szCs w:val="14"/>
              </w:rPr>
              <w:t>Team</w:t>
            </w:r>
          </w:p>
        </w:tc>
        <w:tc>
          <w:tcPr>
            <w:tcW w:w="2160" w:type="dxa"/>
            <w:gridSpan w:val="2"/>
            <w:tcBorders>
              <w:top w:val="single" w:sz="8" w:space="0" w:color="auto"/>
              <w:left w:val="nil"/>
              <w:bottom w:val="nil"/>
              <w:right w:val="nil"/>
            </w:tcBorders>
            <w:shd w:val="clear" w:color="auto" w:fill="333F4F"/>
            <w:vAlign w:val="center"/>
            <w:hideMark/>
          </w:tcPr>
          <w:p w14:paraId="65FAD9DF" w14:textId="2590075D" w:rsidR="00111B0F" w:rsidRPr="00111B0F" w:rsidRDefault="00111B0F" w:rsidP="00111B0F">
            <w:pPr>
              <w:spacing w:before="0" w:after="0"/>
              <w:jc w:val="center"/>
              <w:rPr>
                <w:rFonts w:ascii="Cambria" w:hAnsi="Cambria" w:cs="Calibri"/>
                <w:color w:val="D9D9D9"/>
                <w:sz w:val="14"/>
                <w:szCs w:val="14"/>
              </w:rPr>
            </w:pPr>
            <w:r w:rsidRPr="00111B0F">
              <w:rPr>
                <w:rFonts w:ascii="Cambria" w:hAnsi="Cambria" w:cs="Calibri"/>
                <w:color w:val="D9D9D9"/>
                <w:sz w:val="14"/>
                <w:szCs w:val="14"/>
              </w:rPr>
              <w:t xml:space="preserve">Who is notified </w:t>
            </w:r>
          </w:p>
        </w:tc>
        <w:tc>
          <w:tcPr>
            <w:tcW w:w="5125" w:type="dxa"/>
            <w:gridSpan w:val="13"/>
            <w:tcBorders>
              <w:top w:val="single" w:sz="8" w:space="0" w:color="auto"/>
              <w:left w:val="nil"/>
              <w:bottom w:val="nil"/>
              <w:right w:val="single" w:sz="12" w:space="0" w:color="auto"/>
            </w:tcBorders>
            <w:shd w:val="clear" w:color="auto" w:fill="333F4F"/>
            <w:vAlign w:val="center"/>
            <w:hideMark/>
          </w:tcPr>
          <w:p w14:paraId="63853A71" w14:textId="79949431" w:rsidR="00111B0F" w:rsidRPr="00111B0F" w:rsidRDefault="00111B0F" w:rsidP="00111B0F">
            <w:pPr>
              <w:spacing w:before="0" w:after="0"/>
              <w:jc w:val="center"/>
              <w:rPr>
                <w:rFonts w:ascii="Cambria" w:hAnsi="Cambria" w:cs="Calibri"/>
                <w:b/>
                <w:bCs/>
                <w:color w:val="D9D9D9"/>
                <w:sz w:val="14"/>
                <w:szCs w:val="14"/>
              </w:rPr>
            </w:pPr>
            <w:r w:rsidRPr="00111B0F">
              <w:rPr>
                <w:rFonts w:ascii="Cambria" w:hAnsi="Cambria" w:cs="Calibri"/>
                <w:b/>
                <w:bCs/>
                <w:color w:val="D9D9D9"/>
                <w:sz w:val="14"/>
                <w:szCs w:val="14"/>
              </w:rPr>
              <w:t>RACI (Responsible, Accountable, Consulted and Informed) Matrix</w:t>
            </w:r>
          </w:p>
        </w:tc>
      </w:tr>
      <w:tr w:rsidR="00244966" w:rsidRPr="00867DC3" w14:paraId="554605E6" w14:textId="7B56E2D2" w:rsidTr="00837A8F">
        <w:trPr>
          <w:cantSplit/>
          <w:trHeight w:val="1834"/>
        </w:trPr>
        <w:tc>
          <w:tcPr>
            <w:tcW w:w="1160" w:type="dxa"/>
            <w:vMerge/>
            <w:vAlign w:val="center"/>
            <w:hideMark/>
          </w:tcPr>
          <w:p w14:paraId="2AB7B97A" w14:textId="075C3BE9" w:rsidR="00111B0F" w:rsidRPr="00111B0F" w:rsidRDefault="00111B0F" w:rsidP="00111B0F">
            <w:pPr>
              <w:spacing w:before="0" w:after="0"/>
              <w:rPr>
                <w:rFonts w:ascii="Cambria" w:hAnsi="Cambria" w:cs="Calibri"/>
                <w:color w:val="D9D9D9"/>
                <w:sz w:val="14"/>
                <w:szCs w:val="14"/>
              </w:rPr>
            </w:pPr>
          </w:p>
        </w:tc>
        <w:tc>
          <w:tcPr>
            <w:tcW w:w="5040" w:type="dxa"/>
            <w:vMerge/>
            <w:vAlign w:val="center"/>
            <w:hideMark/>
          </w:tcPr>
          <w:p w14:paraId="6553550F" w14:textId="78730AA5" w:rsidR="00111B0F" w:rsidRPr="00111B0F" w:rsidRDefault="00111B0F" w:rsidP="00111B0F">
            <w:pPr>
              <w:spacing w:before="0" w:after="0"/>
              <w:rPr>
                <w:rFonts w:ascii="Cambria" w:hAnsi="Cambria" w:cs="Calibri"/>
                <w:color w:val="D9D9D9"/>
                <w:sz w:val="14"/>
                <w:szCs w:val="14"/>
              </w:rPr>
            </w:pPr>
          </w:p>
        </w:tc>
        <w:tc>
          <w:tcPr>
            <w:tcW w:w="1080" w:type="dxa"/>
            <w:vMerge/>
            <w:vAlign w:val="center"/>
            <w:hideMark/>
          </w:tcPr>
          <w:p w14:paraId="48F31530" w14:textId="706C5433" w:rsidR="00111B0F" w:rsidRPr="00111B0F" w:rsidRDefault="00111B0F" w:rsidP="00111B0F">
            <w:pPr>
              <w:spacing w:before="0" w:after="0"/>
              <w:rPr>
                <w:rFonts w:ascii="Cambria" w:hAnsi="Cambria" w:cs="Calibri"/>
                <w:color w:val="D9D9D9"/>
                <w:sz w:val="14"/>
                <w:szCs w:val="14"/>
              </w:rPr>
            </w:pPr>
          </w:p>
        </w:tc>
        <w:tc>
          <w:tcPr>
            <w:tcW w:w="1350" w:type="dxa"/>
            <w:tcBorders>
              <w:top w:val="nil"/>
              <w:left w:val="nil"/>
              <w:bottom w:val="single" w:sz="8" w:space="0" w:color="auto"/>
              <w:right w:val="nil"/>
            </w:tcBorders>
            <w:shd w:val="clear" w:color="auto" w:fill="333F4F"/>
            <w:vAlign w:val="center"/>
            <w:hideMark/>
          </w:tcPr>
          <w:p w14:paraId="3080AC21" w14:textId="6A663E75" w:rsidR="00111B0F" w:rsidRPr="00111B0F" w:rsidRDefault="00111B0F" w:rsidP="00111B0F">
            <w:pPr>
              <w:spacing w:before="0" w:after="0"/>
              <w:jc w:val="center"/>
              <w:rPr>
                <w:rFonts w:ascii="Cambria" w:hAnsi="Cambria" w:cs="Calibri"/>
                <w:color w:val="D9D9D9"/>
                <w:sz w:val="14"/>
                <w:szCs w:val="14"/>
              </w:rPr>
            </w:pPr>
            <w:r w:rsidRPr="00111B0F">
              <w:rPr>
                <w:rFonts w:ascii="Cambria" w:hAnsi="Cambria" w:cs="Calibri"/>
                <w:color w:val="D9D9D9"/>
                <w:sz w:val="14"/>
                <w:szCs w:val="14"/>
              </w:rPr>
              <w:t>Internal</w:t>
            </w:r>
          </w:p>
        </w:tc>
        <w:tc>
          <w:tcPr>
            <w:tcW w:w="810" w:type="dxa"/>
            <w:tcBorders>
              <w:top w:val="nil"/>
              <w:left w:val="nil"/>
              <w:bottom w:val="single" w:sz="8" w:space="0" w:color="auto"/>
              <w:right w:val="nil"/>
            </w:tcBorders>
            <w:shd w:val="clear" w:color="auto" w:fill="333F4F"/>
            <w:vAlign w:val="center"/>
            <w:hideMark/>
          </w:tcPr>
          <w:p w14:paraId="535831B9" w14:textId="43F7F8E3" w:rsidR="00111B0F" w:rsidRPr="00111B0F" w:rsidRDefault="00111B0F" w:rsidP="00111B0F">
            <w:pPr>
              <w:spacing w:before="0" w:after="0"/>
              <w:jc w:val="center"/>
              <w:rPr>
                <w:rFonts w:ascii="Cambria" w:hAnsi="Cambria" w:cs="Calibri"/>
                <w:color w:val="D9D9D9"/>
                <w:sz w:val="14"/>
                <w:szCs w:val="14"/>
              </w:rPr>
            </w:pPr>
            <w:r w:rsidRPr="00111B0F">
              <w:rPr>
                <w:rFonts w:ascii="Cambria" w:hAnsi="Cambria" w:cs="Calibri"/>
                <w:color w:val="D9D9D9"/>
                <w:sz w:val="14"/>
                <w:szCs w:val="14"/>
              </w:rPr>
              <w:t>External</w:t>
            </w:r>
          </w:p>
        </w:tc>
        <w:tc>
          <w:tcPr>
            <w:tcW w:w="270" w:type="dxa"/>
            <w:tcBorders>
              <w:top w:val="nil"/>
              <w:left w:val="nil"/>
              <w:bottom w:val="single" w:sz="8" w:space="0" w:color="auto"/>
              <w:right w:val="nil"/>
            </w:tcBorders>
            <w:shd w:val="clear" w:color="auto" w:fill="333F4F"/>
            <w:textDirection w:val="btLr"/>
            <w:vAlign w:val="center"/>
            <w:hideMark/>
          </w:tcPr>
          <w:p w14:paraId="797867D6" w14:textId="64F181A1" w:rsidR="00111B0F" w:rsidRPr="00111B0F" w:rsidRDefault="00111B0F" w:rsidP="005F51A7">
            <w:pPr>
              <w:spacing w:before="0" w:after="0"/>
              <w:ind w:left="113" w:right="113"/>
              <w:jc w:val="center"/>
              <w:rPr>
                <w:rFonts w:ascii="Cambria" w:hAnsi="Cambria" w:cs="Calibri"/>
                <w:color w:val="D9D9D9"/>
                <w:sz w:val="14"/>
                <w:szCs w:val="14"/>
              </w:rPr>
            </w:pPr>
            <w:r w:rsidRPr="00111B0F">
              <w:rPr>
                <w:rFonts w:ascii="Cambria" w:hAnsi="Cambria" w:cs="Calibri"/>
                <w:color w:val="D9D9D9"/>
                <w:sz w:val="14"/>
                <w:szCs w:val="14"/>
              </w:rPr>
              <w:t>Optum MOCC</w:t>
            </w:r>
          </w:p>
        </w:tc>
        <w:tc>
          <w:tcPr>
            <w:tcW w:w="270" w:type="dxa"/>
            <w:tcBorders>
              <w:top w:val="nil"/>
              <w:left w:val="nil"/>
              <w:bottom w:val="single" w:sz="8" w:space="0" w:color="auto"/>
              <w:right w:val="nil"/>
            </w:tcBorders>
            <w:shd w:val="clear" w:color="auto" w:fill="333F4F"/>
            <w:textDirection w:val="btLr"/>
            <w:vAlign w:val="center"/>
            <w:hideMark/>
          </w:tcPr>
          <w:p w14:paraId="1B347095" w14:textId="46C68667" w:rsidR="00111B0F" w:rsidRPr="00111B0F" w:rsidRDefault="00111B0F" w:rsidP="005F51A7">
            <w:pPr>
              <w:spacing w:before="0" w:after="0"/>
              <w:ind w:left="113" w:right="113"/>
              <w:jc w:val="center"/>
              <w:rPr>
                <w:rFonts w:ascii="Cambria" w:hAnsi="Cambria" w:cs="Calibri"/>
                <w:color w:val="D9D9D9"/>
                <w:sz w:val="14"/>
                <w:szCs w:val="14"/>
              </w:rPr>
            </w:pPr>
            <w:r w:rsidRPr="00111B0F">
              <w:rPr>
                <w:rFonts w:ascii="Cambria" w:hAnsi="Cambria" w:cs="Calibri"/>
                <w:color w:val="D9D9D9"/>
                <w:sz w:val="14"/>
                <w:szCs w:val="14"/>
              </w:rPr>
              <w:t xml:space="preserve"> Optum O&amp;M</w:t>
            </w:r>
          </w:p>
        </w:tc>
        <w:tc>
          <w:tcPr>
            <w:tcW w:w="270" w:type="dxa"/>
            <w:tcBorders>
              <w:top w:val="nil"/>
              <w:left w:val="nil"/>
              <w:bottom w:val="single" w:sz="8" w:space="0" w:color="auto"/>
              <w:right w:val="nil"/>
            </w:tcBorders>
            <w:shd w:val="clear" w:color="auto" w:fill="333F4F"/>
            <w:textDirection w:val="btLr"/>
            <w:vAlign w:val="center"/>
            <w:hideMark/>
          </w:tcPr>
          <w:p w14:paraId="45CFD713" w14:textId="46E04F8A" w:rsidR="00111B0F" w:rsidRPr="00111B0F" w:rsidRDefault="00111B0F" w:rsidP="005F51A7">
            <w:pPr>
              <w:spacing w:before="0" w:after="0"/>
              <w:ind w:left="113" w:right="113"/>
              <w:jc w:val="center"/>
              <w:rPr>
                <w:rFonts w:ascii="Cambria" w:hAnsi="Cambria" w:cs="Calibri"/>
                <w:color w:val="D9D9D9"/>
                <w:sz w:val="14"/>
                <w:szCs w:val="14"/>
              </w:rPr>
            </w:pPr>
            <w:r w:rsidRPr="00111B0F">
              <w:rPr>
                <w:rFonts w:ascii="Cambria" w:hAnsi="Cambria" w:cs="Calibri"/>
                <w:color w:val="D9D9D9"/>
                <w:sz w:val="14"/>
                <w:szCs w:val="14"/>
              </w:rPr>
              <w:t xml:space="preserve"> Project O&amp;M</w:t>
            </w:r>
          </w:p>
        </w:tc>
        <w:tc>
          <w:tcPr>
            <w:tcW w:w="270" w:type="dxa"/>
            <w:tcBorders>
              <w:top w:val="nil"/>
              <w:left w:val="nil"/>
              <w:bottom w:val="single" w:sz="8" w:space="0" w:color="auto"/>
              <w:right w:val="nil"/>
            </w:tcBorders>
            <w:shd w:val="clear" w:color="auto" w:fill="333F4F"/>
            <w:textDirection w:val="btLr"/>
            <w:vAlign w:val="center"/>
            <w:hideMark/>
          </w:tcPr>
          <w:p w14:paraId="517AD0AA" w14:textId="24A9D3CD" w:rsidR="00111B0F" w:rsidRPr="00111B0F" w:rsidRDefault="00111B0F" w:rsidP="005F51A7">
            <w:pPr>
              <w:spacing w:before="0" w:after="0"/>
              <w:ind w:left="113" w:right="113"/>
              <w:jc w:val="center"/>
              <w:rPr>
                <w:rFonts w:ascii="Cambria" w:hAnsi="Cambria" w:cs="Calibri"/>
                <w:color w:val="D9D9D9"/>
                <w:sz w:val="14"/>
                <w:szCs w:val="14"/>
              </w:rPr>
            </w:pPr>
            <w:r w:rsidRPr="00111B0F">
              <w:rPr>
                <w:rFonts w:ascii="Cambria" w:hAnsi="Cambria" w:cs="Calibri"/>
                <w:color w:val="D9D9D9"/>
                <w:sz w:val="14"/>
                <w:szCs w:val="14"/>
              </w:rPr>
              <w:t xml:space="preserve"> Project Architecture</w:t>
            </w:r>
          </w:p>
        </w:tc>
        <w:tc>
          <w:tcPr>
            <w:tcW w:w="270" w:type="dxa"/>
            <w:tcBorders>
              <w:top w:val="nil"/>
              <w:left w:val="nil"/>
              <w:bottom w:val="single" w:sz="8" w:space="0" w:color="auto"/>
              <w:right w:val="nil"/>
            </w:tcBorders>
            <w:shd w:val="clear" w:color="auto" w:fill="333F4F"/>
            <w:textDirection w:val="btLr"/>
            <w:vAlign w:val="center"/>
            <w:hideMark/>
          </w:tcPr>
          <w:p w14:paraId="6FA3DEA6" w14:textId="1AC8F53C" w:rsidR="00111B0F" w:rsidRPr="00111B0F" w:rsidRDefault="00111B0F" w:rsidP="005F51A7">
            <w:pPr>
              <w:spacing w:before="0" w:after="0"/>
              <w:ind w:left="113" w:right="113"/>
              <w:jc w:val="center"/>
              <w:rPr>
                <w:rFonts w:ascii="Cambria" w:hAnsi="Cambria" w:cs="Calibri"/>
                <w:color w:val="D9D9D9"/>
                <w:sz w:val="14"/>
                <w:szCs w:val="14"/>
              </w:rPr>
            </w:pPr>
            <w:r w:rsidRPr="00111B0F">
              <w:rPr>
                <w:rFonts w:ascii="Cambria" w:hAnsi="Cambria" w:cs="Calibri"/>
                <w:color w:val="D9D9D9"/>
                <w:sz w:val="14"/>
                <w:szCs w:val="14"/>
              </w:rPr>
              <w:t xml:space="preserve"> CCA Op</w:t>
            </w:r>
            <w:r w:rsidR="00867DC3">
              <w:rPr>
                <w:rFonts w:ascii="Cambria" w:hAnsi="Cambria" w:cs="Calibri"/>
                <w:color w:val="D9D9D9"/>
                <w:sz w:val="14"/>
                <w:szCs w:val="14"/>
              </w:rPr>
              <w:t>s</w:t>
            </w:r>
          </w:p>
        </w:tc>
        <w:tc>
          <w:tcPr>
            <w:tcW w:w="270" w:type="dxa"/>
            <w:tcBorders>
              <w:top w:val="nil"/>
              <w:left w:val="nil"/>
              <w:bottom w:val="single" w:sz="8" w:space="0" w:color="auto"/>
              <w:right w:val="nil"/>
            </w:tcBorders>
            <w:shd w:val="clear" w:color="auto" w:fill="333F4F"/>
            <w:textDirection w:val="btLr"/>
            <w:vAlign w:val="center"/>
            <w:hideMark/>
          </w:tcPr>
          <w:p w14:paraId="7CA17EC9" w14:textId="642EB99B" w:rsidR="00111B0F" w:rsidRPr="00111B0F" w:rsidRDefault="00111B0F" w:rsidP="005F51A7">
            <w:pPr>
              <w:spacing w:before="0" w:after="0"/>
              <w:ind w:left="113" w:right="113"/>
              <w:jc w:val="center"/>
              <w:rPr>
                <w:rFonts w:ascii="Cambria" w:hAnsi="Cambria" w:cs="Calibri"/>
                <w:color w:val="D9D9D9"/>
                <w:sz w:val="14"/>
                <w:szCs w:val="14"/>
              </w:rPr>
            </w:pPr>
            <w:r w:rsidRPr="00111B0F">
              <w:rPr>
                <w:rFonts w:ascii="Cambria" w:hAnsi="Cambria" w:cs="Calibri"/>
                <w:color w:val="D9D9D9"/>
                <w:sz w:val="14"/>
                <w:szCs w:val="14"/>
              </w:rPr>
              <w:t xml:space="preserve"> MH Op</w:t>
            </w:r>
            <w:r w:rsidR="00867DC3">
              <w:rPr>
                <w:rFonts w:ascii="Cambria" w:hAnsi="Cambria" w:cs="Calibri"/>
                <w:color w:val="D9D9D9"/>
                <w:sz w:val="14"/>
                <w:szCs w:val="14"/>
              </w:rPr>
              <w:t>s</w:t>
            </w:r>
          </w:p>
        </w:tc>
        <w:tc>
          <w:tcPr>
            <w:tcW w:w="270" w:type="dxa"/>
            <w:tcBorders>
              <w:top w:val="nil"/>
              <w:left w:val="nil"/>
              <w:bottom w:val="single" w:sz="8" w:space="0" w:color="auto"/>
              <w:right w:val="nil"/>
            </w:tcBorders>
            <w:shd w:val="clear" w:color="auto" w:fill="333F4F"/>
            <w:textDirection w:val="btLr"/>
            <w:vAlign w:val="center"/>
            <w:hideMark/>
          </w:tcPr>
          <w:p w14:paraId="5A89E838" w14:textId="034FA71D" w:rsidR="00111B0F" w:rsidRPr="00111B0F" w:rsidRDefault="00111B0F" w:rsidP="005F51A7">
            <w:pPr>
              <w:spacing w:before="0" w:after="0"/>
              <w:ind w:left="113" w:right="113"/>
              <w:jc w:val="center"/>
              <w:rPr>
                <w:rFonts w:ascii="Cambria" w:hAnsi="Cambria" w:cs="Calibri"/>
                <w:color w:val="D9D9D9"/>
                <w:sz w:val="14"/>
                <w:szCs w:val="14"/>
              </w:rPr>
            </w:pPr>
            <w:r w:rsidRPr="00111B0F">
              <w:rPr>
                <w:rFonts w:ascii="Cambria" w:hAnsi="Cambria" w:cs="Calibri"/>
                <w:color w:val="D9D9D9"/>
                <w:sz w:val="14"/>
                <w:szCs w:val="14"/>
              </w:rPr>
              <w:t xml:space="preserve"> CSG</w:t>
            </w:r>
          </w:p>
        </w:tc>
        <w:tc>
          <w:tcPr>
            <w:tcW w:w="270" w:type="dxa"/>
            <w:tcBorders>
              <w:top w:val="nil"/>
              <w:left w:val="nil"/>
              <w:bottom w:val="single" w:sz="8" w:space="0" w:color="auto"/>
              <w:right w:val="nil"/>
            </w:tcBorders>
            <w:shd w:val="clear" w:color="auto" w:fill="333F4F"/>
            <w:textDirection w:val="btLr"/>
            <w:vAlign w:val="center"/>
            <w:hideMark/>
          </w:tcPr>
          <w:p w14:paraId="779E8847" w14:textId="7A6E2DA8" w:rsidR="00111B0F" w:rsidRPr="00111B0F" w:rsidRDefault="00111B0F" w:rsidP="005F51A7">
            <w:pPr>
              <w:spacing w:before="0" w:after="0"/>
              <w:ind w:left="113" w:right="113"/>
              <w:jc w:val="center"/>
              <w:rPr>
                <w:rFonts w:ascii="Cambria" w:hAnsi="Cambria" w:cs="Calibri"/>
                <w:color w:val="D9D9D9"/>
                <w:sz w:val="14"/>
                <w:szCs w:val="14"/>
              </w:rPr>
            </w:pPr>
            <w:r w:rsidRPr="00111B0F">
              <w:rPr>
                <w:rFonts w:ascii="Cambria" w:hAnsi="Cambria" w:cs="Calibri"/>
                <w:color w:val="D9D9D9"/>
                <w:sz w:val="14"/>
                <w:szCs w:val="14"/>
              </w:rPr>
              <w:t xml:space="preserve"> Optum Leadership</w:t>
            </w:r>
          </w:p>
        </w:tc>
        <w:tc>
          <w:tcPr>
            <w:tcW w:w="270" w:type="dxa"/>
            <w:tcBorders>
              <w:top w:val="nil"/>
              <w:left w:val="nil"/>
              <w:bottom w:val="single" w:sz="8" w:space="0" w:color="auto"/>
              <w:right w:val="nil"/>
            </w:tcBorders>
            <w:shd w:val="clear" w:color="auto" w:fill="333F4F"/>
            <w:textDirection w:val="btLr"/>
            <w:vAlign w:val="center"/>
            <w:hideMark/>
          </w:tcPr>
          <w:p w14:paraId="17DF0721" w14:textId="2AC47B58" w:rsidR="00111B0F" w:rsidRPr="00111B0F" w:rsidRDefault="00111B0F" w:rsidP="005F51A7">
            <w:pPr>
              <w:spacing w:before="0" w:after="0"/>
              <w:ind w:left="113" w:right="113"/>
              <w:jc w:val="center"/>
              <w:rPr>
                <w:rFonts w:ascii="Cambria" w:hAnsi="Cambria" w:cs="Calibri"/>
                <w:color w:val="D9D9D9"/>
                <w:sz w:val="14"/>
                <w:szCs w:val="14"/>
              </w:rPr>
            </w:pPr>
            <w:r w:rsidRPr="00111B0F">
              <w:rPr>
                <w:rFonts w:ascii="Cambria" w:hAnsi="Cambria" w:cs="Calibri"/>
                <w:color w:val="D9D9D9"/>
                <w:sz w:val="14"/>
                <w:szCs w:val="14"/>
              </w:rPr>
              <w:t xml:space="preserve"> Project Leadership</w:t>
            </w:r>
          </w:p>
        </w:tc>
        <w:tc>
          <w:tcPr>
            <w:tcW w:w="270" w:type="dxa"/>
            <w:tcBorders>
              <w:top w:val="nil"/>
              <w:left w:val="nil"/>
              <w:bottom w:val="single" w:sz="8" w:space="0" w:color="auto"/>
              <w:right w:val="nil"/>
            </w:tcBorders>
            <w:shd w:val="clear" w:color="auto" w:fill="333F4F"/>
            <w:textDirection w:val="btLr"/>
            <w:vAlign w:val="center"/>
            <w:hideMark/>
          </w:tcPr>
          <w:p w14:paraId="62212FDD" w14:textId="2C2E1F47" w:rsidR="00111B0F" w:rsidRPr="00111B0F" w:rsidRDefault="002C419D" w:rsidP="005F51A7">
            <w:pPr>
              <w:spacing w:before="0" w:after="0"/>
              <w:ind w:left="113" w:right="113"/>
              <w:jc w:val="center"/>
              <w:rPr>
                <w:rFonts w:ascii="Cambria" w:hAnsi="Cambria" w:cs="Calibri"/>
                <w:color w:val="D9D9D9"/>
                <w:sz w:val="14"/>
                <w:szCs w:val="14"/>
              </w:rPr>
            </w:pPr>
            <w:r>
              <w:rPr>
                <w:rFonts w:ascii="Cambria" w:hAnsi="Cambria" w:cs="Calibri"/>
                <w:color w:val="D9D9D9"/>
                <w:sz w:val="14"/>
                <w:szCs w:val="14"/>
              </w:rPr>
              <w:t>Accenture</w:t>
            </w:r>
          </w:p>
        </w:tc>
        <w:tc>
          <w:tcPr>
            <w:tcW w:w="270" w:type="dxa"/>
            <w:tcBorders>
              <w:top w:val="nil"/>
              <w:left w:val="nil"/>
              <w:bottom w:val="single" w:sz="8" w:space="0" w:color="auto"/>
              <w:right w:val="nil"/>
            </w:tcBorders>
            <w:shd w:val="clear" w:color="auto" w:fill="333F4F"/>
            <w:textDirection w:val="btLr"/>
            <w:vAlign w:val="center"/>
            <w:hideMark/>
          </w:tcPr>
          <w:p w14:paraId="2E3617F0" w14:textId="0D0C3B5F" w:rsidR="00111B0F" w:rsidRPr="00111B0F" w:rsidRDefault="00111B0F" w:rsidP="005F51A7">
            <w:pPr>
              <w:spacing w:before="0" w:after="0"/>
              <w:ind w:left="113" w:right="113"/>
              <w:jc w:val="center"/>
              <w:rPr>
                <w:rFonts w:ascii="Cambria" w:hAnsi="Cambria" w:cs="Calibri"/>
                <w:color w:val="D9D9D9"/>
                <w:sz w:val="14"/>
                <w:szCs w:val="14"/>
              </w:rPr>
            </w:pPr>
            <w:r w:rsidRPr="00111B0F">
              <w:rPr>
                <w:rFonts w:ascii="Cambria" w:hAnsi="Cambria" w:cs="Calibri"/>
                <w:color w:val="D9D9D9"/>
                <w:sz w:val="14"/>
                <w:szCs w:val="14"/>
              </w:rPr>
              <w:t>Softheon</w:t>
            </w:r>
          </w:p>
        </w:tc>
        <w:tc>
          <w:tcPr>
            <w:tcW w:w="270" w:type="dxa"/>
            <w:tcBorders>
              <w:top w:val="nil"/>
              <w:left w:val="nil"/>
              <w:bottom w:val="single" w:sz="8" w:space="0" w:color="auto"/>
              <w:right w:val="nil"/>
            </w:tcBorders>
            <w:shd w:val="clear" w:color="auto" w:fill="333F4F"/>
            <w:textDirection w:val="btLr"/>
            <w:vAlign w:val="center"/>
            <w:hideMark/>
          </w:tcPr>
          <w:p w14:paraId="6C41262E" w14:textId="3D8AEDFF" w:rsidR="00111B0F" w:rsidRPr="00111B0F" w:rsidRDefault="00867DC3" w:rsidP="005F51A7">
            <w:pPr>
              <w:spacing w:before="0" w:after="0"/>
              <w:ind w:left="113" w:right="113"/>
              <w:jc w:val="center"/>
              <w:rPr>
                <w:rFonts w:ascii="Cambria" w:hAnsi="Cambria" w:cs="Calibri"/>
                <w:color w:val="D9D9D9"/>
                <w:sz w:val="14"/>
                <w:szCs w:val="14"/>
              </w:rPr>
            </w:pPr>
            <w:r>
              <w:rPr>
                <w:rFonts w:ascii="Cambria" w:hAnsi="Cambria" w:cs="Calibri"/>
                <w:color w:val="D9D9D9"/>
                <w:sz w:val="14"/>
                <w:szCs w:val="14"/>
              </w:rPr>
              <w:t>SMX</w:t>
            </w:r>
          </w:p>
        </w:tc>
        <w:tc>
          <w:tcPr>
            <w:tcW w:w="1885" w:type="dxa"/>
            <w:tcBorders>
              <w:top w:val="nil"/>
              <w:left w:val="nil"/>
              <w:bottom w:val="single" w:sz="8" w:space="0" w:color="auto"/>
              <w:right w:val="single" w:sz="12" w:space="0" w:color="auto"/>
            </w:tcBorders>
            <w:shd w:val="clear" w:color="auto" w:fill="333F4F"/>
            <w:textDirection w:val="btLr"/>
            <w:vAlign w:val="center"/>
            <w:hideMark/>
          </w:tcPr>
          <w:p w14:paraId="1A62A44E" w14:textId="48D3AB13" w:rsidR="00111B0F" w:rsidRPr="00111B0F" w:rsidRDefault="00111B0F" w:rsidP="005F51A7">
            <w:pPr>
              <w:spacing w:before="0" w:after="0"/>
              <w:ind w:left="113" w:right="113"/>
              <w:jc w:val="center"/>
              <w:rPr>
                <w:rFonts w:ascii="Cambria" w:hAnsi="Cambria" w:cs="Calibri"/>
                <w:color w:val="D9D9D9"/>
                <w:sz w:val="14"/>
                <w:szCs w:val="14"/>
              </w:rPr>
            </w:pPr>
            <w:r w:rsidRPr="00111B0F">
              <w:rPr>
                <w:rFonts w:ascii="Cambria" w:hAnsi="Cambria" w:cs="Calibri"/>
                <w:color w:val="D9D9D9"/>
                <w:sz w:val="14"/>
                <w:szCs w:val="14"/>
              </w:rPr>
              <w:t>Axway</w:t>
            </w:r>
          </w:p>
        </w:tc>
      </w:tr>
      <w:tr w:rsidR="009F1B34" w:rsidRPr="00111B0F" w14:paraId="3982204D" w14:textId="2B727122" w:rsidTr="00837A8F">
        <w:trPr>
          <w:cantSplit/>
        </w:trPr>
        <w:tc>
          <w:tcPr>
            <w:tcW w:w="1160" w:type="dxa"/>
            <w:tcBorders>
              <w:top w:val="nil"/>
              <w:left w:val="single" w:sz="12" w:space="0" w:color="auto"/>
              <w:bottom w:val="single" w:sz="4" w:space="0" w:color="auto"/>
              <w:right w:val="single" w:sz="4" w:space="0" w:color="auto"/>
            </w:tcBorders>
            <w:vAlign w:val="center"/>
            <w:hideMark/>
          </w:tcPr>
          <w:p w14:paraId="7A5D1FEB" w14:textId="2F50D047" w:rsidR="00111B0F" w:rsidRPr="00111B0F" w:rsidRDefault="00111B0F" w:rsidP="00A9F690">
            <w:pPr>
              <w:spacing w:before="0" w:after="0"/>
              <w:rPr>
                <w:rFonts w:asciiTheme="majorHAnsi" w:hAnsiTheme="majorHAnsi" w:cs="Calibri"/>
                <w:color w:val="000000"/>
                <w:sz w:val="16"/>
                <w:szCs w:val="16"/>
              </w:rPr>
            </w:pPr>
            <w:r w:rsidRPr="00A9F690">
              <w:rPr>
                <w:rFonts w:asciiTheme="majorHAnsi" w:hAnsiTheme="majorHAnsi" w:cs="Calibri"/>
                <w:color w:val="000000" w:themeColor="text1"/>
                <w:sz w:val="16"/>
                <w:szCs w:val="16"/>
              </w:rPr>
              <w:t>File Transfers</w:t>
            </w:r>
          </w:p>
        </w:tc>
        <w:tc>
          <w:tcPr>
            <w:tcW w:w="5040" w:type="dxa"/>
            <w:tcBorders>
              <w:top w:val="nil"/>
              <w:left w:val="nil"/>
              <w:bottom w:val="single" w:sz="4" w:space="0" w:color="auto"/>
              <w:right w:val="single" w:sz="4" w:space="0" w:color="auto"/>
            </w:tcBorders>
            <w:vAlign w:val="center"/>
            <w:hideMark/>
          </w:tcPr>
          <w:p w14:paraId="2128980C" w14:textId="77777777" w:rsidR="006643FC" w:rsidRPr="006643FC" w:rsidRDefault="006643FC" w:rsidP="006643FC">
            <w:pPr>
              <w:spacing w:before="0" w:after="0"/>
              <w:rPr>
                <w:ins w:id="1303" w:author="Gopishetty, Priya" w:date="2025-09-23T11:51:00Z" w16du:dateUtc="2025-09-23T15:51:00Z"/>
                <w:rFonts w:asciiTheme="majorHAnsi" w:hAnsiTheme="majorHAnsi" w:cs="Calibri"/>
                <w:color w:val="000000"/>
                <w:sz w:val="16"/>
                <w:szCs w:val="16"/>
              </w:rPr>
            </w:pPr>
            <w:ins w:id="1304" w:author="Gopishetty, Priya" w:date="2025-09-23T11:51:00Z" w16du:dateUtc="2025-09-23T15:51:00Z">
              <w:r w:rsidRPr="006643FC">
                <w:rPr>
                  <w:rFonts w:asciiTheme="majorHAnsi" w:hAnsiTheme="majorHAnsi" w:cs="Calibri"/>
                  <w:color w:val="000000"/>
                  <w:sz w:val="16"/>
                  <w:szCs w:val="16"/>
                </w:rPr>
                <w:t>CDC CCA DDE - INCR</w:t>
              </w:r>
            </w:ins>
          </w:p>
          <w:p w14:paraId="2D5DC553" w14:textId="77777777" w:rsidR="006643FC" w:rsidRPr="006643FC" w:rsidRDefault="006643FC" w:rsidP="006643FC">
            <w:pPr>
              <w:spacing w:before="0" w:after="0"/>
              <w:rPr>
                <w:ins w:id="1305" w:author="Gopishetty, Priya" w:date="2025-09-23T11:51:00Z" w16du:dateUtc="2025-09-23T15:51:00Z"/>
                <w:rFonts w:asciiTheme="majorHAnsi" w:hAnsiTheme="majorHAnsi" w:cs="Calibri"/>
                <w:color w:val="000000"/>
                <w:sz w:val="16"/>
                <w:szCs w:val="16"/>
              </w:rPr>
            </w:pPr>
            <w:ins w:id="1306" w:author="Gopishetty, Priya" w:date="2025-09-23T11:51:00Z" w16du:dateUtc="2025-09-23T15:51:00Z">
              <w:r w:rsidRPr="006643FC">
                <w:rPr>
                  <w:rFonts w:asciiTheme="majorHAnsi" w:hAnsiTheme="majorHAnsi" w:cs="Calibri"/>
                  <w:color w:val="000000"/>
                  <w:sz w:val="16"/>
                  <w:szCs w:val="16"/>
                </w:rPr>
                <w:t>CDC MDM DDE - INCR</w:t>
              </w:r>
            </w:ins>
          </w:p>
          <w:p w14:paraId="0167C724" w14:textId="77777777" w:rsidR="006643FC" w:rsidRPr="006643FC" w:rsidRDefault="006643FC" w:rsidP="006643FC">
            <w:pPr>
              <w:spacing w:before="0" w:after="0"/>
              <w:rPr>
                <w:ins w:id="1307" w:author="Gopishetty, Priya" w:date="2025-09-23T11:51:00Z" w16du:dateUtc="2025-09-23T15:51:00Z"/>
                <w:rFonts w:asciiTheme="majorHAnsi" w:hAnsiTheme="majorHAnsi" w:cs="Calibri"/>
                <w:color w:val="000000"/>
                <w:sz w:val="16"/>
                <w:szCs w:val="16"/>
              </w:rPr>
            </w:pPr>
            <w:ins w:id="1308" w:author="Gopishetty, Priya" w:date="2025-09-23T11:51:00Z" w16du:dateUtc="2025-09-23T15:51:00Z">
              <w:r w:rsidRPr="006643FC">
                <w:rPr>
                  <w:rFonts w:asciiTheme="majorHAnsi" w:hAnsiTheme="majorHAnsi" w:cs="Calibri"/>
                  <w:color w:val="000000"/>
                  <w:sz w:val="16"/>
                  <w:szCs w:val="16"/>
                </w:rPr>
                <w:t>CDC MH DDE- INCR</w:t>
              </w:r>
            </w:ins>
          </w:p>
          <w:p w14:paraId="054F5638" w14:textId="77777777" w:rsidR="006643FC" w:rsidRPr="006643FC" w:rsidRDefault="006643FC" w:rsidP="006643FC">
            <w:pPr>
              <w:spacing w:before="0" w:after="0"/>
              <w:rPr>
                <w:ins w:id="1309" w:author="Gopishetty, Priya" w:date="2025-09-23T11:51:00Z" w16du:dateUtc="2025-09-23T15:51:00Z"/>
                <w:rFonts w:asciiTheme="majorHAnsi" w:hAnsiTheme="majorHAnsi" w:cs="Calibri"/>
                <w:color w:val="000000"/>
                <w:sz w:val="16"/>
                <w:szCs w:val="16"/>
              </w:rPr>
            </w:pPr>
            <w:ins w:id="1310" w:author="Gopishetty, Priya" w:date="2025-09-23T11:51:00Z" w16du:dateUtc="2025-09-23T15:51:00Z">
              <w:r w:rsidRPr="006643FC">
                <w:rPr>
                  <w:rFonts w:asciiTheme="majorHAnsi" w:hAnsiTheme="majorHAnsi" w:cs="Calibri"/>
                  <w:color w:val="000000"/>
                  <w:sz w:val="16"/>
                  <w:szCs w:val="16"/>
                </w:rPr>
                <w:t>CDC CCA DDE - FULL</w:t>
              </w:r>
            </w:ins>
          </w:p>
          <w:p w14:paraId="4FAB6747" w14:textId="77777777" w:rsidR="006643FC" w:rsidRPr="006643FC" w:rsidRDefault="006643FC" w:rsidP="006643FC">
            <w:pPr>
              <w:spacing w:before="0" w:after="0"/>
              <w:rPr>
                <w:ins w:id="1311" w:author="Gopishetty, Priya" w:date="2025-09-23T11:51:00Z" w16du:dateUtc="2025-09-23T15:51:00Z"/>
                <w:rFonts w:asciiTheme="majorHAnsi" w:hAnsiTheme="majorHAnsi" w:cs="Calibri"/>
                <w:color w:val="000000"/>
                <w:sz w:val="16"/>
                <w:szCs w:val="16"/>
              </w:rPr>
            </w:pPr>
            <w:ins w:id="1312" w:author="Gopishetty, Priya" w:date="2025-09-23T11:51:00Z" w16du:dateUtc="2025-09-23T15:51:00Z">
              <w:r w:rsidRPr="006643FC">
                <w:rPr>
                  <w:rFonts w:asciiTheme="majorHAnsi" w:hAnsiTheme="majorHAnsi" w:cs="Calibri"/>
                  <w:color w:val="000000"/>
                  <w:sz w:val="16"/>
                  <w:szCs w:val="16"/>
                </w:rPr>
                <w:t>CDC MDM DDE - FULL</w:t>
              </w:r>
            </w:ins>
          </w:p>
          <w:p w14:paraId="11386EC3" w14:textId="77777777" w:rsidR="006643FC" w:rsidRDefault="006643FC" w:rsidP="006643FC">
            <w:pPr>
              <w:spacing w:before="0" w:after="0"/>
              <w:rPr>
                <w:ins w:id="1313" w:author="Gopishetty, Priya" w:date="2025-09-23T11:51:00Z" w16du:dateUtc="2025-09-23T15:51:00Z"/>
                <w:rFonts w:asciiTheme="majorHAnsi" w:hAnsiTheme="majorHAnsi" w:cs="Calibri"/>
                <w:color w:val="000000"/>
                <w:sz w:val="16"/>
                <w:szCs w:val="16"/>
              </w:rPr>
            </w:pPr>
            <w:ins w:id="1314" w:author="Gopishetty, Priya" w:date="2025-09-23T11:51:00Z" w16du:dateUtc="2025-09-23T15:51:00Z">
              <w:r w:rsidRPr="006643FC">
                <w:rPr>
                  <w:rFonts w:asciiTheme="majorHAnsi" w:hAnsiTheme="majorHAnsi" w:cs="Calibri"/>
                  <w:color w:val="000000"/>
                  <w:sz w:val="16"/>
                  <w:szCs w:val="16"/>
                </w:rPr>
                <w:t xml:space="preserve">CDC MH DDE- FULL </w:t>
              </w:r>
            </w:ins>
          </w:p>
          <w:p w14:paraId="44B5174A" w14:textId="3C9DEA75"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DDE Extract CCA</w:t>
            </w:r>
          </w:p>
          <w:p w14:paraId="724B4247"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DDE Extract MH (Only Sunday)</w:t>
            </w:r>
          </w:p>
          <w:p w14:paraId="7F3977E7"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CCA/ Softheon Notices</w:t>
            </w:r>
          </w:p>
          <w:p w14:paraId="0E26FDA3"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PA File</w:t>
            </w:r>
          </w:p>
          <w:p w14:paraId="08DCFEAE"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PA Caseload</w:t>
            </w:r>
          </w:p>
          <w:p w14:paraId="21230FFC"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OWA OW5 report</w:t>
            </w:r>
          </w:p>
          <w:p w14:paraId="592907EB"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HIX REFERRAL File (Only Sunday)</w:t>
            </w:r>
          </w:p>
          <w:p w14:paraId="1621A641"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SNAP/ DTA File</w:t>
            </w:r>
          </w:p>
          <w:p w14:paraId="23F3C3F6"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 xml:space="preserve">SNAP benefit file </w:t>
            </w:r>
          </w:p>
          <w:p w14:paraId="59B17E9F"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PB File(1st of every month)</w:t>
            </w:r>
          </w:p>
          <w:p w14:paraId="095373D4"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AVR File</w:t>
            </w:r>
          </w:p>
          <w:p w14:paraId="618F4C3A"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MA21 Disability Daily File</w:t>
            </w:r>
          </w:p>
          <w:p w14:paraId="516C4076"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MA21 Disability Coverage File</w:t>
            </w:r>
          </w:p>
          <w:p w14:paraId="40F1BE37"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PPF report for EDM (only Wednesday)</w:t>
            </w:r>
          </w:p>
          <w:p w14:paraId="619E72A1" w14:textId="01992672" w:rsidR="00111B0F" w:rsidRPr="00111B0F" w:rsidRDefault="00043A23" w:rsidP="00A9F690">
            <w:pPr>
              <w:spacing w:before="0" w:after="0"/>
              <w:rPr>
                <w:rFonts w:asciiTheme="majorHAnsi" w:hAnsiTheme="majorHAnsi" w:cs="Calibri"/>
                <w:color w:val="000000"/>
                <w:sz w:val="16"/>
                <w:szCs w:val="16"/>
              </w:rPr>
            </w:pPr>
            <w:r w:rsidRPr="00A9F690">
              <w:rPr>
                <w:rFonts w:asciiTheme="majorHAnsi" w:hAnsiTheme="majorHAnsi" w:cs="Calibri"/>
                <w:color w:val="000000" w:themeColor="text1"/>
                <w:sz w:val="16"/>
                <w:szCs w:val="16"/>
              </w:rPr>
              <w:t>IDR FILE (only Tuesday)</w:t>
            </w:r>
          </w:p>
        </w:tc>
        <w:tc>
          <w:tcPr>
            <w:tcW w:w="1080" w:type="dxa"/>
            <w:tcBorders>
              <w:top w:val="nil"/>
              <w:left w:val="nil"/>
              <w:bottom w:val="single" w:sz="4" w:space="0" w:color="auto"/>
              <w:right w:val="single" w:sz="4" w:space="0" w:color="auto"/>
            </w:tcBorders>
            <w:vAlign w:val="center"/>
            <w:hideMark/>
          </w:tcPr>
          <w:p w14:paraId="16A078DC" w14:textId="56912721"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4" w:space="0" w:color="auto"/>
              <w:right w:val="single" w:sz="4" w:space="0" w:color="auto"/>
            </w:tcBorders>
            <w:vAlign w:val="center"/>
            <w:hideMark/>
          </w:tcPr>
          <w:p w14:paraId="254958C1" w14:textId="519E9CA2"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OM Leadership and OM On Call </w:t>
            </w:r>
          </w:p>
        </w:tc>
        <w:tc>
          <w:tcPr>
            <w:tcW w:w="810" w:type="dxa"/>
            <w:tcBorders>
              <w:top w:val="nil"/>
              <w:left w:val="nil"/>
              <w:bottom w:val="single" w:sz="4" w:space="0" w:color="auto"/>
              <w:right w:val="single" w:sz="4" w:space="0" w:color="auto"/>
            </w:tcBorders>
            <w:vAlign w:val="center"/>
            <w:hideMark/>
          </w:tcPr>
          <w:p w14:paraId="09DEACDF" w14:textId="0D23F375"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NA</w:t>
            </w:r>
          </w:p>
        </w:tc>
        <w:tc>
          <w:tcPr>
            <w:tcW w:w="270" w:type="dxa"/>
            <w:tcBorders>
              <w:top w:val="nil"/>
              <w:left w:val="single" w:sz="8" w:space="0" w:color="auto"/>
              <w:bottom w:val="single" w:sz="4" w:space="0" w:color="auto"/>
              <w:right w:val="single" w:sz="4" w:space="0" w:color="auto"/>
            </w:tcBorders>
            <w:vAlign w:val="center"/>
            <w:hideMark/>
          </w:tcPr>
          <w:p w14:paraId="3E9AA8CD" w14:textId="1DC6C3DF"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4E4A8661" w14:textId="70E17C7E"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4" w:space="0" w:color="auto"/>
              <w:right w:val="single" w:sz="4" w:space="0" w:color="auto"/>
            </w:tcBorders>
            <w:vAlign w:val="center"/>
            <w:hideMark/>
          </w:tcPr>
          <w:p w14:paraId="1C122323" w14:textId="4B370A6F"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7EDABEC4" w14:textId="7C739B4C"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28D5693B" w14:textId="44EB1E62"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1E32B202" w14:textId="1F77053E"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19E3CBB3" w14:textId="03A2C785"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530A44C1" w14:textId="50AA6223"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4BFC78D4" w14:textId="6225D810"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2FB43941" w14:textId="5BD94C19"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30053D18" w14:textId="2557D538"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54058A53" w14:textId="2B4B415F"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1885" w:type="dxa"/>
            <w:tcBorders>
              <w:top w:val="nil"/>
              <w:left w:val="nil"/>
              <w:bottom w:val="single" w:sz="4" w:space="0" w:color="auto"/>
              <w:right w:val="single" w:sz="12" w:space="0" w:color="auto"/>
            </w:tcBorders>
            <w:vAlign w:val="center"/>
            <w:hideMark/>
          </w:tcPr>
          <w:p w14:paraId="73986C5D" w14:textId="04CF9ACE"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r>
      <w:tr w:rsidR="009F1B34" w:rsidRPr="00111B0F" w14:paraId="3BB35EFF" w14:textId="509A9AE1" w:rsidTr="00837A8F">
        <w:trPr>
          <w:cantSplit/>
        </w:trPr>
        <w:tc>
          <w:tcPr>
            <w:tcW w:w="1160" w:type="dxa"/>
            <w:tcBorders>
              <w:top w:val="nil"/>
              <w:left w:val="single" w:sz="12" w:space="0" w:color="auto"/>
              <w:bottom w:val="single" w:sz="4" w:space="0" w:color="auto"/>
              <w:right w:val="single" w:sz="4" w:space="0" w:color="auto"/>
            </w:tcBorders>
            <w:vAlign w:val="center"/>
            <w:hideMark/>
          </w:tcPr>
          <w:p w14:paraId="501DEED5" w14:textId="016CA9D3"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MQ Monitoring</w:t>
            </w:r>
          </w:p>
        </w:tc>
        <w:tc>
          <w:tcPr>
            <w:tcW w:w="5040" w:type="dxa"/>
            <w:tcBorders>
              <w:top w:val="nil"/>
              <w:left w:val="nil"/>
              <w:bottom w:val="single" w:sz="4" w:space="0" w:color="auto"/>
              <w:right w:val="single" w:sz="4" w:space="0" w:color="auto"/>
            </w:tcBorders>
            <w:vAlign w:val="center"/>
            <w:hideMark/>
          </w:tcPr>
          <w:p w14:paraId="27603873" w14:textId="7A98B3BD"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MWS MQ health &amp; backlog check </w:t>
            </w:r>
          </w:p>
        </w:tc>
        <w:tc>
          <w:tcPr>
            <w:tcW w:w="1080" w:type="dxa"/>
            <w:tcBorders>
              <w:top w:val="nil"/>
              <w:left w:val="nil"/>
              <w:bottom w:val="single" w:sz="4" w:space="0" w:color="auto"/>
              <w:right w:val="single" w:sz="4" w:space="0" w:color="auto"/>
            </w:tcBorders>
            <w:vAlign w:val="center"/>
            <w:hideMark/>
          </w:tcPr>
          <w:p w14:paraId="316249CD" w14:textId="253D527C"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4" w:space="0" w:color="auto"/>
              <w:right w:val="single" w:sz="4" w:space="0" w:color="auto"/>
            </w:tcBorders>
            <w:vAlign w:val="center"/>
            <w:hideMark/>
          </w:tcPr>
          <w:p w14:paraId="22B615E4" w14:textId="4CD479B8"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OM Leadership and OM On Call </w:t>
            </w:r>
          </w:p>
        </w:tc>
        <w:tc>
          <w:tcPr>
            <w:tcW w:w="810" w:type="dxa"/>
            <w:tcBorders>
              <w:top w:val="nil"/>
              <w:left w:val="nil"/>
              <w:bottom w:val="single" w:sz="4" w:space="0" w:color="auto"/>
              <w:right w:val="single" w:sz="4" w:space="0" w:color="auto"/>
            </w:tcBorders>
            <w:vAlign w:val="center"/>
            <w:hideMark/>
          </w:tcPr>
          <w:p w14:paraId="3E728C31" w14:textId="04BC91AD"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NA</w:t>
            </w:r>
          </w:p>
        </w:tc>
        <w:tc>
          <w:tcPr>
            <w:tcW w:w="270" w:type="dxa"/>
            <w:tcBorders>
              <w:top w:val="nil"/>
              <w:left w:val="single" w:sz="8" w:space="0" w:color="auto"/>
              <w:bottom w:val="single" w:sz="4" w:space="0" w:color="auto"/>
              <w:right w:val="single" w:sz="4" w:space="0" w:color="auto"/>
            </w:tcBorders>
            <w:vAlign w:val="center"/>
            <w:hideMark/>
          </w:tcPr>
          <w:p w14:paraId="4B790EC3" w14:textId="4FF6D21A"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w:t>
            </w:r>
          </w:p>
        </w:tc>
        <w:tc>
          <w:tcPr>
            <w:tcW w:w="270" w:type="dxa"/>
            <w:tcBorders>
              <w:top w:val="nil"/>
              <w:left w:val="nil"/>
              <w:bottom w:val="single" w:sz="4" w:space="0" w:color="auto"/>
              <w:right w:val="single" w:sz="4" w:space="0" w:color="auto"/>
            </w:tcBorders>
            <w:vAlign w:val="center"/>
            <w:hideMark/>
          </w:tcPr>
          <w:p w14:paraId="7E383C4E" w14:textId="1E3931BA"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4" w:space="0" w:color="auto"/>
              <w:right w:val="single" w:sz="4" w:space="0" w:color="auto"/>
            </w:tcBorders>
            <w:vAlign w:val="center"/>
            <w:hideMark/>
          </w:tcPr>
          <w:p w14:paraId="4E6E8B00" w14:textId="029873B0"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01D752D9" w14:textId="2AFE8C0F"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3C920C20" w14:textId="4FDE10ED"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49E7F16E" w14:textId="415F117E"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6225F694" w14:textId="5B7C7947"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65718200" w14:textId="7295E823"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4E952BF7" w14:textId="626CF234"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4BC48722" w14:textId="46B8A7A8"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4D810C7A" w14:textId="106D8695"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6AC87816" w14:textId="682F71D2"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1885" w:type="dxa"/>
            <w:tcBorders>
              <w:top w:val="nil"/>
              <w:left w:val="nil"/>
              <w:bottom w:val="single" w:sz="4" w:space="0" w:color="auto"/>
              <w:right w:val="single" w:sz="12" w:space="0" w:color="auto"/>
            </w:tcBorders>
            <w:vAlign w:val="center"/>
            <w:hideMark/>
          </w:tcPr>
          <w:p w14:paraId="27B3E70B" w14:textId="337CAA36"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r>
      <w:tr w:rsidR="009F1B34" w:rsidRPr="00111B0F" w14:paraId="5265111A" w14:textId="544D8BA3" w:rsidTr="00837A8F">
        <w:trPr>
          <w:cantSplit/>
        </w:trPr>
        <w:tc>
          <w:tcPr>
            <w:tcW w:w="1160" w:type="dxa"/>
            <w:tcBorders>
              <w:top w:val="nil"/>
              <w:left w:val="single" w:sz="12" w:space="0" w:color="auto"/>
              <w:bottom w:val="single" w:sz="4" w:space="0" w:color="auto"/>
              <w:right w:val="single" w:sz="4" w:space="0" w:color="auto"/>
            </w:tcBorders>
            <w:vAlign w:val="center"/>
            <w:hideMark/>
          </w:tcPr>
          <w:p w14:paraId="6B5039D8" w14:textId="1ABA043F" w:rsidR="00111B0F" w:rsidRPr="00111B0F" w:rsidRDefault="00111B0F" w:rsidP="00111B0F">
            <w:pPr>
              <w:spacing w:before="0" w:after="0"/>
              <w:rPr>
                <w:rFonts w:asciiTheme="majorHAnsi" w:hAnsiTheme="majorHAnsi" w:cs="Calibri"/>
                <w:color w:val="000000"/>
                <w:sz w:val="16"/>
                <w:szCs w:val="16"/>
              </w:rPr>
            </w:pPr>
            <w:del w:id="1315" w:author="Deasy, C. Ryan" w:date="2025-09-25T12:09:00Z" w16du:dateUtc="2025-09-25T16:09:00Z">
              <w:r w:rsidRPr="7A43137B">
                <w:rPr>
                  <w:rFonts w:asciiTheme="majorHAnsi" w:hAnsiTheme="majorHAnsi" w:cs="Calibri"/>
                  <w:color w:val="000000" w:themeColor="text1"/>
                  <w:sz w:val="16"/>
                  <w:szCs w:val="16"/>
                </w:rPr>
                <w:lastRenderedPageBreak/>
                <w:delText>Critical Batches</w:delText>
              </w:r>
            </w:del>
            <w:ins w:id="1316" w:author="Deasy, C. Ryan" w:date="2025-09-25T12:09:00Z" w16du:dateUtc="2025-09-25T16:09:00Z">
              <w:r w:rsidR="00677463">
                <w:rPr>
                  <w:rFonts w:asciiTheme="majorHAnsi" w:hAnsiTheme="majorHAnsi" w:cs="Calibri"/>
                  <w:color w:val="000000" w:themeColor="text1"/>
                  <w:sz w:val="16"/>
                  <w:szCs w:val="16"/>
                </w:rPr>
                <w:t>batch</w:t>
              </w:r>
            </w:ins>
          </w:p>
        </w:tc>
        <w:tc>
          <w:tcPr>
            <w:tcW w:w="5040" w:type="dxa"/>
            <w:tcBorders>
              <w:top w:val="nil"/>
              <w:left w:val="nil"/>
              <w:bottom w:val="single" w:sz="4" w:space="0" w:color="auto"/>
              <w:right w:val="single" w:sz="4" w:space="0" w:color="auto"/>
            </w:tcBorders>
            <w:vAlign w:val="center"/>
            <w:hideMark/>
          </w:tcPr>
          <w:p w14:paraId="54989AA0"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Enrollments 834Xml Generation</w:t>
            </w:r>
          </w:p>
          <w:p w14:paraId="7D70D805"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Effectuation Status Transfer Job</w:t>
            </w:r>
          </w:p>
          <w:p w14:paraId="6D1C273B"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Enrollment Dell WS Call</w:t>
            </w:r>
          </w:p>
          <w:p w14:paraId="6C1A0688"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MIIS Post Elg XML Generation</w:t>
            </w:r>
          </w:p>
          <w:p w14:paraId="3D79723D"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MIIS Post Elg WS Call</w:t>
            </w:r>
          </w:p>
          <w:p w14:paraId="7720581D"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Notices Batch Process</w:t>
            </w:r>
          </w:p>
          <w:p w14:paraId="2EE13517"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Medicaid Notices Pdf Generation And Batch Processing</w:t>
            </w:r>
          </w:p>
          <w:p w14:paraId="10BE8435" w14:textId="587B2051"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 xml:space="preserve">Generate XML for </w:t>
            </w:r>
            <w:r w:rsidR="00B36890">
              <w:rPr>
                <w:rFonts w:asciiTheme="majorHAnsi" w:hAnsiTheme="majorHAnsi" w:cs="Calibri"/>
                <w:color w:val="000000"/>
                <w:sz w:val="16"/>
                <w:szCs w:val="16"/>
              </w:rPr>
              <w:t xml:space="preserve">CCA </w:t>
            </w:r>
            <w:r w:rsidRPr="00857764">
              <w:rPr>
                <w:rFonts w:asciiTheme="majorHAnsi" w:hAnsiTheme="majorHAnsi" w:cs="Calibri"/>
                <w:color w:val="000000"/>
                <w:sz w:val="16"/>
                <w:szCs w:val="16"/>
              </w:rPr>
              <w:t>Notices</w:t>
            </w:r>
          </w:p>
          <w:p w14:paraId="4A929E1C"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Re sequence Eligibility Modification</w:t>
            </w:r>
          </w:p>
          <w:p w14:paraId="75C87169"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Post-Partum Eligibility Pick up</w:t>
            </w:r>
          </w:p>
          <w:p w14:paraId="25B3AFCC"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QAB to QLP Eligibility Pick Up</w:t>
            </w:r>
          </w:p>
          <w:p w14:paraId="796BF940"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Child Born to MH Mother Eligibility</w:t>
            </w:r>
          </w:p>
          <w:p w14:paraId="3E460BC7"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Auto Enrollment</w:t>
            </w:r>
          </w:p>
          <w:p w14:paraId="203EB121"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Pregnancy Indicator (resequencePregnancyStatusUpdateJob)</w:t>
            </w:r>
          </w:p>
          <w:p w14:paraId="201DFEAE"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 xml:space="preserve">Eligibility Identification for Maximus </w:t>
            </w:r>
          </w:p>
          <w:p w14:paraId="39C01BD3"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Generate Individual Maximus XML</w:t>
            </w:r>
          </w:p>
          <w:p w14:paraId="19F8337D"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Identify records to populate in PA_PAYMENT_CNTRL table</w:t>
            </w:r>
          </w:p>
          <w:p w14:paraId="61DC00F9"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Identify records from PA_PAYMENT_CNTRL table with INITIAL_PAYMENT=0 and generate the payment XML</w:t>
            </w:r>
          </w:p>
          <w:p w14:paraId="501E43FF"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Groups the payment XMLs generated in the PA_PAYMENT_CNTRL table and generate group XML files.</w:t>
            </w:r>
          </w:p>
          <w:p w14:paraId="34236AEC"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PA_HLT_CVRG_CALC_CNTRL</w:t>
            </w:r>
          </w:p>
          <w:p w14:paraId="4DC9BF0B"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PA TIMECLOCK EXPIRY Job</w:t>
            </w:r>
          </w:p>
          <w:p w14:paraId="4FB2E4A2"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CCA Termination Notice Generation Job</w:t>
            </w:r>
          </w:p>
          <w:p w14:paraId="1CF9FA50"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Generate Override Report</w:t>
            </w:r>
          </w:p>
          <w:p w14:paraId="3D049246"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Generate Extended Pay Policy Report</w:t>
            </w:r>
          </w:p>
          <w:p w14:paraId="736C5EA5"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Generate Caseload Report</w:t>
            </w:r>
          </w:p>
          <w:p w14:paraId="1F77CA44" w14:textId="77777777"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Job to create MWS ByPass Report</w:t>
            </w:r>
          </w:p>
          <w:p w14:paraId="519762F3" w14:textId="52B9ED0E" w:rsidR="00857764" w:rsidRPr="00857764" w:rsidRDefault="00857764" w:rsidP="00857764">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Job to create MWS E</w:t>
            </w:r>
            <w:r w:rsidR="002E113A">
              <w:rPr>
                <w:rFonts w:asciiTheme="majorHAnsi" w:hAnsiTheme="majorHAnsi" w:cs="Calibri"/>
                <w:color w:val="000000"/>
                <w:sz w:val="16"/>
                <w:szCs w:val="16"/>
              </w:rPr>
              <w:t>x</w:t>
            </w:r>
            <w:r w:rsidR="00A90125">
              <w:rPr>
                <w:rFonts w:asciiTheme="majorHAnsi" w:hAnsiTheme="majorHAnsi" w:cs="Calibri"/>
                <w:color w:val="000000"/>
                <w:sz w:val="16"/>
                <w:szCs w:val="16"/>
              </w:rPr>
              <w:t>c</w:t>
            </w:r>
            <w:r w:rsidRPr="00857764">
              <w:rPr>
                <w:rFonts w:asciiTheme="majorHAnsi" w:hAnsiTheme="majorHAnsi" w:cs="Calibri"/>
                <w:color w:val="000000"/>
                <w:sz w:val="16"/>
                <w:szCs w:val="16"/>
              </w:rPr>
              <w:t>lusion RePD Report</w:t>
            </w:r>
          </w:p>
          <w:p w14:paraId="22E9CFA1" w14:textId="5065D1F6" w:rsidR="00857764" w:rsidRDefault="00857764" w:rsidP="00F66C3B">
            <w:pPr>
              <w:spacing w:before="0" w:after="0"/>
              <w:rPr>
                <w:rFonts w:asciiTheme="majorHAnsi" w:hAnsiTheme="majorHAnsi" w:cs="Calibri"/>
                <w:color w:val="000000"/>
                <w:sz w:val="16"/>
                <w:szCs w:val="16"/>
              </w:rPr>
            </w:pPr>
            <w:r w:rsidRPr="00857764">
              <w:rPr>
                <w:rFonts w:asciiTheme="majorHAnsi" w:hAnsiTheme="majorHAnsi" w:cs="Calibri"/>
                <w:color w:val="000000"/>
                <w:sz w:val="16"/>
                <w:szCs w:val="16"/>
              </w:rPr>
              <w:t>Retry Suspended eligibility batch job</w:t>
            </w:r>
            <w:r w:rsidRPr="00857764" w:rsidDel="00857764">
              <w:rPr>
                <w:rFonts w:asciiTheme="majorHAnsi" w:hAnsiTheme="majorHAnsi" w:cs="Calibri"/>
                <w:color w:val="000000"/>
                <w:sz w:val="16"/>
                <w:szCs w:val="16"/>
              </w:rPr>
              <w:t xml:space="preserve"> </w:t>
            </w:r>
          </w:p>
          <w:p w14:paraId="3CF967F7" w14:textId="77777777" w:rsidR="009759DF" w:rsidRDefault="009759DF" w:rsidP="00F66C3B">
            <w:pPr>
              <w:spacing w:before="0" w:after="0"/>
              <w:rPr>
                <w:rFonts w:asciiTheme="majorHAnsi" w:hAnsiTheme="majorHAnsi" w:cs="Calibri"/>
                <w:color w:val="000000"/>
                <w:sz w:val="16"/>
                <w:szCs w:val="16"/>
              </w:rPr>
            </w:pPr>
            <w:r w:rsidRPr="009759DF">
              <w:rPr>
                <w:rFonts w:asciiTheme="majorHAnsi" w:hAnsiTheme="majorHAnsi" w:cs="Calibri"/>
                <w:color w:val="000000"/>
                <w:sz w:val="16"/>
                <w:szCs w:val="16"/>
              </w:rPr>
              <w:t>Audit Eligibility Comparison Job (Batch 173)</w:t>
            </w:r>
          </w:p>
          <w:p w14:paraId="793C62A0" w14:textId="66B55DC2" w:rsidR="00C761D9" w:rsidRPr="00471874" w:rsidRDefault="00281D9C" w:rsidP="00C761D9">
            <w:pPr>
              <w:pStyle w:val="xmsonormal"/>
              <w:spacing w:before="0" w:beforeAutospacing="0" w:after="0" w:afterAutospacing="0"/>
              <w:jc w:val="both"/>
              <w:rPr>
                <w:rFonts w:asciiTheme="majorHAnsi" w:eastAsia="Times New Roman" w:hAnsiTheme="majorHAnsi"/>
                <w:color w:val="000000"/>
                <w:sz w:val="16"/>
                <w:szCs w:val="16"/>
              </w:rPr>
            </w:pPr>
            <w:r w:rsidRPr="00471874">
              <w:rPr>
                <w:rFonts w:asciiTheme="majorHAnsi" w:eastAsia="Times New Roman" w:hAnsiTheme="majorHAnsi"/>
                <w:color w:val="000000"/>
                <w:sz w:val="16"/>
                <w:szCs w:val="16"/>
              </w:rPr>
              <w:t>Insufficient</w:t>
            </w:r>
            <w:r w:rsidR="00C761D9" w:rsidRPr="00471874">
              <w:rPr>
                <w:rFonts w:asciiTheme="majorHAnsi" w:eastAsia="Times New Roman" w:hAnsiTheme="majorHAnsi"/>
                <w:color w:val="000000"/>
                <w:sz w:val="16"/>
                <w:szCs w:val="16"/>
              </w:rPr>
              <w:t xml:space="preserve"> Doc Notice Job</w:t>
            </w:r>
          </w:p>
          <w:p w14:paraId="51C80A5A" w14:textId="7D5BBB48" w:rsidR="009759DF" w:rsidRPr="00111B0F" w:rsidRDefault="00C761D9" w:rsidP="4EE1FAC8">
            <w:pPr>
              <w:spacing w:before="0" w:after="0"/>
              <w:rPr>
                <w:ins w:id="1317" w:author="Gopishetty, Priya" w:date="2025-09-23T11:57:00Z" w16du:dateUtc="2025-09-23T15:57:00Z"/>
                <w:rFonts w:asciiTheme="majorHAnsi" w:hAnsiTheme="majorHAnsi" w:cs="Calibri"/>
                <w:color w:val="000000" w:themeColor="text1"/>
                <w:sz w:val="16"/>
                <w:szCs w:val="16"/>
              </w:rPr>
            </w:pPr>
            <w:r w:rsidRPr="4EE1FAC8">
              <w:rPr>
                <w:rFonts w:asciiTheme="majorHAnsi" w:hAnsiTheme="majorHAnsi" w:cs="Calibri"/>
                <w:color w:val="000000" w:themeColor="text1"/>
                <w:sz w:val="16"/>
                <w:szCs w:val="16"/>
              </w:rPr>
              <w:t xml:space="preserve">SEP </w:t>
            </w:r>
            <w:r w:rsidR="00281D9C" w:rsidRPr="4EE1FAC8">
              <w:rPr>
                <w:rFonts w:asciiTheme="majorHAnsi" w:hAnsiTheme="majorHAnsi" w:cs="Calibri"/>
                <w:color w:val="000000" w:themeColor="text1"/>
                <w:sz w:val="16"/>
                <w:szCs w:val="16"/>
              </w:rPr>
              <w:t>Insufficient</w:t>
            </w:r>
            <w:r w:rsidRPr="4EE1FAC8">
              <w:rPr>
                <w:rFonts w:asciiTheme="majorHAnsi" w:hAnsiTheme="majorHAnsi" w:cs="Calibri"/>
                <w:color w:val="000000" w:themeColor="text1"/>
                <w:sz w:val="16"/>
                <w:szCs w:val="16"/>
              </w:rPr>
              <w:t xml:space="preserve"> Doc Notice Job</w:t>
            </w:r>
          </w:p>
          <w:p w14:paraId="61F127AD" w14:textId="7391231E" w:rsidR="006E0C8B" w:rsidRPr="00111B0F" w:rsidRDefault="006E0C8B" w:rsidP="4EE1FAC8">
            <w:pPr>
              <w:spacing w:before="0" w:after="0"/>
              <w:rPr>
                <w:rFonts w:asciiTheme="majorHAnsi" w:hAnsiTheme="majorHAnsi" w:cs="Calibri"/>
                <w:color w:val="000000" w:themeColor="text1"/>
                <w:sz w:val="16"/>
                <w:szCs w:val="16"/>
              </w:rPr>
            </w:pPr>
            <w:ins w:id="1318" w:author="Gopishetty, Priya" w:date="2025-09-23T11:57:00Z">
              <w:r w:rsidRPr="006E0C8B">
                <w:rPr>
                  <w:rFonts w:asciiTheme="majorHAnsi" w:hAnsiTheme="majorHAnsi" w:cs="Calibri"/>
                  <w:b/>
                  <w:bCs/>
                  <w:color w:val="000000" w:themeColor="text1"/>
                  <w:sz w:val="16"/>
                  <w:szCs w:val="16"/>
                  <w:u w:val="single"/>
                </w:rPr>
                <w:t>Suspended eligibility batch</w:t>
              </w:r>
            </w:ins>
          </w:p>
          <w:p w14:paraId="7FC8122B" w14:textId="3E8B2EE2" w:rsidR="009759DF" w:rsidRPr="00111B0F" w:rsidRDefault="0F821378" w:rsidP="00F66C3B">
            <w:pPr>
              <w:spacing w:before="0" w:after="0"/>
              <w:rPr>
                <w:rFonts w:asciiTheme="majorHAnsi" w:hAnsiTheme="majorHAnsi" w:cs="Calibri"/>
                <w:color w:val="000000"/>
                <w:sz w:val="16"/>
                <w:szCs w:val="16"/>
              </w:rPr>
            </w:pPr>
            <w:r w:rsidRPr="276AC19A">
              <w:rPr>
                <w:rFonts w:asciiTheme="majorHAnsi" w:hAnsiTheme="majorHAnsi" w:cs="Calibri"/>
                <w:color w:val="000000" w:themeColor="text1"/>
                <w:sz w:val="16"/>
                <w:szCs w:val="16"/>
              </w:rPr>
              <w:t>CNS Notices batch job 198</w:t>
            </w:r>
          </w:p>
        </w:tc>
        <w:tc>
          <w:tcPr>
            <w:tcW w:w="1080" w:type="dxa"/>
            <w:tcBorders>
              <w:top w:val="nil"/>
              <w:left w:val="nil"/>
              <w:bottom w:val="single" w:sz="4" w:space="0" w:color="auto"/>
              <w:right w:val="single" w:sz="4" w:space="0" w:color="auto"/>
            </w:tcBorders>
            <w:vAlign w:val="center"/>
            <w:hideMark/>
          </w:tcPr>
          <w:p w14:paraId="396E01D2" w14:textId="3CF3A923"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4" w:space="0" w:color="auto"/>
              <w:right w:val="single" w:sz="4" w:space="0" w:color="auto"/>
            </w:tcBorders>
            <w:vAlign w:val="center"/>
            <w:hideMark/>
          </w:tcPr>
          <w:p w14:paraId="4C48950D" w14:textId="775956BF"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OM Leadership and OM On Call </w:t>
            </w:r>
          </w:p>
        </w:tc>
        <w:tc>
          <w:tcPr>
            <w:tcW w:w="810" w:type="dxa"/>
            <w:tcBorders>
              <w:top w:val="nil"/>
              <w:left w:val="nil"/>
              <w:bottom w:val="single" w:sz="4" w:space="0" w:color="auto"/>
              <w:right w:val="single" w:sz="4" w:space="0" w:color="auto"/>
            </w:tcBorders>
            <w:vAlign w:val="center"/>
            <w:hideMark/>
          </w:tcPr>
          <w:p w14:paraId="178B03AB" w14:textId="77348191"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NA</w:t>
            </w:r>
          </w:p>
        </w:tc>
        <w:tc>
          <w:tcPr>
            <w:tcW w:w="270" w:type="dxa"/>
            <w:tcBorders>
              <w:top w:val="nil"/>
              <w:left w:val="single" w:sz="8" w:space="0" w:color="auto"/>
              <w:bottom w:val="single" w:sz="4" w:space="0" w:color="auto"/>
              <w:right w:val="single" w:sz="4" w:space="0" w:color="auto"/>
            </w:tcBorders>
            <w:vAlign w:val="center"/>
            <w:hideMark/>
          </w:tcPr>
          <w:p w14:paraId="4B1878D5" w14:textId="190D5034" w:rsidR="00111B0F" w:rsidRPr="00111B0F" w:rsidRDefault="00111B0F" w:rsidP="7911E824">
            <w:pPr>
              <w:spacing w:before="0" w:after="0"/>
              <w:jc w:val="center"/>
              <w:rPr>
                <w:rFonts w:asciiTheme="majorHAnsi" w:hAnsiTheme="majorHAnsi" w:cs="Calibri"/>
                <w:color w:val="000000"/>
                <w:sz w:val="16"/>
                <w:szCs w:val="16"/>
              </w:rPr>
            </w:pPr>
            <w:r w:rsidRPr="7911E824">
              <w:rPr>
                <w:rFonts w:asciiTheme="majorHAnsi" w:hAnsiTheme="majorHAnsi" w:cs="Calibri"/>
                <w:color w:val="000000" w:themeColor="text1"/>
                <w:sz w:val="16"/>
                <w:szCs w:val="16"/>
              </w:rPr>
              <w:t> </w:t>
            </w:r>
            <w:r w:rsidR="421E4B68" w:rsidRPr="7911E824">
              <w:rPr>
                <w:rFonts w:asciiTheme="majorHAnsi" w:hAnsiTheme="majorHAnsi" w:cs="Calibri"/>
                <w:color w:val="000000" w:themeColor="text1"/>
                <w:sz w:val="16"/>
                <w:szCs w:val="16"/>
              </w:rPr>
              <w:t>I</w:t>
            </w:r>
          </w:p>
        </w:tc>
        <w:tc>
          <w:tcPr>
            <w:tcW w:w="270" w:type="dxa"/>
            <w:tcBorders>
              <w:top w:val="nil"/>
              <w:left w:val="nil"/>
              <w:bottom w:val="single" w:sz="4" w:space="0" w:color="auto"/>
              <w:right w:val="single" w:sz="4" w:space="0" w:color="auto"/>
            </w:tcBorders>
            <w:vAlign w:val="center"/>
            <w:hideMark/>
          </w:tcPr>
          <w:p w14:paraId="04E068B0" w14:textId="5C16ECBA"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4" w:space="0" w:color="auto"/>
              <w:right w:val="single" w:sz="4" w:space="0" w:color="auto"/>
            </w:tcBorders>
            <w:vAlign w:val="center"/>
            <w:hideMark/>
          </w:tcPr>
          <w:p w14:paraId="301CCB3B" w14:textId="5756183D"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5BAD5F1D" w14:textId="43D4C438"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2526BCB8" w14:textId="2B260DBB"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5A22A8DF" w14:textId="34604392"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7EB55E88" w14:textId="4A1DD14F"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0EF87A59" w14:textId="42DDF290"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6D7A7462" w14:textId="7A0CC1E9"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0DCFBB75" w14:textId="53AFBA26"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755721B0" w14:textId="6C24CE33"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2AB440E5" w14:textId="4977C432"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1885" w:type="dxa"/>
            <w:tcBorders>
              <w:top w:val="nil"/>
              <w:left w:val="nil"/>
              <w:bottom w:val="single" w:sz="4" w:space="0" w:color="auto"/>
              <w:right w:val="single" w:sz="12" w:space="0" w:color="auto"/>
            </w:tcBorders>
            <w:vAlign w:val="center"/>
            <w:hideMark/>
          </w:tcPr>
          <w:p w14:paraId="602A50A7" w14:textId="4BB405C1"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r>
      <w:tr w:rsidR="009F1B34" w:rsidRPr="00111B0F" w14:paraId="66858193" w14:textId="12479FB2" w:rsidTr="00837A8F">
        <w:trPr>
          <w:cantSplit/>
        </w:trPr>
        <w:tc>
          <w:tcPr>
            <w:tcW w:w="1160" w:type="dxa"/>
            <w:tcBorders>
              <w:top w:val="nil"/>
              <w:left w:val="single" w:sz="12" w:space="0" w:color="auto"/>
              <w:bottom w:val="single" w:sz="4" w:space="0" w:color="auto"/>
              <w:right w:val="single" w:sz="4" w:space="0" w:color="auto"/>
            </w:tcBorders>
            <w:vAlign w:val="center"/>
            <w:hideMark/>
          </w:tcPr>
          <w:p w14:paraId="0A4DE4A5" w14:textId="27B5C0F7"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lastRenderedPageBreak/>
              <w:t>Reports</w:t>
            </w:r>
          </w:p>
        </w:tc>
        <w:tc>
          <w:tcPr>
            <w:tcW w:w="5040" w:type="dxa"/>
            <w:tcBorders>
              <w:top w:val="nil"/>
              <w:left w:val="nil"/>
              <w:bottom w:val="single" w:sz="4" w:space="0" w:color="auto"/>
              <w:right w:val="single" w:sz="4" w:space="0" w:color="auto"/>
            </w:tcBorders>
            <w:vAlign w:val="center"/>
            <w:hideMark/>
          </w:tcPr>
          <w:p w14:paraId="02C4AA7B" w14:textId="0CEC005B" w:rsidR="00111B0F" w:rsidRDefault="00111B0F" w:rsidP="00111B0F">
            <w:pPr>
              <w:spacing w:before="0" w:after="0"/>
              <w:rPr>
                <w:rFonts w:asciiTheme="majorHAnsi" w:hAnsiTheme="majorHAnsi" w:cs="Calibri"/>
                <w:color w:val="000000"/>
                <w:sz w:val="16"/>
                <w:szCs w:val="16"/>
              </w:rPr>
            </w:pPr>
            <w:r w:rsidRPr="67C598E9">
              <w:rPr>
                <w:rFonts w:asciiTheme="majorHAnsi" w:hAnsiTheme="majorHAnsi" w:cs="Calibri"/>
                <w:color w:val="000000" w:themeColor="text1"/>
                <w:sz w:val="16"/>
                <w:szCs w:val="16"/>
              </w:rPr>
              <w:t>MH Notice Report</w:t>
            </w:r>
            <w:r>
              <w:br/>
            </w:r>
            <w:r w:rsidRPr="67C598E9">
              <w:rPr>
                <w:rFonts w:asciiTheme="majorHAnsi" w:hAnsiTheme="majorHAnsi" w:cs="Calibri"/>
                <w:color w:val="000000" w:themeColor="text1"/>
                <w:sz w:val="16"/>
                <w:szCs w:val="16"/>
              </w:rPr>
              <w:t>CCA Notice Report</w:t>
            </w:r>
            <w:r>
              <w:br/>
            </w:r>
            <w:r w:rsidRPr="67C598E9">
              <w:rPr>
                <w:rFonts w:asciiTheme="majorHAnsi" w:hAnsiTheme="majorHAnsi" w:cs="Calibri"/>
                <w:color w:val="000000" w:themeColor="text1"/>
                <w:sz w:val="16"/>
                <w:szCs w:val="16"/>
              </w:rPr>
              <w:t>OWA report</w:t>
            </w:r>
            <w:r>
              <w:br/>
            </w:r>
            <w:r w:rsidRPr="67C598E9">
              <w:rPr>
                <w:rFonts w:asciiTheme="majorHAnsi" w:hAnsiTheme="majorHAnsi" w:cs="Calibri"/>
                <w:color w:val="000000" w:themeColor="text1"/>
                <w:sz w:val="16"/>
                <w:szCs w:val="16"/>
              </w:rPr>
              <w:t>Generate Override Report</w:t>
            </w:r>
            <w:r>
              <w:br/>
            </w:r>
            <w:r w:rsidRPr="67C598E9">
              <w:rPr>
                <w:rFonts w:asciiTheme="majorHAnsi" w:hAnsiTheme="majorHAnsi" w:cs="Calibri"/>
                <w:color w:val="000000" w:themeColor="text1"/>
                <w:sz w:val="16"/>
                <w:szCs w:val="16"/>
              </w:rPr>
              <w:t>Generate Extended Pay Policy Report</w:t>
            </w:r>
            <w:r>
              <w:br/>
            </w:r>
            <w:r w:rsidRPr="67C598E9">
              <w:rPr>
                <w:rFonts w:asciiTheme="majorHAnsi" w:hAnsiTheme="majorHAnsi" w:cs="Calibri"/>
                <w:color w:val="000000" w:themeColor="text1"/>
                <w:sz w:val="16"/>
                <w:szCs w:val="16"/>
              </w:rPr>
              <w:t>Generate Caseload Report</w:t>
            </w:r>
            <w:r>
              <w:br/>
            </w:r>
            <w:r w:rsidRPr="67C598E9">
              <w:rPr>
                <w:rFonts w:asciiTheme="majorHAnsi" w:hAnsiTheme="majorHAnsi" w:cs="Calibri"/>
                <w:color w:val="000000" w:themeColor="text1"/>
                <w:sz w:val="16"/>
                <w:szCs w:val="16"/>
              </w:rPr>
              <w:t>Job to create MWS ByPass Report</w:t>
            </w:r>
            <w:r>
              <w:br/>
            </w:r>
            <w:r w:rsidRPr="67C598E9">
              <w:rPr>
                <w:rFonts w:asciiTheme="majorHAnsi" w:hAnsiTheme="majorHAnsi" w:cs="Calibri"/>
                <w:color w:val="000000" w:themeColor="text1"/>
                <w:sz w:val="16"/>
                <w:szCs w:val="16"/>
              </w:rPr>
              <w:t>Job to create MWS Exclusion RePD Report</w:t>
            </w:r>
            <w:r>
              <w:br/>
            </w:r>
            <w:r w:rsidRPr="67C598E9">
              <w:rPr>
                <w:rFonts w:asciiTheme="majorHAnsi" w:hAnsiTheme="majorHAnsi" w:cs="Calibri"/>
                <w:color w:val="000000" w:themeColor="text1"/>
                <w:sz w:val="16"/>
                <w:szCs w:val="16"/>
              </w:rPr>
              <w:t>Daily MMIS Post Eligibility Transaction report</w:t>
            </w:r>
            <w:r>
              <w:br/>
            </w:r>
            <w:r w:rsidRPr="67C598E9">
              <w:rPr>
                <w:rFonts w:asciiTheme="majorHAnsi" w:hAnsiTheme="majorHAnsi" w:cs="Calibri"/>
                <w:color w:val="000000" w:themeColor="text1"/>
                <w:sz w:val="16"/>
                <w:szCs w:val="16"/>
              </w:rPr>
              <w:t>MDO Document Report</w:t>
            </w:r>
            <w:r>
              <w:br/>
            </w:r>
            <w:r w:rsidRPr="67C598E9">
              <w:rPr>
                <w:rFonts w:asciiTheme="majorHAnsi" w:hAnsiTheme="majorHAnsi" w:cs="Calibri"/>
                <w:color w:val="000000" w:themeColor="text1"/>
                <w:sz w:val="16"/>
                <w:szCs w:val="16"/>
              </w:rPr>
              <w:t>High Priority Issues report</w:t>
            </w:r>
            <w:r>
              <w:br/>
            </w:r>
            <w:r w:rsidRPr="67C598E9">
              <w:rPr>
                <w:rFonts w:asciiTheme="majorHAnsi" w:hAnsiTheme="majorHAnsi" w:cs="Calibri"/>
                <w:color w:val="000000" w:themeColor="text1"/>
                <w:sz w:val="16"/>
                <w:szCs w:val="16"/>
              </w:rPr>
              <w:t>RRV Dashboard</w:t>
            </w:r>
            <w:r>
              <w:br/>
            </w:r>
            <w:r w:rsidRPr="67C598E9">
              <w:rPr>
                <w:rFonts w:asciiTheme="majorHAnsi" w:hAnsiTheme="majorHAnsi" w:cs="Calibri"/>
                <w:color w:val="000000" w:themeColor="text1"/>
                <w:sz w:val="16"/>
                <w:szCs w:val="16"/>
              </w:rPr>
              <w:t>DeDup report</w:t>
            </w:r>
            <w:r>
              <w:br/>
            </w:r>
            <w:r w:rsidRPr="67C598E9">
              <w:rPr>
                <w:rFonts w:asciiTheme="majorHAnsi" w:hAnsiTheme="majorHAnsi" w:cs="Calibri"/>
                <w:color w:val="000000" w:themeColor="text1"/>
                <w:sz w:val="16"/>
                <w:szCs w:val="16"/>
              </w:rPr>
              <w:t>PDM report</w:t>
            </w:r>
          </w:p>
          <w:p w14:paraId="69494B61" w14:textId="5C36DFBF" w:rsidR="00857764" w:rsidRPr="00111B0F" w:rsidRDefault="00B27F4D" w:rsidP="00111B0F">
            <w:pPr>
              <w:spacing w:before="0" w:after="0"/>
              <w:rPr>
                <w:rFonts w:asciiTheme="majorHAnsi" w:hAnsiTheme="majorHAnsi" w:cs="Calibri"/>
                <w:color w:val="000000"/>
                <w:sz w:val="16"/>
                <w:szCs w:val="16"/>
              </w:rPr>
            </w:pPr>
            <w:r>
              <w:rPr>
                <w:rFonts w:asciiTheme="majorHAnsi" w:hAnsiTheme="majorHAnsi" w:cs="Calibri"/>
                <w:color w:val="000000"/>
                <w:sz w:val="16"/>
                <w:szCs w:val="16"/>
              </w:rPr>
              <w:t xml:space="preserve">MOE - </w:t>
            </w:r>
            <w:r w:rsidR="00857764">
              <w:rPr>
                <w:rFonts w:asciiTheme="majorHAnsi" w:hAnsiTheme="majorHAnsi" w:cs="Calibri"/>
                <w:color w:val="000000"/>
                <w:sz w:val="16"/>
                <w:szCs w:val="16"/>
              </w:rPr>
              <w:t>NMLB Report</w:t>
            </w:r>
            <w:r>
              <w:rPr>
                <w:rFonts w:asciiTheme="majorHAnsi" w:hAnsiTheme="majorHAnsi" w:cs="Calibri"/>
                <w:color w:val="000000"/>
                <w:sz w:val="16"/>
                <w:szCs w:val="16"/>
              </w:rPr>
              <w:t xml:space="preserve"> </w:t>
            </w:r>
          </w:p>
        </w:tc>
        <w:tc>
          <w:tcPr>
            <w:tcW w:w="1080" w:type="dxa"/>
            <w:tcBorders>
              <w:top w:val="nil"/>
              <w:left w:val="nil"/>
              <w:bottom w:val="single" w:sz="4" w:space="0" w:color="auto"/>
              <w:right w:val="single" w:sz="4" w:space="0" w:color="auto"/>
            </w:tcBorders>
            <w:vAlign w:val="center"/>
            <w:hideMark/>
          </w:tcPr>
          <w:p w14:paraId="3BDDC658" w14:textId="7738A2BB"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4" w:space="0" w:color="auto"/>
              <w:right w:val="single" w:sz="4" w:space="0" w:color="auto"/>
            </w:tcBorders>
            <w:vAlign w:val="center"/>
            <w:hideMark/>
          </w:tcPr>
          <w:p w14:paraId="460EEC58" w14:textId="56D7C884"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OM Leadership</w:t>
            </w:r>
          </w:p>
        </w:tc>
        <w:tc>
          <w:tcPr>
            <w:tcW w:w="810" w:type="dxa"/>
            <w:tcBorders>
              <w:top w:val="nil"/>
              <w:left w:val="nil"/>
              <w:bottom w:val="single" w:sz="4" w:space="0" w:color="auto"/>
              <w:right w:val="single" w:sz="4" w:space="0" w:color="auto"/>
            </w:tcBorders>
            <w:vAlign w:val="center"/>
            <w:hideMark/>
          </w:tcPr>
          <w:p w14:paraId="458DC5A8" w14:textId="04DD1877"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CoM</w:t>
            </w:r>
          </w:p>
        </w:tc>
        <w:tc>
          <w:tcPr>
            <w:tcW w:w="270" w:type="dxa"/>
            <w:tcBorders>
              <w:top w:val="nil"/>
              <w:left w:val="single" w:sz="8" w:space="0" w:color="auto"/>
              <w:bottom w:val="single" w:sz="4" w:space="0" w:color="auto"/>
              <w:right w:val="single" w:sz="4" w:space="0" w:color="auto"/>
            </w:tcBorders>
            <w:vAlign w:val="center"/>
            <w:hideMark/>
          </w:tcPr>
          <w:p w14:paraId="6AE4A821" w14:textId="36B84079" w:rsidR="00111B0F" w:rsidRPr="00111B0F" w:rsidRDefault="00111B0F" w:rsidP="7E38182B">
            <w:pPr>
              <w:spacing w:before="0" w:after="0"/>
              <w:jc w:val="center"/>
              <w:rPr>
                <w:rFonts w:asciiTheme="majorHAnsi" w:hAnsiTheme="majorHAnsi" w:cs="Calibri"/>
                <w:color w:val="000000"/>
                <w:sz w:val="16"/>
                <w:szCs w:val="16"/>
              </w:rPr>
            </w:pPr>
            <w:r w:rsidRPr="7E38182B">
              <w:rPr>
                <w:rFonts w:asciiTheme="majorHAnsi" w:hAnsiTheme="majorHAnsi" w:cs="Calibri"/>
                <w:color w:val="000000" w:themeColor="text1"/>
                <w:sz w:val="16"/>
                <w:szCs w:val="16"/>
              </w:rPr>
              <w:t> </w:t>
            </w:r>
            <w:r w:rsidR="0A8E2C17" w:rsidRPr="7E38182B">
              <w:rPr>
                <w:rFonts w:asciiTheme="majorHAnsi" w:hAnsiTheme="majorHAnsi" w:cs="Calibri"/>
                <w:color w:val="000000" w:themeColor="text1"/>
                <w:sz w:val="16"/>
                <w:szCs w:val="16"/>
              </w:rPr>
              <w:t>I</w:t>
            </w:r>
          </w:p>
        </w:tc>
        <w:tc>
          <w:tcPr>
            <w:tcW w:w="270" w:type="dxa"/>
            <w:tcBorders>
              <w:top w:val="nil"/>
              <w:left w:val="nil"/>
              <w:bottom w:val="single" w:sz="4" w:space="0" w:color="auto"/>
              <w:right w:val="single" w:sz="4" w:space="0" w:color="auto"/>
            </w:tcBorders>
            <w:vAlign w:val="center"/>
            <w:hideMark/>
          </w:tcPr>
          <w:p w14:paraId="6112DB9E" w14:textId="6397F8F6"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4" w:space="0" w:color="auto"/>
              <w:right w:val="single" w:sz="4" w:space="0" w:color="auto"/>
            </w:tcBorders>
            <w:vAlign w:val="center"/>
            <w:hideMark/>
          </w:tcPr>
          <w:p w14:paraId="2B803050" w14:textId="4CBA5344"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6FCA46D3" w14:textId="19B3A5FB"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3E0BFDB8" w14:textId="5E58BFFF"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6D11596D" w14:textId="2C498F26"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4DA0A5C7" w14:textId="720A08F6"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2704B4D0" w14:textId="4CA2861D"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7A994A27" w14:textId="20E7EDB2"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65BEBC04" w14:textId="35643839"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613FDD69" w14:textId="4E73E7CB"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6A1DFDED" w14:textId="67B65268"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1885" w:type="dxa"/>
            <w:tcBorders>
              <w:top w:val="nil"/>
              <w:left w:val="nil"/>
              <w:bottom w:val="single" w:sz="4" w:space="0" w:color="auto"/>
              <w:right w:val="single" w:sz="12" w:space="0" w:color="auto"/>
            </w:tcBorders>
            <w:vAlign w:val="center"/>
            <w:hideMark/>
          </w:tcPr>
          <w:p w14:paraId="1BA365CF" w14:textId="664F7BA7"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r>
      <w:tr w:rsidR="009F1B34" w:rsidRPr="00111B0F" w14:paraId="59210CA6" w14:textId="681714BB" w:rsidTr="00837A8F">
        <w:trPr>
          <w:cantSplit/>
        </w:trPr>
        <w:tc>
          <w:tcPr>
            <w:tcW w:w="1160" w:type="dxa"/>
            <w:tcBorders>
              <w:top w:val="nil"/>
              <w:left w:val="single" w:sz="12" w:space="0" w:color="auto"/>
              <w:bottom w:val="single" w:sz="4" w:space="0" w:color="auto"/>
              <w:right w:val="single" w:sz="4" w:space="0" w:color="auto"/>
            </w:tcBorders>
            <w:vAlign w:val="center"/>
            <w:hideMark/>
          </w:tcPr>
          <w:p w14:paraId="2AC8DA44" w14:textId="2C5E8C54"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Incidents (PIM Monitoring) </w:t>
            </w:r>
          </w:p>
        </w:tc>
        <w:tc>
          <w:tcPr>
            <w:tcW w:w="5040" w:type="dxa"/>
            <w:tcBorders>
              <w:top w:val="nil"/>
              <w:left w:val="nil"/>
              <w:bottom w:val="single" w:sz="4" w:space="0" w:color="auto"/>
              <w:right w:val="single" w:sz="4" w:space="0" w:color="auto"/>
            </w:tcBorders>
            <w:vAlign w:val="center"/>
            <w:hideMark/>
          </w:tcPr>
          <w:p w14:paraId="2DED2D5C" w14:textId="77777777" w:rsid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JIRA Monitoring</w:t>
            </w:r>
            <w:r w:rsidRPr="00111B0F">
              <w:rPr>
                <w:rFonts w:asciiTheme="majorHAnsi" w:hAnsiTheme="majorHAnsi" w:cs="Calibri"/>
                <w:color w:val="000000"/>
                <w:sz w:val="16"/>
                <w:szCs w:val="16"/>
              </w:rPr>
              <w:br/>
              <w:t>Urgent Medical Need PIMs</w:t>
            </w:r>
            <w:r w:rsidRPr="00111B0F">
              <w:rPr>
                <w:rFonts w:asciiTheme="majorHAnsi" w:hAnsiTheme="majorHAnsi" w:cs="Calibri"/>
                <w:color w:val="000000"/>
                <w:sz w:val="16"/>
                <w:szCs w:val="16"/>
              </w:rPr>
              <w:br/>
              <w:t>High Priority tickets</w:t>
            </w:r>
            <w:r w:rsidRPr="00111B0F">
              <w:rPr>
                <w:rFonts w:asciiTheme="majorHAnsi" w:hAnsiTheme="majorHAnsi" w:cs="Calibri"/>
                <w:color w:val="000000"/>
                <w:sz w:val="16"/>
                <w:szCs w:val="16"/>
              </w:rPr>
              <w:br/>
              <w:t>PIM remediation</w:t>
            </w:r>
            <w:r w:rsidRPr="00111B0F">
              <w:rPr>
                <w:rFonts w:asciiTheme="majorHAnsi" w:hAnsiTheme="majorHAnsi" w:cs="Calibri"/>
                <w:color w:val="000000"/>
                <w:sz w:val="16"/>
                <w:szCs w:val="16"/>
              </w:rPr>
              <w:br/>
              <w:t>Member Resolution</w:t>
            </w:r>
            <w:r w:rsidRPr="00111B0F">
              <w:rPr>
                <w:rFonts w:asciiTheme="majorHAnsi" w:hAnsiTheme="majorHAnsi" w:cs="Calibri"/>
                <w:color w:val="000000"/>
                <w:sz w:val="16"/>
                <w:szCs w:val="16"/>
              </w:rPr>
              <w:br/>
              <w:t>Access Requests</w:t>
            </w:r>
            <w:r w:rsidRPr="00111B0F">
              <w:rPr>
                <w:rFonts w:asciiTheme="majorHAnsi" w:hAnsiTheme="majorHAnsi" w:cs="Calibri"/>
                <w:color w:val="000000"/>
                <w:sz w:val="16"/>
                <w:szCs w:val="16"/>
              </w:rPr>
              <w:br/>
              <w:t>MMIS</w:t>
            </w:r>
            <w:r w:rsidRPr="00111B0F">
              <w:rPr>
                <w:rFonts w:asciiTheme="majorHAnsi" w:hAnsiTheme="majorHAnsi" w:cs="Calibri"/>
                <w:color w:val="000000"/>
                <w:sz w:val="16"/>
                <w:szCs w:val="16"/>
              </w:rPr>
              <w:br/>
              <w:t>Report Requests</w:t>
            </w:r>
          </w:p>
          <w:p w14:paraId="766A31D3" w14:textId="3C17A69C" w:rsidR="00857764" w:rsidRPr="00111B0F" w:rsidRDefault="00B27F4D" w:rsidP="00111B0F">
            <w:pPr>
              <w:spacing w:before="0" w:after="0"/>
              <w:rPr>
                <w:rFonts w:asciiTheme="majorHAnsi" w:hAnsiTheme="majorHAnsi" w:cs="Calibri"/>
                <w:color w:val="000000"/>
                <w:sz w:val="16"/>
                <w:szCs w:val="16"/>
              </w:rPr>
            </w:pPr>
            <w:r>
              <w:rPr>
                <w:rFonts w:asciiTheme="majorHAnsi" w:hAnsiTheme="majorHAnsi" w:cs="Calibri"/>
                <w:color w:val="000000"/>
                <w:sz w:val="16"/>
                <w:szCs w:val="16"/>
              </w:rPr>
              <w:t xml:space="preserve">MOE </w:t>
            </w:r>
            <w:r w:rsidR="00857764">
              <w:rPr>
                <w:rFonts w:asciiTheme="majorHAnsi" w:hAnsiTheme="majorHAnsi" w:cs="Calibri"/>
                <w:color w:val="000000"/>
                <w:sz w:val="16"/>
                <w:szCs w:val="16"/>
              </w:rPr>
              <w:t>Unwind PIM Tracker</w:t>
            </w:r>
          </w:p>
        </w:tc>
        <w:tc>
          <w:tcPr>
            <w:tcW w:w="1080" w:type="dxa"/>
            <w:tcBorders>
              <w:top w:val="nil"/>
              <w:left w:val="nil"/>
              <w:bottom w:val="single" w:sz="4" w:space="0" w:color="auto"/>
              <w:right w:val="single" w:sz="4" w:space="0" w:color="auto"/>
            </w:tcBorders>
            <w:vAlign w:val="center"/>
            <w:hideMark/>
          </w:tcPr>
          <w:p w14:paraId="630664A9" w14:textId="5751F889"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4" w:space="0" w:color="auto"/>
              <w:right w:val="single" w:sz="4" w:space="0" w:color="auto"/>
            </w:tcBorders>
            <w:vAlign w:val="center"/>
            <w:hideMark/>
          </w:tcPr>
          <w:p w14:paraId="07508EB9" w14:textId="061587BC"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OM Leadership</w:t>
            </w:r>
          </w:p>
        </w:tc>
        <w:tc>
          <w:tcPr>
            <w:tcW w:w="810" w:type="dxa"/>
            <w:tcBorders>
              <w:top w:val="nil"/>
              <w:left w:val="nil"/>
              <w:bottom w:val="single" w:sz="4" w:space="0" w:color="auto"/>
              <w:right w:val="single" w:sz="4" w:space="0" w:color="auto"/>
            </w:tcBorders>
            <w:vAlign w:val="center"/>
            <w:hideMark/>
          </w:tcPr>
          <w:p w14:paraId="38801531" w14:textId="707B6AE8"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CoM</w:t>
            </w:r>
          </w:p>
        </w:tc>
        <w:tc>
          <w:tcPr>
            <w:tcW w:w="270" w:type="dxa"/>
            <w:tcBorders>
              <w:top w:val="nil"/>
              <w:left w:val="single" w:sz="8" w:space="0" w:color="auto"/>
              <w:bottom w:val="single" w:sz="4" w:space="0" w:color="auto"/>
              <w:right w:val="single" w:sz="4" w:space="0" w:color="auto"/>
            </w:tcBorders>
            <w:vAlign w:val="center"/>
            <w:hideMark/>
          </w:tcPr>
          <w:p w14:paraId="24B9C54E" w14:textId="1594B8EA"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w:t>
            </w:r>
          </w:p>
        </w:tc>
        <w:tc>
          <w:tcPr>
            <w:tcW w:w="270" w:type="dxa"/>
            <w:tcBorders>
              <w:top w:val="nil"/>
              <w:left w:val="nil"/>
              <w:bottom w:val="single" w:sz="4" w:space="0" w:color="auto"/>
              <w:right w:val="single" w:sz="4" w:space="0" w:color="auto"/>
            </w:tcBorders>
            <w:vAlign w:val="center"/>
            <w:hideMark/>
          </w:tcPr>
          <w:p w14:paraId="05D30646" w14:textId="1C4183C7"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4" w:space="0" w:color="auto"/>
              <w:right w:val="single" w:sz="4" w:space="0" w:color="auto"/>
            </w:tcBorders>
            <w:vAlign w:val="center"/>
            <w:hideMark/>
          </w:tcPr>
          <w:p w14:paraId="0BA4631B" w14:textId="1378E3A1"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3C7AB4B6" w14:textId="572EC2D7"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4A7382E8" w14:textId="617F7AAA"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4C71E17C" w14:textId="58C14DCC"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47E43EC5" w14:textId="442CD350"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1A48D48D" w14:textId="2DAFE713"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770ED58C" w14:textId="5A0D1267"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0F236222" w14:textId="6F41E256"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5B787902" w14:textId="6628230A"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37C72695" w14:textId="09CDEB1E"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1885" w:type="dxa"/>
            <w:tcBorders>
              <w:top w:val="nil"/>
              <w:left w:val="nil"/>
              <w:bottom w:val="single" w:sz="4" w:space="0" w:color="auto"/>
              <w:right w:val="single" w:sz="12" w:space="0" w:color="auto"/>
            </w:tcBorders>
            <w:vAlign w:val="center"/>
            <w:hideMark/>
          </w:tcPr>
          <w:p w14:paraId="6E1FE856" w14:textId="0C34FE93"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r>
      <w:tr w:rsidR="009F1B34" w:rsidRPr="00111B0F" w14:paraId="715A2B7D" w14:textId="7031901D" w:rsidTr="00837A8F">
        <w:trPr>
          <w:cantSplit/>
        </w:trPr>
        <w:tc>
          <w:tcPr>
            <w:tcW w:w="1160" w:type="dxa"/>
            <w:tcBorders>
              <w:top w:val="nil"/>
              <w:left w:val="single" w:sz="12" w:space="0" w:color="auto"/>
              <w:bottom w:val="single" w:sz="4" w:space="0" w:color="auto"/>
              <w:right w:val="single" w:sz="4" w:space="0" w:color="auto"/>
            </w:tcBorders>
            <w:vAlign w:val="center"/>
            <w:hideMark/>
          </w:tcPr>
          <w:p w14:paraId="63EF1B3D" w14:textId="3F4CF78F"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Argent</w:t>
            </w:r>
          </w:p>
        </w:tc>
        <w:tc>
          <w:tcPr>
            <w:tcW w:w="5040" w:type="dxa"/>
            <w:tcBorders>
              <w:top w:val="nil"/>
              <w:left w:val="nil"/>
              <w:bottom w:val="single" w:sz="4" w:space="0" w:color="auto"/>
              <w:right w:val="single" w:sz="4" w:space="0" w:color="auto"/>
            </w:tcBorders>
            <w:vAlign w:val="center"/>
            <w:hideMark/>
          </w:tcPr>
          <w:p w14:paraId="66F4D251" w14:textId="4B164383"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Batch monitoring</w:t>
            </w:r>
          </w:p>
        </w:tc>
        <w:tc>
          <w:tcPr>
            <w:tcW w:w="1080" w:type="dxa"/>
            <w:tcBorders>
              <w:top w:val="nil"/>
              <w:left w:val="nil"/>
              <w:bottom w:val="single" w:sz="4" w:space="0" w:color="auto"/>
              <w:right w:val="single" w:sz="4" w:space="0" w:color="auto"/>
            </w:tcBorders>
            <w:vAlign w:val="center"/>
            <w:hideMark/>
          </w:tcPr>
          <w:p w14:paraId="5935617D" w14:textId="29D2AF7D"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4" w:space="0" w:color="auto"/>
              <w:right w:val="single" w:sz="4" w:space="0" w:color="auto"/>
            </w:tcBorders>
            <w:vAlign w:val="center"/>
            <w:hideMark/>
          </w:tcPr>
          <w:p w14:paraId="6FE9E01C" w14:textId="13D10487"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OM Leadership and OM On Call </w:t>
            </w:r>
          </w:p>
        </w:tc>
        <w:tc>
          <w:tcPr>
            <w:tcW w:w="810" w:type="dxa"/>
            <w:tcBorders>
              <w:top w:val="nil"/>
              <w:left w:val="nil"/>
              <w:bottom w:val="single" w:sz="4" w:space="0" w:color="auto"/>
              <w:right w:val="single" w:sz="4" w:space="0" w:color="auto"/>
            </w:tcBorders>
            <w:vAlign w:val="center"/>
            <w:hideMark/>
          </w:tcPr>
          <w:p w14:paraId="7A477AFE" w14:textId="339E03F3"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NA</w:t>
            </w:r>
          </w:p>
        </w:tc>
        <w:tc>
          <w:tcPr>
            <w:tcW w:w="270" w:type="dxa"/>
            <w:tcBorders>
              <w:top w:val="nil"/>
              <w:left w:val="single" w:sz="8" w:space="0" w:color="auto"/>
              <w:bottom w:val="single" w:sz="4" w:space="0" w:color="auto"/>
              <w:right w:val="single" w:sz="4" w:space="0" w:color="auto"/>
            </w:tcBorders>
            <w:vAlign w:val="center"/>
            <w:hideMark/>
          </w:tcPr>
          <w:p w14:paraId="234666F9" w14:textId="3414F096"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5EE92C4E" w14:textId="1D4FB657"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4" w:space="0" w:color="auto"/>
              <w:right w:val="single" w:sz="4" w:space="0" w:color="auto"/>
            </w:tcBorders>
            <w:vAlign w:val="center"/>
            <w:hideMark/>
          </w:tcPr>
          <w:p w14:paraId="3255A1F9" w14:textId="6EDB4A3C"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1A33AE0B" w14:textId="59B2E729"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4BA894A4" w14:textId="1E389DCC"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1D5B3DB5" w14:textId="136F3463"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505B1255" w14:textId="31EEDC4F"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50DB2EF4" w14:textId="4EF962C0"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03A52BF3" w14:textId="66B6087D"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7293AC91" w14:textId="27B28437"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265025B9" w14:textId="0392E359"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6BC3E52C" w14:textId="6D529D56"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1885" w:type="dxa"/>
            <w:tcBorders>
              <w:top w:val="nil"/>
              <w:left w:val="nil"/>
              <w:bottom w:val="single" w:sz="4" w:space="0" w:color="auto"/>
              <w:right w:val="single" w:sz="12" w:space="0" w:color="auto"/>
            </w:tcBorders>
            <w:vAlign w:val="center"/>
            <w:hideMark/>
          </w:tcPr>
          <w:p w14:paraId="553BC750" w14:textId="3E4ECD95"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r>
      <w:tr w:rsidR="009F1B34" w:rsidRPr="00111B0F" w:rsidDel="009D0AB0" w14:paraId="3F4DDD0C" w14:textId="7C08ED58" w:rsidTr="00837A8F">
        <w:trPr>
          <w:cantSplit/>
          <w:del w:id="1319" w:author="White, William" w:date="2025-09-18T11:28:00Z"/>
        </w:trPr>
        <w:tc>
          <w:tcPr>
            <w:tcW w:w="1160" w:type="dxa"/>
            <w:tcBorders>
              <w:top w:val="nil"/>
              <w:left w:val="single" w:sz="12" w:space="0" w:color="auto"/>
              <w:bottom w:val="single" w:sz="4" w:space="0" w:color="auto"/>
              <w:right w:val="single" w:sz="4" w:space="0" w:color="auto"/>
            </w:tcBorders>
            <w:vAlign w:val="center"/>
            <w:hideMark/>
          </w:tcPr>
          <w:p w14:paraId="2B435C0A" w14:textId="52155EEF" w:rsidR="00111B0F" w:rsidRPr="00111B0F" w:rsidDel="009D0AB0" w:rsidRDefault="00111B0F" w:rsidP="00111B0F">
            <w:pPr>
              <w:spacing w:before="0" w:after="0"/>
              <w:rPr>
                <w:del w:id="1320" w:author="White, William" w:date="2025-09-18T11:28:00Z" w16du:dateUtc="2025-09-18T15:28:00Z"/>
                <w:rFonts w:asciiTheme="majorHAnsi" w:hAnsiTheme="majorHAnsi" w:cs="Calibri"/>
                <w:color w:val="000000"/>
                <w:sz w:val="16"/>
                <w:szCs w:val="16"/>
              </w:rPr>
            </w:pPr>
            <w:del w:id="1321" w:author="White, William" w:date="2025-09-18T11:28:00Z" w16du:dateUtc="2025-09-18T15:28:00Z">
              <w:r w:rsidRPr="00111B0F" w:rsidDel="009D0AB0">
                <w:rPr>
                  <w:rFonts w:asciiTheme="majorHAnsi" w:hAnsiTheme="majorHAnsi" w:cs="Calibri"/>
                  <w:color w:val="000000"/>
                  <w:sz w:val="16"/>
                  <w:szCs w:val="16"/>
                </w:rPr>
                <w:delText>Balance &amp; Control Monitoring</w:delText>
              </w:r>
              <w:r w:rsidRPr="00111B0F" w:rsidDel="009D0AB0">
                <w:rPr>
                  <w:rFonts w:asciiTheme="majorHAnsi" w:hAnsiTheme="majorHAnsi" w:cs="Calibri"/>
                  <w:color w:val="000000"/>
                  <w:sz w:val="16"/>
                  <w:szCs w:val="16"/>
                </w:rPr>
                <w:br/>
                <w:delText>(Number of scripts per functional area)</w:delText>
              </w:r>
            </w:del>
          </w:p>
        </w:tc>
        <w:tc>
          <w:tcPr>
            <w:tcW w:w="5040" w:type="dxa"/>
            <w:tcBorders>
              <w:top w:val="nil"/>
              <w:left w:val="nil"/>
              <w:bottom w:val="single" w:sz="4" w:space="0" w:color="auto"/>
              <w:right w:val="single" w:sz="4" w:space="0" w:color="auto"/>
            </w:tcBorders>
            <w:vAlign w:val="center"/>
            <w:hideMark/>
          </w:tcPr>
          <w:p w14:paraId="29C5A9A9" w14:textId="13E03188" w:rsidR="00D421CC" w:rsidRPr="00D421CC" w:rsidDel="009D0AB0" w:rsidRDefault="00D421CC" w:rsidP="00D421CC">
            <w:pPr>
              <w:spacing w:before="0" w:after="0"/>
              <w:rPr>
                <w:del w:id="1322" w:author="White, William" w:date="2025-09-18T11:28:00Z" w16du:dateUtc="2025-09-18T15:28:00Z"/>
                <w:rFonts w:asciiTheme="majorHAnsi" w:hAnsiTheme="majorHAnsi" w:cs="Calibri"/>
                <w:color w:val="000000"/>
                <w:sz w:val="16"/>
                <w:szCs w:val="16"/>
              </w:rPr>
            </w:pPr>
            <w:del w:id="1323" w:author="White, William" w:date="2025-09-18T11:28:00Z" w16du:dateUtc="2025-09-18T15:28:00Z">
              <w:r w:rsidRPr="00D421CC" w:rsidDel="009D0AB0">
                <w:rPr>
                  <w:rFonts w:asciiTheme="majorHAnsi" w:hAnsiTheme="majorHAnsi" w:cs="Calibri"/>
                  <w:color w:val="000000"/>
                  <w:sz w:val="16"/>
                  <w:szCs w:val="16"/>
                </w:rPr>
                <w:delText>MMIS (4)</w:delText>
              </w:r>
            </w:del>
          </w:p>
          <w:p w14:paraId="1F0A7BAF" w14:textId="0E6CA09F" w:rsidR="00D421CC" w:rsidRPr="00D421CC" w:rsidDel="009D0AB0" w:rsidRDefault="00D421CC" w:rsidP="00D421CC">
            <w:pPr>
              <w:spacing w:before="0" w:after="0"/>
              <w:rPr>
                <w:del w:id="1324" w:author="White, William" w:date="2025-09-18T11:28:00Z" w16du:dateUtc="2025-09-18T15:28:00Z"/>
                <w:rFonts w:asciiTheme="majorHAnsi" w:hAnsiTheme="majorHAnsi" w:cs="Calibri"/>
                <w:color w:val="000000"/>
                <w:sz w:val="16"/>
                <w:szCs w:val="16"/>
              </w:rPr>
            </w:pPr>
            <w:del w:id="1325" w:author="White, William" w:date="2025-09-18T11:28:00Z" w16du:dateUtc="2025-09-18T15:28:00Z">
              <w:r w:rsidRPr="00D421CC" w:rsidDel="009D0AB0">
                <w:rPr>
                  <w:rFonts w:asciiTheme="majorHAnsi" w:hAnsiTheme="majorHAnsi" w:cs="Calibri"/>
                  <w:color w:val="000000"/>
                  <w:sz w:val="16"/>
                  <w:szCs w:val="16"/>
                </w:rPr>
                <w:delText>Notices (45)</w:delText>
              </w:r>
            </w:del>
          </w:p>
          <w:p w14:paraId="7037AEC8" w14:textId="482DA813" w:rsidR="00D421CC" w:rsidRPr="00D421CC" w:rsidDel="009D0AB0" w:rsidRDefault="00D421CC" w:rsidP="00D421CC">
            <w:pPr>
              <w:spacing w:before="0" w:after="0"/>
              <w:rPr>
                <w:del w:id="1326" w:author="White, William" w:date="2025-09-18T11:28:00Z" w16du:dateUtc="2025-09-18T15:28:00Z"/>
                <w:rFonts w:asciiTheme="majorHAnsi" w:hAnsiTheme="majorHAnsi" w:cs="Calibri"/>
                <w:color w:val="000000"/>
                <w:sz w:val="16"/>
                <w:szCs w:val="16"/>
              </w:rPr>
            </w:pPr>
            <w:del w:id="1327" w:author="White, William" w:date="2025-09-18T11:28:00Z" w16du:dateUtc="2025-09-18T15:28:00Z">
              <w:r w:rsidRPr="00D421CC" w:rsidDel="009D0AB0">
                <w:rPr>
                  <w:rFonts w:asciiTheme="majorHAnsi" w:hAnsiTheme="majorHAnsi" w:cs="Calibri"/>
                  <w:color w:val="000000"/>
                  <w:sz w:val="16"/>
                  <w:szCs w:val="16"/>
                </w:rPr>
                <w:delText>PDM (12)</w:delText>
              </w:r>
            </w:del>
          </w:p>
          <w:p w14:paraId="23391011" w14:textId="7D355C2D" w:rsidR="00D421CC" w:rsidRPr="00D421CC" w:rsidDel="009D0AB0" w:rsidRDefault="00D421CC" w:rsidP="00D421CC">
            <w:pPr>
              <w:spacing w:before="0" w:after="0"/>
              <w:rPr>
                <w:del w:id="1328" w:author="White, William" w:date="2025-09-18T11:28:00Z" w16du:dateUtc="2025-09-18T15:28:00Z"/>
                <w:rFonts w:asciiTheme="majorHAnsi" w:hAnsiTheme="majorHAnsi" w:cs="Calibri"/>
                <w:color w:val="000000"/>
                <w:sz w:val="16"/>
                <w:szCs w:val="16"/>
              </w:rPr>
            </w:pPr>
            <w:del w:id="1329" w:author="White, William" w:date="2025-09-18T11:28:00Z" w16du:dateUtc="2025-09-18T15:28:00Z">
              <w:r w:rsidRPr="00D421CC" w:rsidDel="009D0AB0">
                <w:rPr>
                  <w:rFonts w:asciiTheme="majorHAnsi" w:hAnsiTheme="majorHAnsi" w:cs="Calibri"/>
                  <w:color w:val="000000"/>
                  <w:sz w:val="16"/>
                  <w:szCs w:val="16"/>
                </w:rPr>
                <w:delText>Premium Assistance (19)</w:delText>
              </w:r>
            </w:del>
          </w:p>
          <w:p w14:paraId="5F2A14BF" w14:textId="34C99233" w:rsidR="00D421CC" w:rsidRPr="00D421CC" w:rsidDel="009D0AB0" w:rsidRDefault="00D421CC" w:rsidP="00D421CC">
            <w:pPr>
              <w:spacing w:before="0" w:after="0"/>
              <w:rPr>
                <w:del w:id="1330" w:author="White, William" w:date="2025-09-18T11:28:00Z" w16du:dateUtc="2025-09-18T15:28:00Z"/>
                <w:rFonts w:asciiTheme="majorHAnsi" w:hAnsiTheme="majorHAnsi" w:cs="Calibri"/>
                <w:color w:val="000000"/>
                <w:sz w:val="16"/>
                <w:szCs w:val="16"/>
              </w:rPr>
            </w:pPr>
            <w:del w:id="1331" w:author="White, William" w:date="2025-09-18T11:28:00Z" w16du:dateUtc="2025-09-18T15:28:00Z">
              <w:r w:rsidRPr="00D421CC" w:rsidDel="009D0AB0">
                <w:rPr>
                  <w:rFonts w:asciiTheme="majorHAnsi" w:hAnsiTheme="majorHAnsi" w:cs="Calibri"/>
                  <w:color w:val="000000"/>
                  <w:sz w:val="16"/>
                  <w:szCs w:val="16"/>
                </w:rPr>
                <w:delText>Program Determination (40)</w:delText>
              </w:r>
            </w:del>
          </w:p>
          <w:p w14:paraId="6C6AC28B" w14:textId="2A20EB6D" w:rsidR="00D421CC" w:rsidRPr="00D421CC" w:rsidDel="009D0AB0" w:rsidRDefault="00D421CC" w:rsidP="00D421CC">
            <w:pPr>
              <w:spacing w:before="0" w:after="0"/>
              <w:rPr>
                <w:del w:id="1332" w:author="White, William" w:date="2025-09-18T11:28:00Z" w16du:dateUtc="2025-09-18T15:28:00Z"/>
                <w:rFonts w:asciiTheme="majorHAnsi" w:hAnsiTheme="majorHAnsi" w:cs="Calibri"/>
                <w:color w:val="000000"/>
                <w:sz w:val="16"/>
                <w:szCs w:val="16"/>
              </w:rPr>
            </w:pPr>
            <w:del w:id="1333" w:author="White, William" w:date="2025-09-18T11:28:00Z" w16du:dateUtc="2025-09-18T15:28:00Z">
              <w:r w:rsidRPr="00D421CC" w:rsidDel="009D0AB0">
                <w:rPr>
                  <w:rFonts w:asciiTheme="majorHAnsi" w:hAnsiTheme="majorHAnsi" w:cs="Calibri"/>
                  <w:color w:val="000000"/>
                  <w:sz w:val="16"/>
                  <w:szCs w:val="16"/>
                </w:rPr>
                <w:delText>Renewal (48)</w:delText>
              </w:r>
            </w:del>
          </w:p>
          <w:p w14:paraId="56B6428F" w14:textId="7B29A87C" w:rsidR="00D421CC" w:rsidRPr="00D421CC" w:rsidDel="009D0AB0" w:rsidRDefault="00D421CC" w:rsidP="00D421CC">
            <w:pPr>
              <w:spacing w:before="0" w:after="0"/>
              <w:rPr>
                <w:del w:id="1334" w:author="White, William" w:date="2025-09-18T11:28:00Z" w16du:dateUtc="2025-09-18T15:28:00Z"/>
                <w:rFonts w:asciiTheme="majorHAnsi" w:hAnsiTheme="majorHAnsi" w:cs="Calibri"/>
                <w:color w:val="000000"/>
                <w:sz w:val="16"/>
                <w:szCs w:val="16"/>
              </w:rPr>
            </w:pPr>
            <w:del w:id="1335" w:author="White, William" w:date="2025-09-18T11:28:00Z" w16du:dateUtc="2025-09-18T15:28:00Z">
              <w:r w:rsidRPr="00D421CC" w:rsidDel="009D0AB0">
                <w:rPr>
                  <w:rFonts w:asciiTheme="majorHAnsi" w:hAnsiTheme="majorHAnsi" w:cs="Calibri"/>
                  <w:color w:val="000000"/>
                  <w:sz w:val="16"/>
                  <w:szCs w:val="16"/>
                </w:rPr>
                <w:delText>General (42)</w:delText>
              </w:r>
            </w:del>
          </w:p>
          <w:p w14:paraId="522EA866" w14:textId="702B8BDC" w:rsidR="00111B0F" w:rsidRPr="00111B0F" w:rsidDel="009D0AB0" w:rsidRDefault="00D421CC" w:rsidP="00D421CC">
            <w:pPr>
              <w:spacing w:before="0" w:after="0"/>
              <w:rPr>
                <w:del w:id="1336" w:author="White, William" w:date="2025-09-18T11:28:00Z" w16du:dateUtc="2025-09-18T15:28:00Z"/>
                <w:rFonts w:asciiTheme="majorHAnsi" w:hAnsiTheme="majorHAnsi" w:cs="Calibri"/>
                <w:color w:val="000000"/>
                <w:sz w:val="16"/>
                <w:szCs w:val="16"/>
              </w:rPr>
            </w:pPr>
            <w:del w:id="1337" w:author="White, William" w:date="2025-09-18T11:28:00Z" w16du:dateUtc="2025-09-18T15:28:00Z">
              <w:r w:rsidRPr="00D421CC" w:rsidDel="009D0AB0">
                <w:rPr>
                  <w:rFonts w:asciiTheme="majorHAnsi" w:hAnsiTheme="majorHAnsi" w:cs="Calibri"/>
                  <w:color w:val="000000"/>
                  <w:sz w:val="16"/>
                  <w:szCs w:val="16"/>
                </w:rPr>
                <w:delText>Enrollment (14)</w:delText>
              </w:r>
            </w:del>
          </w:p>
        </w:tc>
        <w:tc>
          <w:tcPr>
            <w:tcW w:w="1080" w:type="dxa"/>
            <w:tcBorders>
              <w:top w:val="nil"/>
              <w:left w:val="nil"/>
              <w:bottom w:val="single" w:sz="4" w:space="0" w:color="auto"/>
              <w:right w:val="single" w:sz="4" w:space="0" w:color="auto"/>
            </w:tcBorders>
            <w:vAlign w:val="center"/>
            <w:hideMark/>
          </w:tcPr>
          <w:p w14:paraId="62FF36CE" w14:textId="38670F57" w:rsidR="00111B0F" w:rsidRPr="00111B0F" w:rsidDel="009D0AB0" w:rsidRDefault="00111B0F" w:rsidP="00111B0F">
            <w:pPr>
              <w:spacing w:before="0" w:after="0"/>
              <w:rPr>
                <w:del w:id="1338" w:author="White, William" w:date="2025-09-18T11:28:00Z" w16du:dateUtc="2025-09-18T15:28:00Z"/>
                <w:rFonts w:asciiTheme="majorHAnsi" w:hAnsiTheme="majorHAnsi" w:cs="Calibri"/>
                <w:color w:val="000000"/>
                <w:sz w:val="16"/>
                <w:szCs w:val="16"/>
              </w:rPr>
            </w:pPr>
            <w:del w:id="1339" w:author="White, William" w:date="2025-09-18T11:28:00Z" w16du:dateUtc="2025-09-18T15:28:00Z">
              <w:r w:rsidRPr="00111B0F" w:rsidDel="009D0AB0">
                <w:rPr>
                  <w:rFonts w:asciiTheme="majorHAnsi" w:hAnsiTheme="majorHAnsi" w:cs="Calibri"/>
                  <w:color w:val="000000"/>
                  <w:sz w:val="16"/>
                  <w:szCs w:val="16"/>
                </w:rPr>
                <w:delText>O&amp;M</w:delText>
              </w:r>
            </w:del>
          </w:p>
        </w:tc>
        <w:tc>
          <w:tcPr>
            <w:tcW w:w="1350" w:type="dxa"/>
            <w:tcBorders>
              <w:top w:val="nil"/>
              <w:left w:val="nil"/>
              <w:bottom w:val="single" w:sz="4" w:space="0" w:color="auto"/>
              <w:right w:val="single" w:sz="4" w:space="0" w:color="auto"/>
            </w:tcBorders>
            <w:vAlign w:val="center"/>
            <w:hideMark/>
          </w:tcPr>
          <w:p w14:paraId="73E6704C" w14:textId="578EEF1E" w:rsidR="00111B0F" w:rsidRPr="00111B0F" w:rsidDel="009D0AB0" w:rsidRDefault="00111B0F" w:rsidP="00111B0F">
            <w:pPr>
              <w:spacing w:before="0" w:after="0"/>
              <w:rPr>
                <w:del w:id="1340" w:author="White, William" w:date="2025-09-18T11:28:00Z" w16du:dateUtc="2025-09-18T15:28:00Z"/>
                <w:rFonts w:asciiTheme="majorHAnsi" w:hAnsiTheme="majorHAnsi" w:cs="Calibri"/>
                <w:color w:val="000000"/>
                <w:sz w:val="16"/>
                <w:szCs w:val="16"/>
              </w:rPr>
            </w:pPr>
            <w:del w:id="1341" w:author="White, William" w:date="2025-09-18T11:28:00Z" w16du:dateUtc="2025-09-18T15:28:00Z">
              <w:r w:rsidRPr="00111B0F" w:rsidDel="009D0AB0">
                <w:rPr>
                  <w:rFonts w:asciiTheme="majorHAnsi" w:hAnsiTheme="majorHAnsi" w:cs="Calibri"/>
                  <w:color w:val="000000"/>
                  <w:sz w:val="16"/>
                  <w:szCs w:val="16"/>
                </w:rPr>
                <w:delText>OM Team</w:delText>
              </w:r>
            </w:del>
          </w:p>
        </w:tc>
        <w:tc>
          <w:tcPr>
            <w:tcW w:w="810" w:type="dxa"/>
            <w:tcBorders>
              <w:top w:val="nil"/>
              <w:left w:val="nil"/>
              <w:bottom w:val="single" w:sz="4" w:space="0" w:color="auto"/>
              <w:right w:val="single" w:sz="4" w:space="0" w:color="auto"/>
            </w:tcBorders>
            <w:vAlign w:val="center"/>
            <w:hideMark/>
          </w:tcPr>
          <w:p w14:paraId="6A6F104A" w14:textId="19A029EE" w:rsidR="00111B0F" w:rsidRPr="00111B0F" w:rsidDel="009D0AB0" w:rsidRDefault="00111B0F" w:rsidP="00111B0F">
            <w:pPr>
              <w:spacing w:before="0" w:after="0"/>
              <w:rPr>
                <w:del w:id="1342" w:author="White, William" w:date="2025-09-18T11:28:00Z" w16du:dateUtc="2025-09-18T15:28:00Z"/>
                <w:rFonts w:asciiTheme="majorHAnsi" w:hAnsiTheme="majorHAnsi" w:cs="Calibri"/>
                <w:color w:val="000000"/>
                <w:sz w:val="16"/>
                <w:szCs w:val="16"/>
              </w:rPr>
            </w:pPr>
            <w:del w:id="1343" w:author="White, William" w:date="2025-09-18T11:28:00Z" w16du:dateUtc="2025-09-18T15:28:00Z">
              <w:r w:rsidRPr="00111B0F" w:rsidDel="009D0AB0">
                <w:rPr>
                  <w:rFonts w:asciiTheme="majorHAnsi" w:hAnsiTheme="majorHAnsi" w:cs="Calibri"/>
                  <w:color w:val="000000"/>
                  <w:sz w:val="16"/>
                  <w:szCs w:val="16"/>
                </w:rPr>
                <w:delText>NA</w:delText>
              </w:r>
            </w:del>
          </w:p>
        </w:tc>
        <w:tc>
          <w:tcPr>
            <w:tcW w:w="270" w:type="dxa"/>
            <w:tcBorders>
              <w:top w:val="nil"/>
              <w:left w:val="single" w:sz="8" w:space="0" w:color="auto"/>
              <w:bottom w:val="single" w:sz="4" w:space="0" w:color="auto"/>
              <w:right w:val="single" w:sz="4" w:space="0" w:color="auto"/>
            </w:tcBorders>
            <w:vAlign w:val="center"/>
            <w:hideMark/>
          </w:tcPr>
          <w:p w14:paraId="41D0CA50" w14:textId="2044C3F4" w:rsidR="00111B0F" w:rsidRPr="00111B0F" w:rsidDel="009D0AB0" w:rsidRDefault="00111B0F" w:rsidP="00111B0F">
            <w:pPr>
              <w:spacing w:before="0" w:after="0"/>
              <w:jc w:val="center"/>
              <w:rPr>
                <w:del w:id="1344" w:author="White, William" w:date="2025-09-18T11:28:00Z" w16du:dateUtc="2025-09-18T15:28:00Z"/>
                <w:rFonts w:asciiTheme="majorHAnsi" w:hAnsiTheme="majorHAnsi" w:cs="Calibri"/>
                <w:color w:val="000000"/>
                <w:sz w:val="16"/>
                <w:szCs w:val="16"/>
              </w:rPr>
            </w:pPr>
            <w:del w:id="1345" w:author="White, William" w:date="2025-09-18T11:28:00Z" w16du:dateUtc="2025-09-18T15:28:00Z">
              <w:r w:rsidRPr="00111B0F" w:rsidDel="009D0AB0">
                <w:rPr>
                  <w:rFonts w:asciiTheme="majorHAnsi" w:hAnsiTheme="majorHAnsi" w:cs="Calibri"/>
                  <w:color w:val="000000"/>
                  <w:sz w:val="16"/>
                  <w:szCs w:val="16"/>
                </w:rPr>
                <w:delText> </w:delText>
              </w:r>
            </w:del>
          </w:p>
        </w:tc>
        <w:tc>
          <w:tcPr>
            <w:tcW w:w="270" w:type="dxa"/>
            <w:tcBorders>
              <w:top w:val="nil"/>
              <w:left w:val="nil"/>
              <w:bottom w:val="single" w:sz="4" w:space="0" w:color="auto"/>
              <w:right w:val="single" w:sz="4" w:space="0" w:color="auto"/>
            </w:tcBorders>
            <w:vAlign w:val="center"/>
            <w:hideMark/>
          </w:tcPr>
          <w:p w14:paraId="01EE3A54" w14:textId="64D1EABF" w:rsidR="00111B0F" w:rsidRPr="00111B0F" w:rsidDel="009D0AB0" w:rsidRDefault="00111B0F" w:rsidP="00111B0F">
            <w:pPr>
              <w:spacing w:before="0" w:after="0"/>
              <w:jc w:val="center"/>
              <w:rPr>
                <w:del w:id="1346" w:author="White, William" w:date="2025-09-18T11:28:00Z" w16du:dateUtc="2025-09-18T15:28:00Z"/>
                <w:rFonts w:asciiTheme="majorHAnsi" w:hAnsiTheme="majorHAnsi" w:cs="Calibri"/>
                <w:color w:val="000000"/>
                <w:sz w:val="16"/>
                <w:szCs w:val="16"/>
              </w:rPr>
            </w:pPr>
            <w:del w:id="1347" w:author="White, William" w:date="2025-09-18T11:28:00Z" w16du:dateUtc="2025-09-18T15:28:00Z">
              <w:r w:rsidRPr="00111B0F" w:rsidDel="009D0AB0">
                <w:rPr>
                  <w:rFonts w:asciiTheme="majorHAnsi" w:hAnsiTheme="majorHAnsi" w:cs="Calibri"/>
                  <w:color w:val="000000"/>
                  <w:sz w:val="16"/>
                  <w:szCs w:val="16"/>
                </w:rPr>
                <w:delText>RA</w:delText>
              </w:r>
            </w:del>
          </w:p>
        </w:tc>
        <w:tc>
          <w:tcPr>
            <w:tcW w:w="270" w:type="dxa"/>
            <w:tcBorders>
              <w:top w:val="nil"/>
              <w:left w:val="nil"/>
              <w:bottom w:val="single" w:sz="4" w:space="0" w:color="auto"/>
              <w:right w:val="single" w:sz="4" w:space="0" w:color="auto"/>
            </w:tcBorders>
            <w:vAlign w:val="center"/>
            <w:hideMark/>
          </w:tcPr>
          <w:p w14:paraId="2B406522" w14:textId="5DABA3D4" w:rsidR="00111B0F" w:rsidRPr="00111B0F" w:rsidDel="009D0AB0" w:rsidRDefault="00111B0F" w:rsidP="00111B0F">
            <w:pPr>
              <w:spacing w:before="0" w:after="0"/>
              <w:jc w:val="center"/>
              <w:rPr>
                <w:del w:id="1348" w:author="White, William" w:date="2025-09-18T11:28:00Z" w16du:dateUtc="2025-09-18T15:28:00Z"/>
                <w:rFonts w:asciiTheme="majorHAnsi" w:hAnsiTheme="majorHAnsi" w:cs="Calibri"/>
                <w:color w:val="000000"/>
                <w:sz w:val="16"/>
                <w:szCs w:val="16"/>
              </w:rPr>
            </w:pPr>
            <w:del w:id="1349" w:author="White, William" w:date="2025-09-18T11:28:00Z" w16du:dateUtc="2025-09-18T15:28:00Z">
              <w:r w:rsidRPr="00111B0F" w:rsidDel="009D0AB0">
                <w:rPr>
                  <w:rFonts w:asciiTheme="majorHAnsi" w:hAnsiTheme="majorHAnsi" w:cs="Calibri"/>
                  <w:color w:val="000000"/>
                  <w:sz w:val="16"/>
                  <w:szCs w:val="16"/>
                </w:rPr>
                <w:delText> </w:delText>
              </w:r>
            </w:del>
          </w:p>
        </w:tc>
        <w:tc>
          <w:tcPr>
            <w:tcW w:w="270" w:type="dxa"/>
            <w:tcBorders>
              <w:top w:val="nil"/>
              <w:left w:val="nil"/>
              <w:bottom w:val="single" w:sz="4" w:space="0" w:color="auto"/>
              <w:right w:val="single" w:sz="4" w:space="0" w:color="auto"/>
            </w:tcBorders>
            <w:vAlign w:val="center"/>
            <w:hideMark/>
          </w:tcPr>
          <w:p w14:paraId="6074A12B" w14:textId="7ED92BB6" w:rsidR="00111B0F" w:rsidRPr="00111B0F" w:rsidDel="009D0AB0" w:rsidRDefault="00111B0F" w:rsidP="00111B0F">
            <w:pPr>
              <w:spacing w:before="0" w:after="0"/>
              <w:jc w:val="center"/>
              <w:rPr>
                <w:del w:id="1350" w:author="White, William" w:date="2025-09-18T11:28:00Z" w16du:dateUtc="2025-09-18T15:28:00Z"/>
                <w:rFonts w:asciiTheme="majorHAnsi" w:hAnsiTheme="majorHAnsi" w:cs="Calibri"/>
                <w:color w:val="000000"/>
                <w:sz w:val="16"/>
                <w:szCs w:val="16"/>
              </w:rPr>
            </w:pPr>
            <w:del w:id="1351" w:author="White, William" w:date="2025-09-18T11:28:00Z" w16du:dateUtc="2025-09-18T15:28:00Z">
              <w:r w:rsidRPr="00111B0F" w:rsidDel="009D0AB0">
                <w:rPr>
                  <w:rFonts w:asciiTheme="majorHAnsi" w:hAnsiTheme="majorHAnsi" w:cs="Calibri"/>
                  <w:color w:val="000000"/>
                  <w:sz w:val="16"/>
                  <w:szCs w:val="16"/>
                </w:rPr>
                <w:delText> </w:delText>
              </w:r>
            </w:del>
          </w:p>
        </w:tc>
        <w:tc>
          <w:tcPr>
            <w:tcW w:w="270" w:type="dxa"/>
            <w:tcBorders>
              <w:top w:val="nil"/>
              <w:left w:val="nil"/>
              <w:bottom w:val="single" w:sz="4" w:space="0" w:color="auto"/>
              <w:right w:val="single" w:sz="4" w:space="0" w:color="auto"/>
            </w:tcBorders>
            <w:vAlign w:val="center"/>
            <w:hideMark/>
          </w:tcPr>
          <w:p w14:paraId="7557DAF7" w14:textId="75A269A2" w:rsidR="00111B0F" w:rsidRPr="00111B0F" w:rsidDel="009D0AB0" w:rsidRDefault="00111B0F" w:rsidP="00111B0F">
            <w:pPr>
              <w:spacing w:before="0" w:after="0"/>
              <w:jc w:val="center"/>
              <w:rPr>
                <w:del w:id="1352" w:author="White, William" w:date="2025-09-18T11:28:00Z" w16du:dateUtc="2025-09-18T15:28:00Z"/>
                <w:rFonts w:asciiTheme="majorHAnsi" w:hAnsiTheme="majorHAnsi" w:cs="Calibri"/>
                <w:color w:val="000000"/>
                <w:sz w:val="16"/>
                <w:szCs w:val="16"/>
              </w:rPr>
            </w:pPr>
            <w:del w:id="1353" w:author="White, William" w:date="2025-09-18T11:28:00Z" w16du:dateUtc="2025-09-18T15:28:00Z">
              <w:r w:rsidRPr="00111B0F" w:rsidDel="009D0AB0">
                <w:rPr>
                  <w:rFonts w:asciiTheme="majorHAnsi" w:hAnsiTheme="majorHAnsi" w:cs="Calibri"/>
                  <w:color w:val="000000"/>
                  <w:sz w:val="16"/>
                  <w:szCs w:val="16"/>
                </w:rPr>
                <w:delText> </w:delText>
              </w:r>
            </w:del>
          </w:p>
        </w:tc>
        <w:tc>
          <w:tcPr>
            <w:tcW w:w="270" w:type="dxa"/>
            <w:tcBorders>
              <w:top w:val="nil"/>
              <w:left w:val="nil"/>
              <w:bottom w:val="single" w:sz="4" w:space="0" w:color="auto"/>
              <w:right w:val="single" w:sz="4" w:space="0" w:color="auto"/>
            </w:tcBorders>
            <w:vAlign w:val="center"/>
            <w:hideMark/>
          </w:tcPr>
          <w:p w14:paraId="46782898" w14:textId="1A80AE98" w:rsidR="00111B0F" w:rsidRPr="00111B0F" w:rsidDel="009D0AB0" w:rsidRDefault="00111B0F" w:rsidP="00111B0F">
            <w:pPr>
              <w:spacing w:before="0" w:after="0"/>
              <w:jc w:val="center"/>
              <w:rPr>
                <w:del w:id="1354" w:author="White, William" w:date="2025-09-18T11:28:00Z" w16du:dateUtc="2025-09-18T15:28:00Z"/>
                <w:rFonts w:asciiTheme="majorHAnsi" w:hAnsiTheme="majorHAnsi" w:cs="Calibri"/>
                <w:color w:val="000000"/>
                <w:sz w:val="16"/>
                <w:szCs w:val="16"/>
              </w:rPr>
            </w:pPr>
            <w:del w:id="1355" w:author="White, William" w:date="2025-09-18T11:28:00Z" w16du:dateUtc="2025-09-18T15:28:00Z">
              <w:r w:rsidRPr="00111B0F" w:rsidDel="009D0AB0">
                <w:rPr>
                  <w:rFonts w:asciiTheme="majorHAnsi" w:hAnsiTheme="majorHAnsi" w:cs="Calibri"/>
                  <w:color w:val="000000"/>
                  <w:sz w:val="16"/>
                  <w:szCs w:val="16"/>
                </w:rPr>
                <w:delText> </w:delText>
              </w:r>
            </w:del>
          </w:p>
        </w:tc>
        <w:tc>
          <w:tcPr>
            <w:tcW w:w="270" w:type="dxa"/>
            <w:tcBorders>
              <w:top w:val="nil"/>
              <w:left w:val="nil"/>
              <w:bottom w:val="single" w:sz="4" w:space="0" w:color="auto"/>
              <w:right w:val="single" w:sz="4" w:space="0" w:color="auto"/>
            </w:tcBorders>
            <w:vAlign w:val="center"/>
            <w:hideMark/>
          </w:tcPr>
          <w:p w14:paraId="0ABA3A98" w14:textId="6031C578" w:rsidR="00111B0F" w:rsidRPr="00111B0F" w:rsidDel="009D0AB0" w:rsidRDefault="00111B0F" w:rsidP="00111B0F">
            <w:pPr>
              <w:spacing w:before="0" w:after="0"/>
              <w:jc w:val="center"/>
              <w:rPr>
                <w:del w:id="1356" w:author="White, William" w:date="2025-09-18T11:28:00Z" w16du:dateUtc="2025-09-18T15:28:00Z"/>
                <w:rFonts w:asciiTheme="majorHAnsi" w:hAnsiTheme="majorHAnsi" w:cs="Calibri"/>
                <w:color w:val="000000"/>
                <w:sz w:val="16"/>
                <w:szCs w:val="16"/>
              </w:rPr>
            </w:pPr>
            <w:del w:id="1357" w:author="White, William" w:date="2025-09-18T11:28:00Z" w16du:dateUtc="2025-09-18T15:28:00Z">
              <w:r w:rsidRPr="00111B0F" w:rsidDel="009D0AB0">
                <w:rPr>
                  <w:rFonts w:asciiTheme="majorHAnsi" w:hAnsiTheme="majorHAnsi" w:cs="Calibri"/>
                  <w:color w:val="000000"/>
                  <w:sz w:val="16"/>
                  <w:szCs w:val="16"/>
                </w:rPr>
                <w:delText> </w:delText>
              </w:r>
            </w:del>
          </w:p>
        </w:tc>
        <w:tc>
          <w:tcPr>
            <w:tcW w:w="270" w:type="dxa"/>
            <w:tcBorders>
              <w:top w:val="nil"/>
              <w:left w:val="nil"/>
              <w:bottom w:val="single" w:sz="4" w:space="0" w:color="auto"/>
              <w:right w:val="single" w:sz="4" w:space="0" w:color="auto"/>
            </w:tcBorders>
            <w:vAlign w:val="center"/>
            <w:hideMark/>
          </w:tcPr>
          <w:p w14:paraId="256697DC" w14:textId="49B2BF27" w:rsidR="00111B0F" w:rsidRPr="00111B0F" w:rsidDel="009D0AB0" w:rsidRDefault="00111B0F" w:rsidP="00111B0F">
            <w:pPr>
              <w:spacing w:before="0" w:after="0"/>
              <w:jc w:val="center"/>
              <w:rPr>
                <w:del w:id="1358" w:author="White, William" w:date="2025-09-18T11:28:00Z" w16du:dateUtc="2025-09-18T15:28:00Z"/>
                <w:rFonts w:asciiTheme="majorHAnsi" w:hAnsiTheme="majorHAnsi" w:cs="Calibri"/>
                <w:color w:val="000000"/>
                <w:sz w:val="16"/>
                <w:szCs w:val="16"/>
              </w:rPr>
            </w:pPr>
            <w:del w:id="1359" w:author="White, William" w:date="2025-09-18T11:28:00Z" w16du:dateUtc="2025-09-18T15:28:00Z">
              <w:r w:rsidRPr="00111B0F" w:rsidDel="009D0AB0">
                <w:rPr>
                  <w:rFonts w:asciiTheme="majorHAnsi" w:hAnsiTheme="majorHAnsi" w:cs="Calibri"/>
                  <w:color w:val="000000"/>
                  <w:sz w:val="16"/>
                  <w:szCs w:val="16"/>
                </w:rPr>
                <w:delText>I</w:delText>
              </w:r>
            </w:del>
          </w:p>
        </w:tc>
        <w:tc>
          <w:tcPr>
            <w:tcW w:w="270" w:type="dxa"/>
            <w:tcBorders>
              <w:top w:val="nil"/>
              <w:left w:val="nil"/>
              <w:bottom w:val="single" w:sz="4" w:space="0" w:color="auto"/>
              <w:right w:val="single" w:sz="4" w:space="0" w:color="auto"/>
            </w:tcBorders>
            <w:vAlign w:val="center"/>
            <w:hideMark/>
          </w:tcPr>
          <w:p w14:paraId="6BDCA710" w14:textId="0A76D83C" w:rsidR="00111B0F" w:rsidRPr="00111B0F" w:rsidDel="009D0AB0" w:rsidRDefault="00111B0F" w:rsidP="00111B0F">
            <w:pPr>
              <w:spacing w:before="0" w:after="0"/>
              <w:jc w:val="center"/>
              <w:rPr>
                <w:del w:id="1360" w:author="White, William" w:date="2025-09-18T11:28:00Z" w16du:dateUtc="2025-09-18T15:28:00Z"/>
                <w:rFonts w:asciiTheme="majorHAnsi" w:hAnsiTheme="majorHAnsi" w:cs="Calibri"/>
                <w:color w:val="000000"/>
                <w:sz w:val="16"/>
                <w:szCs w:val="16"/>
              </w:rPr>
            </w:pPr>
            <w:del w:id="1361" w:author="White, William" w:date="2025-09-18T11:28:00Z" w16du:dateUtc="2025-09-18T15:28:00Z">
              <w:r w:rsidRPr="00111B0F" w:rsidDel="009D0AB0">
                <w:rPr>
                  <w:rFonts w:asciiTheme="majorHAnsi" w:hAnsiTheme="majorHAnsi" w:cs="Calibri"/>
                  <w:color w:val="000000"/>
                  <w:sz w:val="16"/>
                  <w:szCs w:val="16"/>
                </w:rPr>
                <w:delText> </w:delText>
              </w:r>
            </w:del>
          </w:p>
        </w:tc>
        <w:tc>
          <w:tcPr>
            <w:tcW w:w="270" w:type="dxa"/>
            <w:tcBorders>
              <w:top w:val="nil"/>
              <w:left w:val="nil"/>
              <w:bottom w:val="single" w:sz="4" w:space="0" w:color="auto"/>
              <w:right w:val="single" w:sz="4" w:space="0" w:color="auto"/>
            </w:tcBorders>
            <w:vAlign w:val="center"/>
            <w:hideMark/>
          </w:tcPr>
          <w:p w14:paraId="0B021058" w14:textId="44CD0DB5" w:rsidR="00111B0F" w:rsidRPr="00111B0F" w:rsidDel="009D0AB0" w:rsidRDefault="00111B0F" w:rsidP="00111B0F">
            <w:pPr>
              <w:spacing w:before="0" w:after="0"/>
              <w:jc w:val="center"/>
              <w:rPr>
                <w:del w:id="1362" w:author="White, William" w:date="2025-09-18T11:28:00Z" w16du:dateUtc="2025-09-18T15:28:00Z"/>
                <w:rFonts w:asciiTheme="majorHAnsi" w:hAnsiTheme="majorHAnsi" w:cs="Calibri"/>
                <w:color w:val="000000"/>
                <w:sz w:val="16"/>
                <w:szCs w:val="16"/>
              </w:rPr>
            </w:pPr>
            <w:del w:id="1363" w:author="White, William" w:date="2025-09-18T11:28:00Z" w16du:dateUtc="2025-09-18T15:28:00Z">
              <w:r w:rsidRPr="00111B0F" w:rsidDel="009D0AB0">
                <w:rPr>
                  <w:rFonts w:asciiTheme="majorHAnsi" w:hAnsiTheme="majorHAnsi" w:cs="Calibri"/>
                  <w:color w:val="000000"/>
                  <w:sz w:val="16"/>
                  <w:szCs w:val="16"/>
                </w:rPr>
                <w:delText> </w:delText>
              </w:r>
            </w:del>
          </w:p>
        </w:tc>
        <w:tc>
          <w:tcPr>
            <w:tcW w:w="270" w:type="dxa"/>
            <w:tcBorders>
              <w:top w:val="nil"/>
              <w:left w:val="nil"/>
              <w:bottom w:val="single" w:sz="4" w:space="0" w:color="auto"/>
              <w:right w:val="single" w:sz="4" w:space="0" w:color="auto"/>
            </w:tcBorders>
            <w:vAlign w:val="center"/>
            <w:hideMark/>
          </w:tcPr>
          <w:p w14:paraId="6939B970" w14:textId="03B2B1D3" w:rsidR="00111B0F" w:rsidRPr="00111B0F" w:rsidDel="009D0AB0" w:rsidRDefault="00111B0F" w:rsidP="00111B0F">
            <w:pPr>
              <w:spacing w:before="0" w:after="0"/>
              <w:jc w:val="center"/>
              <w:rPr>
                <w:del w:id="1364" w:author="White, William" w:date="2025-09-18T11:28:00Z" w16du:dateUtc="2025-09-18T15:28:00Z"/>
                <w:rFonts w:asciiTheme="majorHAnsi" w:hAnsiTheme="majorHAnsi" w:cs="Calibri"/>
                <w:color w:val="000000"/>
                <w:sz w:val="16"/>
                <w:szCs w:val="16"/>
              </w:rPr>
            </w:pPr>
            <w:del w:id="1365" w:author="White, William" w:date="2025-09-18T11:28:00Z" w16du:dateUtc="2025-09-18T15:28:00Z">
              <w:r w:rsidRPr="00111B0F" w:rsidDel="009D0AB0">
                <w:rPr>
                  <w:rFonts w:asciiTheme="majorHAnsi" w:hAnsiTheme="majorHAnsi" w:cs="Calibri"/>
                  <w:color w:val="000000"/>
                  <w:sz w:val="16"/>
                  <w:szCs w:val="16"/>
                </w:rPr>
                <w:delText> </w:delText>
              </w:r>
            </w:del>
          </w:p>
        </w:tc>
        <w:tc>
          <w:tcPr>
            <w:tcW w:w="270" w:type="dxa"/>
            <w:tcBorders>
              <w:top w:val="nil"/>
              <w:left w:val="nil"/>
              <w:bottom w:val="single" w:sz="4" w:space="0" w:color="auto"/>
              <w:right w:val="single" w:sz="4" w:space="0" w:color="auto"/>
            </w:tcBorders>
            <w:vAlign w:val="center"/>
            <w:hideMark/>
          </w:tcPr>
          <w:p w14:paraId="668BE3BD" w14:textId="7037D355" w:rsidR="00111B0F" w:rsidRPr="00111B0F" w:rsidDel="009D0AB0" w:rsidRDefault="00111B0F" w:rsidP="00111B0F">
            <w:pPr>
              <w:spacing w:before="0" w:after="0"/>
              <w:jc w:val="center"/>
              <w:rPr>
                <w:del w:id="1366" w:author="White, William" w:date="2025-09-18T11:28:00Z" w16du:dateUtc="2025-09-18T15:28:00Z"/>
                <w:rFonts w:asciiTheme="majorHAnsi" w:hAnsiTheme="majorHAnsi" w:cs="Calibri"/>
                <w:color w:val="000000"/>
                <w:sz w:val="16"/>
                <w:szCs w:val="16"/>
              </w:rPr>
            </w:pPr>
            <w:del w:id="1367" w:author="White, William" w:date="2025-09-18T11:28:00Z" w16du:dateUtc="2025-09-18T15:28:00Z">
              <w:r w:rsidRPr="00111B0F" w:rsidDel="009D0AB0">
                <w:rPr>
                  <w:rFonts w:asciiTheme="majorHAnsi" w:hAnsiTheme="majorHAnsi" w:cs="Calibri"/>
                  <w:color w:val="000000"/>
                  <w:sz w:val="16"/>
                  <w:szCs w:val="16"/>
                </w:rPr>
                <w:delText> </w:delText>
              </w:r>
            </w:del>
          </w:p>
        </w:tc>
        <w:tc>
          <w:tcPr>
            <w:tcW w:w="1885" w:type="dxa"/>
            <w:tcBorders>
              <w:top w:val="nil"/>
              <w:left w:val="nil"/>
              <w:bottom w:val="single" w:sz="4" w:space="0" w:color="auto"/>
              <w:right w:val="single" w:sz="12" w:space="0" w:color="auto"/>
            </w:tcBorders>
            <w:vAlign w:val="center"/>
            <w:hideMark/>
          </w:tcPr>
          <w:p w14:paraId="1FACB2A3" w14:textId="024A6B74" w:rsidR="00111B0F" w:rsidRPr="00111B0F" w:rsidDel="009D0AB0" w:rsidRDefault="00111B0F" w:rsidP="00111B0F">
            <w:pPr>
              <w:spacing w:before="0" w:after="0"/>
              <w:jc w:val="center"/>
              <w:rPr>
                <w:del w:id="1368" w:author="White, William" w:date="2025-09-18T11:28:00Z" w16du:dateUtc="2025-09-18T15:28:00Z"/>
                <w:rFonts w:asciiTheme="majorHAnsi" w:hAnsiTheme="majorHAnsi" w:cs="Calibri"/>
                <w:color w:val="000000"/>
                <w:sz w:val="16"/>
                <w:szCs w:val="16"/>
              </w:rPr>
            </w:pPr>
            <w:del w:id="1369" w:author="White, William" w:date="2025-09-18T11:28:00Z" w16du:dateUtc="2025-09-18T15:28:00Z">
              <w:r w:rsidRPr="00111B0F" w:rsidDel="009D0AB0">
                <w:rPr>
                  <w:rFonts w:asciiTheme="majorHAnsi" w:hAnsiTheme="majorHAnsi" w:cs="Calibri"/>
                  <w:color w:val="000000"/>
                  <w:sz w:val="16"/>
                  <w:szCs w:val="16"/>
                </w:rPr>
                <w:delText> </w:delText>
              </w:r>
            </w:del>
          </w:p>
        </w:tc>
      </w:tr>
      <w:tr w:rsidR="009F1B34" w:rsidRPr="00111B0F" w14:paraId="493F6120" w14:textId="1867F8E1" w:rsidTr="00837A8F">
        <w:trPr>
          <w:cantSplit/>
        </w:trPr>
        <w:tc>
          <w:tcPr>
            <w:tcW w:w="1160" w:type="dxa"/>
            <w:tcBorders>
              <w:top w:val="nil"/>
              <w:left w:val="single" w:sz="12" w:space="0" w:color="auto"/>
              <w:bottom w:val="single" w:sz="4" w:space="0" w:color="auto"/>
              <w:right w:val="single" w:sz="4" w:space="0" w:color="auto"/>
            </w:tcBorders>
            <w:vAlign w:val="center"/>
            <w:hideMark/>
          </w:tcPr>
          <w:p w14:paraId="2925FA4A" w14:textId="5A1C641C"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Notices</w:t>
            </w:r>
          </w:p>
        </w:tc>
        <w:tc>
          <w:tcPr>
            <w:tcW w:w="5040" w:type="dxa"/>
            <w:tcBorders>
              <w:top w:val="nil"/>
              <w:left w:val="nil"/>
              <w:bottom w:val="single" w:sz="4" w:space="0" w:color="auto"/>
              <w:right w:val="single" w:sz="4" w:space="0" w:color="auto"/>
            </w:tcBorders>
            <w:vAlign w:val="center"/>
            <w:hideMark/>
          </w:tcPr>
          <w:p w14:paraId="30FFB60F" w14:textId="4CCE79FC"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Notices suppression WA </w:t>
            </w:r>
            <w:r w:rsidRPr="00111B0F">
              <w:rPr>
                <w:rFonts w:asciiTheme="majorHAnsi" w:hAnsiTheme="majorHAnsi" w:cs="Calibri"/>
                <w:color w:val="000000"/>
                <w:sz w:val="16"/>
                <w:szCs w:val="16"/>
              </w:rPr>
              <w:br/>
              <w:t>Date Logic</w:t>
            </w:r>
            <w:r w:rsidRPr="00111B0F">
              <w:rPr>
                <w:rFonts w:asciiTheme="majorHAnsi" w:hAnsiTheme="majorHAnsi" w:cs="Calibri"/>
                <w:color w:val="000000"/>
                <w:sz w:val="16"/>
                <w:szCs w:val="16"/>
              </w:rPr>
              <w:br/>
              <w:t>Daily Control reports</w:t>
            </w:r>
          </w:p>
        </w:tc>
        <w:tc>
          <w:tcPr>
            <w:tcW w:w="1080" w:type="dxa"/>
            <w:tcBorders>
              <w:top w:val="nil"/>
              <w:left w:val="nil"/>
              <w:bottom w:val="single" w:sz="4" w:space="0" w:color="auto"/>
              <w:right w:val="single" w:sz="4" w:space="0" w:color="auto"/>
            </w:tcBorders>
            <w:vAlign w:val="center"/>
            <w:hideMark/>
          </w:tcPr>
          <w:p w14:paraId="5CF83ABC" w14:textId="030B1F7B"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4" w:space="0" w:color="auto"/>
              <w:right w:val="single" w:sz="4" w:space="0" w:color="auto"/>
            </w:tcBorders>
            <w:vAlign w:val="center"/>
            <w:hideMark/>
          </w:tcPr>
          <w:p w14:paraId="39F21D9B" w14:textId="4C12E9D7"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OM Leadership and OM On Call </w:t>
            </w:r>
          </w:p>
        </w:tc>
        <w:tc>
          <w:tcPr>
            <w:tcW w:w="810" w:type="dxa"/>
            <w:tcBorders>
              <w:top w:val="nil"/>
              <w:left w:val="nil"/>
              <w:bottom w:val="single" w:sz="4" w:space="0" w:color="auto"/>
              <w:right w:val="single" w:sz="4" w:space="0" w:color="auto"/>
            </w:tcBorders>
            <w:vAlign w:val="center"/>
            <w:hideMark/>
          </w:tcPr>
          <w:p w14:paraId="18669EF3" w14:textId="3344AFF7"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CoM</w:t>
            </w:r>
          </w:p>
        </w:tc>
        <w:tc>
          <w:tcPr>
            <w:tcW w:w="270" w:type="dxa"/>
            <w:tcBorders>
              <w:top w:val="nil"/>
              <w:left w:val="single" w:sz="8" w:space="0" w:color="auto"/>
              <w:bottom w:val="single" w:sz="4" w:space="0" w:color="auto"/>
              <w:right w:val="single" w:sz="4" w:space="0" w:color="auto"/>
            </w:tcBorders>
            <w:vAlign w:val="center"/>
            <w:hideMark/>
          </w:tcPr>
          <w:p w14:paraId="33EC8960" w14:textId="6A11A400"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145EEB17" w14:textId="07175C6E"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4" w:space="0" w:color="auto"/>
              <w:right w:val="single" w:sz="4" w:space="0" w:color="auto"/>
            </w:tcBorders>
            <w:vAlign w:val="center"/>
            <w:hideMark/>
          </w:tcPr>
          <w:p w14:paraId="186D8236" w14:textId="3B5FC71B"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3C291594" w14:textId="3DA4B627"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0F2D9EF1" w14:textId="007EFF37"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643744A9" w14:textId="74342147"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375201AE" w14:textId="4C814148"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60173478" w14:textId="7043C186"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7544CBA3" w14:textId="087BA132"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6B452991" w14:textId="7E1A21F9"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57589B88" w14:textId="5DBB7A55"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7D5393FC" w14:textId="4A5DE597"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1885" w:type="dxa"/>
            <w:tcBorders>
              <w:top w:val="nil"/>
              <w:left w:val="nil"/>
              <w:bottom w:val="single" w:sz="4" w:space="0" w:color="auto"/>
              <w:right w:val="single" w:sz="12" w:space="0" w:color="auto"/>
            </w:tcBorders>
            <w:vAlign w:val="center"/>
            <w:hideMark/>
          </w:tcPr>
          <w:p w14:paraId="0A6113C0" w14:textId="49F6B419"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r>
      <w:tr w:rsidR="009F1B34" w:rsidRPr="00111B0F" w14:paraId="1C6E59A2" w14:textId="551AFEC2" w:rsidTr="00837A8F">
        <w:trPr>
          <w:cantSplit/>
        </w:trPr>
        <w:tc>
          <w:tcPr>
            <w:tcW w:w="1160" w:type="dxa"/>
            <w:tcBorders>
              <w:top w:val="nil"/>
              <w:left w:val="single" w:sz="12" w:space="0" w:color="auto"/>
              <w:bottom w:val="single" w:sz="4" w:space="0" w:color="auto"/>
              <w:right w:val="single" w:sz="4" w:space="0" w:color="auto"/>
            </w:tcBorders>
            <w:vAlign w:val="center"/>
            <w:hideMark/>
          </w:tcPr>
          <w:p w14:paraId="1F7DE131" w14:textId="526E0813"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lastRenderedPageBreak/>
              <w:t>L Errors</w:t>
            </w:r>
          </w:p>
        </w:tc>
        <w:tc>
          <w:tcPr>
            <w:tcW w:w="5040" w:type="dxa"/>
            <w:tcBorders>
              <w:top w:val="nil"/>
              <w:left w:val="nil"/>
              <w:bottom w:val="single" w:sz="4" w:space="0" w:color="auto"/>
              <w:right w:val="single" w:sz="4" w:space="0" w:color="auto"/>
            </w:tcBorders>
            <w:vAlign w:val="center"/>
            <w:hideMark/>
          </w:tcPr>
          <w:p w14:paraId="3B34E31A" w14:textId="433D6032"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L0 Errors-Failed </w:t>
            </w:r>
            <w:r w:rsidR="00857764" w:rsidRPr="00111B0F">
              <w:rPr>
                <w:rFonts w:asciiTheme="majorHAnsi" w:hAnsiTheme="majorHAnsi" w:cs="Calibri"/>
                <w:color w:val="000000"/>
                <w:sz w:val="16"/>
                <w:szCs w:val="16"/>
              </w:rPr>
              <w:t>to generate</w:t>
            </w:r>
            <w:r w:rsidRPr="00111B0F">
              <w:rPr>
                <w:rFonts w:asciiTheme="majorHAnsi" w:hAnsiTheme="majorHAnsi" w:cs="Calibri"/>
                <w:color w:val="000000"/>
                <w:sz w:val="16"/>
                <w:szCs w:val="16"/>
              </w:rPr>
              <w:t xml:space="preserve"> the Enrollment XML.</w:t>
            </w:r>
            <w:r w:rsidRPr="00111B0F">
              <w:rPr>
                <w:rFonts w:asciiTheme="majorHAnsi" w:hAnsiTheme="majorHAnsi" w:cs="Calibri"/>
                <w:color w:val="000000"/>
                <w:sz w:val="16"/>
                <w:szCs w:val="16"/>
              </w:rPr>
              <w:br/>
              <w:t xml:space="preserve">L1 Errors-Enrollment XML failed while transmitting or loading into Softheon environment. </w:t>
            </w:r>
            <w:r w:rsidRPr="00111B0F">
              <w:rPr>
                <w:rFonts w:asciiTheme="majorHAnsi" w:hAnsiTheme="majorHAnsi" w:cs="Calibri"/>
                <w:color w:val="000000"/>
                <w:sz w:val="16"/>
                <w:szCs w:val="16"/>
              </w:rPr>
              <w:br/>
              <w:t>L2 Errors-Enrollment transaction failed to pass the validation at Softheon end and moved into exception folder.</w:t>
            </w:r>
            <w:r w:rsidRPr="00111B0F">
              <w:rPr>
                <w:rFonts w:asciiTheme="majorHAnsi" w:hAnsiTheme="majorHAnsi" w:cs="Calibri"/>
                <w:color w:val="000000"/>
                <w:sz w:val="16"/>
                <w:szCs w:val="16"/>
              </w:rPr>
              <w:br/>
              <w:t>L3 Errors-Effectuation transactions failed to load/process in HIX.</w:t>
            </w:r>
          </w:p>
        </w:tc>
        <w:tc>
          <w:tcPr>
            <w:tcW w:w="1080" w:type="dxa"/>
            <w:tcBorders>
              <w:top w:val="nil"/>
              <w:left w:val="nil"/>
              <w:bottom w:val="single" w:sz="4" w:space="0" w:color="auto"/>
              <w:right w:val="single" w:sz="4" w:space="0" w:color="auto"/>
            </w:tcBorders>
            <w:vAlign w:val="center"/>
            <w:hideMark/>
          </w:tcPr>
          <w:p w14:paraId="76F92F2A" w14:textId="61D7D23C"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4" w:space="0" w:color="auto"/>
              <w:right w:val="single" w:sz="4" w:space="0" w:color="auto"/>
            </w:tcBorders>
            <w:vAlign w:val="center"/>
            <w:hideMark/>
          </w:tcPr>
          <w:p w14:paraId="50934C7A" w14:textId="0BD47E55"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OM Leadership and OM On Call </w:t>
            </w:r>
          </w:p>
        </w:tc>
        <w:tc>
          <w:tcPr>
            <w:tcW w:w="810" w:type="dxa"/>
            <w:tcBorders>
              <w:top w:val="nil"/>
              <w:left w:val="nil"/>
              <w:bottom w:val="single" w:sz="4" w:space="0" w:color="auto"/>
              <w:right w:val="single" w:sz="4" w:space="0" w:color="auto"/>
            </w:tcBorders>
            <w:vAlign w:val="center"/>
            <w:hideMark/>
          </w:tcPr>
          <w:p w14:paraId="3DE9C5A7" w14:textId="66005C4C"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CoM</w:t>
            </w:r>
          </w:p>
        </w:tc>
        <w:tc>
          <w:tcPr>
            <w:tcW w:w="270" w:type="dxa"/>
            <w:tcBorders>
              <w:top w:val="nil"/>
              <w:left w:val="single" w:sz="8" w:space="0" w:color="auto"/>
              <w:bottom w:val="single" w:sz="4" w:space="0" w:color="auto"/>
              <w:right w:val="single" w:sz="4" w:space="0" w:color="auto"/>
            </w:tcBorders>
            <w:vAlign w:val="center"/>
            <w:hideMark/>
          </w:tcPr>
          <w:p w14:paraId="4C506FA2" w14:textId="0F923460"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44D77D22" w14:textId="71D6C42C"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4" w:space="0" w:color="auto"/>
              <w:right w:val="single" w:sz="4" w:space="0" w:color="auto"/>
            </w:tcBorders>
            <w:vAlign w:val="center"/>
            <w:hideMark/>
          </w:tcPr>
          <w:p w14:paraId="19E84EAE" w14:textId="039DBBA4"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001F2E13" w14:textId="4DE835D2"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47373F9B" w14:textId="32DB9565"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2D8FF9B3" w14:textId="518FE26A"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076B0878" w14:textId="1BB7B553"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30309F2A" w14:textId="1E175D7F"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5456D13E" w14:textId="72FD5833"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21A62033" w14:textId="794AB89A"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7D2E14D9" w14:textId="7CE51F5D"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6BE2BE3E" w14:textId="49EAE05A"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1885" w:type="dxa"/>
            <w:tcBorders>
              <w:top w:val="nil"/>
              <w:left w:val="nil"/>
              <w:bottom w:val="single" w:sz="4" w:space="0" w:color="auto"/>
              <w:right w:val="single" w:sz="12" w:space="0" w:color="auto"/>
            </w:tcBorders>
            <w:vAlign w:val="center"/>
            <w:hideMark/>
          </w:tcPr>
          <w:p w14:paraId="74A942A3" w14:textId="6E8DE870"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r>
      <w:tr w:rsidR="009F1B34" w:rsidRPr="00111B0F" w14:paraId="169E4A84" w14:textId="1F0FC28F" w:rsidTr="00837A8F">
        <w:trPr>
          <w:cantSplit/>
        </w:trPr>
        <w:tc>
          <w:tcPr>
            <w:tcW w:w="1160" w:type="dxa"/>
            <w:tcBorders>
              <w:top w:val="nil"/>
              <w:left w:val="single" w:sz="12" w:space="0" w:color="auto"/>
              <w:bottom w:val="single" w:sz="4" w:space="0" w:color="auto"/>
              <w:right w:val="single" w:sz="4" w:space="0" w:color="auto"/>
            </w:tcBorders>
            <w:vAlign w:val="center"/>
            <w:hideMark/>
          </w:tcPr>
          <w:p w14:paraId="50715D6A" w14:textId="731BEA38"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Open Enrollment</w:t>
            </w:r>
          </w:p>
        </w:tc>
        <w:tc>
          <w:tcPr>
            <w:tcW w:w="5040" w:type="dxa"/>
            <w:tcBorders>
              <w:top w:val="nil"/>
              <w:left w:val="nil"/>
              <w:bottom w:val="single" w:sz="4" w:space="0" w:color="auto"/>
              <w:right w:val="single" w:sz="4" w:space="0" w:color="auto"/>
            </w:tcBorders>
            <w:vAlign w:val="center"/>
            <w:hideMark/>
          </w:tcPr>
          <w:p w14:paraId="281982E0" w14:textId="4CB3F5EE"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NMLB report</w:t>
            </w:r>
            <w:r w:rsidRPr="00111B0F">
              <w:rPr>
                <w:rFonts w:asciiTheme="majorHAnsi" w:hAnsiTheme="majorHAnsi" w:cs="Calibri"/>
                <w:color w:val="000000"/>
                <w:sz w:val="16"/>
                <w:szCs w:val="16"/>
              </w:rPr>
              <w:br/>
              <w:t>OE incident tracker</w:t>
            </w:r>
            <w:r w:rsidRPr="00111B0F">
              <w:rPr>
                <w:rFonts w:asciiTheme="majorHAnsi" w:hAnsiTheme="majorHAnsi" w:cs="Calibri"/>
                <w:color w:val="000000"/>
                <w:sz w:val="16"/>
                <w:szCs w:val="16"/>
              </w:rPr>
              <w:br/>
              <w:t xml:space="preserve">IRS Comparison Report </w:t>
            </w:r>
            <w:r w:rsidRPr="00111B0F">
              <w:rPr>
                <w:rFonts w:asciiTheme="majorHAnsi" w:hAnsiTheme="majorHAnsi" w:cs="Calibri"/>
                <w:color w:val="000000"/>
                <w:sz w:val="16"/>
                <w:szCs w:val="16"/>
              </w:rPr>
              <w:br/>
              <w:t>Downgrades Reports</w:t>
            </w:r>
            <w:r w:rsidRPr="00111B0F">
              <w:rPr>
                <w:rFonts w:asciiTheme="majorHAnsi" w:hAnsiTheme="majorHAnsi" w:cs="Calibri"/>
                <w:color w:val="000000"/>
                <w:sz w:val="16"/>
                <w:szCs w:val="16"/>
              </w:rPr>
              <w:br/>
              <w:t>Error Reports</w:t>
            </w:r>
            <w:r w:rsidRPr="00111B0F">
              <w:rPr>
                <w:rFonts w:asciiTheme="majorHAnsi" w:hAnsiTheme="majorHAnsi" w:cs="Calibri"/>
                <w:color w:val="000000"/>
                <w:sz w:val="16"/>
                <w:szCs w:val="16"/>
              </w:rPr>
              <w:br/>
              <w:t>Auto Enrollment tracker</w:t>
            </w:r>
            <w:r w:rsidRPr="00111B0F">
              <w:rPr>
                <w:rFonts w:asciiTheme="majorHAnsi" w:hAnsiTheme="majorHAnsi" w:cs="Calibri"/>
                <w:color w:val="000000"/>
                <w:sz w:val="16"/>
                <w:szCs w:val="16"/>
              </w:rPr>
              <w:br/>
              <w:t xml:space="preserve">FTR reconciliation </w:t>
            </w:r>
          </w:p>
        </w:tc>
        <w:tc>
          <w:tcPr>
            <w:tcW w:w="1080" w:type="dxa"/>
            <w:tcBorders>
              <w:top w:val="nil"/>
              <w:left w:val="nil"/>
              <w:bottom w:val="single" w:sz="4" w:space="0" w:color="auto"/>
              <w:right w:val="single" w:sz="4" w:space="0" w:color="auto"/>
            </w:tcBorders>
            <w:vAlign w:val="center"/>
            <w:hideMark/>
          </w:tcPr>
          <w:p w14:paraId="75BE9D45" w14:textId="0F76ECE8"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4" w:space="0" w:color="auto"/>
              <w:right w:val="single" w:sz="4" w:space="0" w:color="auto"/>
            </w:tcBorders>
            <w:vAlign w:val="center"/>
            <w:hideMark/>
          </w:tcPr>
          <w:p w14:paraId="2CA44E5D" w14:textId="0CD85DB4"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OM Leadership and OM On Call </w:t>
            </w:r>
          </w:p>
        </w:tc>
        <w:tc>
          <w:tcPr>
            <w:tcW w:w="810" w:type="dxa"/>
            <w:tcBorders>
              <w:top w:val="nil"/>
              <w:left w:val="nil"/>
              <w:bottom w:val="single" w:sz="4" w:space="0" w:color="auto"/>
              <w:right w:val="single" w:sz="4" w:space="0" w:color="auto"/>
            </w:tcBorders>
            <w:vAlign w:val="center"/>
            <w:hideMark/>
          </w:tcPr>
          <w:p w14:paraId="365F07A6" w14:textId="109B637B" w:rsidR="00111B0F" w:rsidRPr="00111B0F" w:rsidRDefault="00111B0F"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CoM</w:t>
            </w:r>
          </w:p>
        </w:tc>
        <w:tc>
          <w:tcPr>
            <w:tcW w:w="270" w:type="dxa"/>
            <w:tcBorders>
              <w:top w:val="nil"/>
              <w:left w:val="single" w:sz="8" w:space="0" w:color="auto"/>
              <w:bottom w:val="single" w:sz="4" w:space="0" w:color="auto"/>
              <w:right w:val="single" w:sz="4" w:space="0" w:color="auto"/>
            </w:tcBorders>
            <w:vAlign w:val="center"/>
            <w:hideMark/>
          </w:tcPr>
          <w:p w14:paraId="76B5382E" w14:textId="58BFDEF6" w:rsidR="00111B0F" w:rsidRPr="00111B0F" w:rsidRDefault="00111B0F" w:rsidP="00111B0F">
            <w:pPr>
              <w:spacing w:before="0" w:after="0"/>
              <w:jc w:val="center"/>
              <w:rPr>
                <w:rFonts w:asciiTheme="majorHAnsi" w:hAnsiTheme="majorHAnsi" w:cs="Calibri"/>
                <w:color w:val="000000"/>
                <w:sz w:val="16"/>
                <w:szCs w:val="16"/>
              </w:rPr>
            </w:pPr>
            <w:r w:rsidRPr="48240044">
              <w:rPr>
                <w:rFonts w:asciiTheme="majorHAnsi" w:hAnsiTheme="majorHAnsi" w:cs="Calibri"/>
                <w:color w:val="000000" w:themeColor="text1"/>
                <w:sz w:val="16"/>
                <w:szCs w:val="16"/>
              </w:rPr>
              <w:t> </w:t>
            </w:r>
            <w:ins w:id="1370" w:author="Romero, David" w:date="2025-09-25T17:08:00Z">
              <w:r w:rsidR="0178723E" w:rsidRPr="48240044">
                <w:rPr>
                  <w:rFonts w:asciiTheme="majorHAnsi" w:hAnsiTheme="majorHAnsi" w:cs="Calibri"/>
                  <w:color w:val="000000" w:themeColor="text1"/>
                  <w:sz w:val="16"/>
                  <w:szCs w:val="16"/>
                </w:rPr>
                <w:t>I</w:t>
              </w:r>
            </w:ins>
          </w:p>
        </w:tc>
        <w:tc>
          <w:tcPr>
            <w:tcW w:w="270" w:type="dxa"/>
            <w:tcBorders>
              <w:top w:val="nil"/>
              <w:left w:val="nil"/>
              <w:bottom w:val="single" w:sz="4" w:space="0" w:color="auto"/>
              <w:right w:val="single" w:sz="4" w:space="0" w:color="auto"/>
            </w:tcBorders>
            <w:vAlign w:val="center"/>
            <w:hideMark/>
          </w:tcPr>
          <w:p w14:paraId="2139247D" w14:textId="49128A53"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4" w:space="0" w:color="auto"/>
              <w:right w:val="single" w:sz="4" w:space="0" w:color="auto"/>
            </w:tcBorders>
            <w:vAlign w:val="center"/>
            <w:hideMark/>
          </w:tcPr>
          <w:p w14:paraId="283998EB" w14:textId="3752DBD9"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44AC2A1D" w14:textId="337B9D63"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1BD883F6" w14:textId="6099261D"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5C4B3DA5" w14:textId="436D697E"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4D88D582" w14:textId="376CD4A4"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1573ABA7" w14:textId="0FF39ADF"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118CEDD4" w14:textId="1AF0BE90"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668C8E6B" w14:textId="361D25E5"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394085C0" w14:textId="1797B2A6"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7B57D948" w14:textId="62388483"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1885" w:type="dxa"/>
            <w:tcBorders>
              <w:top w:val="nil"/>
              <w:left w:val="nil"/>
              <w:bottom w:val="single" w:sz="4" w:space="0" w:color="auto"/>
              <w:right w:val="single" w:sz="12" w:space="0" w:color="auto"/>
            </w:tcBorders>
            <w:vAlign w:val="center"/>
            <w:hideMark/>
          </w:tcPr>
          <w:p w14:paraId="7437AABF" w14:textId="1C9519E9" w:rsidR="00111B0F" w:rsidRPr="00111B0F" w:rsidRDefault="00111B0F"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r>
      <w:tr w:rsidR="007A57A5" w:rsidRPr="00111B0F" w14:paraId="7E33D93F" w14:textId="579573FC" w:rsidTr="00837A8F">
        <w:trPr>
          <w:cantSplit/>
        </w:trPr>
        <w:tc>
          <w:tcPr>
            <w:tcW w:w="1160" w:type="dxa"/>
            <w:tcBorders>
              <w:top w:val="nil"/>
              <w:left w:val="single" w:sz="12" w:space="0" w:color="auto"/>
              <w:bottom w:val="single" w:sz="4" w:space="0" w:color="auto"/>
              <w:right w:val="single" w:sz="4" w:space="0" w:color="auto"/>
            </w:tcBorders>
            <w:vAlign w:val="center"/>
            <w:hideMark/>
          </w:tcPr>
          <w:p w14:paraId="519D576F" w14:textId="327018D6" w:rsidR="007A57A5" w:rsidRPr="00111B0F" w:rsidRDefault="007A57A5" w:rsidP="00111B0F">
            <w:pPr>
              <w:spacing w:before="0" w:after="0"/>
              <w:rPr>
                <w:rFonts w:asciiTheme="majorHAnsi" w:hAnsiTheme="majorHAnsi" w:cs="Calibri"/>
                <w:color w:val="000000"/>
                <w:sz w:val="16"/>
                <w:szCs w:val="16"/>
              </w:rPr>
            </w:pPr>
            <w:del w:id="1371" w:author="White, William" w:date="2025-09-25T15:54:00Z" w16du:dateUtc="2025-09-25T19:54:00Z">
              <w:r w:rsidRPr="00111B0F" w:rsidDel="00F866EE">
                <w:rPr>
                  <w:rFonts w:asciiTheme="majorHAnsi" w:hAnsiTheme="majorHAnsi" w:cs="Calibri"/>
                  <w:color w:val="000000"/>
                  <w:sz w:val="16"/>
                  <w:szCs w:val="16"/>
                </w:rPr>
                <w:delText>COVID Response items</w:delText>
              </w:r>
            </w:del>
            <w:ins w:id="1372" w:author="White, William" w:date="2025-09-25T15:54:00Z" w16du:dateUtc="2025-09-25T19:54:00Z">
              <w:r w:rsidR="00F866EE">
                <w:rPr>
                  <w:rFonts w:asciiTheme="majorHAnsi" w:hAnsiTheme="majorHAnsi" w:cs="Calibri"/>
                  <w:color w:val="000000"/>
                  <w:sz w:val="16"/>
                  <w:szCs w:val="16"/>
                </w:rPr>
                <w:t xml:space="preserve">Web Application Firewall </w:t>
              </w:r>
              <w:r w:rsidR="007F6918">
                <w:rPr>
                  <w:rFonts w:asciiTheme="majorHAnsi" w:hAnsiTheme="majorHAnsi" w:cs="Calibri"/>
                  <w:color w:val="000000"/>
                  <w:sz w:val="16"/>
                  <w:szCs w:val="16"/>
                </w:rPr>
                <w:t xml:space="preserve">(WAF) </w:t>
              </w:r>
              <w:r w:rsidR="00F866EE">
                <w:rPr>
                  <w:rFonts w:asciiTheme="majorHAnsi" w:hAnsiTheme="majorHAnsi" w:cs="Calibri"/>
                  <w:color w:val="000000"/>
                  <w:sz w:val="16"/>
                  <w:szCs w:val="16"/>
                </w:rPr>
                <w:t>blocks for SQL Injection</w:t>
              </w:r>
            </w:ins>
          </w:p>
        </w:tc>
        <w:tc>
          <w:tcPr>
            <w:tcW w:w="5040" w:type="dxa"/>
            <w:tcBorders>
              <w:top w:val="nil"/>
              <w:left w:val="nil"/>
              <w:bottom w:val="single" w:sz="4" w:space="0" w:color="auto"/>
              <w:right w:val="single" w:sz="4" w:space="0" w:color="auto"/>
            </w:tcBorders>
            <w:vAlign w:val="center"/>
            <w:hideMark/>
          </w:tcPr>
          <w:p w14:paraId="4DBB7F90" w14:textId="343F219F" w:rsidR="007A57A5" w:rsidRDefault="007A57A5" w:rsidP="00111B0F">
            <w:pPr>
              <w:spacing w:before="0" w:after="0"/>
              <w:rPr>
                <w:rFonts w:asciiTheme="majorHAnsi" w:hAnsiTheme="majorHAnsi" w:cs="Calibri"/>
                <w:color w:val="000000"/>
                <w:sz w:val="16"/>
                <w:szCs w:val="16"/>
              </w:rPr>
            </w:pPr>
            <w:del w:id="1373" w:author="White, William" w:date="2025-09-25T16:00:00Z" w16du:dateUtc="2025-09-25T20:00:00Z">
              <w:r w:rsidRPr="00111B0F" w:rsidDel="008C187A">
                <w:rPr>
                  <w:rFonts w:asciiTheme="majorHAnsi" w:hAnsiTheme="majorHAnsi" w:cs="Calibri"/>
                  <w:color w:val="000000"/>
                  <w:sz w:val="16"/>
                  <w:szCs w:val="16"/>
                </w:rPr>
                <w:delText>Daily Reinstatement</w:delText>
              </w:r>
              <w:r w:rsidRPr="00111B0F" w:rsidDel="008C187A">
                <w:rPr>
                  <w:rFonts w:asciiTheme="majorHAnsi" w:hAnsiTheme="majorHAnsi" w:cs="Calibri"/>
                  <w:color w:val="000000"/>
                  <w:sz w:val="16"/>
                  <w:szCs w:val="16"/>
                </w:rPr>
                <w:br/>
                <w:delText>Reports and WA for Premium Assistance (COVID regulation)</w:delText>
              </w:r>
            </w:del>
            <w:ins w:id="1374" w:author="White, William" w:date="2025-09-25T16:00:00Z" w16du:dateUtc="2025-09-25T20:00:00Z">
              <w:r w:rsidR="008C187A">
                <w:rPr>
                  <w:rFonts w:asciiTheme="majorHAnsi" w:hAnsiTheme="majorHAnsi" w:cs="Calibri"/>
                  <w:color w:val="000000"/>
                  <w:sz w:val="16"/>
                  <w:szCs w:val="16"/>
                </w:rPr>
                <w:t xml:space="preserve">Monitoring of </w:t>
              </w:r>
              <w:r w:rsidR="00C36085">
                <w:rPr>
                  <w:rFonts w:asciiTheme="majorHAnsi" w:hAnsiTheme="majorHAnsi" w:cs="Calibri"/>
                  <w:color w:val="000000"/>
                  <w:sz w:val="16"/>
                  <w:szCs w:val="16"/>
                </w:rPr>
                <w:t xml:space="preserve">bi-weekly report </w:t>
              </w:r>
            </w:ins>
            <w:ins w:id="1375" w:author="White, William" w:date="2025-09-25T16:01:00Z" w16du:dateUtc="2025-09-25T20:01:00Z">
              <w:r w:rsidR="00C36085">
                <w:rPr>
                  <w:rFonts w:asciiTheme="majorHAnsi" w:hAnsiTheme="majorHAnsi" w:cs="Calibri"/>
                  <w:color w:val="000000"/>
                  <w:sz w:val="16"/>
                  <w:szCs w:val="16"/>
                </w:rPr>
                <w:t xml:space="preserve">received from SMX via SPLUNK of </w:t>
              </w:r>
              <w:r w:rsidR="007409AD">
                <w:rPr>
                  <w:rFonts w:asciiTheme="majorHAnsi" w:hAnsiTheme="majorHAnsi" w:cs="Calibri"/>
                  <w:color w:val="000000"/>
                  <w:sz w:val="16"/>
                  <w:szCs w:val="16"/>
                </w:rPr>
                <w:t xml:space="preserve">WAF block due to intelligent threat detection for SQL injection.  </w:t>
              </w:r>
            </w:ins>
          </w:p>
          <w:p w14:paraId="1C3020FB" w14:textId="390B2E33" w:rsidR="007A57A5" w:rsidRPr="00111B0F" w:rsidRDefault="007A57A5" w:rsidP="00111B0F">
            <w:pPr>
              <w:spacing w:before="0" w:after="0"/>
              <w:rPr>
                <w:rFonts w:asciiTheme="majorHAnsi" w:hAnsiTheme="majorHAnsi" w:cs="Calibri"/>
                <w:color w:val="000000"/>
                <w:sz w:val="16"/>
                <w:szCs w:val="16"/>
              </w:rPr>
            </w:pPr>
          </w:p>
        </w:tc>
        <w:tc>
          <w:tcPr>
            <w:tcW w:w="1080" w:type="dxa"/>
            <w:tcBorders>
              <w:top w:val="nil"/>
              <w:left w:val="nil"/>
              <w:bottom w:val="single" w:sz="4" w:space="0" w:color="auto"/>
              <w:right w:val="single" w:sz="4" w:space="0" w:color="auto"/>
            </w:tcBorders>
            <w:vAlign w:val="center"/>
            <w:hideMark/>
          </w:tcPr>
          <w:p w14:paraId="7D6E06FC" w14:textId="0F028AD6"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4" w:space="0" w:color="auto"/>
              <w:right w:val="single" w:sz="4" w:space="0" w:color="auto"/>
            </w:tcBorders>
            <w:vAlign w:val="center"/>
            <w:hideMark/>
          </w:tcPr>
          <w:p w14:paraId="010EEE88" w14:textId="1AF144FD"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OM Leadership and OM On Call </w:t>
            </w:r>
          </w:p>
        </w:tc>
        <w:tc>
          <w:tcPr>
            <w:tcW w:w="810" w:type="dxa"/>
            <w:tcBorders>
              <w:top w:val="nil"/>
              <w:left w:val="nil"/>
              <w:bottom w:val="single" w:sz="4" w:space="0" w:color="auto"/>
              <w:right w:val="single" w:sz="4" w:space="0" w:color="auto"/>
            </w:tcBorders>
            <w:vAlign w:val="center"/>
            <w:hideMark/>
          </w:tcPr>
          <w:p w14:paraId="34E189FC" w14:textId="0325B562"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CoM</w:t>
            </w:r>
          </w:p>
        </w:tc>
        <w:tc>
          <w:tcPr>
            <w:tcW w:w="270" w:type="dxa"/>
            <w:tcBorders>
              <w:top w:val="nil"/>
              <w:left w:val="single" w:sz="8" w:space="0" w:color="auto"/>
              <w:bottom w:val="single" w:sz="4" w:space="0" w:color="auto"/>
              <w:right w:val="single" w:sz="4" w:space="0" w:color="auto"/>
            </w:tcBorders>
            <w:vAlign w:val="center"/>
            <w:hideMark/>
          </w:tcPr>
          <w:p w14:paraId="4B775353" w14:textId="58AC10F8"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3BC48722" w14:textId="5C13E5EB"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4" w:space="0" w:color="auto"/>
              <w:right w:val="single" w:sz="4" w:space="0" w:color="auto"/>
            </w:tcBorders>
            <w:vAlign w:val="center"/>
            <w:hideMark/>
          </w:tcPr>
          <w:p w14:paraId="7D80FBC3" w14:textId="02684177"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584774EE" w14:textId="18800F65"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ins w:id="1376" w:author="White, William" w:date="2025-09-25T16:02:00Z" w16du:dateUtc="2025-09-25T20:02:00Z">
              <w:r w:rsidR="00563400">
                <w:rPr>
                  <w:rFonts w:asciiTheme="majorHAnsi" w:hAnsiTheme="majorHAnsi" w:cs="Calibri"/>
                  <w:color w:val="000000"/>
                  <w:sz w:val="16"/>
                  <w:szCs w:val="16"/>
                </w:rPr>
                <w:t>I</w:t>
              </w:r>
            </w:ins>
          </w:p>
        </w:tc>
        <w:tc>
          <w:tcPr>
            <w:tcW w:w="270" w:type="dxa"/>
            <w:tcBorders>
              <w:top w:val="nil"/>
              <w:left w:val="nil"/>
              <w:bottom w:val="single" w:sz="4" w:space="0" w:color="auto"/>
              <w:right w:val="single" w:sz="4" w:space="0" w:color="auto"/>
            </w:tcBorders>
            <w:vAlign w:val="center"/>
            <w:hideMark/>
          </w:tcPr>
          <w:p w14:paraId="485DA980" w14:textId="3B16EC28" w:rsidR="007A57A5" w:rsidRPr="00111B0F" w:rsidRDefault="007A57A5" w:rsidP="00111B0F">
            <w:pPr>
              <w:spacing w:before="0" w:after="0"/>
              <w:jc w:val="center"/>
              <w:rPr>
                <w:rFonts w:asciiTheme="majorHAnsi" w:hAnsiTheme="majorHAnsi" w:cs="Calibri"/>
                <w:color w:val="000000"/>
                <w:sz w:val="16"/>
                <w:szCs w:val="16"/>
              </w:rPr>
            </w:pPr>
            <w:del w:id="1377" w:author="White, William" w:date="2025-09-25T16:02:00Z" w16du:dateUtc="2025-09-25T20:02:00Z">
              <w:r w:rsidRPr="00111B0F" w:rsidDel="004A61A4">
                <w:rPr>
                  <w:rFonts w:asciiTheme="majorHAnsi" w:hAnsiTheme="majorHAnsi" w:cs="Calibri"/>
                  <w:color w:val="000000"/>
                  <w:sz w:val="16"/>
                  <w:szCs w:val="16"/>
                </w:rPr>
                <w:delText>CI</w:delText>
              </w:r>
            </w:del>
          </w:p>
        </w:tc>
        <w:tc>
          <w:tcPr>
            <w:tcW w:w="270" w:type="dxa"/>
            <w:tcBorders>
              <w:top w:val="nil"/>
              <w:left w:val="nil"/>
              <w:bottom w:val="single" w:sz="4" w:space="0" w:color="auto"/>
              <w:right w:val="single" w:sz="4" w:space="0" w:color="auto"/>
            </w:tcBorders>
            <w:vAlign w:val="center"/>
            <w:hideMark/>
          </w:tcPr>
          <w:p w14:paraId="4C3C6193" w14:textId="796E87A1" w:rsidR="007A57A5" w:rsidRPr="00111B0F" w:rsidRDefault="007A57A5" w:rsidP="00111B0F">
            <w:pPr>
              <w:spacing w:before="0" w:after="0"/>
              <w:jc w:val="center"/>
              <w:rPr>
                <w:rFonts w:asciiTheme="majorHAnsi" w:hAnsiTheme="majorHAnsi" w:cs="Calibri"/>
                <w:color w:val="000000"/>
                <w:sz w:val="16"/>
                <w:szCs w:val="16"/>
              </w:rPr>
            </w:pPr>
            <w:del w:id="1378" w:author="White, William" w:date="2025-09-25T16:02:00Z" w16du:dateUtc="2025-09-25T20:02:00Z">
              <w:r w:rsidRPr="00111B0F" w:rsidDel="004A61A4">
                <w:rPr>
                  <w:rFonts w:asciiTheme="majorHAnsi" w:hAnsiTheme="majorHAnsi" w:cs="Calibri"/>
                  <w:color w:val="000000"/>
                  <w:sz w:val="16"/>
                  <w:szCs w:val="16"/>
                </w:rPr>
                <w:delText>CI</w:delText>
              </w:r>
            </w:del>
          </w:p>
        </w:tc>
        <w:tc>
          <w:tcPr>
            <w:tcW w:w="270" w:type="dxa"/>
            <w:tcBorders>
              <w:top w:val="nil"/>
              <w:left w:val="nil"/>
              <w:bottom w:val="single" w:sz="4" w:space="0" w:color="auto"/>
              <w:right w:val="single" w:sz="4" w:space="0" w:color="auto"/>
            </w:tcBorders>
            <w:vAlign w:val="center"/>
            <w:hideMark/>
          </w:tcPr>
          <w:p w14:paraId="43782895" w14:textId="2056282C"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73B9B058" w14:textId="15C93A19" w:rsidR="007A57A5" w:rsidRPr="00111B0F" w:rsidRDefault="007A57A5" w:rsidP="00111B0F">
            <w:pPr>
              <w:spacing w:before="0" w:after="0"/>
              <w:jc w:val="center"/>
              <w:rPr>
                <w:rFonts w:asciiTheme="majorHAnsi" w:hAnsiTheme="majorHAnsi" w:cs="Calibri"/>
                <w:color w:val="000000"/>
                <w:sz w:val="16"/>
                <w:szCs w:val="16"/>
              </w:rPr>
            </w:pPr>
            <w:del w:id="1379" w:author="White, William" w:date="2025-09-26T14:43:00Z" w16du:dateUtc="2025-09-26T18:43:00Z">
              <w:r w:rsidRPr="00111B0F" w:rsidDel="00FD6270">
                <w:rPr>
                  <w:rFonts w:asciiTheme="majorHAnsi" w:hAnsiTheme="majorHAnsi" w:cs="Calibri"/>
                  <w:color w:val="000000"/>
                  <w:sz w:val="16"/>
                  <w:szCs w:val="16"/>
                </w:rPr>
                <w:delText>C</w:delText>
              </w:r>
            </w:del>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35AF2677" w14:textId="26E016FD"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1B637EDF" w14:textId="0161E478"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5306EA1B" w14:textId="262006B1" w:rsidR="007A57A5" w:rsidRPr="00111B0F" w:rsidRDefault="007A57A5" w:rsidP="00111B0F">
            <w:pPr>
              <w:spacing w:before="0" w:after="0"/>
              <w:jc w:val="center"/>
              <w:rPr>
                <w:rFonts w:asciiTheme="majorHAnsi" w:hAnsiTheme="majorHAnsi" w:cs="Calibri"/>
                <w:color w:val="000000"/>
                <w:sz w:val="16"/>
                <w:szCs w:val="16"/>
              </w:rPr>
            </w:pPr>
            <w:del w:id="1380" w:author="White, William" w:date="2025-09-25T16:03:00Z" w16du:dateUtc="2025-09-25T20:03:00Z">
              <w:r w:rsidRPr="00111B0F" w:rsidDel="00952466">
                <w:rPr>
                  <w:rFonts w:asciiTheme="majorHAnsi" w:hAnsiTheme="majorHAnsi" w:cs="Calibri"/>
                  <w:color w:val="000000"/>
                  <w:sz w:val="16"/>
                  <w:szCs w:val="16"/>
                </w:rPr>
                <w:delText>I</w:delText>
              </w:r>
            </w:del>
          </w:p>
        </w:tc>
        <w:tc>
          <w:tcPr>
            <w:tcW w:w="270" w:type="dxa"/>
            <w:tcBorders>
              <w:top w:val="nil"/>
              <w:left w:val="nil"/>
              <w:bottom w:val="single" w:sz="4" w:space="0" w:color="auto"/>
              <w:right w:val="single" w:sz="4" w:space="0" w:color="auto"/>
            </w:tcBorders>
            <w:vAlign w:val="center"/>
            <w:hideMark/>
          </w:tcPr>
          <w:p w14:paraId="4B4FF762" w14:textId="3D5E14CF" w:rsidR="007A57A5" w:rsidRPr="00111B0F" w:rsidRDefault="00952466" w:rsidP="00111B0F">
            <w:pPr>
              <w:spacing w:before="0" w:after="0"/>
              <w:jc w:val="center"/>
              <w:rPr>
                <w:rFonts w:asciiTheme="majorHAnsi" w:hAnsiTheme="majorHAnsi" w:cs="Calibri"/>
                <w:color w:val="000000"/>
                <w:sz w:val="16"/>
                <w:szCs w:val="16"/>
              </w:rPr>
            </w:pPr>
            <w:ins w:id="1381" w:author="White, William" w:date="2025-09-25T16:03:00Z" w16du:dateUtc="2025-09-25T20:03:00Z">
              <w:r>
                <w:rPr>
                  <w:rFonts w:asciiTheme="majorHAnsi" w:hAnsiTheme="majorHAnsi" w:cs="Calibri"/>
                  <w:color w:val="000000"/>
                  <w:sz w:val="16"/>
                  <w:szCs w:val="16"/>
                </w:rPr>
                <w:t>I</w:t>
              </w:r>
            </w:ins>
            <w:r w:rsidR="007A57A5" w:rsidRPr="00111B0F">
              <w:rPr>
                <w:rFonts w:asciiTheme="majorHAnsi" w:hAnsiTheme="majorHAnsi" w:cs="Calibri"/>
                <w:color w:val="000000"/>
                <w:sz w:val="16"/>
                <w:szCs w:val="16"/>
              </w:rPr>
              <w:t> </w:t>
            </w:r>
          </w:p>
        </w:tc>
        <w:tc>
          <w:tcPr>
            <w:tcW w:w="1885" w:type="dxa"/>
            <w:tcBorders>
              <w:top w:val="nil"/>
              <w:left w:val="nil"/>
              <w:bottom w:val="single" w:sz="4" w:space="0" w:color="auto"/>
              <w:right w:val="single" w:sz="12" w:space="0" w:color="auto"/>
            </w:tcBorders>
            <w:vAlign w:val="center"/>
            <w:hideMark/>
          </w:tcPr>
          <w:p w14:paraId="55D241D1" w14:textId="7AD02576"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r>
      <w:tr w:rsidR="007A57A5" w:rsidRPr="00111B0F" w14:paraId="74901869" w14:textId="31DE336F" w:rsidTr="00837A8F">
        <w:trPr>
          <w:cantSplit/>
        </w:trPr>
        <w:tc>
          <w:tcPr>
            <w:tcW w:w="1160" w:type="dxa"/>
            <w:tcBorders>
              <w:top w:val="nil"/>
              <w:left w:val="single" w:sz="12" w:space="0" w:color="auto"/>
              <w:bottom w:val="single" w:sz="4" w:space="0" w:color="auto"/>
              <w:right w:val="single" w:sz="4" w:space="0" w:color="auto"/>
            </w:tcBorders>
            <w:vAlign w:val="center"/>
            <w:hideMark/>
          </w:tcPr>
          <w:p w14:paraId="26223C6D" w14:textId="291EBF97"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500 Error </w:t>
            </w:r>
          </w:p>
        </w:tc>
        <w:tc>
          <w:tcPr>
            <w:tcW w:w="5040" w:type="dxa"/>
            <w:tcBorders>
              <w:top w:val="nil"/>
              <w:left w:val="nil"/>
              <w:bottom w:val="single" w:sz="4" w:space="0" w:color="auto"/>
              <w:right w:val="single" w:sz="4" w:space="0" w:color="auto"/>
            </w:tcBorders>
            <w:vAlign w:val="center"/>
            <w:hideMark/>
          </w:tcPr>
          <w:p w14:paraId="0A74E2DD" w14:textId="331C26FF"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500 Error Report</w:t>
            </w:r>
            <w:r w:rsidRPr="00111B0F">
              <w:rPr>
                <w:rFonts w:asciiTheme="majorHAnsi" w:hAnsiTheme="majorHAnsi" w:cs="Calibri"/>
                <w:color w:val="000000"/>
                <w:sz w:val="16"/>
                <w:szCs w:val="16"/>
              </w:rPr>
              <w:br/>
              <w:t>Top URLs per Portal</w:t>
            </w:r>
          </w:p>
        </w:tc>
        <w:tc>
          <w:tcPr>
            <w:tcW w:w="1080" w:type="dxa"/>
            <w:tcBorders>
              <w:top w:val="nil"/>
              <w:left w:val="nil"/>
              <w:bottom w:val="single" w:sz="4" w:space="0" w:color="auto"/>
              <w:right w:val="single" w:sz="4" w:space="0" w:color="auto"/>
            </w:tcBorders>
            <w:vAlign w:val="center"/>
            <w:hideMark/>
          </w:tcPr>
          <w:p w14:paraId="412FF3C7" w14:textId="5630A613"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4" w:space="0" w:color="auto"/>
              <w:right w:val="single" w:sz="4" w:space="0" w:color="auto"/>
            </w:tcBorders>
            <w:vAlign w:val="center"/>
            <w:hideMark/>
          </w:tcPr>
          <w:p w14:paraId="67A7FBAC" w14:textId="235FFF9F"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OM Leadership and OM On Call </w:t>
            </w:r>
          </w:p>
        </w:tc>
        <w:tc>
          <w:tcPr>
            <w:tcW w:w="810" w:type="dxa"/>
            <w:tcBorders>
              <w:top w:val="nil"/>
              <w:left w:val="nil"/>
              <w:bottom w:val="single" w:sz="4" w:space="0" w:color="auto"/>
              <w:right w:val="single" w:sz="4" w:space="0" w:color="auto"/>
            </w:tcBorders>
            <w:vAlign w:val="center"/>
            <w:hideMark/>
          </w:tcPr>
          <w:p w14:paraId="326EE248" w14:textId="34DE2CA3"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CoM</w:t>
            </w:r>
          </w:p>
        </w:tc>
        <w:tc>
          <w:tcPr>
            <w:tcW w:w="270" w:type="dxa"/>
            <w:tcBorders>
              <w:top w:val="nil"/>
              <w:left w:val="single" w:sz="8" w:space="0" w:color="auto"/>
              <w:bottom w:val="single" w:sz="4" w:space="0" w:color="auto"/>
              <w:right w:val="single" w:sz="4" w:space="0" w:color="auto"/>
            </w:tcBorders>
            <w:vAlign w:val="center"/>
            <w:hideMark/>
          </w:tcPr>
          <w:p w14:paraId="62EBB41A" w14:textId="4A6333B1"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w:t>
            </w:r>
          </w:p>
        </w:tc>
        <w:tc>
          <w:tcPr>
            <w:tcW w:w="270" w:type="dxa"/>
            <w:tcBorders>
              <w:top w:val="nil"/>
              <w:left w:val="nil"/>
              <w:bottom w:val="single" w:sz="4" w:space="0" w:color="auto"/>
              <w:right w:val="single" w:sz="4" w:space="0" w:color="auto"/>
            </w:tcBorders>
            <w:vAlign w:val="center"/>
            <w:hideMark/>
          </w:tcPr>
          <w:p w14:paraId="07694262" w14:textId="5AC2FC45"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4" w:space="0" w:color="auto"/>
              <w:right w:val="single" w:sz="4" w:space="0" w:color="auto"/>
            </w:tcBorders>
            <w:vAlign w:val="center"/>
            <w:hideMark/>
          </w:tcPr>
          <w:p w14:paraId="6C246385" w14:textId="0554BD49"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4B0ACED1" w14:textId="1EEE414F"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78ACF82C" w14:textId="354C387C"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1EB99E6E" w14:textId="481FBD25"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4" w:space="0" w:color="auto"/>
              <w:right w:val="single" w:sz="4" w:space="0" w:color="auto"/>
            </w:tcBorders>
            <w:vAlign w:val="center"/>
            <w:hideMark/>
          </w:tcPr>
          <w:p w14:paraId="51FFB1E9" w14:textId="04A814F4"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59590A37" w14:textId="3F388652"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4" w:space="0" w:color="auto"/>
              <w:right w:val="single" w:sz="4" w:space="0" w:color="auto"/>
            </w:tcBorders>
            <w:vAlign w:val="center"/>
            <w:hideMark/>
          </w:tcPr>
          <w:p w14:paraId="47E9C043" w14:textId="0631CF66"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6D81B3D6" w14:textId="7E0102BF"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23DD0F5B" w14:textId="07D345BD"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4" w:space="0" w:color="auto"/>
              <w:right w:val="single" w:sz="4" w:space="0" w:color="auto"/>
            </w:tcBorders>
            <w:vAlign w:val="center"/>
            <w:hideMark/>
          </w:tcPr>
          <w:p w14:paraId="72A2DE36" w14:textId="4F2709F3"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1885" w:type="dxa"/>
            <w:tcBorders>
              <w:top w:val="nil"/>
              <w:left w:val="nil"/>
              <w:bottom w:val="single" w:sz="4" w:space="0" w:color="auto"/>
              <w:right w:val="single" w:sz="12" w:space="0" w:color="auto"/>
            </w:tcBorders>
            <w:vAlign w:val="center"/>
            <w:hideMark/>
          </w:tcPr>
          <w:p w14:paraId="6D33BABF" w14:textId="28441905"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r>
      <w:tr w:rsidR="007A57A5" w:rsidRPr="00111B0F" w14:paraId="046E6B95" w14:textId="1FA61CAF" w:rsidTr="00CF7C54">
        <w:trPr>
          <w:cantSplit/>
        </w:trPr>
        <w:tc>
          <w:tcPr>
            <w:tcW w:w="1160" w:type="dxa"/>
            <w:tcBorders>
              <w:top w:val="nil"/>
              <w:left w:val="single" w:sz="12" w:space="0" w:color="auto"/>
              <w:bottom w:val="single" w:sz="12" w:space="0" w:color="auto"/>
              <w:right w:val="single" w:sz="4" w:space="0" w:color="auto"/>
            </w:tcBorders>
            <w:vAlign w:val="center"/>
            <w:hideMark/>
          </w:tcPr>
          <w:p w14:paraId="57056B0E" w14:textId="4283534D"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PA Reports</w:t>
            </w:r>
          </w:p>
        </w:tc>
        <w:tc>
          <w:tcPr>
            <w:tcW w:w="5040" w:type="dxa"/>
            <w:tcBorders>
              <w:top w:val="nil"/>
              <w:left w:val="nil"/>
              <w:bottom w:val="single" w:sz="12" w:space="0" w:color="auto"/>
              <w:right w:val="single" w:sz="4" w:space="0" w:color="auto"/>
            </w:tcBorders>
            <w:shd w:val="clear" w:color="auto" w:fill="FFFFFF" w:themeFill="background1"/>
            <w:vAlign w:val="center"/>
            <w:hideMark/>
          </w:tcPr>
          <w:p w14:paraId="05E8DC1E" w14:textId="4303A470"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27 Proactive reports run as part of batch automation and if any issue identified then a PIM gets opened. </w:t>
            </w:r>
          </w:p>
        </w:tc>
        <w:tc>
          <w:tcPr>
            <w:tcW w:w="1080" w:type="dxa"/>
            <w:tcBorders>
              <w:top w:val="nil"/>
              <w:left w:val="nil"/>
              <w:bottom w:val="single" w:sz="12" w:space="0" w:color="auto"/>
              <w:right w:val="single" w:sz="4" w:space="0" w:color="auto"/>
            </w:tcBorders>
            <w:vAlign w:val="center"/>
            <w:hideMark/>
          </w:tcPr>
          <w:p w14:paraId="5151312E" w14:textId="6F4A6452"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12" w:space="0" w:color="auto"/>
              <w:right w:val="single" w:sz="4" w:space="0" w:color="auto"/>
            </w:tcBorders>
            <w:vAlign w:val="center"/>
            <w:hideMark/>
          </w:tcPr>
          <w:p w14:paraId="32D89A16" w14:textId="735FE09D"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OM Leadership and OM On Call </w:t>
            </w:r>
          </w:p>
        </w:tc>
        <w:tc>
          <w:tcPr>
            <w:tcW w:w="810" w:type="dxa"/>
            <w:tcBorders>
              <w:top w:val="nil"/>
              <w:left w:val="nil"/>
              <w:bottom w:val="single" w:sz="12" w:space="0" w:color="auto"/>
              <w:right w:val="single" w:sz="4" w:space="0" w:color="auto"/>
            </w:tcBorders>
            <w:vAlign w:val="center"/>
            <w:hideMark/>
          </w:tcPr>
          <w:p w14:paraId="3A9C18CE" w14:textId="734FC9BC"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NA</w:t>
            </w:r>
          </w:p>
        </w:tc>
        <w:tc>
          <w:tcPr>
            <w:tcW w:w="270" w:type="dxa"/>
            <w:tcBorders>
              <w:top w:val="nil"/>
              <w:left w:val="single" w:sz="8" w:space="0" w:color="auto"/>
              <w:bottom w:val="single" w:sz="12" w:space="0" w:color="auto"/>
              <w:right w:val="single" w:sz="4" w:space="0" w:color="auto"/>
            </w:tcBorders>
            <w:vAlign w:val="center"/>
            <w:hideMark/>
          </w:tcPr>
          <w:p w14:paraId="1170765F" w14:textId="6DDDF42C"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12" w:space="0" w:color="auto"/>
              <w:right w:val="single" w:sz="4" w:space="0" w:color="auto"/>
            </w:tcBorders>
            <w:vAlign w:val="center"/>
            <w:hideMark/>
          </w:tcPr>
          <w:p w14:paraId="2279E4B1" w14:textId="393DA466"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12" w:space="0" w:color="auto"/>
              <w:right w:val="single" w:sz="4" w:space="0" w:color="auto"/>
            </w:tcBorders>
            <w:vAlign w:val="center"/>
            <w:hideMark/>
          </w:tcPr>
          <w:p w14:paraId="39472D66" w14:textId="76ED35E4"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12" w:space="0" w:color="auto"/>
              <w:right w:val="single" w:sz="4" w:space="0" w:color="auto"/>
            </w:tcBorders>
            <w:vAlign w:val="center"/>
            <w:hideMark/>
          </w:tcPr>
          <w:p w14:paraId="7AA56663" w14:textId="05395A0D"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12" w:space="0" w:color="auto"/>
              <w:right w:val="single" w:sz="4" w:space="0" w:color="auto"/>
            </w:tcBorders>
            <w:vAlign w:val="center"/>
            <w:hideMark/>
          </w:tcPr>
          <w:p w14:paraId="3655D6FB" w14:textId="04405FB2"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12" w:space="0" w:color="auto"/>
              <w:right w:val="single" w:sz="4" w:space="0" w:color="auto"/>
            </w:tcBorders>
            <w:vAlign w:val="center"/>
            <w:hideMark/>
          </w:tcPr>
          <w:p w14:paraId="16252E22" w14:textId="34A3E145"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12" w:space="0" w:color="auto"/>
              <w:right w:val="single" w:sz="4" w:space="0" w:color="auto"/>
            </w:tcBorders>
            <w:vAlign w:val="center"/>
            <w:hideMark/>
          </w:tcPr>
          <w:p w14:paraId="2B6784C0" w14:textId="0E05D0FD"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12" w:space="0" w:color="auto"/>
              <w:right w:val="single" w:sz="4" w:space="0" w:color="auto"/>
            </w:tcBorders>
            <w:vAlign w:val="center"/>
            <w:hideMark/>
          </w:tcPr>
          <w:p w14:paraId="3D5C8EA5" w14:textId="102F20E0"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12" w:space="0" w:color="auto"/>
              <w:right w:val="single" w:sz="4" w:space="0" w:color="auto"/>
            </w:tcBorders>
            <w:vAlign w:val="center"/>
            <w:hideMark/>
          </w:tcPr>
          <w:p w14:paraId="22D92211" w14:textId="7B0CF63B"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12" w:space="0" w:color="auto"/>
              <w:right w:val="single" w:sz="4" w:space="0" w:color="auto"/>
            </w:tcBorders>
            <w:vAlign w:val="center"/>
            <w:hideMark/>
          </w:tcPr>
          <w:p w14:paraId="7EFC9CA5" w14:textId="3B4F32DD"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12" w:space="0" w:color="auto"/>
              <w:right w:val="single" w:sz="4" w:space="0" w:color="auto"/>
            </w:tcBorders>
            <w:vAlign w:val="center"/>
            <w:hideMark/>
          </w:tcPr>
          <w:p w14:paraId="3C12682B" w14:textId="685F24D2"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12" w:space="0" w:color="auto"/>
              <w:right w:val="single" w:sz="4" w:space="0" w:color="auto"/>
            </w:tcBorders>
            <w:vAlign w:val="center"/>
            <w:hideMark/>
          </w:tcPr>
          <w:p w14:paraId="293307C6" w14:textId="251472A5"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1885" w:type="dxa"/>
            <w:tcBorders>
              <w:top w:val="nil"/>
              <w:left w:val="nil"/>
              <w:bottom w:val="single" w:sz="12" w:space="0" w:color="auto"/>
              <w:right w:val="single" w:sz="12" w:space="0" w:color="auto"/>
            </w:tcBorders>
            <w:vAlign w:val="center"/>
            <w:hideMark/>
          </w:tcPr>
          <w:p w14:paraId="25BDFBB7" w14:textId="1C7EDC11"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r>
      <w:tr w:rsidR="007A57A5" w:rsidRPr="00111B0F" w14:paraId="51F618DB" w14:textId="1037DE14" w:rsidTr="00CF7C54">
        <w:trPr>
          <w:cantSplit/>
        </w:trPr>
        <w:tc>
          <w:tcPr>
            <w:tcW w:w="1160" w:type="dxa"/>
            <w:tcBorders>
              <w:top w:val="nil"/>
              <w:left w:val="single" w:sz="12" w:space="0" w:color="auto"/>
              <w:bottom w:val="single" w:sz="12" w:space="0" w:color="auto"/>
              <w:right w:val="single" w:sz="4" w:space="0" w:color="auto"/>
            </w:tcBorders>
            <w:vAlign w:val="center"/>
          </w:tcPr>
          <w:p w14:paraId="1B21ED47" w14:textId="253CBE18"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C00000"/>
                <w:sz w:val="16"/>
                <w:szCs w:val="16"/>
              </w:rPr>
              <w:t>*</w:t>
            </w:r>
            <w:r w:rsidRPr="00111B0F">
              <w:rPr>
                <w:rFonts w:asciiTheme="majorHAnsi" w:hAnsiTheme="majorHAnsi" w:cs="Calibri"/>
                <w:color w:val="000000"/>
                <w:sz w:val="16"/>
                <w:szCs w:val="16"/>
              </w:rPr>
              <w:t>Batch Monitoring</w:t>
            </w:r>
            <w:r w:rsidRPr="00111B0F">
              <w:rPr>
                <w:rFonts w:asciiTheme="majorHAnsi" w:hAnsiTheme="majorHAnsi" w:cs="Calibri"/>
                <w:color w:val="C00000"/>
                <w:sz w:val="16"/>
                <w:szCs w:val="16"/>
              </w:rPr>
              <w:t>*</w:t>
            </w:r>
          </w:p>
        </w:tc>
        <w:tc>
          <w:tcPr>
            <w:tcW w:w="5040" w:type="dxa"/>
            <w:tcBorders>
              <w:top w:val="nil"/>
              <w:left w:val="nil"/>
              <w:bottom w:val="single" w:sz="12" w:space="0" w:color="auto"/>
              <w:right w:val="single" w:sz="4" w:space="0" w:color="auto"/>
            </w:tcBorders>
            <w:shd w:val="clear" w:color="auto" w:fill="FFFFFF" w:themeFill="background1"/>
            <w:noWrap/>
            <w:vAlign w:val="center"/>
          </w:tcPr>
          <w:p w14:paraId="7F986E78" w14:textId="31BABB04" w:rsidR="007A57A5" w:rsidRPr="00BB5FE1" w:rsidRDefault="007A57A5" w:rsidP="3905AD32">
            <w:pPr>
              <w:spacing w:before="0" w:after="0"/>
              <w:rPr>
                <w:rFonts w:asciiTheme="majorHAnsi" w:hAnsiTheme="majorHAnsi" w:cs="Calibri"/>
                <w:color w:val="000000"/>
                <w:sz w:val="16"/>
                <w:szCs w:val="16"/>
              </w:rPr>
            </w:pPr>
            <w:r w:rsidRPr="00B30887">
              <w:rPr>
                <w:rFonts w:asciiTheme="majorHAnsi" w:hAnsiTheme="majorHAnsi" w:cs="Calibri"/>
                <w:color w:val="000000" w:themeColor="text1"/>
                <w:sz w:val="16"/>
                <w:szCs w:val="16"/>
              </w:rPr>
              <w:t>multiple re PD from batch jobs and manual re DPs to monitoring script</w:t>
            </w:r>
          </w:p>
        </w:tc>
        <w:tc>
          <w:tcPr>
            <w:tcW w:w="1080" w:type="dxa"/>
            <w:tcBorders>
              <w:top w:val="nil"/>
              <w:left w:val="nil"/>
              <w:bottom w:val="single" w:sz="12" w:space="0" w:color="auto"/>
              <w:right w:val="single" w:sz="4" w:space="0" w:color="auto"/>
            </w:tcBorders>
            <w:vAlign w:val="center"/>
          </w:tcPr>
          <w:p w14:paraId="15D2DBD8" w14:textId="0F44C506"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O&amp;M</w:t>
            </w:r>
          </w:p>
        </w:tc>
        <w:tc>
          <w:tcPr>
            <w:tcW w:w="1350" w:type="dxa"/>
            <w:tcBorders>
              <w:top w:val="nil"/>
              <w:left w:val="nil"/>
              <w:bottom w:val="single" w:sz="12" w:space="0" w:color="auto"/>
              <w:right w:val="single" w:sz="4" w:space="0" w:color="auto"/>
            </w:tcBorders>
            <w:vAlign w:val="center"/>
          </w:tcPr>
          <w:p w14:paraId="5548B6D3" w14:textId="2109C7DA"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 xml:space="preserve">OM Leadership and OM On Call </w:t>
            </w:r>
          </w:p>
        </w:tc>
        <w:tc>
          <w:tcPr>
            <w:tcW w:w="810" w:type="dxa"/>
            <w:tcBorders>
              <w:top w:val="nil"/>
              <w:left w:val="nil"/>
              <w:bottom w:val="single" w:sz="12" w:space="0" w:color="auto"/>
              <w:right w:val="single" w:sz="4" w:space="0" w:color="auto"/>
            </w:tcBorders>
            <w:vAlign w:val="center"/>
          </w:tcPr>
          <w:p w14:paraId="619A8FD2" w14:textId="05F19C67" w:rsidR="007A57A5" w:rsidRPr="00111B0F" w:rsidRDefault="007A57A5" w:rsidP="00111B0F">
            <w:pPr>
              <w:spacing w:before="0" w:after="0"/>
              <w:rPr>
                <w:rFonts w:asciiTheme="majorHAnsi" w:hAnsiTheme="majorHAnsi" w:cs="Calibri"/>
                <w:color w:val="000000"/>
                <w:sz w:val="16"/>
                <w:szCs w:val="16"/>
              </w:rPr>
            </w:pPr>
            <w:r w:rsidRPr="00111B0F">
              <w:rPr>
                <w:rFonts w:asciiTheme="majorHAnsi" w:hAnsiTheme="majorHAnsi" w:cs="Calibri"/>
                <w:color w:val="000000"/>
                <w:sz w:val="16"/>
                <w:szCs w:val="16"/>
              </w:rPr>
              <w:t>NA</w:t>
            </w:r>
          </w:p>
        </w:tc>
        <w:tc>
          <w:tcPr>
            <w:tcW w:w="270" w:type="dxa"/>
            <w:tcBorders>
              <w:top w:val="nil"/>
              <w:left w:val="single" w:sz="8" w:space="0" w:color="auto"/>
              <w:bottom w:val="single" w:sz="12" w:space="0" w:color="auto"/>
              <w:right w:val="single" w:sz="4" w:space="0" w:color="auto"/>
            </w:tcBorders>
            <w:vAlign w:val="center"/>
          </w:tcPr>
          <w:p w14:paraId="018C5CF6" w14:textId="3507C3DC"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r>
              <w:rPr>
                <w:rFonts w:asciiTheme="majorHAnsi" w:hAnsiTheme="majorHAnsi" w:cs="Calibri"/>
                <w:color w:val="000000"/>
                <w:sz w:val="16"/>
                <w:szCs w:val="16"/>
              </w:rPr>
              <w:t>R</w:t>
            </w:r>
          </w:p>
        </w:tc>
        <w:tc>
          <w:tcPr>
            <w:tcW w:w="270" w:type="dxa"/>
            <w:tcBorders>
              <w:top w:val="nil"/>
              <w:left w:val="nil"/>
              <w:bottom w:val="single" w:sz="12" w:space="0" w:color="auto"/>
              <w:right w:val="single" w:sz="4" w:space="0" w:color="auto"/>
            </w:tcBorders>
            <w:vAlign w:val="center"/>
          </w:tcPr>
          <w:p w14:paraId="00D6EB8A" w14:textId="7545E49F"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RA</w:t>
            </w:r>
          </w:p>
        </w:tc>
        <w:tc>
          <w:tcPr>
            <w:tcW w:w="270" w:type="dxa"/>
            <w:tcBorders>
              <w:top w:val="nil"/>
              <w:left w:val="nil"/>
              <w:bottom w:val="single" w:sz="12" w:space="0" w:color="auto"/>
              <w:right w:val="single" w:sz="4" w:space="0" w:color="auto"/>
            </w:tcBorders>
            <w:vAlign w:val="center"/>
          </w:tcPr>
          <w:p w14:paraId="5016BA04" w14:textId="35B17E45"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12" w:space="0" w:color="auto"/>
              <w:right w:val="single" w:sz="4" w:space="0" w:color="auto"/>
            </w:tcBorders>
            <w:vAlign w:val="center"/>
          </w:tcPr>
          <w:p w14:paraId="12EB093A" w14:textId="7EC06361"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12" w:space="0" w:color="auto"/>
              <w:right w:val="single" w:sz="4" w:space="0" w:color="auto"/>
            </w:tcBorders>
            <w:vAlign w:val="center"/>
          </w:tcPr>
          <w:p w14:paraId="5DCDB229" w14:textId="59D5EBB5"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12" w:space="0" w:color="auto"/>
              <w:right w:val="single" w:sz="4" w:space="0" w:color="auto"/>
            </w:tcBorders>
            <w:vAlign w:val="center"/>
          </w:tcPr>
          <w:p w14:paraId="3738C2A9" w14:textId="7641EAB4"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12" w:space="0" w:color="auto"/>
              <w:right w:val="single" w:sz="4" w:space="0" w:color="auto"/>
            </w:tcBorders>
            <w:vAlign w:val="center"/>
          </w:tcPr>
          <w:p w14:paraId="1790993A" w14:textId="4096DA4F"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12" w:space="0" w:color="auto"/>
              <w:right w:val="single" w:sz="4" w:space="0" w:color="auto"/>
            </w:tcBorders>
            <w:vAlign w:val="center"/>
          </w:tcPr>
          <w:p w14:paraId="2152F2A8" w14:textId="52A93659"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CI</w:t>
            </w:r>
          </w:p>
        </w:tc>
        <w:tc>
          <w:tcPr>
            <w:tcW w:w="270" w:type="dxa"/>
            <w:tcBorders>
              <w:top w:val="nil"/>
              <w:left w:val="nil"/>
              <w:bottom w:val="single" w:sz="12" w:space="0" w:color="auto"/>
              <w:right w:val="single" w:sz="4" w:space="0" w:color="auto"/>
            </w:tcBorders>
            <w:vAlign w:val="center"/>
          </w:tcPr>
          <w:p w14:paraId="0633CD6F" w14:textId="6228CF65"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I</w:t>
            </w:r>
          </w:p>
        </w:tc>
        <w:tc>
          <w:tcPr>
            <w:tcW w:w="270" w:type="dxa"/>
            <w:tcBorders>
              <w:top w:val="nil"/>
              <w:left w:val="nil"/>
              <w:bottom w:val="single" w:sz="12" w:space="0" w:color="auto"/>
              <w:right w:val="single" w:sz="4" w:space="0" w:color="auto"/>
            </w:tcBorders>
            <w:vAlign w:val="center"/>
          </w:tcPr>
          <w:p w14:paraId="0C5CC9DC" w14:textId="054FD19B"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12" w:space="0" w:color="auto"/>
              <w:right w:val="single" w:sz="4" w:space="0" w:color="auto"/>
            </w:tcBorders>
            <w:vAlign w:val="center"/>
          </w:tcPr>
          <w:p w14:paraId="5EB8A8AE" w14:textId="72280B8B"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270" w:type="dxa"/>
            <w:tcBorders>
              <w:top w:val="nil"/>
              <w:left w:val="nil"/>
              <w:bottom w:val="single" w:sz="12" w:space="0" w:color="auto"/>
              <w:right w:val="single" w:sz="4" w:space="0" w:color="auto"/>
            </w:tcBorders>
            <w:vAlign w:val="center"/>
          </w:tcPr>
          <w:p w14:paraId="6D2BF80B" w14:textId="564A0ED6"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c>
          <w:tcPr>
            <w:tcW w:w="1885" w:type="dxa"/>
            <w:tcBorders>
              <w:top w:val="nil"/>
              <w:left w:val="nil"/>
              <w:bottom w:val="single" w:sz="12" w:space="0" w:color="auto"/>
              <w:right w:val="single" w:sz="12" w:space="0" w:color="auto"/>
            </w:tcBorders>
            <w:vAlign w:val="center"/>
          </w:tcPr>
          <w:p w14:paraId="4AD7C039" w14:textId="07189CF5" w:rsidR="007A57A5" w:rsidRPr="00111B0F" w:rsidRDefault="007A57A5" w:rsidP="00111B0F">
            <w:pPr>
              <w:spacing w:before="0" w:after="0"/>
              <w:jc w:val="center"/>
              <w:rPr>
                <w:rFonts w:asciiTheme="majorHAnsi" w:hAnsiTheme="majorHAnsi" w:cs="Calibri"/>
                <w:color w:val="000000"/>
                <w:sz w:val="16"/>
                <w:szCs w:val="16"/>
              </w:rPr>
            </w:pPr>
            <w:r w:rsidRPr="00111B0F">
              <w:rPr>
                <w:rFonts w:asciiTheme="majorHAnsi" w:hAnsiTheme="majorHAnsi" w:cs="Calibri"/>
                <w:color w:val="000000"/>
                <w:sz w:val="16"/>
                <w:szCs w:val="16"/>
              </w:rPr>
              <w:t> </w:t>
            </w:r>
          </w:p>
        </w:tc>
      </w:tr>
    </w:tbl>
    <w:p w14:paraId="02ABAD38" w14:textId="77777777" w:rsidR="004044A6" w:rsidRDefault="004044A6" w:rsidP="00014B1E">
      <w:pPr>
        <w:spacing w:after="0"/>
        <w:rPr>
          <w:rFonts w:asciiTheme="minorHAnsi" w:hAnsiTheme="minorHAnsi" w:cstheme="minorHAnsi"/>
          <w:color w:val="000000"/>
        </w:rPr>
      </w:pPr>
    </w:p>
    <w:p w14:paraId="7D9B524B" w14:textId="4E6C6D35" w:rsidR="004044A6" w:rsidRDefault="004044A6" w:rsidP="00014B1E">
      <w:pPr>
        <w:spacing w:after="0"/>
        <w:rPr>
          <w:rFonts w:asciiTheme="minorHAnsi" w:hAnsiTheme="minorHAnsi" w:cstheme="minorHAnsi"/>
          <w:color w:val="000000"/>
        </w:rPr>
        <w:sectPr w:rsidR="004044A6" w:rsidSect="00905845">
          <w:pgSz w:w="15840" w:h="12240" w:orient="landscape" w:code="1"/>
          <w:pgMar w:top="720" w:right="720" w:bottom="720" w:left="720" w:header="504" w:footer="504" w:gutter="0"/>
          <w:cols w:space="720"/>
          <w:docGrid w:linePitch="360"/>
        </w:sectPr>
      </w:pPr>
    </w:p>
    <w:p w14:paraId="331452FA" w14:textId="77777777" w:rsidR="002B0051" w:rsidRPr="0018309C" w:rsidRDefault="002B0051" w:rsidP="00F16A82">
      <w:pPr>
        <w:pStyle w:val="Heading3"/>
      </w:pPr>
      <w:bookmarkStart w:id="1382" w:name="_Toc71840641"/>
      <w:bookmarkStart w:id="1383" w:name="_Toc71897219"/>
      <w:bookmarkStart w:id="1384" w:name="_Toc71840642"/>
      <w:bookmarkStart w:id="1385" w:name="_Toc71897220"/>
      <w:bookmarkStart w:id="1386" w:name="_Toc446323727"/>
      <w:bookmarkStart w:id="1387" w:name="_Toc210122418"/>
      <w:bookmarkEnd w:id="1382"/>
      <w:bookmarkEnd w:id="1383"/>
      <w:bookmarkEnd w:id="1384"/>
      <w:bookmarkEnd w:id="1385"/>
      <w:r w:rsidRPr="0018309C">
        <w:lastRenderedPageBreak/>
        <w:t>Maintenance Procedures</w:t>
      </w:r>
      <w:bookmarkEnd w:id="1386"/>
      <w:bookmarkEnd w:id="1387"/>
    </w:p>
    <w:p w14:paraId="60C5C6F0" w14:textId="33B51585" w:rsidR="00674308" w:rsidRDefault="00674308" w:rsidP="002610DB">
      <w:pPr>
        <w:pStyle w:val="Heading4"/>
        <w:numPr>
          <w:ilvl w:val="0"/>
          <w:numId w:val="97"/>
        </w:numPr>
      </w:pPr>
      <w:bookmarkStart w:id="1388" w:name="_Toc71618556"/>
      <w:bookmarkStart w:id="1389" w:name="_Toc71618633"/>
      <w:bookmarkStart w:id="1390" w:name="_Toc71840644"/>
      <w:bookmarkStart w:id="1391" w:name="_Toc71897222"/>
      <w:bookmarkStart w:id="1392" w:name="_Toc210122419"/>
      <w:bookmarkEnd w:id="1388"/>
      <w:bookmarkEnd w:id="1389"/>
      <w:bookmarkEnd w:id="1390"/>
      <w:bookmarkEnd w:id="1391"/>
      <w:r>
        <w:t>Maintenance Scheduling</w:t>
      </w:r>
      <w:bookmarkEnd w:id="1392"/>
    </w:p>
    <w:p w14:paraId="286150D7" w14:textId="4DFD0580" w:rsidR="00674308" w:rsidRPr="00E956AB" w:rsidRDefault="00674308" w:rsidP="00E956AB">
      <w:pPr>
        <w:jc w:val="both"/>
        <w:rPr>
          <w:rFonts w:asciiTheme="minorHAnsi" w:hAnsiTheme="minorHAnsi"/>
        </w:rPr>
      </w:pPr>
      <w:r w:rsidRPr="00E956AB">
        <w:rPr>
          <w:rFonts w:asciiTheme="minorHAnsi" w:hAnsiTheme="minorHAnsi"/>
        </w:rPr>
        <w:t xml:space="preserve">As a best practice, system maintenance is scheduled outside of Call Center hours of operation and with consideration for nightly batch jobs.  Most maintenance is scheduled between the hours of 8pm Eastern and 6am Eastern.  Input and coordination </w:t>
      </w:r>
      <w:r w:rsidR="0077534A" w:rsidRPr="00E956AB">
        <w:rPr>
          <w:rFonts w:asciiTheme="minorHAnsi" w:hAnsiTheme="minorHAnsi"/>
        </w:rPr>
        <w:t>are</w:t>
      </w:r>
      <w:r w:rsidRPr="00E956AB">
        <w:rPr>
          <w:rFonts w:asciiTheme="minorHAnsi" w:hAnsiTheme="minorHAnsi"/>
        </w:rPr>
        <w:t xml:space="preserve"> required across all vendors and Commonwealth agencies.  </w:t>
      </w:r>
      <w:r w:rsidR="00E132FC">
        <w:rPr>
          <w:rFonts w:asciiTheme="minorHAnsi" w:hAnsiTheme="minorHAnsi"/>
        </w:rPr>
        <w:t xml:space="preserve">Maintenance scheduling is supported by the Optum Release Management Team and is not an Optum O&amp;M responsibility.  </w:t>
      </w:r>
      <w:r w:rsidR="00A827BD">
        <w:rPr>
          <w:rFonts w:asciiTheme="minorHAnsi" w:hAnsiTheme="minorHAnsi"/>
        </w:rPr>
        <w:t>Optum O&amp;M preforms application checkout after any production maintenance or deployment activity.</w:t>
      </w:r>
    </w:p>
    <w:p w14:paraId="3CCE2CFD" w14:textId="590D55F5" w:rsidR="00C879E6" w:rsidRDefault="00674308" w:rsidP="00C879E6">
      <w:pPr>
        <w:jc w:val="both"/>
        <w:rPr>
          <w:rFonts w:asciiTheme="minorHAnsi" w:hAnsiTheme="minorHAnsi"/>
        </w:rPr>
      </w:pPr>
      <w:r w:rsidRPr="00E956AB">
        <w:rPr>
          <w:rFonts w:asciiTheme="minorHAnsi" w:hAnsiTheme="minorHAnsi"/>
        </w:rPr>
        <w:t xml:space="preserve">All system maintenance is documented in a JIRA ticket.  </w:t>
      </w:r>
    </w:p>
    <w:p w14:paraId="6FA77463" w14:textId="3A8DDBB7" w:rsidR="00F36BE9" w:rsidRDefault="00F36BE9" w:rsidP="00C879E6">
      <w:pPr>
        <w:jc w:val="both"/>
        <w:rPr>
          <w:rFonts w:asciiTheme="minorHAnsi" w:hAnsiTheme="minorHAnsi"/>
        </w:rPr>
      </w:pPr>
    </w:p>
    <w:p w14:paraId="39A9C6A9" w14:textId="2016CFE5" w:rsidR="002B0051" w:rsidRPr="001C6A1B" w:rsidRDefault="002B0051" w:rsidP="00F16A82">
      <w:pPr>
        <w:pStyle w:val="Heading2"/>
      </w:pPr>
      <w:bookmarkStart w:id="1393" w:name="_Toc446323728"/>
      <w:bookmarkStart w:id="1394" w:name="_Toc210122420"/>
      <w:r w:rsidRPr="001C6A1B">
        <w:lastRenderedPageBreak/>
        <w:t>Data and Database Administration</w:t>
      </w:r>
      <w:bookmarkEnd w:id="1393"/>
      <w:bookmarkEnd w:id="1394"/>
    </w:p>
    <w:p w14:paraId="413708CD" w14:textId="58CADBDF" w:rsidR="002B0051" w:rsidRPr="001C6A1B" w:rsidRDefault="002B0051" w:rsidP="00F16A82">
      <w:pPr>
        <w:pStyle w:val="Heading3"/>
      </w:pPr>
      <w:bookmarkStart w:id="1395" w:name="_Toc446323729"/>
      <w:bookmarkStart w:id="1396" w:name="_Toc210122421"/>
      <w:r w:rsidRPr="001C6A1B">
        <w:t>Data Administration Procedures</w:t>
      </w:r>
      <w:bookmarkEnd w:id="1395"/>
      <w:bookmarkEnd w:id="1396"/>
    </w:p>
    <w:p w14:paraId="0DE02730" w14:textId="7D00BE96" w:rsidR="00505423" w:rsidRPr="00B543B7" w:rsidRDefault="00F5676E" w:rsidP="00505423">
      <w:pPr>
        <w:pStyle w:val="BodyText"/>
        <w:rPr>
          <w:rFonts w:asciiTheme="minorHAnsi" w:hAnsiTheme="minorHAnsi"/>
          <w:lang w:eastAsia="ar-SA"/>
        </w:rPr>
      </w:pPr>
      <w:r w:rsidRPr="00F5676E">
        <w:rPr>
          <w:rFonts w:asciiTheme="minorHAnsi" w:hAnsiTheme="minorHAnsi"/>
          <w:lang w:eastAsia="ar-SA"/>
        </w:rPr>
        <w:t xml:space="preserve">Commonwealth vendor Smartronix is responsible for Database Administration.  </w:t>
      </w:r>
    </w:p>
    <w:p w14:paraId="3F4E79E1" w14:textId="77777777" w:rsidR="002B0051" w:rsidRPr="001C6A1B" w:rsidRDefault="002B0051" w:rsidP="00F16A82">
      <w:pPr>
        <w:pStyle w:val="Heading3"/>
      </w:pPr>
      <w:bookmarkStart w:id="1397" w:name="_Toc446323730"/>
      <w:bookmarkStart w:id="1398" w:name="_Toc210122422"/>
      <w:r w:rsidRPr="001C6A1B">
        <w:t>Database Administration Procedures</w:t>
      </w:r>
      <w:bookmarkEnd w:id="1397"/>
      <w:bookmarkEnd w:id="1398"/>
    </w:p>
    <w:p w14:paraId="6901E864" w14:textId="77777777" w:rsidR="0005277F" w:rsidRPr="00B543B7" w:rsidRDefault="0005277F" w:rsidP="0005277F">
      <w:pPr>
        <w:pStyle w:val="BodyText"/>
        <w:rPr>
          <w:rFonts w:asciiTheme="minorHAnsi" w:hAnsiTheme="minorHAnsi"/>
          <w:lang w:eastAsia="ar-SA"/>
        </w:rPr>
      </w:pPr>
      <w:bookmarkStart w:id="1399" w:name="_Toc446323731"/>
      <w:bookmarkStart w:id="1400" w:name="_Toc490026795"/>
      <w:r w:rsidRPr="00F5676E">
        <w:rPr>
          <w:rFonts w:asciiTheme="minorHAnsi" w:hAnsiTheme="minorHAnsi"/>
          <w:lang w:eastAsia="ar-SA"/>
        </w:rPr>
        <w:t xml:space="preserve">Commonwealth vendor Smartronix is responsible for Database Administration.  </w:t>
      </w:r>
    </w:p>
    <w:p w14:paraId="353D33E1" w14:textId="30143C6A" w:rsidR="003A7C69" w:rsidRPr="00B543B7" w:rsidRDefault="003A7C69" w:rsidP="00B543B7">
      <w:pPr>
        <w:pStyle w:val="BodyText"/>
        <w:rPr>
          <w:rFonts w:asciiTheme="minorHAnsi" w:hAnsiTheme="minorHAnsi"/>
          <w:lang w:eastAsia="ar-SA"/>
        </w:rPr>
      </w:pPr>
      <w:r w:rsidRPr="00B543B7">
        <w:rPr>
          <w:rFonts w:asciiTheme="minorHAnsi" w:hAnsiTheme="minorHAnsi"/>
          <w:lang w:eastAsia="ar-SA"/>
        </w:rPr>
        <w:br w:type="page"/>
      </w:r>
    </w:p>
    <w:p w14:paraId="004F4993" w14:textId="222309D7" w:rsidR="002B0051" w:rsidRPr="0018309C" w:rsidRDefault="009A71E6" w:rsidP="00F16A82">
      <w:pPr>
        <w:pStyle w:val="Heading2"/>
      </w:pPr>
      <w:bookmarkStart w:id="1401" w:name="_Toc210122423"/>
      <w:r w:rsidRPr="0018309C">
        <w:lastRenderedPageBreak/>
        <w:t>Configuration Management</w:t>
      </w:r>
      <w:bookmarkEnd w:id="1399"/>
      <w:bookmarkEnd w:id="1401"/>
    </w:p>
    <w:p w14:paraId="257D4E81" w14:textId="0C1A01C3" w:rsidR="0018309C" w:rsidRDefault="0018309C" w:rsidP="00F16A82">
      <w:pPr>
        <w:pStyle w:val="Heading3"/>
      </w:pPr>
      <w:bookmarkStart w:id="1402" w:name="_Toc71840650"/>
      <w:bookmarkStart w:id="1403" w:name="_Toc71897228"/>
      <w:bookmarkStart w:id="1404" w:name="_Toc71840651"/>
      <w:bookmarkStart w:id="1405" w:name="_Toc71897229"/>
      <w:bookmarkStart w:id="1406" w:name="_Toc210122424"/>
      <w:bookmarkEnd w:id="1402"/>
      <w:bookmarkEnd w:id="1403"/>
      <w:bookmarkEnd w:id="1404"/>
      <w:bookmarkEnd w:id="1405"/>
      <w:r>
        <w:t>Configuration Changes – Reason for Changes</w:t>
      </w:r>
      <w:bookmarkEnd w:id="1406"/>
    </w:p>
    <w:p w14:paraId="23765892" w14:textId="482ABF2F" w:rsidR="0018309C" w:rsidRPr="0018309C" w:rsidRDefault="0018309C" w:rsidP="0018309C">
      <w:pPr>
        <w:jc w:val="both"/>
        <w:rPr>
          <w:rFonts w:asciiTheme="minorHAnsi" w:hAnsiTheme="minorHAnsi" w:cstheme="minorHAnsi"/>
        </w:rPr>
      </w:pPr>
      <w:r w:rsidRPr="0018309C">
        <w:rPr>
          <w:rFonts w:asciiTheme="minorHAnsi" w:hAnsiTheme="minorHAnsi" w:cstheme="minorHAnsi"/>
        </w:rPr>
        <w:t xml:space="preserve">Configuration changes for the </w:t>
      </w:r>
      <w:r w:rsidR="006A6A43">
        <w:rPr>
          <w:rFonts w:asciiTheme="minorHAnsi" w:hAnsiTheme="minorHAnsi" w:cstheme="minorHAnsi"/>
        </w:rPr>
        <w:t>MA HIX</w:t>
      </w:r>
      <w:r w:rsidRPr="0018309C">
        <w:rPr>
          <w:rFonts w:asciiTheme="minorHAnsi" w:hAnsiTheme="minorHAnsi" w:cstheme="minorHAnsi"/>
        </w:rPr>
        <w:t xml:space="preserve"> production environment can be required for any of the following reasons:</w:t>
      </w:r>
    </w:p>
    <w:p w14:paraId="0E30A099" w14:textId="541483B0" w:rsidR="0018309C" w:rsidRPr="0018309C" w:rsidRDefault="0018309C" w:rsidP="002610DB">
      <w:pPr>
        <w:pStyle w:val="ListParagraph"/>
        <w:numPr>
          <w:ilvl w:val="0"/>
          <w:numId w:val="70"/>
        </w:numPr>
        <w:rPr>
          <w:rFonts w:cstheme="minorHAnsi"/>
        </w:rPr>
      </w:pPr>
      <w:r w:rsidRPr="0018309C">
        <w:rPr>
          <w:rFonts w:cstheme="minorHAnsi"/>
        </w:rPr>
        <w:t>Required to turn on/support a new product feature</w:t>
      </w:r>
    </w:p>
    <w:p w14:paraId="7A8DD2F6" w14:textId="443803AB" w:rsidR="0018309C" w:rsidRPr="0018309C" w:rsidRDefault="0018309C" w:rsidP="002610DB">
      <w:pPr>
        <w:pStyle w:val="ListParagraph"/>
        <w:numPr>
          <w:ilvl w:val="0"/>
          <w:numId w:val="70"/>
        </w:numPr>
        <w:rPr>
          <w:rFonts w:cstheme="minorHAnsi"/>
        </w:rPr>
      </w:pPr>
      <w:r w:rsidRPr="0018309C">
        <w:rPr>
          <w:rFonts w:cstheme="minorHAnsi"/>
        </w:rPr>
        <w:t>Required to support a business workflow</w:t>
      </w:r>
    </w:p>
    <w:p w14:paraId="2DE32F37" w14:textId="71E4AFC7" w:rsidR="0018309C" w:rsidRPr="0018309C" w:rsidRDefault="0018309C" w:rsidP="002610DB">
      <w:pPr>
        <w:pStyle w:val="ListParagraph"/>
        <w:numPr>
          <w:ilvl w:val="0"/>
          <w:numId w:val="70"/>
        </w:numPr>
        <w:rPr>
          <w:rFonts w:cstheme="minorHAnsi"/>
        </w:rPr>
      </w:pPr>
      <w:r w:rsidRPr="0018309C">
        <w:rPr>
          <w:rFonts w:cstheme="minorHAnsi"/>
        </w:rPr>
        <w:t>Required to support batch or workflow processing</w:t>
      </w:r>
    </w:p>
    <w:p w14:paraId="209731DD" w14:textId="5CFF7557" w:rsidR="0018309C" w:rsidRDefault="0018309C" w:rsidP="0018309C">
      <w:pPr>
        <w:jc w:val="both"/>
        <w:rPr>
          <w:ins w:id="1407" w:author="White, William" w:date="2025-09-30T09:53:00Z" w16du:dateUtc="2025-09-30T13:53:00Z"/>
          <w:rFonts w:asciiTheme="minorHAnsi" w:hAnsiTheme="minorHAnsi" w:cstheme="minorHAnsi"/>
        </w:rPr>
      </w:pPr>
      <w:r w:rsidRPr="0018309C">
        <w:rPr>
          <w:rFonts w:asciiTheme="minorHAnsi" w:hAnsiTheme="minorHAnsi" w:cstheme="minorHAnsi"/>
        </w:rPr>
        <w:t xml:space="preserve">Regardless of the change reason, the process workflow that is followed by the Optum </w:t>
      </w:r>
      <w:r w:rsidR="00577069">
        <w:rPr>
          <w:rFonts w:asciiTheme="minorHAnsi" w:hAnsiTheme="minorHAnsi" w:cstheme="minorHAnsi"/>
        </w:rPr>
        <w:t>ITS</w:t>
      </w:r>
      <w:r w:rsidR="00577069" w:rsidRPr="0018309C">
        <w:rPr>
          <w:rFonts w:asciiTheme="minorHAnsi" w:hAnsiTheme="minorHAnsi" w:cstheme="minorHAnsi"/>
        </w:rPr>
        <w:t xml:space="preserve"> </w:t>
      </w:r>
      <w:r w:rsidRPr="0018309C">
        <w:rPr>
          <w:rFonts w:asciiTheme="minorHAnsi" w:hAnsiTheme="minorHAnsi" w:cstheme="minorHAnsi"/>
        </w:rPr>
        <w:t xml:space="preserve">team to support configuration changes in the </w:t>
      </w:r>
      <w:r w:rsidR="006A6A43">
        <w:rPr>
          <w:rFonts w:asciiTheme="minorHAnsi" w:hAnsiTheme="minorHAnsi" w:cstheme="minorHAnsi"/>
        </w:rPr>
        <w:t>MA HIX</w:t>
      </w:r>
      <w:r w:rsidRPr="0018309C">
        <w:rPr>
          <w:rFonts w:asciiTheme="minorHAnsi" w:hAnsiTheme="minorHAnsi" w:cstheme="minorHAnsi"/>
        </w:rPr>
        <w:t xml:space="preserve"> production environment is the same.</w:t>
      </w:r>
      <w:r w:rsidR="001E4A5C">
        <w:rPr>
          <w:rFonts w:asciiTheme="minorHAnsi" w:hAnsiTheme="minorHAnsi" w:cstheme="minorHAnsi"/>
        </w:rPr>
        <w:t xml:space="preserve">  Configuration change management is not an Optum O&amp;M responsibility.  Optum O&amp;M may initiate the request, supports and production like testing of changes as required, and performs application checkout/production validation after the change as required.  For specific configurations </w:t>
      </w:r>
      <w:ins w:id="1408" w:author="White, William" w:date="2025-09-30T09:59:00Z" w16du:dateUtc="2025-09-30T13:59:00Z">
        <w:r w:rsidR="00640AB5">
          <w:rPr>
            <w:rFonts w:asciiTheme="minorHAnsi" w:hAnsiTheme="minorHAnsi" w:cstheme="minorHAnsi"/>
          </w:rPr>
          <w:t xml:space="preserve">related to batches, </w:t>
        </w:r>
      </w:ins>
      <w:r w:rsidR="001E4A5C">
        <w:rPr>
          <w:rFonts w:asciiTheme="minorHAnsi" w:hAnsiTheme="minorHAnsi" w:cstheme="minorHAnsi"/>
        </w:rPr>
        <w:t xml:space="preserve">, Optum O&amp;M will make the configuration change within the Optum </w:t>
      </w:r>
      <w:r w:rsidR="00577069">
        <w:rPr>
          <w:rFonts w:asciiTheme="minorHAnsi" w:hAnsiTheme="minorHAnsi" w:cstheme="minorHAnsi"/>
        </w:rPr>
        <w:t>ITS</w:t>
      </w:r>
      <w:r w:rsidR="001E4A5C">
        <w:rPr>
          <w:rFonts w:asciiTheme="minorHAnsi" w:hAnsiTheme="minorHAnsi" w:cstheme="minorHAnsi"/>
        </w:rPr>
        <w:t xml:space="preserve"> established process below.</w:t>
      </w:r>
    </w:p>
    <w:p w14:paraId="4B1EC540" w14:textId="4B1ECA6A" w:rsidR="00F215C1" w:rsidRPr="0018309C" w:rsidRDefault="00F215C1" w:rsidP="0018309C">
      <w:pPr>
        <w:jc w:val="both"/>
        <w:rPr>
          <w:rFonts w:asciiTheme="minorHAnsi" w:hAnsiTheme="minorHAnsi" w:cstheme="minorHAnsi"/>
        </w:rPr>
      </w:pPr>
      <w:ins w:id="1409" w:author="White, William" w:date="2025-09-30T09:53:00Z" w16du:dateUtc="2025-09-30T13:53:00Z">
        <w:r>
          <w:rPr>
            <w:rFonts w:asciiTheme="minorHAnsi" w:hAnsiTheme="minorHAnsi" w:cstheme="minorHAnsi"/>
          </w:rPr>
          <w:t xml:space="preserve">NOTE: </w:t>
        </w:r>
      </w:ins>
      <w:ins w:id="1410" w:author="White, William" w:date="2025-09-30T09:57:00Z" w16du:dateUtc="2025-09-30T13:57:00Z">
        <w:r w:rsidR="007E481A">
          <w:rPr>
            <w:rFonts w:asciiTheme="minorHAnsi" w:hAnsiTheme="minorHAnsi" w:cstheme="minorHAnsi"/>
          </w:rPr>
          <w:t>With Release 3</w:t>
        </w:r>
      </w:ins>
      <w:ins w:id="1411" w:author="White, William" w:date="2025-09-30T10:01:00Z" w16du:dateUtc="2025-09-30T14:01:00Z">
        <w:r w:rsidR="00915429">
          <w:rPr>
            <w:rFonts w:asciiTheme="minorHAnsi" w:hAnsiTheme="minorHAnsi" w:cstheme="minorHAnsi"/>
          </w:rPr>
          <w:t>2</w:t>
        </w:r>
      </w:ins>
      <w:ins w:id="1412" w:author="White, William" w:date="2025-09-30T09:57:00Z" w16du:dateUtc="2025-09-30T13:57:00Z">
        <w:r w:rsidR="007E481A">
          <w:rPr>
            <w:rFonts w:asciiTheme="minorHAnsi" w:hAnsiTheme="minorHAnsi" w:cstheme="minorHAnsi"/>
          </w:rPr>
          <w:t xml:space="preserve">.0, </w:t>
        </w:r>
        <w:r w:rsidR="00066BD4">
          <w:rPr>
            <w:rFonts w:asciiTheme="minorHAnsi" w:hAnsiTheme="minorHAnsi" w:cstheme="minorHAnsi"/>
          </w:rPr>
          <w:t>some configurations for Request For Information (RFI) functionalit</w:t>
        </w:r>
      </w:ins>
      <w:ins w:id="1413" w:author="White, William" w:date="2025-09-30T09:58:00Z" w16du:dateUtc="2025-09-30T13:58:00Z">
        <w:r w:rsidR="00066BD4">
          <w:rPr>
            <w:rFonts w:asciiTheme="minorHAnsi" w:hAnsiTheme="minorHAnsi" w:cstheme="minorHAnsi"/>
          </w:rPr>
          <w:t xml:space="preserve">y </w:t>
        </w:r>
        <w:r w:rsidR="00432A7C">
          <w:rPr>
            <w:rFonts w:asciiTheme="minorHAnsi" w:hAnsiTheme="minorHAnsi" w:cstheme="minorHAnsi"/>
          </w:rPr>
          <w:t xml:space="preserve">were moved from the HIX DB to the RFI Decision Model and Notations (DMN).  </w:t>
        </w:r>
      </w:ins>
      <w:ins w:id="1414" w:author="White, William" w:date="2025-09-30T10:00:00Z" w16du:dateUtc="2025-09-30T14:00:00Z">
        <w:r w:rsidR="00C33107">
          <w:rPr>
            <w:rFonts w:asciiTheme="minorHAnsi" w:hAnsiTheme="minorHAnsi" w:cstheme="minorHAnsi"/>
          </w:rPr>
          <w:t xml:space="preserve">These configuration changes will follow the same process.  Updates to the process flow to incorporate DMN configuration changes </w:t>
        </w:r>
      </w:ins>
      <w:ins w:id="1415" w:author="White, William" w:date="2025-09-30T10:01:00Z" w16du:dateUtc="2025-09-30T14:01:00Z">
        <w:r w:rsidR="00915429">
          <w:rPr>
            <w:rFonts w:asciiTheme="minorHAnsi" w:hAnsiTheme="minorHAnsi" w:cstheme="minorHAnsi"/>
          </w:rPr>
          <w:t>are in</w:t>
        </w:r>
      </w:ins>
      <w:ins w:id="1416" w:author="White, William" w:date="2025-09-30T10:00:00Z" w16du:dateUtc="2025-09-30T14:00:00Z">
        <w:r w:rsidR="00C33107">
          <w:rPr>
            <w:rFonts w:asciiTheme="minorHAnsi" w:hAnsiTheme="minorHAnsi" w:cstheme="minorHAnsi"/>
          </w:rPr>
          <w:t xml:space="preserve"> progress.  </w:t>
        </w:r>
      </w:ins>
    </w:p>
    <w:p w14:paraId="74E40972" w14:textId="77777777" w:rsidR="0018309C" w:rsidRDefault="0018309C" w:rsidP="00F16A82">
      <w:pPr>
        <w:pStyle w:val="Heading3"/>
      </w:pPr>
      <w:bookmarkStart w:id="1417" w:name="_Toc71897231"/>
      <w:bookmarkStart w:id="1418" w:name="_Toc210122425"/>
      <w:bookmarkEnd w:id="1417"/>
      <w:r>
        <w:t>Configuration Changes – Process Workflow</w:t>
      </w:r>
      <w:bookmarkEnd w:id="1418"/>
    </w:p>
    <w:p w14:paraId="4B183006" w14:textId="77777777" w:rsidR="001E4A5C" w:rsidRDefault="001E4A5C" w:rsidP="002610DB">
      <w:pPr>
        <w:pStyle w:val="ListParagraph"/>
        <w:numPr>
          <w:ilvl w:val="0"/>
          <w:numId w:val="71"/>
        </w:numPr>
        <w:spacing w:before="0" w:after="0"/>
      </w:pPr>
      <w:r>
        <w:t>Change in configuration is identified/requested by Commonwealth, Optum, or third party.</w:t>
      </w:r>
    </w:p>
    <w:p w14:paraId="0B2E202E" w14:textId="77777777" w:rsidR="0018309C" w:rsidRDefault="0018309C" w:rsidP="002610DB">
      <w:pPr>
        <w:pStyle w:val="ListParagraph"/>
        <w:numPr>
          <w:ilvl w:val="0"/>
          <w:numId w:val="71"/>
        </w:numPr>
        <w:spacing w:before="0" w:after="0"/>
      </w:pPr>
      <w:r>
        <w:t>Identify if the configuration change is urgent/needed during off-hours.</w:t>
      </w:r>
    </w:p>
    <w:p w14:paraId="03953D10" w14:textId="77777777" w:rsidR="0018309C" w:rsidRDefault="0018309C" w:rsidP="002610DB">
      <w:pPr>
        <w:pStyle w:val="ListParagraph"/>
        <w:numPr>
          <w:ilvl w:val="0"/>
          <w:numId w:val="71"/>
        </w:numPr>
        <w:spacing w:before="0" w:after="0"/>
      </w:pPr>
      <w:r w:rsidRPr="007C32DF">
        <w:t>Plan </w:t>
      </w:r>
      <w:r>
        <w:t>for the change.</w:t>
      </w:r>
    </w:p>
    <w:p w14:paraId="0F5432B5" w14:textId="77777777" w:rsidR="0018309C" w:rsidRDefault="0018309C" w:rsidP="002610DB">
      <w:pPr>
        <w:pStyle w:val="ListParagraph"/>
        <w:numPr>
          <w:ilvl w:val="1"/>
          <w:numId w:val="71"/>
        </w:numPr>
        <w:spacing w:before="0" w:after="0"/>
      </w:pPr>
      <w:r>
        <w:t>Schedule date/time for the change</w:t>
      </w:r>
    </w:p>
    <w:p w14:paraId="2C29FD75" w14:textId="77777777" w:rsidR="0018309C" w:rsidRDefault="0018309C" w:rsidP="002610DB">
      <w:pPr>
        <w:pStyle w:val="ListParagraph"/>
        <w:numPr>
          <w:ilvl w:val="1"/>
          <w:numId w:val="71"/>
        </w:numPr>
        <w:spacing w:before="0" w:after="0"/>
      </w:pPr>
      <w:r>
        <w:t xml:space="preserve">Provide details of change </w:t>
      </w:r>
    </w:p>
    <w:p w14:paraId="61ED31B7" w14:textId="77777777" w:rsidR="0018309C" w:rsidRDefault="0018309C" w:rsidP="002610DB">
      <w:pPr>
        <w:pStyle w:val="ListParagraph"/>
        <w:numPr>
          <w:ilvl w:val="1"/>
          <w:numId w:val="71"/>
        </w:numPr>
        <w:spacing w:before="0" w:after="0"/>
      </w:pPr>
      <w:r>
        <w:t>Provide steps to validate the change once implemented</w:t>
      </w:r>
    </w:p>
    <w:p w14:paraId="63992CDE" w14:textId="77777777" w:rsidR="0018309C" w:rsidRDefault="0018309C" w:rsidP="002610DB">
      <w:pPr>
        <w:pStyle w:val="ListParagraph"/>
        <w:numPr>
          <w:ilvl w:val="1"/>
          <w:numId w:val="71"/>
        </w:numPr>
        <w:spacing w:before="0" w:after="0"/>
      </w:pPr>
      <w:r>
        <w:t>Provide a backout plan</w:t>
      </w:r>
    </w:p>
    <w:p w14:paraId="065B365D" w14:textId="77777777" w:rsidR="0018309C" w:rsidRDefault="0018309C" w:rsidP="002610DB">
      <w:pPr>
        <w:pStyle w:val="ListParagraph"/>
        <w:numPr>
          <w:ilvl w:val="0"/>
          <w:numId w:val="71"/>
        </w:numPr>
        <w:spacing w:before="0" w:after="0"/>
      </w:pPr>
      <w:r>
        <w:t>Schedule resources to perform the change.</w:t>
      </w:r>
    </w:p>
    <w:p w14:paraId="1E0A8645" w14:textId="77777777" w:rsidR="0018309C" w:rsidRDefault="0018309C" w:rsidP="002610DB">
      <w:pPr>
        <w:pStyle w:val="ListParagraph"/>
        <w:numPr>
          <w:ilvl w:val="0"/>
          <w:numId w:val="71"/>
        </w:numPr>
        <w:spacing w:before="0" w:after="0"/>
        <w:rPr>
          <w:lang w:eastAsia="ar-SA"/>
        </w:rPr>
      </w:pPr>
      <w:r>
        <w:t>Implement and validate the change.</w:t>
      </w:r>
    </w:p>
    <w:p w14:paraId="0ADB08A8" w14:textId="27C94F05" w:rsidR="00D51C5C" w:rsidRDefault="0018309C" w:rsidP="002610DB">
      <w:pPr>
        <w:pStyle w:val="ListParagraph"/>
        <w:numPr>
          <w:ilvl w:val="0"/>
          <w:numId w:val="71"/>
        </w:numPr>
        <w:spacing w:before="0" w:after="0"/>
        <w:rPr>
          <w:lang w:eastAsia="ar-SA"/>
        </w:rPr>
      </w:pPr>
      <w:r>
        <w:t>Communicate status of the change to stakeholders</w:t>
      </w:r>
    </w:p>
    <w:p w14:paraId="74351E11" w14:textId="77777777" w:rsidR="00D51C5C" w:rsidRDefault="00D51C5C" w:rsidP="00D51C5C">
      <w:pPr>
        <w:spacing w:before="0" w:after="0"/>
        <w:rPr>
          <w:rFonts w:cstheme="minorHAnsi"/>
          <w:lang w:eastAsia="ar-SA"/>
        </w:rPr>
      </w:pPr>
      <w:bookmarkStart w:id="1419" w:name="_Hlk71710887"/>
    </w:p>
    <w:p w14:paraId="23CB1A99" w14:textId="4F0CE639" w:rsidR="004B3119" w:rsidRPr="00AF1121" w:rsidRDefault="004B3119" w:rsidP="00DD6558">
      <w:pPr>
        <w:spacing w:before="0" w:after="0"/>
        <w:jc w:val="both"/>
        <w:rPr>
          <w:rFonts w:cstheme="minorHAnsi"/>
          <w:lang w:eastAsia="ar-SA"/>
        </w:rPr>
      </w:pPr>
      <w:r w:rsidRPr="00DD6558">
        <w:rPr>
          <w:rFonts w:asciiTheme="minorHAnsi" w:hAnsiTheme="minorHAnsi" w:cstheme="minorHAnsi"/>
          <w:lang w:eastAsia="ar-SA"/>
        </w:rPr>
        <w:t xml:space="preserve">NOTE: Production configurations related to batch jobs (ex. chunk and lock size of a batch job) are made by Optum O&amp;M team and the Optum </w:t>
      </w:r>
      <w:r w:rsidR="00D0543A">
        <w:rPr>
          <w:rFonts w:asciiTheme="minorHAnsi" w:hAnsiTheme="minorHAnsi" w:cstheme="minorHAnsi"/>
          <w:lang w:eastAsia="ar-SA"/>
        </w:rPr>
        <w:t>ITS</w:t>
      </w:r>
      <w:r w:rsidRPr="00DD6558">
        <w:rPr>
          <w:rFonts w:asciiTheme="minorHAnsi" w:hAnsiTheme="minorHAnsi" w:cstheme="minorHAnsi"/>
          <w:lang w:eastAsia="ar-SA"/>
        </w:rPr>
        <w:t xml:space="preserve"> team is informed.  These exempt changes are for processing purposes and do not impact application or batch functionality.  All other changes are made by Optum </w:t>
      </w:r>
      <w:r w:rsidR="00577069">
        <w:rPr>
          <w:rFonts w:asciiTheme="minorHAnsi" w:hAnsiTheme="minorHAnsi" w:cstheme="minorHAnsi"/>
          <w:lang w:eastAsia="ar-SA"/>
        </w:rPr>
        <w:t>ITS</w:t>
      </w:r>
      <w:r w:rsidR="00577069" w:rsidRPr="00DD6558">
        <w:rPr>
          <w:rFonts w:asciiTheme="minorHAnsi" w:hAnsiTheme="minorHAnsi" w:cstheme="minorHAnsi"/>
          <w:lang w:eastAsia="ar-SA"/>
        </w:rPr>
        <w:t xml:space="preserve"> </w:t>
      </w:r>
      <w:r w:rsidRPr="00DD6558">
        <w:rPr>
          <w:rFonts w:asciiTheme="minorHAnsi" w:hAnsiTheme="minorHAnsi" w:cstheme="minorHAnsi"/>
          <w:lang w:eastAsia="ar-SA"/>
        </w:rPr>
        <w:t xml:space="preserve">team.  </w:t>
      </w:r>
    </w:p>
    <w:bookmarkEnd w:id="1419"/>
    <w:p w14:paraId="5F52493B" w14:textId="77777777" w:rsidR="0018309C" w:rsidRPr="00DD6558" w:rsidRDefault="0018309C" w:rsidP="0018309C">
      <w:pPr>
        <w:pStyle w:val="BodyText"/>
        <w:jc w:val="both"/>
        <w:rPr>
          <w:rFonts w:asciiTheme="minorHAnsi" w:hAnsiTheme="minorHAnsi" w:cstheme="minorHAnsi"/>
          <w:lang w:eastAsia="ar-SA"/>
        </w:rPr>
      </w:pPr>
    </w:p>
    <w:p w14:paraId="2E3DAC27" w14:textId="77777777" w:rsidR="001846CE" w:rsidRDefault="001846CE" w:rsidP="008A6682">
      <w:pPr>
        <w:pStyle w:val="BodyText"/>
        <w:rPr>
          <w:lang w:eastAsia="ar-SA"/>
        </w:rPr>
      </w:pPr>
      <w:r>
        <w:rPr>
          <w:noProof/>
          <w:lang w:eastAsia="ar-SA"/>
        </w:rPr>
        <w:lastRenderedPageBreak/>
        <w:drawing>
          <wp:inline distT="0" distB="0" distL="0" distR="0" wp14:anchorId="602D122A" wp14:editId="457FF5AE">
            <wp:extent cx="5943600" cy="6183086"/>
            <wp:effectExtent l="0" t="0" r="0" b="8255"/>
            <wp:docPr id="1" name="Picture 1" descr="P5382#yIS1">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5382#yIS1">
                      <a:extLst>
                        <a:ext uri="{C183D7F6-B498-43B3-948B-1728B52AA6E4}">
                          <adec:decorative xmlns:adec="http://schemas.microsoft.com/office/drawing/2017/decorative" val="0"/>
                        </a:ext>
                      </a:extLst>
                    </pic:cNvPr>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50677" cy="6190448"/>
                    </a:xfrm>
                    <a:prstGeom prst="rect">
                      <a:avLst/>
                    </a:prstGeom>
                  </pic:spPr>
                </pic:pic>
              </a:graphicData>
            </a:graphic>
          </wp:inline>
        </w:drawing>
      </w:r>
    </w:p>
    <w:p w14:paraId="67480F17" w14:textId="19BBB9D8" w:rsidR="007132FC" w:rsidRPr="00244966" w:rsidRDefault="007132FC" w:rsidP="001C6A1B">
      <w:pPr>
        <w:pStyle w:val="Caption"/>
        <w:ind w:firstLine="360"/>
        <w:jc w:val="both"/>
      </w:pPr>
      <w:bookmarkStart w:id="1420" w:name="_Toc210120580"/>
      <w:r w:rsidRPr="00244966">
        <w:t xml:space="preserve">Figure </w:t>
      </w:r>
      <w:r w:rsidR="00C55D92">
        <w:fldChar w:fldCharType="begin"/>
      </w:r>
      <w:r w:rsidR="00C55D92">
        <w:instrText xml:space="preserve"> SEQ Figure \* ARABIC </w:instrText>
      </w:r>
      <w:r w:rsidR="00C55D92">
        <w:fldChar w:fldCharType="separate"/>
      </w:r>
      <w:ins w:id="1421" w:author="White, William" w:date="2025-09-30T10:27:00Z" w16du:dateUtc="2025-09-30T14:27:00Z">
        <w:r w:rsidR="00933F95">
          <w:rPr>
            <w:noProof/>
          </w:rPr>
          <w:t>36</w:t>
        </w:r>
      </w:ins>
      <w:r w:rsidR="00C55D92">
        <w:rPr>
          <w:noProof/>
        </w:rPr>
        <w:fldChar w:fldCharType="end"/>
      </w:r>
      <w:r w:rsidRPr="00244966">
        <w:t>: Configuration Change Process Flow</w:t>
      </w:r>
      <w:bookmarkEnd w:id="1420"/>
      <w:r w:rsidRPr="00244966">
        <w:t xml:space="preserve"> </w:t>
      </w:r>
    </w:p>
    <w:p w14:paraId="33BD3E8C" w14:textId="77777777" w:rsidR="0055576F" w:rsidRDefault="0055576F" w:rsidP="008A6682">
      <w:pPr>
        <w:pStyle w:val="BodyText"/>
        <w:rPr>
          <w:lang w:eastAsia="ar-SA"/>
        </w:rPr>
      </w:pPr>
    </w:p>
    <w:p w14:paraId="32DD281B" w14:textId="77777777" w:rsidR="007132FC" w:rsidRDefault="007132FC" w:rsidP="008A6682">
      <w:pPr>
        <w:pStyle w:val="BodyText"/>
        <w:rPr>
          <w:lang w:eastAsia="ar-SA"/>
        </w:rPr>
      </w:pPr>
    </w:p>
    <w:p w14:paraId="672838AC" w14:textId="2EFCC9F9" w:rsidR="007132FC" w:rsidRDefault="007132FC" w:rsidP="008A6682">
      <w:pPr>
        <w:pStyle w:val="BodyText"/>
        <w:rPr>
          <w:lang w:eastAsia="ar-SA"/>
        </w:rPr>
        <w:sectPr w:rsidR="007132FC" w:rsidSect="00905845">
          <w:pgSz w:w="12240" w:h="15840" w:code="1"/>
          <w:pgMar w:top="1440" w:right="1440" w:bottom="1440" w:left="1440" w:header="504" w:footer="504" w:gutter="0"/>
          <w:cols w:space="720"/>
          <w:docGrid w:linePitch="360"/>
        </w:sectPr>
      </w:pPr>
    </w:p>
    <w:p w14:paraId="1E5A358F" w14:textId="77777777" w:rsidR="000357E5" w:rsidRDefault="002E53F1" w:rsidP="002A0736">
      <w:pPr>
        <w:pStyle w:val="appendix0"/>
      </w:pPr>
      <w:bookmarkStart w:id="1422" w:name="App8A"/>
      <w:bookmarkStart w:id="1423" w:name="_Toc446323732"/>
      <w:r w:rsidRPr="001C6A1B">
        <w:lastRenderedPageBreak/>
        <w:t xml:space="preserve">Appendix </w:t>
      </w:r>
      <w:r w:rsidR="009F31CD" w:rsidRPr="001C6A1B">
        <w:t>8-</w:t>
      </w:r>
      <w:r w:rsidRPr="001C6A1B">
        <w:t xml:space="preserve">A: </w:t>
      </w:r>
      <w:r w:rsidR="009A71E6" w:rsidRPr="001C6A1B">
        <w:t>Software Licensing</w:t>
      </w:r>
      <w:bookmarkEnd w:id="1422"/>
      <w:bookmarkEnd w:id="1423"/>
    </w:p>
    <w:p w14:paraId="2CAEC692" w14:textId="651ED6BF" w:rsidR="00300E73" w:rsidRDefault="00300E73">
      <w:pPr>
        <w:spacing w:before="0" w:after="0"/>
      </w:pPr>
    </w:p>
    <w:p w14:paraId="130CE892" w14:textId="4F17D256" w:rsidR="003E02E6" w:rsidRDefault="00AF1121" w:rsidP="00786C6F">
      <w:pPr>
        <w:pStyle w:val="BodyText"/>
        <w:jc w:val="both"/>
        <w:rPr>
          <w:rFonts w:asciiTheme="minorHAnsi" w:hAnsiTheme="minorHAnsi" w:cstheme="minorHAnsi"/>
          <w:lang w:eastAsia="ar-SA"/>
        </w:rPr>
      </w:pPr>
      <w:r w:rsidRPr="00AF1121">
        <w:rPr>
          <w:rFonts w:asciiTheme="minorHAnsi" w:hAnsiTheme="minorHAnsi" w:cstheme="minorHAnsi"/>
          <w:lang w:eastAsia="ar-SA"/>
        </w:rPr>
        <w:t xml:space="preserve">Specifications for required software to host </w:t>
      </w:r>
      <w:r>
        <w:rPr>
          <w:rFonts w:asciiTheme="minorHAnsi" w:hAnsiTheme="minorHAnsi" w:cstheme="minorHAnsi"/>
          <w:lang w:eastAsia="ar-SA"/>
        </w:rPr>
        <w:t xml:space="preserve">hCentive </w:t>
      </w:r>
      <w:r w:rsidRPr="00AF1121">
        <w:rPr>
          <w:rFonts w:asciiTheme="minorHAnsi" w:hAnsiTheme="minorHAnsi" w:cstheme="minorHAnsi"/>
          <w:lang w:eastAsia="ar-SA"/>
        </w:rPr>
        <w:t xml:space="preserve">application </w:t>
      </w:r>
      <w:r>
        <w:rPr>
          <w:rFonts w:asciiTheme="minorHAnsi" w:hAnsiTheme="minorHAnsi" w:cstheme="minorHAnsi"/>
          <w:lang w:eastAsia="ar-SA"/>
        </w:rPr>
        <w:t>are</w:t>
      </w:r>
      <w:r w:rsidRPr="00AF1121">
        <w:rPr>
          <w:rFonts w:asciiTheme="minorHAnsi" w:hAnsiTheme="minorHAnsi" w:cstheme="minorHAnsi"/>
          <w:lang w:eastAsia="ar-SA"/>
        </w:rPr>
        <w:t xml:space="preserve"> provided by the </w:t>
      </w:r>
      <w:r>
        <w:rPr>
          <w:rFonts w:asciiTheme="minorHAnsi" w:hAnsiTheme="minorHAnsi" w:cstheme="minorHAnsi"/>
          <w:lang w:eastAsia="ar-SA"/>
        </w:rPr>
        <w:t xml:space="preserve">Optum </w:t>
      </w:r>
      <w:r w:rsidRPr="00AF1121">
        <w:rPr>
          <w:rFonts w:asciiTheme="minorHAnsi" w:hAnsiTheme="minorHAnsi" w:cstheme="minorHAnsi"/>
          <w:lang w:eastAsia="ar-SA"/>
        </w:rPr>
        <w:t>Product Team</w:t>
      </w:r>
      <w:r>
        <w:rPr>
          <w:rFonts w:asciiTheme="minorHAnsi" w:hAnsiTheme="minorHAnsi" w:cstheme="minorHAnsi"/>
          <w:lang w:eastAsia="ar-SA"/>
        </w:rPr>
        <w:t xml:space="preserve"> and are stored on the Commonwealth SP at this </w:t>
      </w:r>
      <w:hyperlink r:id="rId100" w:history="1">
        <w:r w:rsidRPr="00F60B39">
          <w:rPr>
            <w:rStyle w:val="Hyperlink"/>
            <w:rFonts w:asciiTheme="minorHAnsi" w:hAnsiTheme="minorHAnsi" w:cstheme="minorHAnsi"/>
            <w:lang w:eastAsia="ar-SA"/>
          </w:rPr>
          <w:t>link</w:t>
        </w:r>
      </w:hyperlink>
      <w:r w:rsidRPr="00F60B39">
        <w:rPr>
          <w:rFonts w:asciiTheme="minorHAnsi" w:hAnsiTheme="minorHAnsi" w:cstheme="minorHAnsi"/>
          <w:lang w:eastAsia="ar-SA"/>
        </w:rPr>
        <w:t>.</w:t>
      </w:r>
      <w:r w:rsidRPr="00AF1121">
        <w:rPr>
          <w:rFonts w:asciiTheme="minorHAnsi" w:hAnsiTheme="minorHAnsi" w:cstheme="minorHAnsi"/>
          <w:lang w:eastAsia="ar-SA"/>
        </w:rPr>
        <w:t xml:space="preserve">  E</w:t>
      </w:r>
      <w:r>
        <w:rPr>
          <w:rFonts w:asciiTheme="minorHAnsi" w:hAnsiTheme="minorHAnsi" w:cstheme="minorHAnsi"/>
          <w:lang w:eastAsia="ar-SA"/>
        </w:rPr>
        <w:t>OHH</w:t>
      </w:r>
      <w:r w:rsidRPr="00AF1121">
        <w:rPr>
          <w:rFonts w:asciiTheme="minorHAnsi" w:hAnsiTheme="minorHAnsi" w:cstheme="minorHAnsi"/>
          <w:lang w:eastAsia="ar-SA"/>
        </w:rPr>
        <w:t>HS procures and owns</w:t>
      </w:r>
      <w:r>
        <w:rPr>
          <w:rFonts w:asciiTheme="minorHAnsi" w:hAnsiTheme="minorHAnsi" w:cstheme="minorHAnsi"/>
          <w:lang w:eastAsia="ar-SA"/>
        </w:rPr>
        <w:t xml:space="preserve"> the </w:t>
      </w:r>
      <w:r w:rsidRPr="00AF1121">
        <w:rPr>
          <w:rFonts w:asciiTheme="minorHAnsi" w:hAnsiTheme="minorHAnsi" w:cstheme="minorHAnsi"/>
          <w:lang w:eastAsia="ar-SA"/>
        </w:rPr>
        <w:t>licenses for all software.</w:t>
      </w:r>
      <w:r>
        <w:rPr>
          <w:rFonts w:asciiTheme="minorHAnsi" w:hAnsiTheme="minorHAnsi" w:cstheme="minorHAnsi"/>
          <w:lang w:eastAsia="ar-SA"/>
        </w:rPr>
        <w:t xml:space="preserve">  Optum O&amp;M is not responsible for software licensing.   </w:t>
      </w:r>
    </w:p>
    <w:p w14:paraId="2FA1E824" w14:textId="77777777" w:rsidR="003E02E6" w:rsidRDefault="003E02E6" w:rsidP="000435AD">
      <w:pPr>
        <w:pStyle w:val="BodyText"/>
        <w:rPr>
          <w:rFonts w:asciiTheme="minorHAnsi" w:hAnsiTheme="minorHAnsi" w:cstheme="minorHAnsi"/>
          <w:lang w:eastAsia="ar-SA"/>
        </w:rPr>
      </w:pPr>
    </w:p>
    <w:p w14:paraId="1702ED12" w14:textId="74F01686" w:rsidR="003E02E6" w:rsidRPr="00F849FF" w:rsidRDefault="003E02E6" w:rsidP="00F849FF">
      <w:pPr>
        <w:sectPr w:rsidR="003E02E6" w:rsidRPr="00F849FF" w:rsidSect="00905845">
          <w:headerReference w:type="default" r:id="rId101"/>
          <w:pgSz w:w="12240" w:h="15840" w:code="1"/>
          <w:pgMar w:top="1440" w:right="1440" w:bottom="1440" w:left="1440" w:header="504" w:footer="504" w:gutter="0"/>
          <w:cols w:space="720"/>
          <w:docGrid w:linePitch="360"/>
        </w:sectPr>
      </w:pPr>
    </w:p>
    <w:p w14:paraId="092BFD8D" w14:textId="77777777" w:rsidR="00A5199E" w:rsidRDefault="00A5199E" w:rsidP="002A0736">
      <w:pPr>
        <w:pStyle w:val="appendix0"/>
      </w:pPr>
      <w:bookmarkStart w:id="1424" w:name="App8E"/>
      <w:bookmarkStart w:id="1425" w:name="_Toc446323736"/>
      <w:r w:rsidRPr="005F1734">
        <w:lastRenderedPageBreak/>
        <w:t xml:space="preserve">Appendix </w:t>
      </w:r>
      <w:r w:rsidR="009F31CD" w:rsidRPr="005F1734">
        <w:t>8-</w:t>
      </w:r>
      <w:r w:rsidRPr="005F1734">
        <w:t>E: Application Validation Procedures</w:t>
      </w:r>
      <w:bookmarkEnd w:id="1424"/>
      <w:bookmarkEnd w:id="1425"/>
    </w:p>
    <w:p w14:paraId="2EEF391D" w14:textId="3D2DA880" w:rsidR="00C35971" w:rsidRPr="00786C6F" w:rsidRDefault="00C35971" w:rsidP="00C35971">
      <w:pPr>
        <w:pStyle w:val="BodyText"/>
        <w:rPr>
          <w:sz w:val="2"/>
          <w:szCs w:val="2"/>
          <w:lang w:eastAsia="ar-SA"/>
        </w:rPr>
      </w:pPr>
    </w:p>
    <w:p w14:paraId="2824AFCB" w14:textId="77777777" w:rsidR="00C35971" w:rsidRPr="00B543B7" w:rsidRDefault="00C35971" w:rsidP="00C35971">
      <w:pPr>
        <w:spacing w:before="100" w:beforeAutospacing="1" w:after="100" w:afterAutospacing="1"/>
        <w:ind w:left="360"/>
        <w:rPr>
          <w:rFonts w:asciiTheme="minorHAnsi" w:hAnsiTheme="minorHAnsi" w:cstheme="minorHAnsi"/>
          <w:b/>
          <w:bCs/>
          <w:szCs w:val="22"/>
        </w:rPr>
      </w:pPr>
      <w:r w:rsidRPr="00B543B7">
        <w:rPr>
          <w:rFonts w:asciiTheme="minorHAnsi" w:hAnsiTheme="minorHAnsi" w:cstheme="minorHAnsi"/>
          <w:b/>
          <w:bCs/>
          <w:szCs w:val="22"/>
        </w:rPr>
        <w:t>Before Maintenance:</w:t>
      </w:r>
    </w:p>
    <w:p w14:paraId="2278DA03" w14:textId="77777777" w:rsidR="00C35971" w:rsidRPr="00C35971" w:rsidRDefault="00C35971" w:rsidP="002610DB">
      <w:pPr>
        <w:numPr>
          <w:ilvl w:val="0"/>
          <w:numId w:val="67"/>
        </w:numPr>
        <w:tabs>
          <w:tab w:val="clear" w:pos="720"/>
          <w:tab w:val="num" w:pos="1080"/>
        </w:tabs>
        <w:spacing w:before="100" w:beforeAutospacing="1" w:after="100" w:afterAutospacing="1"/>
        <w:ind w:left="1080"/>
        <w:rPr>
          <w:rFonts w:asciiTheme="minorHAnsi" w:hAnsiTheme="minorHAnsi" w:cstheme="minorHAnsi"/>
          <w:szCs w:val="22"/>
        </w:rPr>
      </w:pPr>
      <w:r w:rsidRPr="00C35971">
        <w:rPr>
          <w:rFonts w:asciiTheme="minorHAnsi" w:hAnsiTheme="minorHAnsi" w:cstheme="minorHAnsi"/>
          <w:szCs w:val="22"/>
        </w:rPr>
        <w:t>Hold and Stop jobs</w:t>
      </w:r>
    </w:p>
    <w:p w14:paraId="115061B6" w14:textId="77777777" w:rsidR="00C35971" w:rsidRPr="00C35971" w:rsidRDefault="00C35971" w:rsidP="002610DB">
      <w:pPr>
        <w:numPr>
          <w:ilvl w:val="0"/>
          <w:numId w:val="67"/>
        </w:numPr>
        <w:tabs>
          <w:tab w:val="clear" w:pos="720"/>
          <w:tab w:val="num" w:pos="1080"/>
        </w:tabs>
        <w:spacing w:before="100" w:beforeAutospacing="1" w:after="100" w:afterAutospacing="1"/>
        <w:ind w:left="1080"/>
        <w:rPr>
          <w:ins w:id="1426" w:author="Kamasani, Saichand" w:date="2025-09-11T08:18:00Z" w16du:dateUtc="2025-09-11T12:18:00Z"/>
          <w:rFonts w:asciiTheme="minorHAnsi" w:hAnsiTheme="minorHAnsi" w:cstheme="minorHAnsi"/>
          <w:szCs w:val="22"/>
        </w:rPr>
      </w:pPr>
      <w:r w:rsidRPr="00C35971">
        <w:rPr>
          <w:rFonts w:asciiTheme="minorHAnsi" w:hAnsiTheme="minorHAnsi" w:cstheme="minorHAnsi"/>
          <w:szCs w:val="22"/>
        </w:rPr>
        <w:t>Stop MQ Listener</w:t>
      </w:r>
    </w:p>
    <w:p w14:paraId="5EF39D66" w14:textId="68309052" w:rsidR="00A04C12" w:rsidRPr="00C35971" w:rsidRDefault="003C4D8D" w:rsidP="002610DB">
      <w:pPr>
        <w:numPr>
          <w:ilvl w:val="0"/>
          <w:numId w:val="67"/>
        </w:numPr>
        <w:tabs>
          <w:tab w:val="clear" w:pos="720"/>
          <w:tab w:val="num" w:pos="1080"/>
        </w:tabs>
        <w:spacing w:before="100" w:beforeAutospacing="1" w:after="100" w:afterAutospacing="1"/>
        <w:ind w:left="1080"/>
        <w:rPr>
          <w:rFonts w:asciiTheme="minorHAnsi" w:hAnsiTheme="minorHAnsi" w:cstheme="minorHAnsi"/>
          <w:szCs w:val="22"/>
        </w:rPr>
      </w:pPr>
      <w:ins w:id="1427" w:author="Kamasani, Saichand" w:date="2025-09-11T08:19:00Z" w16du:dateUtc="2025-09-11T12:19:00Z">
        <w:r>
          <w:rPr>
            <w:rFonts w:asciiTheme="minorHAnsi" w:hAnsiTheme="minorHAnsi" w:cstheme="minorHAnsi"/>
            <w:szCs w:val="22"/>
          </w:rPr>
          <w:t xml:space="preserve">Run and </w:t>
        </w:r>
        <w:r w:rsidR="007B198A">
          <w:rPr>
            <w:rFonts w:asciiTheme="minorHAnsi" w:hAnsiTheme="minorHAnsi" w:cstheme="minorHAnsi"/>
            <w:szCs w:val="22"/>
          </w:rPr>
          <w:t xml:space="preserve">check DB </w:t>
        </w:r>
        <w:r w:rsidR="00E15F49">
          <w:rPr>
            <w:rFonts w:asciiTheme="minorHAnsi" w:hAnsiTheme="minorHAnsi" w:cstheme="minorHAnsi"/>
            <w:szCs w:val="22"/>
          </w:rPr>
          <w:t>queries</w:t>
        </w:r>
      </w:ins>
    </w:p>
    <w:p w14:paraId="53C13492" w14:textId="77777777" w:rsidR="00C35971" w:rsidRPr="00C35971" w:rsidRDefault="00C35971" w:rsidP="002610DB">
      <w:pPr>
        <w:numPr>
          <w:ilvl w:val="0"/>
          <w:numId w:val="67"/>
        </w:numPr>
        <w:tabs>
          <w:tab w:val="clear" w:pos="720"/>
          <w:tab w:val="num" w:pos="1080"/>
        </w:tabs>
        <w:spacing w:before="100" w:beforeAutospacing="1" w:after="100" w:afterAutospacing="1"/>
        <w:ind w:left="1080"/>
        <w:rPr>
          <w:rFonts w:asciiTheme="minorHAnsi" w:hAnsiTheme="minorHAnsi" w:cstheme="minorHAnsi"/>
          <w:szCs w:val="22"/>
        </w:rPr>
      </w:pPr>
      <w:r w:rsidRPr="00C35971">
        <w:rPr>
          <w:rFonts w:asciiTheme="minorHAnsi" w:hAnsiTheme="minorHAnsi" w:cstheme="minorHAnsi"/>
          <w:szCs w:val="22"/>
        </w:rPr>
        <w:t>Take Dynatrace screen shots, Send to MOCC/RM</w:t>
      </w:r>
    </w:p>
    <w:p w14:paraId="360A9A62" w14:textId="77777777" w:rsidR="00C35971" w:rsidRPr="00B543B7" w:rsidRDefault="00C35971" w:rsidP="00C35971">
      <w:pPr>
        <w:spacing w:before="100" w:beforeAutospacing="1" w:after="100" w:afterAutospacing="1"/>
        <w:ind w:left="360"/>
        <w:rPr>
          <w:rFonts w:asciiTheme="minorHAnsi" w:eastAsiaTheme="minorHAnsi" w:hAnsiTheme="minorHAnsi" w:cstheme="minorHAnsi"/>
          <w:b/>
          <w:bCs/>
          <w:szCs w:val="22"/>
        </w:rPr>
      </w:pPr>
      <w:r w:rsidRPr="00B543B7">
        <w:rPr>
          <w:rFonts w:asciiTheme="minorHAnsi" w:hAnsiTheme="minorHAnsi" w:cstheme="minorHAnsi"/>
          <w:b/>
          <w:bCs/>
          <w:szCs w:val="22"/>
        </w:rPr>
        <w:t>During Maintenance:</w:t>
      </w:r>
    </w:p>
    <w:p w14:paraId="1F3AE817" w14:textId="77777777" w:rsidR="004E3456" w:rsidRPr="004E5B11" w:rsidRDefault="004E3456" w:rsidP="002610DB">
      <w:pPr>
        <w:pStyle w:val="ListParagraph"/>
        <w:numPr>
          <w:ilvl w:val="0"/>
          <w:numId w:val="119"/>
        </w:numPr>
        <w:spacing w:before="0" w:after="0"/>
        <w:contextualSpacing w:val="0"/>
        <w:jc w:val="left"/>
        <w:rPr>
          <w:ins w:id="1428" w:author="Kamasani, Saichand" w:date="2025-09-11T08:25:00Z" w16du:dateUtc="2025-09-11T12:25:00Z"/>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ins w:id="1429" w:author="Kamasani, Saichand" w:date="2025-09-11T08:25:00Z" w16du:dateUtc="2025-09-11T12:25:00Z">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Banner is up (Banner needs to be put by MOCC)</w:t>
        </w:r>
      </w:ins>
    </w:p>
    <w:p w14:paraId="31E68B81" w14:textId="40FDEBAD" w:rsidR="004E3456" w:rsidRDefault="004E3456" w:rsidP="002610DB">
      <w:pPr>
        <w:pStyle w:val="ListParagraph"/>
        <w:numPr>
          <w:ilvl w:val="0"/>
          <w:numId w:val="119"/>
        </w:numPr>
        <w:spacing w:before="0" w:after="0"/>
        <w:contextualSpacing w:val="0"/>
        <w:jc w:val="left"/>
        <w:rPr>
          <w:ins w:id="1430" w:author="Kamasani, Saichand" w:date="2025-09-11T08:25:00Z" w16du:dateUtc="2025-09-11T12:25:00Z"/>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ins w:id="1431" w:author="Kamasani, Saichand" w:date="2025-09-11T08:25:00Z" w16du:dateUtc="2025-09-11T12:25:00Z">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Put up CloudFront</w:t>
        </w:r>
      </w:ins>
      <w:ins w:id="1432" w:author="Kamasani, Saichand" w:date="2025-09-11T08:30:00Z" w16du:dateUtc="2025-09-11T12:30:00Z">
        <w:r w:rsidR="00397924">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Maintenance </w:t>
        </w:r>
        <w:r w:rsidR="00A21991">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 redirect</w:t>
        </w:r>
      </w:ins>
      <w:ins w:id="1433" w:author="Kamasani, Saichand" w:date="2025-09-11T08:25:00Z" w16du:dateUtc="2025-09-11T12:25:00Z">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w:t>
        </w:r>
        <w:r w:rsidRPr="00F36B97">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all the 4 servers. agent/assister/portal/payment</w:t>
        </w: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ins>
    </w:p>
    <w:p w14:paraId="7194B295" w14:textId="77777777" w:rsidR="004E3456" w:rsidRDefault="004E3456" w:rsidP="002610DB">
      <w:pPr>
        <w:pStyle w:val="ListParagraph"/>
        <w:numPr>
          <w:ilvl w:val="0"/>
          <w:numId w:val="119"/>
        </w:numPr>
        <w:spacing w:before="0" w:after="0"/>
        <w:contextualSpacing w:val="0"/>
        <w:jc w:val="left"/>
        <w:rPr>
          <w:ins w:id="1434" w:author="Kamasani, Saichand" w:date="2025-09-11T08:25:00Z" w16du:dateUtc="2025-09-11T12:25:00Z"/>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ins w:id="1435" w:author="Kamasani, Saichand" w:date="2025-09-11T08:25:00Z" w16du:dateUtc="2025-09-11T12:25:00Z">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Akamai flush.</w:t>
        </w:r>
      </w:ins>
    </w:p>
    <w:p w14:paraId="7093F809" w14:textId="3C8FB500" w:rsidR="004E3456" w:rsidRPr="004E5B11" w:rsidRDefault="00FF057D" w:rsidP="002610DB">
      <w:pPr>
        <w:pStyle w:val="ListParagraph"/>
        <w:numPr>
          <w:ilvl w:val="0"/>
          <w:numId w:val="119"/>
        </w:numPr>
        <w:spacing w:before="0" w:after="0"/>
        <w:contextualSpacing w:val="0"/>
        <w:jc w:val="left"/>
        <w:rPr>
          <w:ins w:id="1436" w:author="Kamasani, Saichand" w:date="2025-09-11T08:25:00Z" w16du:dateUtc="2025-09-11T12:25:00Z"/>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ins w:id="1437" w:author="Kamasani, Saichand" w:date="2025-09-11T08:33:00Z">
        <w:r w:rsidRPr="00FF057D">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Ensure the redirection leads to the </w:t>
        </w:r>
        <w:r w:rsidRPr="00FF057D">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Maintenance page</w:t>
        </w:r>
        <w:r w:rsidRPr="00FF057D">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as expected.</w:t>
        </w:r>
      </w:ins>
    </w:p>
    <w:p w14:paraId="779F5F7C" w14:textId="77777777" w:rsidR="004E3456" w:rsidRDefault="004E3456" w:rsidP="002610DB">
      <w:pPr>
        <w:pStyle w:val="ListParagraph"/>
        <w:numPr>
          <w:ilvl w:val="0"/>
          <w:numId w:val="119"/>
        </w:numPr>
        <w:spacing w:before="0" w:after="0"/>
        <w:contextualSpacing w:val="0"/>
        <w:jc w:val="left"/>
        <w:rPr>
          <w:ins w:id="1438" w:author="Kamasani, Saichand" w:date="2025-09-11T08:25:00Z" w16du:dateUtc="2025-09-11T12:25:00Z"/>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ins w:id="1439" w:author="Kamasani, Saichand" w:date="2025-09-11T08:25:00Z" w16du:dateUtc="2025-09-11T12:25:00Z">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 Starting Notification</w:t>
        </w:r>
        <w:r w:rsidRPr="004E5B11">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ins>
    </w:p>
    <w:p w14:paraId="4FD1772B" w14:textId="41A632E6" w:rsidR="00C35971" w:rsidRPr="00C35971" w:rsidRDefault="00C35971" w:rsidP="002610DB">
      <w:pPr>
        <w:numPr>
          <w:ilvl w:val="0"/>
          <w:numId w:val="68"/>
        </w:numPr>
        <w:tabs>
          <w:tab w:val="clear" w:pos="720"/>
          <w:tab w:val="num" w:pos="1080"/>
        </w:tabs>
        <w:spacing w:before="100" w:beforeAutospacing="1" w:after="100" w:afterAutospacing="1"/>
        <w:ind w:left="1080"/>
        <w:rPr>
          <w:del w:id="1440" w:author="Kamasani, Saichand" w:date="2025-09-11T08:25:00Z" w16du:dateUtc="2025-09-11T12:25:00Z"/>
          <w:rFonts w:asciiTheme="minorHAnsi" w:hAnsiTheme="minorHAnsi" w:cstheme="minorHAnsi"/>
          <w:szCs w:val="22"/>
        </w:rPr>
      </w:pPr>
      <w:del w:id="1441" w:author="Kamasani, Saichand" w:date="2025-09-11T08:25:00Z" w16du:dateUtc="2025-09-11T12:25:00Z">
        <w:r w:rsidRPr="00C35971">
          <w:rPr>
            <w:rFonts w:asciiTheme="minorHAnsi" w:hAnsiTheme="minorHAnsi" w:cstheme="minorHAnsi"/>
            <w:szCs w:val="22"/>
          </w:rPr>
          <w:delText>Check Banner is up (Banner needs to be put by MOCC)</w:delText>
        </w:r>
      </w:del>
    </w:p>
    <w:p w14:paraId="31D59718" w14:textId="1AB913C6" w:rsidR="00C35971" w:rsidRPr="00C35971" w:rsidRDefault="00C35971" w:rsidP="002610DB">
      <w:pPr>
        <w:numPr>
          <w:ilvl w:val="0"/>
          <w:numId w:val="68"/>
        </w:numPr>
        <w:tabs>
          <w:tab w:val="clear" w:pos="720"/>
          <w:tab w:val="num" w:pos="1080"/>
        </w:tabs>
        <w:spacing w:before="100" w:beforeAutospacing="1" w:after="100" w:afterAutospacing="1"/>
        <w:ind w:left="1080"/>
        <w:rPr>
          <w:del w:id="1442" w:author="Kamasani, Saichand" w:date="2025-09-11T08:25:00Z" w16du:dateUtc="2025-09-11T12:25:00Z"/>
          <w:rFonts w:asciiTheme="minorHAnsi" w:hAnsiTheme="minorHAnsi" w:cstheme="minorHAnsi"/>
          <w:szCs w:val="22"/>
        </w:rPr>
      </w:pPr>
      <w:del w:id="1443" w:author="Kamasani, Saichand" w:date="2025-09-11T08:25:00Z" w16du:dateUtc="2025-09-11T12:25:00Z">
        <w:r w:rsidRPr="00C35971">
          <w:rPr>
            <w:rFonts w:asciiTheme="minorHAnsi" w:hAnsiTheme="minorHAnsi" w:cstheme="minorHAnsi"/>
            <w:szCs w:val="22"/>
          </w:rPr>
          <w:delText xml:space="preserve">Put up </w:delText>
        </w:r>
        <w:r w:rsidR="00D92300">
          <w:rPr>
            <w:rFonts w:asciiTheme="minorHAnsi" w:hAnsiTheme="minorHAnsi" w:cstheme="minorHAnsi"/>
            <w:szCs w:val="22"/>
          </w:rPr>
          <w:delText>CloudFront</w:delText>
        </w:r>
        <w:r w:rsidR="00D92300" w:rsidRPr="00C35971">
          <w:rPr>
            <w:rFonts w:asciiTheme="minorHAnsi" w:hAnsiTheme="minorHAnsi" w:cstheme="minorHAnsi"/>
            <w:szCs w:val="22"/>
          </w:rPr>
          <w:delText xml:space="preserve"> </w:delText>
        </w:r>
        <w:r w:rsidR="005405D0">
          <w:rPr>
            <w:rFonts w:asciiTheme="minorHAnsi" w:hAnsiTheme="minorHAnsi" w:cstheme="minorHAnsi"/>
            <w:szCs w:val="22"/>
          </w:rPr>
          <w:delText>Maintenance page redirect</w:delText>
        </w:r>
      </w:del>
    </w:p>
    <w:p w14:paraId="6A1251D4" w14:textId="127B4CB8" w:rsidR="00C35971" w:rsidRPr="00C35971" w:rsidRDefault="00C35971" w:rsidP="002610DB">
      <w:pPr>
        <w:numPr>
          <w:ilvl w:val="0"/>
          <w:numId w:val="68"/>
        </w:numPr>
        <w:tabs>
          <w:tab w:val="clear" w:pos="720"/>
          <w:tab w:val="num" w:pos="1080"/>
        </w:tabs>
        <w:spacing w:before="100" w:beforeAutospacing="1" w:after="100" w:afterAutospacing="1"/>
        <w:ind w:left="1080"/>
        <w:rPr>
          <w:del w:id="1444" w:author="Kamasani, Saichand" w:date="2025-09-11T08:25:00Z" w16du:dateUtc="2025-09-11T12:25:00Z"/>
          <w:rFonts w:asciiTheme="minorHAnsi" w:hAnsiTheme="minorHAnsi" w:cstheme="minorHAnsi"/>
          <w:szCs w:val="22"/>
        </w:rPr>
      </w:pPr>
      <w:del w:id="1445" w:author="Kamasani, Saichand" w:date="2025-09-11T08:25:00Z" w16du:dateUtc="2025-09-11T12:25:00Z">
        <w:r w:rsidRPr="00C35971">
          <w:rPr>
            <w:rFonts w:asciiTheme="minorHAnsi" w:hAnsiTheme="minorHAnsi" w:cstheme="minorHAnsi"/>
            <w:szCs w:val="22"/>
          </w:rPr>
          <w:delText>Send Starting Notification</w:delText>
        </w:r>
      </w:del>
    </w:p>
    <w:p w14:paraId="1F2A83C1" w14:textId="77777777" w:rsidR="00A05549" w:rsidRPr="00B543B7" w:rsidRDefault="00C35971" w:rsidP="00C35971">
      <w:pPr>
        <w:spacing w:before="100" w:beforeAutospacing="1" w:after="100" w:afterAutospacing="1"/>
        <w:ind w:left="360"/>
        <w:rPr>
          <w:rFonts w:asciiTheme="minorHAnsi" w:hAnsiTheme="minorHAnsi" w:cstheme="minorHAnsi"/>
          <w:b/>
          <w:bCs/>
          <w:szCs w:val="22"/>
        </w:rPr>
      </w:pPr>
      <w:r w:rsidRPr="00B543B7">
        <w:rPr>
          <w:rFonts w:asciiTheme="minorHAnsi" w:hAnsiTheme="minorHAnsi" w:cstheme="minorHAnsi"/>
          <w:b/>
          <w:bCs/>
          <w:szCs w:val="22"/>
        </w:rPr>
        <w:t xml:space="preserve">After Maintenance: </w:t>
      </w:r>
    </w:p>
    <w:p w14:paraId="60C8E0F8" w14:textId="6CF64701" w:rsidR="00A2606D" w:rsidRPr="008025DD" w:rsidRDefault="00A2606D" w:rsidP="002610DB">
      <w:pPr>
        <w:pStyle w:val="ListParagraph"/>
        <w:numPr>
          <w:ilvl w:val="0"/>
          <w:numId w:val="103"/>
        </w:numPr>
        <w:spacing w:before="100" w:beforeAutospacing="1" w:after="100" w:afterAutospacing="1" w:line="276" w:lineRule="auto"/>
        <w:rPr>
          <w:ins w:id="1446" w:author="Kamasani, Saichand" w:date="2025-09-11T08:39:00Z" w16du:dateUtc="2025-09-11T12:39:00Z"/>
          <w:rFonts w:cstheme="minorHAnsi"/>
          <w:szCs w:val="22"/>
        </w:rPr>
      </w:pPr>
      <w:r w:rsidRPr="008025DD">
        <w:rPr>
          <w:rFonts w:cstheme="minorHAnsi"/>
          <w:szCs w:val="22"/>
        </w:rPr>
        <w:t>Restart MQ Listener</w:t>
      </w:r>
      <w:ins w:id="1447" w:author="Kamasani, Saichand" w:date="2025-09-11T08:43:00Z" w16du:dateUtc="2025-09-11T12:43:00Z">
        <w:r w:rsidR="007C3D6B">
          <w:rPr>
            <w:rFonts w:cstheme="minorHAnsi"/>
            <w:szCs w:val="22"/>
          </w:rPr>
          <w:t>s</w:t>
        </w:r>
      </w:ins>
      <w:ins w:id="1448" w:author="Kamasani, Saichand" w:date="2025-09-11T08:39:00Z" w16du:dateUtc="2025-09-11T12:39:00Z">
        <w:r w:rsidR="00C330C4">
          <w:rPr>
            <w:rFonts w:cstheme="minorHAnsi"/>
            <w:szCs w:val="22"/>
          </w:rPr>
          <w:t xml:space="preserve"> </w:t>
        </w:r>
        <w:r w:rsidR="00C330C4" w:rsidRPr="00C330C4">
          <w:rPr>
            <w:rFonts w:cstheme="minorHAnsi"/>
            <w:szCs w:val="22"/>
          </w:rPr>
          <w:t>and MQ Monitoring</w:t>
        </w:r>
      </w:ins>
    </w:p>
    <w:p w14:paraId="47C4F909" w14:textId="608B43BE" w:rsidR="009516E6" w:rsidRPr="008025DD" w:rsidRDefault="009516E6" w:rsidP="002610DB">
      <w:pPr>
        <w:pStyle w:val="ListParagraph"/>
        <w:numPr>
          <w:ilvl w:val="0"/>
          <w:numId w:val="103"/>
        </w:numPr>
        <w:spacing w:before="100" w:beforeAutospacing="1" w:after="100" w:afterAutospacing="1" w:line="276" w:lineRule="auto"/>
        <w:rPr>
          <w:rFonts w:cstheme="minorHAnsi"/>
          <w:szCs w:val="22"/>
        </w:rPr>
      </w:pPr>
      <w:ins w:id="1449" w:author="Kamasani, Saichand" w:date="2025-09-11T08:39:00Z" w16du:dateUtc="2025-09-11T12:39:00Z">
        <w:r w:rsidRPr="009516E6">
          <w:rPr>
            <w:rFonts w:cstheme="minorHAnsi"/>
            <w:szCs w:val="22"/>
          </w:rPr>
          <w:t>Restart O&amp;M utility to send email monitoring alerts</w:t>
        </w:r>
      </w:ins>
    </w:p>
    <w:p w14:paraId="113C6964" w14:textId="25F9C27D" w:rsidR="00A2606D" w:rsidRPr="00A2606D" w:rsidRDefault="00A2606D" w:rsidP="002610DB">
      <w:pPr>
        <w:pStyle w:val="ListParagraph"/>
        <w:numPr>
          <w:ilvl w:val="0"/>
          <w:numId w:val="103"/>
        </w:numPr>
        <w:spacing w:before="100" w:beforeAutospacing="1" w:after="100" w:afterAutospacing="1" w:line="276" w:lineRule="auto"/>
        <w:rPr>
          <w:del w:id="1450" w:author="Kamasani, Saichand" w:date="2025-09-11T08:40:00Z" w16du:dateUtc="2025-09-11T12:40:00Z"/>
          <w:rFonts w:cstheme="minorHAnsi"/>
          <w:szCs w:val="22"/>
        </w:rPr>
      </w:pPr>
      <w:del w:id="1451" w:author="Kamasani, Saichand" w:date="2025-09-11T08:40:00Z" w16du:dateUtc="2025-09-11T12:40:00Z">
        <w:r w:rsidRPr="00A2606D">
          <w:rPr>
            <w:rFonts w:cstheme="minorHAnsi"/>
            <w:szCs w:val="22"/>
          </w:rPr>
          <w:delText>Perform Dynatrace checks and take screenshots of dashboards</w:delText>
        </w:r>
      </w:del>
    </w:p>
    <w:p w14:paraId="7CB1AA82" w14:textId="60E59B53" w:rsidR="00DA4553" w:rsidRPr="00A2606D" w:rsidRDefault="00DA4553" w:rsidP="002610DB">
      <w:pPr>
        <w:pStyle w:val="ListParagraph"/>
        <w:numPr>
          <w:ilvl w:val="0"/>
          <w:numId w:val="103"/>
        </w:numPr>
        <w:spacing w:before="100" w:beforeAutospacing="1" w:after="100" w:afterAutospacing="1" w:line="276" w:lineRule="auto"/>
        <w:rPr>
          <w:ins w:id="1452" w:author="Kamasani, Saichand" w:date="2025-09-11T08:41:00Z" w16du:dateUtc="2025-09-11T12:41:00Z"/>
          <w:rFonts w:cstheme="minorHAnsi"/>
          <w:szCs w:val="22"/>
        </w:rPr>
      </w:pPr>
      <w:ins w:id="1453" w:author="Kamasani, Saichand" w:date="2025-09-11T08:41:00Z" w16du:dateUtc="2025-09-11T12:41:00Z">
        <w:r w:rsidRPr="00DA4553">
          <w:rPr>
            <w:rFonts w:cstheme="minorHAnsi"/>
            <w:szCs w:val="22"/>
          </w:rPr>
          <w:t>Smoke test all the portals (Individual/assister/agent) including payment portals</w:t>
        </w:r>
      </w:ins>
    </w:p>
    <w:p w14:paraId="0E89D2D2" w14:textId="79391301" w:rsidR="00A2606D" w:rsidRPr="00DD6558" w:rsidRDefault="00A2606D" w:rsidP="002610DB">
      <w:pPr>
        <w:pStyle w:val="ListParagraph"/>
        <w:numPr>
          <w:ilvl w:val="0"/>
          <w:numId w:val="103"/>
        </w:numPr>
        <w:spacing w:before="100" w:beforeAutospacing="1" w:after="100" w:afterAutospacing="1" w:line="276" w:lineRule="auto"/>
        <w:ind w:left="1800"/>
        <w:rPr>
          <w:rFonts w:cstheme="minorHAnsi"/>
          <w:szCs w:val="22"/>
        </w:rPr>
      </w:pPr>
      <w:r w:rsidRPr="00A2606D">
        <w:rPr>
          <w:rFonts w:cstheme="minorHAnsi"/>
          <w:szCs w:val="22"/>
        </w:rPr>
        <w:t>Individual Portal:</w:t>
      </w:r>
    </w:p>
    <w:p w14:paraId="586973D1" w14:textId="77777777" w:rsidR="00A2606D" w:rsidRPr="00A2606D" w:rsidRDefault="00A2606D" w:rsidP="002610DB">
      <w:pPr>
        <w:pStyle w:val="ListParagraph"/>
        <w:numPr>
          <w:ilvl w:val="0"/>
          <w:numId w:val="101"/>
        </w:numPr>
        <w:spacing w:before="100" w:beforeAutospacing="1" w:after="100" w:afterAutospacing="1" w:line="276" w:lineRule="auto"/>
        <w:ind w:left="2160"/>
        <w:rPr>
          <w:rFonts w:cstheme="minorHAnsi"/>
          <w:szCs w:val="22"/>
        </w:rPr>
      </w:pPr>
      <w:r w:rsidRPr="00A2606D">
        <w:rPr>
          <w:rFonts w:cstheme="minorHAnsi"/>
          <w:szCs w:val="22"/>
        </w:rPr>
        <w:t>Log into portal</w:t>
      </w:r>
    </w:p>
    <w:p w14:paraId="608CF53C" w14:textId="2BE75D86" w:rsidR="00A2606D" w:rsidRPr="00A2606D" w:rsidRDefault="00A2606D" w:rsidP="002610DB">
      <w:pPr>
        <w:pStyle w:val="ListParagraph"/>
        <w:numPr>
          <w:ilvl w:val="0"/>
          <w:numId w:val="101"/>
        </w:numPr>
        <w:spacing w:before="100" w:beforeAutospacing="1" w:after="100" w:afterAutospacing="1" w:line="276" w:lineRule="auto"/>
        <w:ind w:left="2160"/>
        <w:rPr>
          <w:rFonts w:cstheme="minorHAnsi"/>
          <w:szCs w:val="22"/>
        </w:rPr>
      </w:pPr>
      <w:r w:rsidRPr="00A2606D">
        <w:rPr>
          <w:rFonts w:cstheme="minorHAnsi"/>
          <w:szCs w:val="22"/>
        </w:rPr>
        <w:t>Preview plans and search with zip code (example - 02114)</w:t>
      </w:r>
      <w:r>
        <w:rPr>
          <w:rFonts w:cstheme="minorHAnsi"/>
          <w:szCs w:val="22"/>
        </w:rPr>
        <w:t xml:space="preserve"> </w:t>
      </w:r>
      <w:r w:rsidRPr="00A2606D">
        <w:rPr>
          <w:rFonts w:cstheme="minorHAnsi"/>
          <w:szCs w:val="22"/>
        </w:rPr>
        <w:t>and date of birth.</w:t>
      </w:r>
    </w:p>
    <w:p w14:paraId="1AA8F69C" w14:textId="77777777" w:rsidR="00A2606D" w:rsidRPr="00A2606D" w:rsidRDefault="00A2606D" w:rsidP="002610DB">
      <w:pPr>
        <w:pStyle w:val="ListParagraph"/>
        <w:numPr>
          <w:ilvl w:val="0"/>
          <w:numId w:val="101"/>
        </w:numPr>
        <w:spacing w:before="100" w:beforeAutospacing="1" w:after="100" w:afterAutospacing="1" w:line="276" w:lineRule="auto"/>
        <w:ind w:left="2160"/>
        <w:rPr>
          <w:rFonts w:cstheme="minorHAnsi"/>
          <w:szCs w:val="22"/>
        </w:rPr>
      </w:pPr>
      <w:r w:rsidRPr="00A2606D">
        <w:rPr>
          <w:rFonts w:cstheme="minorHAnsi"/>
          <w:szCs w:val="22"/>
        </w:rPr>
        <w:t xml:space="preserve">Check different filters on the preview plans screen </w:t>
      </w:r>
    </w:p>
    <w:p w14:paraId="1A638D5C" w14:textId="476656D1" w:rsidR="00A27DA8" w:rsidRDefault="00A2606D" w:rsidP="002610DB">
      <w:pPr>
        <w:pStyle w:val="ListParagraph"/>
        <w:numPr>
          <w:ilvl w:val="0"/>
          <w:numId w:val="103"/>
        </w:numPr>
        <w:spacing w:before="100" w:beforeAutospacing="1" w:after="100" w:afterAutospacing="1" w:line="276" w:lineRule="auto"/>
        <w:ind w:left="1800"/>
        <w:rPr>
          <w:rFonts w:cstheme="minorHAnsi"/>
          <w:szCs w:val="22"/>
        </w:rPr>
      </w:pPr>
      <w:r w:rsidRPr="008D5D0B">
        <w:rPr>
          <w:rFonts w:cstheme="minorHAnsi"/>
          <w:szCs w:val="22"/>
        </w:rPr>
        <w:t>Assistor Portal:</w:t>
      </w:r>
    </w:p>
    <w:p w14:paraId="1E4F1FE5" w14:textId="38C93784" w:rsidR="00A2606D" w:rsidRPr="00490352" w:rsidRDefault="00A2606D" w:rsidP="00ED1CD8">
      <w:pPr>
        <w:pStyle w:val="ListParagraph"/>
        <w:spacing w:before="100" w:beforeAutospacing="1" w:after="100" w:afterAutospacing="1" w:line="276" w:lineRule="auto"/>
        <w:ind w:left="1820"/>
        <w:rPr>
          <w:rFonts w:cstheme="minorHAnsi"/>
          <w:szCs w:val="22"/>
        </w:rPr>
      </w:pPr>
      <w:r w:rsidRPr="008D5D0B">
        <w:rPr>
          <w:rFonts w:cstheme="minorHAnsi"/>
          <w:szCs w:val="22"/>
        </w:rPr>
        <w:t>Login to Assister and add a test user (this is for first time set up)</w:t>
      </w:r>
      <w:r w:rsidRPr="00490352">
        <w:rPr>
          <w:rFonts w:cstheme="minorHAnsi"/>
          <w:szCs w:val="22"/>
        </w:rPr>
        <w:t>, once you have the test user just check it is showing up on your account after you login to the Assister portal</w:t>
      </w:r>
    </w:p>
    <w:p w14:paraId="4C56C27C" w14:textId="77777777" w:rsidR="00A2606D" w:rsidRPr="00A2606D" w:rsidRDefault="00A2606D" w:rsidP="002610DB">
      <w:pPr>
        <w:pStyle w:val="ListParagraph"/>
        <w:numPr>
          <w:ilvl w:val="0"/>
          <w:numId w:val="103"/>
        </w:numPr>
        <w:spacing w:before="100" w:beforeAutospacing="1" w:after="100" w:afterAutospacing="1" w:line="276" w:lineRule="auto"/>
        <w:ind w:left="1800"/>
        <w:rPr>
          <w:rFonts w:cstheme="minorHAnsi"/>
          <w:szCs w:val="22"/>
        </w:rPr>
      </w:pPr>
      <w:r w:rsidRPr="00A2606D">
        <w:rPr>
          <w:rFonts w:cstheme="minorHAnsi"/>
          <w:szCs w:val="22"/>
        </w:rPr>
        <w:t>Agent Portal:</w:t>
      </w:r>
    </w:p>
    <w:p w14:paraId="376FDDF2" w14:textId="04600D0E" w:rsidR="00A2606D" w:rsidRPr="00A2606D" w:rsidRDefault="00A2606D" w:rsidP="002610DB">
      <w:pPr>
        <w:pStyle w:val="ListParagraph"/>
        <w:numPr>
          <w:ilvl w:val="0"/>
          <w:numId w:val="102"/>
        </w:numPr>
        <w:spacing w:before="100" w:beforeAutospacing="1" w:after="100" w:afterAutospacing="1" w:line="276" w:lineRule="auto"/>
        <w:ind w:left="2160"/>
        <w:rPr>
          <w:rFonts w:cstheme="minorHAnsi"/>
          <w:szCs w:val="22"/>
        </w:rPr>
      </w:pPr>
      <w:r w:rsidRPr="00A2606D">
        <w:rPr>
          <w:rFonts w:cstheme="minorHAnsi"/>
          <w:szCs w:val="22"/>
        </w:rPr>
        <w:t>Login to Agent portal search for a Ref ID and navigate to enrollment</w:t>
      </w:r>
    </w:p>
    <w:p w14:paraId="59A27104" w14:textId="35101F09" w:rsidR="00A2606D" w:rsidRPr="00A2606D" w:rsidRDefault="00A2606D" w:rsidP="002610DB">
      <w:pPr>
        <w:pStyle w:val="ListParagraph"/>
        <w:numPr>
          <w:ilvl w:val="0"/>
          <w:numId w:val="102"/>
        </w:numPr>
        <w:spacing w:before="100" w:beforeAutospacing="1" w:after="100" w:afterAutospacing="1" w:line="276" w:lineRule="auto"/>
        <w:ind w:left="2160"/>
        <w:rPr>
          <w:rFonts w:cstheme="minorHAnsi"/>
          <w:szCs w:val="22"/>
        </w:rPr>
      </w:pPr>
      <w:r w:rsidRPr="00A2606D">
        <w:rPr>
          <w:rFonts w:cstheme="minorHAnsi"/>
          <w:szCs w:val="22"/>
        </w:rPr>
        <w:t>Click on Make Payment to access payment portal.  (Need to check this link working after every deployment)</w:t>
      </w:r>
    </w:p>
    <w:p w14:paraId="0EE1626F" w14:textId="77777777" w:rsidR="00A2606D" w:rsidRPr="00A2606D" w:rsidRDefault="00A2606D" w:rsidP="002610DB">
      <w:pPr>
        <w:pStyle w:val="ListParagraph"/>
        <w:numPr>
          <w:ilvl w:val="0"/>
          <w:numId w:val="103"/>
        </w:numPr>
        <w:spacing w:before="100" w:beforeAutospacing="1" w:after="100" w:afterAutospacing="1" w:line="276" w:lineRule="auto"/>
        <w:rPr>
          <w:ins w:id="1454" w:author="Kamasani, Saichand" w:date="2025-09-11T08:40:00Z" w16du:dateUtc="2025-09-11T12:40:00Z"/>
          <w:rFonts w:cstheme="minorHAnsi"/>
          <w:szCs w:val="22"/>
        </w:rPr>
      </w:pPr>
      <w:r w:rsidRPr="00A2606D">
        <w:rPr>
          <w:rFonts w:cstheme="minorHAnsi"/>
          <w:szCs w:val="22"/>
        </w:rPr>
        <w:t>Check Role Permission Mapping Table</w:t>
      </w:r>
    </w:p>
    <w:p w14:paraId="55742317" w14:textId="77777777" w:rsidR="00C038E6" w:rsidRPr="00A2606D" w:rsidRDefault="00C038E6" w:rsidP="002610DB">
      <w:pPr>
        <w:pStyle w:val="ListParagraph"/>
        <w:numPr>
          <w:ilvl w:val="0"/>
          <w:numId w:val="103"/>
        </w:numPr>
        <w:spacing w:before="100" w:beforeAutospacing="1" w:after="100" w:afterAutospacing="1" w:line="276" w:lineRule="auto"/>
        <w:rPr>
          <w:ins w:id="1455" w:author="Kamasani, Saichand" w:date="2025-09-11T08:41:00Z" w16du:dateUtc="2025-09-11T12:41:00Z"/>
          <w:rFonts w:cstheme="minorHAnsi"/>
          <w:szCs w:val="22"/>
        </w:rPr>
      </w:pPr>
      <w:ins w:id="1456" w:author="Kamasani, Saichand" w:date="2025-09-11T08:41:00Z" w16du:dateUtc="2025-09-11T12:41:00Z">
        <w:r w:rsidRPr="00A2606D">
          <w:rPr>
            <w:rFonts w:cstheme="minorHAnsi"/>
            <w:szCs w:val="22"/>
          </w:rPr>
          <w:t>Perform Dynatrace checks and take screenshots of dashboards</w:t>
        </w:r>
      </w:ins>
    </w:p>
    <w:p w14:paraId="3D925CD9" w14:textId="2D13F4B9" w:rsidR="00C038E6" w:rsidRPr="00A2606D" w:rsidDel="00C038E6" w:rsidRDefault="00C038E6" w:rsidP="002610DB">
      <w:pPr>
        <w:pStyle w:val="ListParagraph"/>
        <w:numPr>
          <w:ilvl w:val="0"/>
          <w:numId w:val="103"/>
        </w:numPr>
        <w:spacing w:before="100" w:beforeAutospacing="1" w:after="100" w:afterAutospacing="1" w:line="276" w:lineRule="auto"/>
        <w:rPr>
          <w:del w:id="1457" w:author="Kamasani, Saichand" w:date="2025-09-11T08:41:00Z" w16du:dateUtc="2025-09-11T12:41:00Z"/>
          <w:rFonts w:cstheme="minorHAnsi"/>
          <w:szCs w:val="22"/>
        </w:rPr>
      </w:pPr>
    </w:p>
    <w:p w14:paraId="33129FDD" w14:textId="24946EE4" w:rsidR="00A2606D" w:rsidRPr="00DD6558" w:rsidRDefault="00A2606D" w:rsidP="002610DB">
      <w:pPr>
        <w:pStyle w:val="ListParagraph"/>
        <w:numPr>
          <w:ilvl w:val="0"/>
          <w:numId w:val="103"/>
        </w:numPr>
        <w:spacing w:before="100" w:beforeAutospacing="1" w:after="100" w:afterAutospacing="1" w:line="276" w:lineRule="auto"/>
        <w:rPr>
          <w:rFonts w:cstheme="minorHAnsi"/>
          <w:szCs w:val="22"/>
        </w:rPr>
      </w:pPr>
      <w:r w:rsidRPr="00DD6558">
        <w:rPr>
          <w:rFonts w:cstheme="minorHAnsi"/>
          <w:szCs w:val="22"/>
        </w:rPr>
        <w:t>Check these additional dashboards to ensure data is being recorded on them:</w:t>
      </w:r>
    </w:p>
    <w:p w14:paraId="6C8BB641" w14:textId="77777777" w:rsidR="00A2606D" w:rsidRPr="00DD6558" w:rsidRDefault="00A2606D" w:rsidP="002610DB">
      <w:pPr>
        <w:pStyle w:val="ListParagraph"/>
        <w:numPr>
          <w:ilvl w:val="0"/>
          <w:numId w:val="104"/>
        </w:numPr>
        <w:spacing w:before="100" w:beforeAutospacing="1" w:after="100" w:afterAutospacing="1" w:line="276" w:lineRule="auto"/>
        <w:rPr>
          <w:rFonts w:cstheme="minorHAnsi"/>
          <w:szCs w:val="22"/>
        </w:rPr>
      </w:pPr>
      <w:r w:rsidRPr="00DD6558">
        <w:rPr>
          <w:rFonts w:cstheme="minorHAnsi"/>
          <w:szCs w:val="22"/>
        </w:rPr>
        <w:t>Live Monitoring</w:t>
      </w:r>
    </w:p>
    <w:p w14:paraId="46DBCBB5" w14:textId="77777777" w:rsidR="00A2606D" w:rsidRPr="00DD6558" w:rsidRDefault="00A2606D" w:rsidP="002610DB">
      <w:pPr>
        <w:pStyle w:val="ListParagraph"/>
        <w:numPr>
          <w:ilvl w:val="0"/>
          <w:numId w:val="104"/>
        </w:numPr>
        <w:spacing w:before="100" w:beforeAutospacing="1" w:after="100" w:afterAutospacing="1" w:line="276" w:lineRule="auto"/>
        <w:rPr>
          <w:rFonts w:cstheme="minorHAnsi"/>
          <w:szCs w:val="22"/>
        </w:rPr>
      </w:pPr>
      <w:r w:rsidRPr="00DD6558">
        <w:rPr>
          <w:rFonts w:cstheme="minorHAnsi"/>
          <w:szCs w:val="22"/>
        </w:rPr>
        <w:t>Traffic Light Numbers</w:t>
      </w:r>
    </w:p>
    <w:p w14:paraId="7922AE66" w14:textId="77777777" w:rsidR="00A2606D" w:rsidRPr="00DD6558" w:rsidRDefault="00A2606D" w:rsidP="002610DB">
      <w:pPr>
        <w:pStyle w:val="ListParagraph"/>
        <w:numPr>
          <w:ilvl w:val="0"/>
          <w:numId w:val="104"/>
        </w:numPr>
        <w:spacing w:before="100" w:beforeAutospacing="1" w:after="100" w:afterAutospacing="1" w:line="276" w:lineRule="auto"/>
        <w:rPr>
          <w:rFonts w:cstheme="minorHAnsi"/>
          <w:szCs w:val="22"/>
        </w:rPr>
      </w:pPr>
      <w:r w:rsidRPr="00DD6558">
        <w:rPr>
          <w:rFonts w:cstheme="minorHAnsi"/>
          <w:szCs w:val="22"/>
        </w:rPr>
        <w:t>MQ Monitoring Dashboard</w:t>
      </w:r>
    </w:p>
    <w:p w14:paraId="4289827B" w14:textId="3C1D7844" w:rsidR="00A2606D" w:rsidRPr="00DD6558" w:rsidRDefault="00A2606D" w:rsidP="002610DB">
      <w:pPr>
        <w:pStyle w:val="ListParagraph"/>
        <w:numPr>
          <w:ilvl w:val="0"/>
          <w:numId w:val="104"/>
        </w:numPr>
        <w:spacing w:before="100" w:beforeAutospacing="1" w:after="100" w:afterAutospacing="1" w:line="276" w:lineRule="auto"/>
        <w:rPr>
          <w:rFonts w:cstheme="minorHAnsi"/>
          <w:szCs w:val="22"/>
        </w:rPr>
      </w:pPr>
      <w:r w:rsidRPr="00DD6558">
        <w:rPr>
          <w:rFonts w:cstheme="minorHAnsi"/>
          <w:szCs w:val="22"/>
        </w:rPr>
        <w:t>Fed HUB/Co</w:t>
      </w:r>
      <w:r w:rsidR="007A74CC">
        <w:rPr>
          <w:rFonts w:cstheme="minorHAnsi"/>
          <w:szCs w:val="22"/>
        </w:rPr>
        <w:t>mmonwealth</w:t>
      </w:r>
      <w:r w:rsidRPr="00DD6558">
        <w:rPr>
          <w:rFonts w:cstheme="minorHAnsi"/>
          <w:szCs w:val="22"/>
        </w:rPr>
        <w:t xml:space="preserve"> Services</w:t>
      </w:r>
    </w:p>
    <w:p w14:paraId="305F733D" w14:textId="659DDDA5" w:rsidR="00A2606D" w:rsidRPr="00DD6558" w:rsidRDefault="00A2606D" w:rsidP="002610DB">
      <w:pPr>
        <w:pStyle w:val="ListParagraph"/>
        <w:numPr>
          <w:ilvl w:val="0"/>
          <w:numId w:val="104"/>
        </w:numPr>
        <w:spacing w:before="100" w:beforeAutospacing="1" w:after="100" w:afterAutospacing="1" w:line="276" w:lineRule="auto"/>
        <w:rPr>
          <w:rFonts w:cstheme="minorHAnsi"/>
          <w:szCs w:val="22"/>
        </w:rPr>
      </w:pPr>
      <w:r w:rsidRPr="00DD6558">
        <w:rPr>
          <w:rFonts w:cstheme="minorHAnsi"/>
          <w:szCs w:val="22"/>
        </w:rPr>
        <w:t>Production Health Report</w:t>
      </w:r>
    </w:p>
    <w:p w14:paraId="58D4BABC" w14:textId="5C7CD2D0" w:rsidR="00A2606D" w:rsidRPr="00D76C94" w:rsidRDefault="00A2606D" w:rsidP="002610DB">
      <w:pPr>
        <w:pStyle w:val="ListParagraph"/>
        <w:numPr>
          <w:ilvl w:val="0"/>
          <w:numId w:val="103"/>
        </w:numPr>
        <w:spacing w:before="100" w:beforeAutospacing="1" w:after="100" w:afterAutospacing="1" w:line="276" w:lineRule="auto"/>
        <w:rPr>
          <w:del w:id="1458" w:author="Kamasani, Saichand" w:date="2025-09-11T08:44:00Z" w16du:dateUtc="2025-09-11T12:44:00Z"/>
          <w:rFonts w:eastAsiaTheme="minorHAnsi"/>
          <w:sz w:val="24"/>
          <w:szCs w:val="24"/>
        </w:rPr>
      </w:pPr>
      <w:del w:id="1459" w:author="Kamasani, Saichand" w:date="2025-09-11T08:44:00Z" w16du:dateUtc="2025-09-11T12:44:00Z">
        <w:r w:rsidRPr="00DD6558">
          <w:rPr>
            <w:rFonts w:cstheme="minorHAnsi"/>
            <w:szCs w:val="22"/>
          </w:rPr>
          <w:delText>Restart MQ Listener and Job173</w:delText>
        </w:r>
      </w:del>
    </w:p>
    <w:p w14:paraId="457EB09A" w14:textId="43FCF0CA" w:rsidR="00907635" w:rsidRPr="00DD6558" w:rsidRDefault="00907635" w:rsidP="002610DB">
      <w:pPr>
        <w:pStyle w:val="ListParagraph"/>
        <w:numPr>
          <w:ilvl w:val="0"/>
          <w:numId w:val="103"/>
        </w:numPr>
        <w:spacing w:before="100" w:beforeAutospacing="1" w:after="100" w:afterAutospacing="1" w:line="276" w:lineRule="auto"/>
        <w:rPr>
          <w:ins w:id="1460" w:author="Kamasani, Saichand" w:date="2025-09-11T08:44:00Z" w16du:dateUtc="2025-09-11T12:44:00Z"/>
          <w:rFonts w:eastAsiaTheme="minorHAnsi"/>
          <w:sz w:val="24"/>
          <w:szCs w:val="24"/>
        </w:rPr>
      </w:pPr>
      <w:ins w:id="1461" w:author="Kamasani, Saichand" w:date="2025-09-11T08:44:00Z" w16du:dateUtc="2025-09-11T12:44:00Z">
        <w:r w:rsidRPr="00907635">
          <w:rPr>
            <w:rFonts w:eastAsiaTheme="minorHAnsi"/>
            <w:sz w:val="24"/>
            <w:szCs w:val="24"/>
          </w:rPr>
          <w:t>Check MQ server in Dynatrace and the jobs.</w:t>
        </w:r>
      </w:ins>
    </w:p>
    <w:p w14:paraId="4FF4A5A4" w14:textId="77777777" w:rsidR="00A2606D" w:rsidRPr="00DD6558" w:rsidRDefault="00A2606D" w:rsidP="002610DB">
      <w:pPr>
        <w:pStyle w:val="ListParagraph"/>
        <w:numPr>
          <w:ilvl w:val="0"/>
          <w:numId w:val="103"/>
        </w:numPr>
        <w:spacing w:before="100" w:beforeAutospacing="1" w:after="100" w:afterAutospacing="1" w:line="276" w:lineRule="auto"/>
        <w:rPr>
          <w:rFonts w:eastAsiaTheme="minorHAnsi"/>
          <w:sz w:val="24"/>
          <w:szCs w:val="24"/>
        </w:rPr>
      </w:pPr>
      <w:r w:rsidRPr="008025DD">
        <w:rPr>
          <w:rFonts w:cstheme="minorHAnsi"/>
          <w:szCs w:val="22"/>
        </w:rPr>
        <w:t>Un</w:t>
      </w:r>
      <w:r>
        <w:rPr>
          <w:rFonts w:cstheme="minorHAnsi"/>
          <w:szCs w:val="22"/>
        </w:rPr>
        <w:t>-</w:t>
      </w:r>
      <w:r w:rsidRPr="008025DD">
        <w:rPr>
          <w:rFonts w:cstheme="minorHAnsi"/>
          <w:szCs w:val="22"/>
        </w:rPr>
        <w:t>hold/Restart the held jobs</w:t>
      </w:r>
    </w:p>
    <w:p w14:paraId="0C31BDFD" w14:textId="7D692E81" w:rsidR="00A2606D" w:rsidRDefault="00A2606D" w:rsidP="002610DB">
      <w:pPr>
        <w:numPr>
          <w:ilvl w:val="0"/>
          <w:numId w:val="103"/>
        </w:numPr>
        <w:spacing w:before="100" w:beforeAutospacing="1" w:after="100" w:afterAutospacing="1" w:line="276" w:lineRule="auto"/>
        <w:rPr>
          <w:rFonts w:asciiTheme="minorHAnsi" w:hAnsiTheme="minorHAnsi" w:cstheme="minorHAnsi"/>
          <w:szCs w:val="22"/>
        </w:rPr>
      </w:pPr>
      <w:r w:rsidRPr="00C35971">
        <w:rPr>
          <w:rFonts w:asciiTheme="minorHAnsi" w:hAnsiTheme="minorHAnsi" w:cstheme="minorHAnsi"/>
          <w:szCs w:val="22"/>
        </w:rPr>
        <w:t xml:space="preserve">Remove </w:t>
      </w:r>
      <w:r w:rsidR="005405D0">
        <w:rPr>
          <w:rFonts w:asciiTheme="minorHAnsi" w:hAnsiTheme="minorHAnsi" w:cstheme="minorHAnsi"/>
          <w:szCs w:val="22"/>
        </w:rPr>
        <w:t>Maintenance page redirect</w:t>
      </w:r>
      <w:r>
        <w:rPr>
          <w:rFonts w:asciiTheme="minorHAnsi" w:hAnsiTheme="minorHAnsi" w:cstheme="minorHAnsi"/>
          <w:szCs w:val="22"/>
        </w:rPr>
        <w:t xml:space="preserve"> </w:t>
      </w:r>
      <w:r w:rsidRPr="00C35971">
        <w:rPr>
          <w:rFonts w:asciiTheme="minorHAnsi" w:hAnsiTheme="minorHAnsi" w:cstheme="minorHAnsi"/>
          <w:szCs w:val="22"/>
        </w:rPr>
        <w:t>and Banner</w:t>
      </w:r>
    </w:p>
    <w:p w14:paraId="6303141A" w14:textId="0827084F" w:rsidR="00BB7D6D" w:rsidRPr="00BB7D6D" w:rsidRDefault="00BB7D6D" w:rsidP="002610DB">
      <w:pPr>
        <w:numPr>
          <w:ilvl w:val="0"/>
          <w:numId w:val="103"/>
        </w:numPr>
        <w:spacing w:before="100" w:beforeAutospacing="1" w:after="100" w:afterAutospacing="1" w:line="276" w:lineRule="auto"/>
        <w:rPr>
          <w:rFonts w:asciiTheme="minorHAnsi" w:hAnsiTheme="minorHAnsi" w:cstheme="minorHAnsi"/>
          <w:szCs w:val="22"/>
        </w:rPr>
      </w:pPr>
      <w:r w:rsidRPr="00786C6F">
        <w:rPr>
          <w:rFonts w:asciiTheme="minorHAnsi" w:hAnsiTheme="minorHAnsi" w:cstheme="minorHAnsi"/>
          <w:szCs w:val="22"/>
        </w:rPr>
        <w:t>Send Completed Notification</w:t>
      </w:r>
    </w:p>
    <w:p w14:paraId="1F47FC13" w14:textId="77777777" w:rsidR="006F5496" w:rsidRDefault="006F5496" w:rsidP="008337EA">
      <w:pPr>
        <w:spacing w:before="100" w:beforeAutospacing="1" w:after="100" w:afterAutospacing="1"/>
        <w:rPr>
          <w:rFonts w:cstheme="minorHAnsi"/>
          <w:b/>
          <w:bCs/>
          <w:szCs w:val="22"/>
        </w:rPr>
      </w:pPr>
    </w:p>
    <w:p w14:paraId="3A8C4C89" w14:textId="0994748D" w:rsidR="008337EA" w:rsidRPr="00EC656A" w:rsidRDefault="008337EA" w:rsidP="00EC656A">
      <w:pPr>
        <w:spacing w:before="100" w:beforeAutospacing="1" w:after="100" w:afterAutospacing="1"/>
        <w:rPr>
          <w:rFonts w:cstheme="minorHAnsi"/>
          <w:b/>
          <w:bCs/>
          <w:szCs w:val="22"/>
        </w:rPr>
      </w:pPr>
      <w:r>
        <w:rPr>
          <w:rFonts w:cstheme="minorHAnsi"/>
          <w:b/>
          <w:bCs/>
          <w:szCs w:val="22"/>
        </w:rPr>
        <w:t>Post Release Validation</w:t>
      </w:r>
      <w:r w:rsidRPr="00EC656A">
        <w:rPr>
          <w:rFonts w:cstheme="minorHAnsi"/>
          <w:b/>
          <w:bCs/>
          <w:szCs w:val="22"/>
        </w:rPr>
        <w:t xml:space="preserve">: </w:t>
      </w:r>
    </w:p>
    <w:p w14:paraId="06D7A925" w14:textId="642AC88A" w:rsidR="00D42399" w:rsidRPr="00EC656A" w:rsidRDefault="00287E04" w:rsidP="00EC656A">
      <w:pPr>
        <w:spacing w:before="100" w:beforeAutospacing="1" w:after="100" w:afterAutospacing="1"/>
        <w:rPr>
          <w:rFonts w:cstheme="minorHAnsi"/>
          <w:b/>
          <w:bCs/>
          <w:szCs w:val="22"/>
        </w:rPr>
      </w:pPr>
      <w:r>
        <w:rPr>
          <w:noProof/>
        </w:rPr>
        <w:drawing>
          <wp:inline distT="0" distB="0" distL="0" distR="0" wp14:anchorId="585C3511" wp14:editId="2FF0194F">
            <wp:extent cx="5943600" cy="3343275"/>
            <wp:effectExtent l="0" t="0" r="0" b="9525"/>
            <wp:docPr id="1587978717" name="Graphic 1" descr="P542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78717" name="Graphic 1" descr="P5427#yIS1"/>
                    <pic:cNvPicPr/>
                  </pic:nvPicPr>
                  <pic:blipFill>
                    <a:blip r:embed="rId102">
                      <a:extLst>
                        <a:ext uri="{96DAC541-7B7A-43D3-8B79-37D633B846F1}">
                          <asvg:svgBlip xmlns:asvg="http://schemas.microsoft.com/office/drawing/2016/SVG/main" r:embed="rId103"/>
                        </a:ext>
                      </a:extLst>
                    </a:blip>
                    <a:stretch>
                      <a:fillRect/>
                    </a:stretch>
                  </pic:blipFill>
                  <pic:spPr>
                    <a:xfrm>
                      <a:off x="0" y="0"/>
                      <a:ext cx="5943600" cy="3343275"/>
                    </a:xfrm>
                    <a:prstGeom prst="rect">
                      <a:avLst/>
                    </a:prstGeom>
                  </pic:spPr>
                </pic:pic>
              </a:graphicData>
            </a:graphic>
          </wp:inline>
        </w:drawing>
      </w:r>
    </w:p>
    <w:p w14:paraId="2059A300" w14:textId="66A81611" w:rsidR="006F5496" w:rsidRPr="00244966" w:rsidRDefault="006F5496" w:rsidP="006F5496">
      <w:pPr>
        <w:pStyle w:val="Caption"/>
        <w:ind w:firstLine="360"/>
        <w:jc w:val="both"/>
      </w:pPr>
      <w:bookmarkStart w:id="1462" w:name="_Toc210120581"/>
      <w:r w:rsidRPr="00244966">
        <w:lastRenderedPageBreak/>
        <w:t xml:space="preserve">Figure </w:t>
      </w:r>
      <w:r w:rsidR="00735C74">
        <w:fldChar w:fldCharType="begin"/>
      </w:r>
      <w:r w:rsidR="00735C74">
        <w:instrText xml:space="preserve"> SEQ Figure \* ARABIC </w:instrText>
      </w:r>
      <w:r w:rsidR="00735C74">
        <w:fldChar w:fldCharType="separate"/>
      </w:r>
      <w:ins w:id="1463" w:author="White, William" w:date="2025-09-30T10:27:00Z" w16du:dateUtc="2025-09-30T14:27:00Z">
        <w:r w:rsidR="00933F95">
          <w:rPr>
            <w:noProof/>
          </w:rPr>
          <w:t>37</w:t>
        </w:r>
      </w:ins>
      <w:r w:rsidR="00735C74">
        <w:rPr>
          <w:noProof/>
        </w:rPr>
        <w:fldChar w:fldCharType="end"/>
      </w:r>
      <w:r w:rsidRPr="00244966">
        <w:t xml:space="preserve">: </w:t>
      </w:r>
      <w:r>
        <w:t>Post-Release Validation Status Overview</w:t>
      </w:r>
      <w:bookmarkEnd w:id="1462"/>
    </w:p>
    <w:p w14:paraId="38B9B155" w14:textId="624BE643" w:rsidR="00287E04" w:rsidRPr="00287E04" w:rsidRDefault="00287E04" w:rsidP="001A23EB">
      <w:r>
        <w:rPr>
          <w:noProof/>
        </w:rPr>
        <w:drawing>
          <wp:inline distT="0" distB="0" distL="0" distR="0" wp14:anchorId="0A1B11E9" wp14:editId="43A23CF5">
            <wp:extent cx="6096635" cy="3429000"/>
            <wp:effectExtent l="0" t="0" r="0" b="0"/>
            <wp:docPr id="1777086895" name="Picture 1" descr="P542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86895" name="Picture 1" descr="P5429#yIS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0A510747" w14:textId="0D90391F" w:rsidR="006F5496" w:rsidRPr="00244966" w:rsidRDefault="006F5496" w:rsidP="006F5496">
      <w:pPr>
        <w:pStyle w:val="Caption"/>
        <w:ind w:firstLine="360"/>
        <w:jc w:val="both"/>
      </w:pPr>
      <w:bookmarkStart w:id="1464" w:name="_Toc210120582"/>
      <w:r w:rsidRPr="00244966">
        <w:t xml:space="preserve">Figure </w:t>
      </w:r>
      <w:r w:rsidR="00735C74">
        <w:fldChar w:fldCharType="begin"/>
      </w:r>
      <w:r w:rsidR="00735C74">
        <w:instrText xml:space="preserve"> SEQ Figure \* ARABIC </w:instrText>
      </w:r>
      <w:r w:rsidR="00735C74">
        <w:fldChar w:fldCharType="separate"/>
      </w:r>
      <w:ins w:id="1465" w:author="White, William" w:date="2025-09-30T10:27:00Z" w16du:dateUtc="2025-09-30T14:27:00Z">
        <w:r w:rsidR="00933F95">
          <w:rPr>
            <w:noProof/>
          </w:rPr>
          <w:t>38</w:t>
        </w:r>
      </w:ins>
      <w:r w:rsidR="00735C74">
        <w:rPr>
          <w:noProof/>
        </w:rPr>
        <w:fldChar w:fldCharType="end"/>
      </w:r>
      <w:r w:rsidRPr="00244966">
        <w:t xml:space="preserve">: </w:t>
      </w:r>
      <w:r>
        <w:t>Post-Release Regression Validation Status</w:t>
      </w:r>
      <w:bookmarkEnd w:id="1464"/>
    </w:p>
    <w:p w14:paraId="1AA19910" w14:textId="77777777" w:rsidR="006F5496" w:rsidRPr="00C35971" w:rsidRDefault="006F5496" w:rsidP="00AD6C2A">
      <w:pPr>
        <w:pStyle w:val="BodyText"/>
        <w:rPr>
          <w:lang w:eastAsia="ar-SA"/>
        </w:rPr>
      </w:pPr>
    </w:p>
    <w:p w14:paraId="1FBF14E5" w14:textId="1099485A" w:rsidR="003C5707" w:rsidRPr="003C5707" w:rsidRDefault="003C5707" w:rsidP="003C5707">
      <w:pPr>
        <w:pStyle w:val="BodyText"/>
        <w:rPr>
          <w:lang w:eastAsia="ar-SA"/>
        </w:rPr>
      </w:pPr>
    </w:p>
    <w:p w14:paraId="2AD3D227" w14:textId="7E1127DD" w:rsidR="001846CE" w:rsidRPr="00222D26" w:rsidRDefault="001846CE" w:rsidP="00222D26">
      <w:pPr>
        <w:pStyle w:val="BodyText"/>
        <w:sectPr w:rsidR="001846CE" w:rsidRPr="00222D26" w:rsidSect="00905845">
          <w:headerReference w:type="default" r:id="rId105"/>
          <w:pgSz w:w="12240" w:h="15840" w:code="1"/>
          <w:pgMar w:top="1440" w:right="1440" w:bottom="1440" w:left="1440" w:header="504" w:footer="504" w:gutter="0"/>
          <w:cols w:space="720"/>
          <w:docGrid w:linePitch="360"/>
        </w:sectPr>
      </w:pPr>
    </w:p>
    <w:p w14:paraId="1B31F9C3" w14:textId="77777777" w:rsidR="00C1179C" w:rsidRDefault="00C1179C" w:rsidP="002A0736">
      <w:pPr>
        <w:pStyle w:val="appendix0"/>
      </w:pPr>
      <w:bookmarkStart w:id="1466" w:name="App8H"/>
      <w:bookmarkStart w:id="1467" w:name="_Toc446323739"/>
      <w:r w:rsidRPr="005F1734">
        <w:lastRenderedPageBreak/>
        <w:t xml:space="preserve">Appendix </w:t>
      </w:r>
      <w:r w:rsidR="009F31CD" w:rsidRPr="005F1734">
        <w:t>8-</w:t>
      </w:r>
      <w:r w:rsidRPr="005F1734">
        <w:t>H: Contact List</w:t>
      </w:r>
      <w:bookmarkEnd w:id="1466"/>
      <w:bookmarkEnd w:id="1467"/>
    </w:p>
    <w:p w14:paraId="60F16BD9" w14:textId="78D19D7C" w:rsidR="001B68D8" w:rsidRDefault="001B68D8" w:rsidP="001B68D8">
      <w:pPr>
        <w:pStyle w:val="Caption"/>
      </w:pPr>
      <w:bookmarkStart w:id="1468" w:name="_Toc210122526"/>
      <w:r>
        <w:t xml:space="preserve">Table  </w:t>
      </w:r>
      <w:r w:rsidR="00C55D92">
        <w:fldChar w:fldCharType="begin"/>
      </w:r>
      <w:r w:rsidR="00C55D92">
        <w:instrText xml:space="preserve"> SEQ Table_ \* ARABIC </w:instrText>
      </w:r>
      <w:r w:rsidR="00C55D92">
        <w:fldChar w:fldCharType="separate"/>
      </w:r>
      <w:ins w:id="1469" w:author="White, William" w:date="2025-09-30T10:27:00Z" w16du:dateUtc="2025-09-30T14:27:00Z">
        <w:r w:rsidR="00933F95">
          <w:rPr>
            <w:noProof/>
          </w:rPr>
          <w:t>22</w:t>
        </w:r>
      </w:ins>
      <w:r w:rsidR="00C55D92">
        <w:rPr>
          <w:noProof/>
        </w:rPr>
        <w:fldChar w:fldCharType="end"/>
      </w:r>
      <w:r>
        <w:t xml:space="preserve"> – Optum O&amp;M Contact List</w:t>
      </w:r>
      <w:bookmarkEnd w:id="14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41"/>
        <w:gridCol w:w="2027"/>
        <w:gridCol w:w="1931"/>
        <w:gridCol w:w="3341"/>
      </w:tblGrid>
      <w:tr w:rsidR="00E956AB" w:rsidRPr="00E956AB" w14:paraId="1BC6C796" w14:textId="77777777" w:rsidTr="00B543B7">
        <w:tc>
          <w:tcPr>
            <w:tcW w:w="2041" w:type="dxa"/>
            <w:shd w:val="clear" w:color="auto" w:fill="1F497D" w:themeFill="text2"/>
            <w:tcMar>
              <w:top w:w="0" w:type="dxa"/>
              <w:left w:w="108" w:type="dxa"/>
              <w:bottom w:w="0" w:type="dxa"/>
              <w:right w:w="108" w:type="dxa"/>
            </w:tcMar>
            <w:hideMark/>
          </w:tcPr>
          <w:p w14:paraId="3514D914" w14:textId="56186100" w:rsidR="00E956AB" w:rsidRPr="00E956AB" w:rsidRDefault="00F8757A">
            <w:pPr>
              <w:rPr>
                <w:rFonts w:asciiTheme="minorHAnsi" w:hAnsiTheme="minorHAnsi"/>
                <w:b/>
                <w:bCs/>
                <w:color w:val="FFFFFF" w:themeColor="background1"/>
              </w:rPr>
            </w:pPr>
            <w:bookmarkStart w:id="1470" w:name="_Toc510936887"/>
            <w:r>
              <w:rPr>
                <w:rFonts w:asciiTheme="minorHAnsi" w:hAnsiTheme="minorHAnsi"/>
                <w:b/>
                <w:bCs/>
                <w:color w:val="FFFFFF" w:themeColor="background1"/>
              </w:rPr>
              <w:t xml:space="preserve">Optum </w:t>
            </w:r>
            <w:r w:rsidR="00E956AB" w:rsidRPr="00E956AB">
              <w:rPr>
                <w:rFonts w:asciiTheme="minorHAnsi" w:hAnsiTheme="minorHAnsi"/>
                <w:b/>
                <w:bCs/>
                <w:color w:val="FFFFFF" w:themeColor="background1"/>
              </w:rPr>
              <w:t>O&amp;M</w:t>
            </w:r>
          </w:p>
        </w:tc>
        <w:tc>
          <w:tcPr>
            <w:tcW w:w="2027" w:type="dxa"/>
            <w:shd w:val="clear" w:color="auto" w:fill="1F497D" w:themeFill="text2"/>
            <w:tcMar>
              <w:top w:w="0" w:type="dxa"/>
              <w:left w:w="108" w:type="dxa"/>
              <w:bottom w:w="0" w:type="dxa"/>
              <w:right w:w="108" w:type="dxa"/>
            </w:tcMar>
            <w:hideMark/>
          </w:tcPr>
          <w:p w14:paraId="7BD89B85" w14:textId="77777777" w:rsidR="00E956AB" w:rsidRPr="00E956AB" w:rsidRDefault="00E956AB">
            <w:pPr>
              <w:rPr>
                <w:rFonts w:asciiTheme="minorHAnsi" w:hAnsiTheme="minorHAnsi"/>
                <w:b/>
                <w:bCs/>
                <w:color w:val="FFFFFF" w:themeColor="background1"/>
              </w:rPr>
            </w:pPr>
            <w:r w:rsidRPr="00E956AB">
              <w:rPr>
                <w:rFonts w:asciiTheme="minorHAnsi" w:hAnsiTheme="minorHAnsi"/>
                <w:b/>
                <w:bCs/>
                <w:color w:val="FFFFFF" w:themeColor="background1"/>
              </w:rPr>
              <w:t>Name</w:t>
            </w:r>
          </w:p>
        </w:tc>
        <w:tc>
          <w:tcPr>
            <w:tcW w:w="1931" w:type="dxa"/>
            <w:shd w:val="clear" w:color="auto" w:fill="1F497D" w:themeFill="text2"/>
            <w:tcMar>
              <w:top w:w="0" w:type="dxa"/>
              <w:left w:w="108" w:type="dxa"/>
              <w:bottom w:w="0" w:type="dxa"/>
              <w:right w:w="108" w:type="dxa"/>
            </w:tcMar>
            <w:hideMark/>
          </w:tcPr>
          <w:p w14:paraId="3FD3338E" w14:textId="77777777" w:rsidR="00E956AB" w:rsidRPr="00E956AB" w:rsidRDefault="00E956AB">
            <w:pPr>
              <w:rPr>
                <w:rFonts w:asciiTheme="minorHAnsi" w:hAnsiTheme="minorHAnsi"/>
                <w:b/>
                <w:bCs/>
                <w:color w:val="FFFFFF" w:themeColor="background1"/>
              </w:rPr>
            </w:pPr>
            <w:r w:rsidRPr="00E956AB">
              <w:rPr>
                <w:rFonts w:asciiTheme="minorHAnsi" w:hAnsiTheme="minorHAnsi"/>
                <w:b/>
                <w:bCs/>
                <w:color w:val="FFFFFF" w:themeColor="background1"/>
              </w:rPr>
              <w:t>Cell</w:t>
            </w:r>
          </w:p>
        </w:tc>
        <w:tc>
          <w:tcPr>
            <w:tcW w:w="3341" w:type="dxa"/>
            <w:shd w:val="clear" w:color="auto" w:fill="1F497D" w:themeFill="text2"/>
            <w:tcMar>
              <w:top w:w="0" w:type="dxa"/>
              <w:left w:w="108" w:type="dxa"/>
              <w:bottom w:w="0" w:type="dxa"/>
              <w:right w:w="108" w:type="dxa"/>
            </w:tcMar>
            <w:hideMark/>
          </w:tcPr>
          <w:p w14:paraId="246D9A57" w14:textId="77777777" w:rsidR="00E956AB" w:rsidRPr="00E956AB" w:rsidRDefault="00E956AB">
            <w:pPr>
              <w:rPr>
                <w:rFonts w:asciiTheme="minorHAnsi" w:hAnsiTheme="minorHAnsi"/>
                <w:b/>
                <w:bCs/>
                <w:color w:val="FFFFFF" w:themeColor="background1"/>
              </w:rPr>
            </w:pPr>
            <w:r w:rsidRPr="00E956AB">
              <w:rPr>
                <w:rFonts w:asciiTheme="minorHAnsi" w:hAnsiTheme="minorHAnsi"/>
                <w:b/>
                <w:bCs/>
                <w:color w:val="FFFFFF" w:themeColor="background1"/>
              </w:rPr>
              <w:t>Email</w:t>
            </w:r>
          </w:p>
        </w:tc>
      </w:tr>
      <w:tr w:rsidR="00E956AB" w:rsidRPr="00E956AB" w14:paraId="4CC4EDDA" w14:textId="77777777" w:rsidTr="00B543B7">
        <w:tc>
          <w:tcPr>
            <w:tcW w:w="2041" w:type="dxa"/>
            <w:tcMar>
              <w:top w:w="0" w:type="dxa"/>
              <w:left w:w="108" w:type="dxa"/>
              <w:bottom w:w="0" w:type="dxa"/>
              <w:right w:w="108" w:type="dxa"/>
            </w:tcMar>
            <w:hideMark/>
          </w:tcPr>
          <w:p w14:paraId="33E38003"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1</w:t>
            </w:r>
            <w:r w:rsidRPr="00E956AB">
              <w:rPr>
                <w:rFonts w:asciiTheme="minorHAnsi" w:hAnsiTheme="minorHAnsi"/>
                <w:color w:val="000000" w:themeColor="text1"/>
                <w:vertAlign w:val="superscript"/>
              </w:rPr>
              <w:t>st</w:t>
            </w:r>
            <w:r w:rsidRPr="00E956AB">
              <w:rPr>
                <w:rFonts w:asciiTheme="minorHAnsi" w:hAnsiTheme="minorHAnsi"/>
                <w:color w:val="000000" w:themeColor="text1"/>
              </w:rPr>
              <w:t>/2</w:t>
            </w:r>
            <w:r w:rsidRPr="00E956AB">
              <w:rPr>
                <w:rFonts w:asciiTheme="minorHAnsi" w:hAnsiTheme="minorHAnsi"/>
                <w:color w:val="000000" w:themeColor="text1"/>
                <w:vertAlign w:val="superscript"/>
              </w:rPr>
              <w:t>nd</w:t>
            </w:r>
            <w:r w:rsidRPr="00E956AB">
              <w:rPr>
                <w:rFonts w:asciiTheme="minorHAnsi" w:hAnsiTheme="minorHAnsi"/>
                <w:color w:val="000000" w:themeColor="text1"/>
              </w:rPr>
              <w:t xml:space="preserve"> level</w:t>
            </w:r>
          </w:p>
        </w:tc>
        <w:tc>
          <w:tcPr>
            <w:tcW w:w="2027" w:type="dxa"/>
            <w:tcMar>
              <w:top w:w="0" w:type="dxa"/>
              <w:left w:w="108" w:type="dxa"/>
              <w:bottom w:w="0" w:type="dxa"/>
              <w:right w:w="108" w:type="dxa"/>
            </w:tcMar>
            <w:hideMark/>
          </w:tcPr>
          <w:p w14:paraId="39B2C79C"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Ryan Deasy</w:t>
            </w:r>
          </w:p>
        </w:tc>
        <w:tc>
          <w:tcPr>
            <w:tcW w:w="1931" w:type="dxa"/>
            <w:tcMar>
              <w:top w:w="0" w:type="dxa"/>
              <w:left w:w="108" w:type="dxa"/>
              <w:bottom w:w="0" w:type="dxa"/>
              <w:right w:w="108" w:type="dxa"/>
            </w:tcMar>
            <w:hideMark/>
          </w:tcPr>
          <w:p w14:paraId="1AA08151"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571-643-1542</w:t>
            </w:r>
          </w:p>
        </w:tc>
        <w:tc>
          <w:tcPr>
            <w:tcW w:w="3341" w:type="dxa"/>
            <w:tcMar>
              <w:top w:w="0" w:type="dxa"/>
              <w:left w:w="108" w:type="dxa"/>
              <w:bottom w:w="0" w:type="dxa"/>
              <w:right w:w="108" w:type="dxa"/>
            </w:tcMar>
            <w:hideMark/>
          </w:tcPr>
          <w:p w14:paraId="1A8DCB82"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C. Ryan Deasy &lt;</w:t>
            </w:r>
            <w:hyperlink r:id="rId106" w:history="1">
              <w:r w:rsidRPr="00E956AB">
                <w:rPr>
                  <w:rStyle w:val="Hyperlink"/>
                  <w:rFonts w:asciiTheme="minorHAnsi" w:hAnsiTheme="minorHAnsi"/>
                  <w:color w:val="000000" w:themeColor="text1"/>
                </w:rPr>
                <w:t>charles_r_deasy@optum.com</w:t>
              </w:r>
            </w:hyperlink>
            <w:r w:rsidRPr="00E956AB">
              <w:rPr>
                <w:rFonts w:asciiTheme="minorHAnsi" w:hAnsiTheme="minorHAnsi"/>
                <w:color w:val="000000" w:themeColor="text1"/>
              </w:rPr>
              <w:t>&gt;</w:t>
            </w:r>
          </w:p>
        </w:tc>
      </w:tr>
      <w:tr w:rsidR="00E956AB" w:rsidRPr="00E956AB" w14:paraId="6360BA75" w14:textId="77777777" w:rsidTr="00B543B7">
        <w:tc>
          <w:tcPr>
            <w:tcW w:w="2041" w:type="dxa"/>
            <w:tcMar>
              <w:top w:w="0" w:type="dxa"/>
              <w:left w:w="108" w:type="dxa"/>
              <w:bottom w:w="0" w:type="dxa"/>
              <w:right w:w="108" w:type="dxa"/>
            </w:tcMar>
            <w:hideMark/>
          </w:tcPr>
          <w:p w14:paraId="39E5A3CE"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1</w:t>
            </w:r>
            <w:r w:rsidRPr="00E956AB">
              <w:rPr>
                <w:rFonts w:asciiTheme="minorHAnsi" w:hAnsiTheme="minorHAnsi"/>
                <w:color w:val="000000" w:themeColor="text1"/>
                <w:vertAlign w:val="superscript"/>
              </w:rPr>
              <w:t>st</w:t>
            </w:r>
            <w:r w:rsidRPr="00E956AB">
              <w:rPr>
                <w:rFonts w:asciiTheme="minorHAnsi" w:hAnsiTheme="minorHAnsi"/>
                <w:color w:val="000000" w:themeColor="text1"/>
              </w:rPr>
              <w:t>/2</w:t>
            </w:r>
            <w:r w:rsidRPr="00E956AB">
              <w:rPr>
                <w:rFonts w:asciiTheme="minorHAnsi" w:hAnsiTheme="minorHAnsi"/>
                <w:color w:val="000000" w:themeColor="text1"/>
                <w:vertAlign w:val="superscript"/>
              </w:rPr>
              <w:t>nd</w:t>
            </w:r>
            <w:r w:rsidRPr="00E956AB">
              <w:rPr>
                <w:rFonts w:asciiTheme="minorHAnsi" w:hAnsiTheme="minorHAnsi"/>
                <w:color w:val="000000" w:themeColor="text1"/>
              </w:rPr>
              <w:t xml:space="preserve"> level</w:t>
            </w:r>
          </w:p>
        </w:tc>
        <w:tc>
          <w:tcPr>
            <w:tcW w:w="2027" w:type="dxa"/>
            <w:tcMar>
              <w:top w:w="0" w:type="dxa"/>
              <w:left w:w="108" w:type="dxa"/>
              <w:bottom w:w="0" w:type="dxa"/>
              <w:right w:w="108" w:type="dxa"/>
            </w:tcMar>
            <w:hideMark/>
          </w:tcPr>
          <w:p w14:paraId="39C9E6FC"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Vijay Wazir</w:t>
            </w:r>
          </w:p>
        </w:tc>
        <w:tc>
          <w:tcPr>
            <w:tcW w:w="1931" w:type="dxa"/>
            <w:tcMar>
              <w:top w:w="0" w:type="dxa"/>
              <w:left w:w="108" w:type="dxa"/>
              <w:bottom w:w="0" w:type="dxa"/>
              <w:right w:w="108" w:type="dxa"/>
            </w:tcMar>
            <w:hideMark/>
          </w:tcPr>
          <w:p w14:paraId="11AF2086"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562-508-8759</w:t>
            </w:r>
          </w:p>
        </w:tc>
        <w:tc>
          <w:tcPr>
            <w:tcW w:w="3341" w:type="dxa"/>
            <w:tcMar>
              <w:top w:w="0" w:type="dxa"/>
              <w:left w:w="108" w:type="dxa"/>
              <w:bottom w:w="0" w:type="dxa"/>
              <w:right w:w="108" w:type="dxa"/>
            </w:tcMar>
            <w:hideMark/>
          </w:tcPr>
          <w:p w14:paraId="067F7965"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Wazir, Vijayinder S &lt;</w:t>
            </w:r>
            <w:hyperlink r:id="rId107" w:history="1">
              <w:r w:rsidRPr="00E956AB">
                <w:rPr>
                  <w:rStyle w:val="Hyperlink"/>
                  <w:rFonts w:asciiTheme="minorHAnsi" w:hAnsiTheme="minorHAnsi"/>
                  <w:color w:val="000000" w:themeColor="text1"/>
                </w:rPr>
                <w:t>vijayinder.wazir@optum.com</w:t>
              </w:r>
            </w:hyperlink>
            <w:r w:rsidRPr="00E956AB">
              <w:rPr>
                <w:rFonts w:asciiTheme="minorHAnsi" w:hAnsiTheme="minorHAnsi"/>
                <w:color w:val="000000" w:themeColor="text1"/>
              </w:rPr>
              <w:t>&gt;</w:t>
            </w:r>
          </w:p>
        </w:tc>
      </w:tr>
      <w:tr w:rsidR="00E956AB" w:rsidRPr="00E956AB" w14:paraId="645157AD" w14:textId="77777777" w:rsidTr="00B543B7">
        <w:tc>
          <w:tcPr>
            <w:tcW w:w="2041" w:type="dxa"/>
            <w:tcMar>
              <w:top w:w="0" w:type="dxa"/>
              <w:left w:w="108" w:type="dxa"/>
              <w:bottom w:w="0" w:type="dxa"/>
              <w:right w:w="108" w:type="dxa"/>
            </w:tcMar>
            <w:hideMark/>
          </w:tcPr>
          <w:p w14:paraId="10DDFF23"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1</w:t>
            </w:r>
            <w:r w:rsidRPr="00E956AB">
              <w:rPr>
                <w:rFonts w:asciiTheme="minorHAnsi" w:hAnsiTheme="minorHAnsi"/>
                <w:color w:val="000000" w:themeColor="text1"/>
                <w:vertAlign w:val="superscript"/>
              </w:rPr>
              <w:t>st</w:t>
            </w:r>
            <w:r w:rsidRPr="00E956AB">
              <w:rPr>
                <w:rFonts w:asciiTheme="minorHAnsi" w:hAnsiTheme="minorHAnsi"/>
                <w:color w:val="000000" w:themeColor="text1"/>
              </w:rPr>
              <w:t>/2</w:t>
            </w:r>
            <w:r w:rsidRPr="00E956AB">
              <w:rPr>
                <w:rFonts w:asciiTheme="minorHAnsi" w:hAnsiTheme="minorHAnsi"/>
                <w:color w:val="000000" w:themeColor="text1"/>
                <w:vertAlign w:val="superscript"/>
              </w:rPr>
              <w:t>nd</w:t>
            </w:r>
            <w:r w:rsidRPr="00E956AB">
              <w:rPr>
                <w:rFonts w:asciiTheme="minorHAnsi" w:hAnsiTheme="minorHAnsi"/>
                <w:color w:val="000000" w:themeColor="text1"/>
              </w:rPr>
              <w:t xml:space="preserve"> level</w:t>
            </w:r>
          </w:p>
        </w:tc>
        <w:tc>
          <w:tcPr>
            <w:tcW w:w="2027" w:type="dxa"/>
            <w:tcMar>
              <w:top w:w="0" w:type="dxa"/>
              <w:left w:w="108" w:type="dxa"/>
              <w:bottom w:w="0" w:type="dxa"/>
              <w:right w:w="108" w:type="dxa"/>
            </w:tcMar>
            <w:hideMark/>
          </w:tcPr>
          <w:p w14:paraId="2F919305"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Rajeev Sharma</w:t>
            </w:r>
          </w:p>
        </w:tc>
        <w:tc>
          <w:tcPr>
            <w:tcW w:w="1931" w:type="dxa"/>
            <w:tcMar>
              <w:top w:w="0" w:type="dxa"/>
              <w:left w:w="108" w:type="dxa"/>
              <w:bottom w:w="0" w:type="dxa"/>
              <w:right w:w="108" w:type="dxa"/>
            </w:tcMar>
            <w:hideMark/>
          </w:tcPr>
          <w:p w14:paraId="7EC1EE38"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562-673-8021</w:t>
            </w:r>
          </w:p>
        </w:tc>
        <w:tc>
          <w:tcPr>
            <w:tcW w:w="3341" w:type="dxa"/>
            <w:tcMar>
              <w:top w:w="0" w:type="dxa"/>
              <w:left w:w="108" w:type="dxa"/>
              <w:bottom w:w="0" w:type="dxa"/>
              <w:right w:w="108" w:type="dxa"/>
            </w:tcMar>
            <w:hideMark/>
          </w:tcPr>
          <w:p w14:paraId="70DCDE84"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Sharma, Rajeev &lt;</w:t>
            </w:r>
            <w:hyperlink r:id="rId108" w:history="1">
              <w:r w:rsidRPr="00E956AB">
                <w:rPr>
                  <w:rStyle w:val="Hyperlink"/>
                  <w:rFonts w:asciiTheme="minorHAnsi" w:hAnsiTheme="minorHAnsi"/>
                  <w:color w:val="000000" w:themeColor="text1"/>
                </w:rPr>
                <w:t>rajeev.sharma@optum.com</w:t>
              </w:r>
            </w:hyperlink>
            <w:r w:rsidRPr="00E956AB">
              <w:rPr>
                <w:rFonts w:asciiTheme="minorHAnsi" w:hAnsiTheme="minorHAnsi"/>
                <w:color w:val="000000" w:themeColor="text1"/>
              </w:rPr>
              <w:t>&gt;</w:t>
            </w:r>
          </w:p>
        </w:tc>
      </w:tr>
      <w:tr w:rsidR="00E956AB" w:rsidRPr="00E956AB" w14:paraId="3FA19F58" w14:textId="77777777" w:rsidTr="00B543B7">
        <w:tc>
          <w:tcPr>
            <w:tcW w:w="2041" w:type="dxa"/>
            <w:tcMar>
              <w:top w:w="0" w:type="dxa"/>
              <w:left w:w="108" w:type="dxa"/>
              <w:bottom w:w="0" w:type="dxa"/>
              <w:right w:w="108" w:type="dxa"/>
            </w:tcMar>
            <w:hideMark/>
          </w:tcPr>
          <w:p w14:paraId="1F9D6D14" w14:textId="006A7A71"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Escalation</w:t>
            </w:r>
            <w:r w:rsidR="00A05549">
              <w:rPr>
                <w:rFonts w:asciiTheme="minorHAnsi" w:hAnsiTheme="minorHAnsi"/>
                <w:color w:val="000000" w:themeColor="text1"/>
              </w:rPr>
              <w:t xml:space="preserve"> 1</w:t>
            </w:r>
          </w:p>
        </w:tc>
        <w:tc>
          <w:tcPr>
            <w:tcW w:w="2027" w:type="dxa"/>
            <w:tcMar>
              <w:top w:w="0" w:type="dxa"/>
              <w:left w:w="108" w:type="dxa"/>
              <w:bottom w:w="0" w:type="dxa"/>
              <w:right w:w="108" w:type="dxa"/>
            </w:tcMar>
            <w:hideMark/>
          </w:tcPr>
          <w:p w14:paraId="756E5AF3"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Shiva Velappan</w:t>
            </w:r>
          </w:p>
        </w:tc>
        <w:tc>
          <w:tcPr>
            <w:tcW w:w="1931" w:type="dxa"/>
            <w:tcMar>
              <w:top w:w="0" w:type="dxa"/>
              <w:left w:w="108" w:type="dxa"/>
              <w:bottom w:w="0" w:type="dxa"/>
              <w:right w:w="108" w:type="dxa"/>
            </w:tcMar>
            <w:hideMark/>
          </w:tcPr>
          <w:p w14:paraId="25A40F72"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703-864-2339</w:t>
            </w:r>
          </w:p>
        </w:tc>
        <w:tc>
          <w:tcPr>
            <w:tcW w:w="3341" w:type="dxa"/>
            <w:tcMar>
              <w:top w:w="0" w:type="dxa"/>
              <w:left w:w="108" w:type="dxa"/>
              <w:bottom w:w="0" w:type="dxa"/>
              <w:right w:w="108" w:type="dxa"/>
            </w:tcMar>
            <w:hideMark/>
          </w:tcPr>
          <w:p w14:paraId="21F142EF" w14:textId="77777777" w:rsidR="00E956AB" w:rsidRPr="00E956AB" w:rsidRDefault="00E956AB">
            <w:pPr>
              <w:rPr>
                <w:rFonts w:asciiTheme="minorHAnsi" w:hAnsiTheme="minorHAnsi"/>
                <w:color w:val="000000" w:themeColor="text1"/>
              </w:rPr>
            </w:pPr>
            <w:r w:rsidRPr="00E956AB">
              <w:rPr>
                <w:rFonts w:asciiTheme="minorHAnsi" w:hAnsiTheme="minorHAnsi"/>
                <w:color w:val="000000" w:themeColor="text1"/>
              </w:rPr>
              <w:t>Velappan, Shiva P &lt;</w:t>
            </w:r>
            <w:hyperlink r:id="rId109" w:history="1">
              <w:r w:rsidRPr="00E956AB">
                <w:rPr>
                  <w:rStyle w:val="Hyperlink"/>
                  <w:rFonts w:asciiTheme="minorHAnsi" w:hAnsiTheme="minorHAnsi"/>
                  <w:color w:val="000000" w:themeColor="text1"/>
                </w:rPr>
                <w:t>shiva.velappan@optum.com</w:t>
              </w:r>
            </w:hyperlink>
            <w:r w:rsidRPr="00E956AB">
              <w:rPr>
                <w:rFonts w:asciiTheme="minorHAnsi" w:hAnsiTheme="minorHAnsi"/>
                <w:color w:val="000000" w:themeColor="text1"/>
              </w:rPr>
              <w:t>&gt;</w:t>
            </w:r>
          </w:p>
        </w:tc>
      </w:tr>
      <w:tr w:rsidR="00A05549" w:rsidRPr="00E956AB" w14:paraId="74882D56" w14:textId="77777777" w:rsidTr="00B543B7">
        <w:tc>
          <w:tcPr>
            <w:tcW w:w="2041" w:type="dxa"/>
            <w:tcMar>
              <w:top w:w="0" w:type="dxa"/>
              <w:left w:w="108" w:type="dxa"/>
              <w:bottom w:w="0" w:type="dxa"/>
              <w:right w:w="108" w:type="dxa"/>
            </w:tcMar>
          </w:tcPr>
          <w:p w14:paraId="2175B01F" w14:textId="2980DCF3" w:rsidR="00A05549" w:rsidRPr="00E956AB" w:rsidRDefault="00A05549">
            <w:pPr>
              <w:rPr>
                <w:rFonts w:asciiTheme="minorHAnsi" w:hAnsiTheme="minorHAnsi"/>
                <w:color w:val="000000" w:themeColor="text1"/>
              </w:rPr>
            </w:pPr>
            <w:r w:rsidRPr="00E956AB">
              <w:rPr>
                <w:rFonts w:asciiTheme="minorHAnsi" w:hAnsiTheme="minorHAnsi"/>
                <w:color w:val="000000" w:themeColor="text1"/>
              </w:rPr>
              <w:t>Escalation</w:t>
            </w:r>
            <w:r>
              <w:rPr>
                <w:rFonts w:asciiTheme="minorHAnsi" w:hAnsiTheme="minorHAnsi"/>
                <w:color w:val="000000" w:themeColor="text1"/>
              </w:rPr>
              <w:t xml:space="preserve"> </w:t>
            </w:r>
            <w:r w:rsidR="008227E5">
              <w:rPr>
                <w:rFonts w:asciiTheme="minorHAnsi" w:hAnsiTheme="minorHAnsi"/>
                <w:color w:val="000000" w:themeColor="text1"/>
              </w:rPr>
              <w:t>2</w:t>
            </w:r>
          </w:p>
        </w:tc>
        <w:tc>
          <w:tcPr>
            <w:tcW w:w="2027" w:type="dxa"/>
            <w:tcMar>
              <w:top w:w="0" w:type="dxa"/>
              <w:left w:w="108" w:type="dxa"/>
              <w:bottom w:w="0" w:type="dxa"/>
              <w:right w:w="108" w:type="dxa"/>
            </w:tcMar>
          </w:tcPr>
          <w:p w14:paraId="3AF247FD" w14:textId="32AEC76A" w:rsidR="00A05549" w:rsidRPr="00E956AB" w:rsidRDefault="00381E56">
            <w:pPr>
              <w:rPr>
                <w:rFonts w:asciiTheme="minorHAnsi" w:hAnsiTheme="minorHAnsi"/>
                <w:color w:val="000000" w:themeColor="text1"/>
              </w:rPr>
            </w:pPr>
            <w:r>
              <w:rPr>
                <w:rFonts w:asciiTheme="minorHAnsi" w:hAnsiTheme="minorHAnsi"/>
                <w:color w:val="000000" w:themeColor="text1"/>
              </w:rPr>
              <w:t>Amit Chaturvedi</w:t>
            </w:r>
            <w:r w:rsidR="00A05549">
              <w:rPr>
                <w:rFonts w:asciiTheme="minorHAnsi" w:hAnsiTheme="minorHAnsi"/>
                <w:color w:val="000000" w:themeColor="text1"/>
              </w:rPr>
              <w:t xml:space="preserve"> </w:t>
            </w:r>
          </w:p>
        </w:tc>
        <w:tc>
          <w:tcPr>
            <w:tcW w:w="1931" w:type="dxa"/>
            <w:tcMar>
              <w:top w:w="0" w:type="dxa"/>
              <w:left w:w="108" w:type="dxa"/>
              <w:bottom w:w="0" w:type="dxa"/>
              <w:right w:w="108" w:type="dxa"/>
            </w:tcMar>
          </w:tcPr>
          <w:p w14:paraId="7BC08D9F" w14:textId="7FF3A78D" w:rsidR="00A05549" w:rsidRPr="00E956AB" w:rsidRDefault="00381E56">
            <w:pPr>
              <w:rPr>
                <w:rFonts w:asciiTheme="minorHAnsi" w:hAnsiTheme="minorHAnsi"/>
                <w:color w:val="000000" w:themeColor="text1"/>
              </w:rPr>
            </w:pPr>
            <w:r>
              <w:rPr>
                <w:rFonts w:asciiTheme="minorHAnsi" w:hAnsiTheme="minorHAnsi"/>
                <w:color w:val="000000" w:themeColor="text1"/>
              </w:rPr>
              <w:t>571-612-0517</w:t>
            </w:r>
          </w:p>
        </w:tc>
        <w:tc>
          <w:tcPr>
            <w:tcW w:w="3341" w:type="dxa"/>
            <w:tcMar>
              <w:top w:w="0" w:type="dxa"/>
              <w:left w:w="108" w:type="dxa"/>
              <w:bottom w:w="0" w:type="dxa"/>
              <w:right w:w="108" w:type="dxa"/>
            </w:tcMar>
          </w:tcPr>
          <w:p w14:paraId="25060F5D" w14:textId="3A9D6339" w:rsidR="00A05549" w:rsidRPr="00E956AB" w:rsidRDefault="00381E56">
            <w:pPr>
              <w:rPr>
                <w:rFonts w:asciiTheme="minorHAnsi" w:hAnsiTheme="minorHAnsi"/>
                <w:color w:val="000000" w:themeColor="text1"/>
              </w:rPr>
            </w:pPr>
            <w:r w:rsidRPr="00381E56">
              <w:rPr>
                <w:rFonts w:asciiTheme="minorHAnsi" w:hAnsiTheme="minorHAnsi"/>
                <w:color w:val="000000" w:themeColor="text1"/>
              </w:rPr>
              <w:t>Chaturvedi, Amit &lt;amit.chaturvedi1@optum.com&gt;</w:t>
            </w:r>
          </w:p>
        </w:tc>
      </w:tr>
    </w:tbl>
    <w:p w14:paraId="366AC89D" w14:textId="77777777" w:rsidR="00E956AB" w:rsidRDefault="00E956AB" w:rsidP="00E956AB">
      <w:pPr>
        <w:rPr>
          <w:rFonts w:ascii="Calibri" w:eastAsiaTheme="minorHAnsi" w:hAnsi="Calibri"/>
          <w:szCs w:val="22"/>
        </w:rPr>
      </w:pPr>
    </w:p>
    <w:p w14:paraId="3637469E" w14:textId="58EE709C" w:rsidR="001B68D8" w:rsidRDefault="001B68D8" w:rsidP="001B68D8">
      <w:pPr>
        <w:pStyle w:val="Caption"/>
      </w:pPr>
      <w:bookmarkStart w:id="1471" w:name="_Toc210122527"/>
      <w:r>
        <w:t xml:space="preserve">Table  </w:t>
      </w:r>
      <w:r w:rsidR="00C55D92">
        <w:fldChar w:fldCharType="begin"/>
      </w:r>
      <w:r w:rsidR="00C55D92">
        <w:instrText xml:space="preserve"> SEQ Table_ \* ARABIC </w:instrText>
      </w:r>
      <w:r w:rsidR="00C55D92">
        <w:fldChar w:fldCharType="separate"/>
      </w:r>
      <w:ins w:id="1472" w:author="White, William" w:date="2025-09-30T10:27:00Z" w16du:dateUtc="2025-09-30T14:27:00Z">
        <w:r w:rsidR="00933F95">
          <w:rPr>
            <w:noProof/>
          </w:rPr>
          <w:t>23</w:t>
        </w:r>
      </w:ins>
      <w:r w:rsidR="00C55D92">
        <w:rPr>
          <w:noProof/>
        </w:rPr>
        <w:fldChar w:fldCharType="end"/>
      </w:r>
      <w:r>
        <w:t xml:space="preserve"> – MOCC Contact List</w:t>
      </w:r>
      <w:bookmarkEnd w:id="14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041"/>
        <w:gridCol w:w="2027"/>
        <w:gridCol w:w="1931"/>
        <w:gridCol w:w="3341"/>
      </w:tblGrid>
      <w:tr w:rsidR="00A05549" w:rsidRPr="00E956AB" w14:paraId="22790F0E" w14:textId="77777777" w:rsidTr="00B543B7">
        <w:tc>
          <w:tcPr>
            <w:tcW w:w="2041" w:type="dxa"/>
            <w:shd w:val="clear" w:color="auto" w:fill="1F497D" w:themeFill="text2"/>
            <w:tcMar>
              <w:top w:w="0" w:type="dxa"/>
              <w:left w:w="108" w:type="dxa"/>
              <w:bottom w:w="0" w:type="dxa"/>
              <w:right w:w="108" w:type="dxa"/>
            </w:tcMar>
            <w:hideMark/>
          </w:tcPr>
          <w:p w14:paraId="570FEF58" w14:textId="77777777" w:rsidR="00A05549" w:rsidRPr="00E956AB" w:rsidRDefault="00A05549" w:rsidP="00AA5CFE">
            <w:pPr>
              <w:rPr>
                <w:rFonts w:asciiTheme="minorHAnsi" w:hAnsiTheme="minorHAnsi"/>
                <w:b/>
                <w:bCs/>
                <w:color w:val="FFFFFF" w:themeColor="background1"/>
              </w:rPr>
            </w:pPr>
            <w:r w:rsidRPr="00E956AB">
              <w:rPr>
                <w:rFonts w:asciiTheme="minorHAnsi" w:hAnsiTheme="minorHAnsi"/>
                <w:b/>
                <w:bCs/>
                <w:color w:val="FFFFFF" w:themeColor="background1"/>
              </w:rPr>
              <w:t>MOCC</w:t>
            </w:r>
          </w:p>
        </w:tc>
        <w:tc>
          <w:tcPr>
            <w:tcW w:w="2027" w:type="dxa"/>
            <w:shd w:val="clear" w:color="auto" w:fill="1F497D" w:themeFill="text2"/>
            <w:tcMar>
              <w:top w:w="0" w:type="dxa"/>
              <w:left w:w="108" w:type="dxa"/>
              <w:bottom w:w="0" w:type="dxa"/>
              <w:right w:w="108" w:type="dxa"/>
            </w:tcMar>
            <w:hideMark/>
          </w:tcPr>
          <w:p w14:paraId="195DF2C4" w14:textId="77777777" w:rsidR="00A05549" w:rsidRPr="00E956AB" w:rsidRDefault="00A05549" w:rsidP="00AA5CFE">
            <w:pPr>
              <w:rPr>
                <w:rFonts w:asciiTheme="minorHAnsi" w:hAnsiTheme="minorHAnsi"/>
                <w:b/>
                <w:bCs/>
                <w:color w:val="FFFFFF" w:themeColor="background1"/>
              </w:rPr>
            </w:pPr>
            <w:r w:rsidRPr="00E956AB">
              <w:rPr>
                <w:rFonts w:asciiTheme="minorHAnsi" w:hAnsiTheme="minorHAnsi"/>
                <w:b/>
                <w:bCs/>
                <w:color w:val="FFFFFF" w:themeColor="background1"/>
              </w:rPr>
              <w:t>Name</w:t>
            </w:r>
          </w:p>
        </w:tc>
        <w:tc>
          <w:tcPr>
            <w:tcW w:w="1931" w:type="dxa"/>
            <w:shd w:val="clear" w:color="auto" w:fill="1F497D" w:themeFill="text2"/>
            <w:tcMar>
              <w:top w:w="0" w:type="dxa"/>
              <w:left w:w="108" w:type="dxa"/>
              <w:bottom w:w="0" w:type="dxa"/>
              <w:right w:w="108" w:type="dxa"/>
            </w:tcMar>
            <w:hideMark/>
          </w:tcPr>
          <w:p w14:paraId="4436FCFB" w14:textId="77777777" w:rsidR="00A05549" w:rsidRPr="00E956AB" w:rsidRDefault="00A05549" w:rsidP="00AA5CFE">
            <w:pPr>
              <w:rPr>
                <w:rFonts w:asciiTheme="minorHAnsi" w:hAnsiTheme="minorHAnsi"/>
                <w:b/>
                <w:bCs/>
                <w:color w:val="FFFFFF" w:themeColor="background1"/>
              </w:rPr>
            </w:pPr>
            <w:r w:rsidRPr="00E956AB">
              <w:rPr>
                <w:rFonts w:asciiTheme="minorHAnsi" w:hAnsiTheme="minorHAnsi"/>
                <w:b/>
                <w:bCs/>
                <w:color w:val="FFFFFF" w:themeColor="background1"/>
              </w:rPr>
              <w:t>Cell</w:t>
            </w:r>
          </w:p>
        </w:tc>
        <w:tc>
          <w:tcPr>
            <w:tcW w:w="3341" w:type="dxa"/>
            <w:shd w:val="clear" w:color="auto" w:fill="1F497D" w:themeFill="text2"/>
            <w:tcMar>
              <w:top w:w="0" w:type="dxa"/>
              <w:left w:w="108" w:type="dxa"/>
              <w:bottom w:w="0" w:type="dxa"/>
              <w:right w:w="108" w:type="dxa"/>
            </w:tcMar>
            <w:hideMark/>
          </w:tcPr>
          <w:p w14:paraId="0C93F05E" w14:textId="77777777" w:rsidR="00A05549" w:rsidRPr="00E956AB" w:rsidRDefault="00A05549" w:rsidP="00AA5CFE">
            <w:pPr>
              <w:rPr>
                <w:rFonts w:asciiTheme="minorHAnsi" w:hAnsiTheme="minorHAnsi"/>
                <w:b/>
                <w:bCs/>
                <w:color w:val="FFFFFF" w:themeColor="background1"/>
              </w:rPr>
            </w:pPr>
            <w:r w:rsidRPr="00E956AB">
              <w:rPr>
                <w:rFonts w:asciiTheme="minorHAnsi" w:hAnsiTheme="minorHAnsi"/>
                <w:b/>
                <w:bCs/>
                <w:color w:val="FFFFFF" w:themeColor="background1"/>
              </w:rPr>
              <w:t>Email</w:t>
            </w:r>
          </w:p>
        </w:tc>
      </w:tr>
      <w:tr w:rsidR="00A05549" w:rsidRPr="00E956AB" w14:paraId="4BAB4D72" w14:textId="77777777" w:rsidTr="00B543B7">
        <w:tc>
          <w:tcPr>
            <w:tcW w:w="2041" w:type="dxa"/>
            <w:tcMar>
              <w:top w:w="0" w:type="dxa"/>
              <w:left w:w="108" w:type="dxa"/>
              <w:bottom w:w="0" w:type="dxa"/>
              <w:right w:w="108" w:type="dxa"/>
            </w:tcMar>
            <w:hideMark/>
          </w:tcPr>
          <w:p w14:paraId="19435BD0" w14:textId="77777777" w:rsidR="00A05549" w:rsidRPr="00E956AB" w:rsidRDefault="00A05549" w:rsidP="00AA5CFE">
            <w:pPr>
              <w:rPr>
                <w:rFonts w:asciiTheme="minorHAnsi" w:hAnsiTheme="minorHAnsi"/>
                <w:color w:val="000000" w:themeColor="text1"/>
              </w:rPr>
            </w:pPr>
            <w:r w:rsidRPr="00E956AB">
              <w:rPr>
                <w:rFonts w:asciiTheme="minorHAnsi" w:hAnsiTheme="minorHAnsi"/>
                <w:color w:val="000000" w:themeColor="text1"/>
              </w:rPr>
              <w:t>1st level</w:t>
            </w:r>
          </w:p>
        </w:tc>
        <w:tc>
          <w:tcPr>
            <w:tcW w:w="2027" w:type="dxa"/>
            <w:tcMar>
              <w:top w:w="0" w:type="dxa"/>
              <w:left w:w="108" w:type="dxa"/>
              <w:bottom w:w="0" w:type="dxa"/>
              <w:right w:w="108" w:type="dxa"/>
            </w:tcMar>
            <w:hideMark/>
          </w:tcPr>
          <w:p w14:paraId="4825F83A" w14:textId="77777777" w:rsidR="00A05549" w:rsidRPr="00E956AB" w:rsidRDefault="00A05549" w:rsidP="00AA5CFE">
            <w:pPr>
              <w:rPr>
                <w:rFonts w:asciiTheme="minorHAnsi" w:hAnsiTheme="minorHAnsi"/>
                <w:color w:val="000000" w:themeColor="text1"/>
              </w:rPr>
            </w:pPr>
            <w:r w:rsidRPr="00E956AB">
              <w:rPr>
                <w:rFonts w:asciiTheme="minorHAnsi" w:hAnsiTheme="minorHAnsi"/>
                <w:color w:val="000000" w:themeColor="text1"/>
              </w:rPr>
              <w:t>MOCC Main phone</w:t>
            </w:r>
          </w:p>
        </w:tc>
        <w:tc>
          <w:tcPr>
            <w:tcW w:w="1931" w:type="dxa"/>
            <w:tcMar>
              <w:top w:w="0" w:type="dxa"/>
              <w:left w:w="108" w:type="dxa"/>
              <w:bottom w:w="0" w:type="dxa"/>
              <w:right w:w="108" w:type="dxa"/>
            </w:tcMar>
            <w:hideMark/>
          </w:tcPr>
          <w:p w14:paraId="73B0B5B7" w14:textId="77777777" w:rsidR="00A05549" w:rsidRPr="00E956AB" w:rsidRDefault="00A05549" w:rsidP="00AA5CFE">
            <w:pPr>
              <w:rPr>
                <w:rFonts w:asciiTheme="minorHAnsi" w:hAnsiTheme="minorHAnsi"/>
                <w:color w:val="000000" w:themeColor="text1"/>
              </w:rPr>
            </w:pPr>
            <w:r w:rsidRPr="00E956AB">
              <w:rPr>
                <w:rFonts w:asciiTheme="minorHAnsi" w:hAnsiTheme="minorHAnsi"/>
                <w:color w:val="000000" w:themeColor="text1"/>
              </w:rPr>
              <w:t>857-400-7830</w:t>
            </w:r>
          </w:p>
        </w:tc>
        <w:tc>
          <w:tcPr>
            <w:tcW w:w="3341" w:type="dxa"/>
            <w:tcMar>
              <w:top w:w="0" w:type="dxa"/>
              <w:left w:w="108" w:type="dxa"/>
              <w:bottom w:w="0" w:type="dxa"/>
              <w:right w:w="108" w:type="dxa"/>
            </w:tcMar>
            <w:hideMark/>
          </w:tcPr>
          <w:p w14:paraId="5D3815DB" w14:textId="77777777" w:rsidR="00A05549" w:rsidRPr="00E956AB" w:rsidRDefault="00A05549" w:rsidP="00AA5CFE">
            <w:pPr>
              <w:rPr>
                <w:rFonts w:asciiTheme="minorHAnsi" w:hAnsiTheme="minorHAnsi"/>
                <w:color w:val="000000" w:themeColor="text1"/>
              </w:rPr>
            </w:pPr>
            <w:r w:rsidRPr="00E956AB">
              <w:rPr>
                <w:rFonts w:asciiTheme="minorHAnsi" w:hAnsiTheme="minorHAnsi"/>
                <w:color w:val="000000" w:themeColor="text1"/>
              </w:rPr>
              <w:t>Mocc Monitoring &lt;</w:t>
            </w:r>
            <w:hyperlink r:id="rId110" w:history="1">
              <w:r w:rsidRPr="00E956AB">
                <w:rPr>
                  <w:rStyle w:val="Hyperlink"/>
                  <w:rFonts w:asciiTheme="minorHAnsi" w:hAnsiTheme="minorHAnsi"/>
                  <w:color w:val="000000" w:themeColor="text1"/>
                </w:rPr>
                <w:t>MOCC_monitoring@optum.com</w:t>
              </w:r>
            </w:hyperlink>
            <w:r w:rsidRPr="00E956AB">
              <w:rPr>
                <w:rFonts w:asciiTheme="minorHAnsi" w:hAnsiTheme="minorHAnsi"/>
                <w:color w:val="000000" w:themeColor="text1"/>
              </w:rPr>
              <w:t>&gt;</w:t>
            </w:r>
          </w:p>
        </w:tc>
      </w:tr>
      <w:tr w:rsidR="007F05FB" w:rsidRPr="00E956AB" w14:paraId="0700F079" w14:textId="77777777" w:rsidTr="00B543B7">
        <w:tc>
          <w:tcPr>
            <w:tcW w:w="2041" w:type="dxa"/>
            <w:tcMar>
              <w:top w:w="0" w:type="dxa"/>
              <w:left w:w="108" w:type="dxa"/>
              <w:bottom w:w="0" w:type="dxa"/>
              <w:right w:w="108" w:type="dxa"/>
            </w:tcMar>
          </w:tcPr>
          <w:p w14:paraId="17A6FAD8" w14:textId="5A726CE9" w:rsidR="007F05FB" w:rsidRPr="00E956AB" w:rsidRDefault="007F05FB" w:rsidP="00AA5CFE">
            <w:pPr>
              <w:rPr>
                <w:rFonts w:asciiTheme="minorHAnsi" w:hAnsiTheme="minorHAnsi"/>
                <w:color w:val="000000" w:themeColor="text1"/>
              </w:rPr>
            </w:pPr>
            <w:r>
              <w:rPr>
                <w:rFonts w:asciiTheme="minorHAnsi" w:hAnsiTheme="minorHAnsi"/>
                <w:color w:val="000000" w:themeColor="text1"/>
              </w:rPr>
              <w:t>Escalation 1</w:t>
            </w:r>
          </w:p>
        </w:tc>
        <w:tc>
          <w:tcPr>
            <w:tcW w:w="2027" w:type="dxa"/>
            <w:tcMar>
              <w:top w:w="0" w:type="dxa"/>
              <w:left w:w="108" w:type="dxa"/>
              <w:bottom w:w="0" w:type="dxa"/>
              <w:right w:w="108" w:type="dxa"/>
            </w:tcMar>
          </w:tcPr>
          <w:p w14:paraId="7BF1DE8C" w14:textId="02E3719B" w:rsidR="007F05FB" w:rsidRPr="00E956AB" w:rsidRDefault="007F05FB" w:rsidP="00AA5CFE">
            <w:pPr>
              <w:rPr>
                <w:rFonts w:asciiTheme="minorHAnsi" w:hAnsiTheme="minorHAnsi"/>
                <w:color w:val="000000" w:themeColor="text1"/>
              </w:rPr>
            </w:pPr>
            <w:r>
              <w:rPr>
                <w:rFonts w:asciiTheme="minorHAnsi" w:hAnsiTheme="minorHAnsi"/>
                <w:color w:val="000000" w:themeColor="text1"/>
              </w:rPr>
              <w:t>David Romero</w:t>
            </w:r>
          </w:p>
        </w:tc>
        <w:tc>
          <w:tcPr>
            <w:tcW w:w="1931" w:type="dxa"/>
            <w:tcMar>
              <w:top w:w="0" w:type="dxa"/>
              <w:left w:w="108" w:type="dxa"/>
              <w:bottom w:w="0" w:type="dxa"/>
              <w:right w:w="108" w:type="dxa"/>
            </w:tcMar>
          </w:tcPr>
          <w:p w14:paraId="08F395E7" w14:textId="166D3436" w:rsidR="007F05FB" w:rsidRPr="00E956AB" w:rsidRDefault="007F05FB" w:rsidP="00AA5CFE">
            <w:pPr>
              <w:rPr>
                <w:rFonts w:asciiTheme="minorHAnsi" w:hAnsiTheme="minorHAnsi"/>
                <w:color w:val="000000" w:themeColor="text1"/>
              </w:rPr>
            </w:pPr>
            <w:r>
              <w:rPr>
                <w:rFonts w:asciiTheme="minorHAnsi" w:hAnsiTheme="minorHAnsi"/>
                <w:color w:val="000000" w:themeColor="text1"/>
              </w:rPr>
              <w:t>603-55</w:t>
            </w:r>
            <w:r w:rsidR="008F2C3B">
              <w:rPr>
                <w:rFonts w:asciiTheme="minorHAnsi" w:hAnsiTheme="minorHAnsi"/>
                <w:color w:val="000000" w:themeColor="text1"/>
              </w:rPr>
              <w:t>7-2809</w:t>
            </w:r>
          </w:p>
        </w:tc>
        <w:tc>
          <w:tcPr>
            <w:tcW w:w="3341" w:type="dxa"/>
            <w:tcMar>
              <w:top w:w="0" w:type="dxa"/>
              <w:left w:w="108" w:type="dxa"/>
              <w:bottom w:w="0" w:type="dxa"/>
              <w:right w:w="108" w:type="dxa"/>
            </w:tcMar>
          </w:tcPr>
          <w:p w14:paraId="03CA67E8" w14:textId="29A84207" w:rsidR="007F05FB" w:rsidRPr="00DB6078" w:rsidRDefault="001E6672" w:rsidP="001E6672">
            <w:pPr>
              <w:pStyle w:val="Default"/>
              <w:rPr>
                <w:color w:val="auto"/>
                <w:sz w:val="22"/>
                <w:szCs w:val="22"/>
              </w:rPr>
            </w:pPr>
            <w:r w:rsidRPr="00DB6078">
              <w:rPr>
                <w:color w:val="auto"/>
                <w:sz w:val="22"/>
                <w:szCs w:val="22"/>
              </w:rPr>
              <w:t xml:space="preserve">Romero, David &lt;david.romero1@optum.com&gt; </w:t>
            </w:r>
          </w:p>
        </w:tc>
      </w:tr>
      <w:tr w:rsidR="00A05549" w:rsidRPr="00E956AB" w14:paraId="5C5C0ADA" w14:textId="77777777" w:rsidTr="00B543B7">
        <w:tc>
          <w:tcPr>
            <w:tcW w:w="2041" w:type="dxa"/>
            <w:tcMar>
              <w:top w:w="0" w:type="dxa"/>
              <w:left w:w="108" w:type="dxa"/>
              <w:bottom w:w="0" w:type="dxa"/>
              <w:right w:w="108" w:type="dxa"/>
            </w:tcMar>
            <w:hideMark/>
          </w:tcPr>
          <w:p w14:paraId="71C0E05E" w14:textId="2A9A80BC" w:rsidR="00A05549" w:rsidRPr="00E956AB" w:rsidRDefault="00A05549" w:rsidP="00AA5CFE">
            <w:pPr>
              <w:rPr>
                <w:rFonts w:asciiTheme="minorHAnsi" w:hAnsiTheme="minorHAnsi"/>
                <w:color w:val="000000" w:themeColor="text1"/>
              </w:rPr>
            </w:pPr>
            <w:r w:rsidRPr="00E956AB">
              <w:rPr>
                <w:rFonts w:asciiTheme="minorHAnsi" w:hAnsiTheme="minorHAnsi"/>
                <w:color w:val="000000" w:themeColor="text1"/>
              </w:rPr>
              <w:t>Escalation</w:t>
            </w:r>
            <w:r w:rsidR="00C020E1">
              <w:rPr>
                <w:rFonts w:asciiTheme="minorHAnsi" w:hAnsiTheme="minorHAnsi"/>
                <w:color w:val="000000" w:themeColor="text1"/>
              </w:rPr>
              <w:t xml:space="preserve"> 2</w:t>
            </w:r>
          </w:p>
        </w:tc>
        <w:tc>
          <w:tcPr>
            <w:tcW w:w="2027" w:type="dxa"/>
            <w:tcMar>
              <w:top w:w="0" w:type="dxa"/>
              <w:left w:w="108" w:type="dxa"/>
              <w:bottom w:w="0" w:type="dxa"/>
              <w:right w:w="108" w:type="dxa"/>
            </w:tcMar>
            <w:hideMark/>
          </w:tcPr>
          <w:p w14:paraId="0F6C60C6" w14:textId="61EE8821" w:rsidR="00A05549" w:rsidRPr="00E956AB" w:rsidRDefault="00A5155D" w:rsidP="00AA5CFE">
            <w:pPr>
              <w:rPr>
                <w:rFonts w:asciiTheme="minorHAnsi" w:hAnsiTheme="minorHAnsi"/>
                <w:color w:val="000000" w:themeColor="text1"/>
              </w:rPr>
            </w:pPr>
            <w:r>
              <w:rPr>
                <w:rFonts w:asciiTheme="minorHAnsi" w:hAnsiTheme="minorHAnsi"/>
                <w:color w:val="000000" w:themeColor="text1"/>
              </w:rPr>
              <w:t>Keith Bengtson</w:t>
            </w:r>
          </w:p>
        </w:tc>
        <w:tc>
          <w:tcPr>
            <w:tcW w:w="1931" w:type="dxa"/>
            <w:tcMar>
              <w:top w:w="0" w:type="dxa"/>
              <w:left w:w="108" w:type="dxa"/>
              <w:bottom w:w="0" w:type="dxa"/>
              <w:right w:w="108" w:type="dxa"/>
            </w:tcMar>
            <w:hideMark/>
          </w:tcPr>
          <w:p w14:paraId="4BC951B0" w14:textId="3D489683" w:rsidR="00A05549" w:rsidRPr="00E956AB" w:rsidRDefault="00F91F2C" w:rsidP="00AA5CFE">
            <w:pPr>
              <w:rPr>
                <w:rFonts w:asciiTheme="minorHAnsi" w:hAnsiTheme="minorHAnsi"/>
                <w:color w:val="000000" w:themeColor="text1"/>
              </w:rPr>
            </w:pPr>
            <w:r>
              <w:rPr>
                <w:rFonts w:asciiTheme="minorHAnsi" w:hAnsiTheme="minorHAnsi"/>
                <w:color w:val="000000" w:themeColor="text1"/>
              </w:rPr>
              <w:t>978-857-2500</w:t>
            </w:r>
          </w:p>
        </w:tc>
        <w:tc>
          <w:tcPr>
            <w:tcW w:w="3341" w:type="dxa"/>
            <w:tcMar>
              <w:top w:w="0" w:type="dxa"/>
              <w:left w:w="108" w:type="dxa"/>
              <w:bottom w:w="0" w:type="dxa"/>
              <w:right w:w="108" w:type="dxa"/>
            </w:tcMar>
            <w:hideMark/>
          </w:tcPr>
          <w:p w14:paraId="054FAAE7" w14:textId="5E029F62" w:rsidR="00A05549" w:rsidRPr="00E956AB" w:rsidRDefault="00F91F2C" w:rsidP="00AA5CFE">
            <w:pPr>
              <w:rPr>
                <w:rFonts w:asciiTheme="minorHAnsi" w:hAnsiTheme="minorHAnsi"/>
                <w:color w:val="000000" w:themeColor="text1"/>
              </w:rPr>
            </w:pPr>
            <w:r w:rsidDel="00F91F2C">
              <w:t xml:space="preserve"> </w:t>
            </w:r>
            <w:r w:rsidR="00A05549">
              <w:t xml:space="preserve"> </w:t>
            </w:r>
            <w:r w:rsidR="00A05549">
              <w:rPr>
                <w:rFonts w:asciiTheme="minorHAnsi" w:hAnsiTheme="minorHAnsi"/>
                <w:color w:val="000000" w:themeColor="text1"/>
              </w:rPr>
              <w:t>Bengtson, Keith &lt;keith.bengtson@optum.com&gt;</w:t>
            </w:r>
          </w:p>
        </w:tc>
      </w:tr>
    </w:tbl>
    <w:p w14:paraId="682BD0AC" w14:textId="77777777" w:rsidR="00593A1A" w:rsidRPr="00222D26" w:rsidRDefault="00593A1A" w:rsidP="00222D26">
      <w:pPr>
        <w:pStyle w:val="BodyText"/>
        <w:sectPr w:rsidR="00593A1A" w:rsidRPr="00222D26" w:rsidSect="00905845">
          <w:headerReference w:type="default" r:id="rId111"/>
          <w:pgSz w:w="12240" w:h="15840" w:code="1"/>
          <w:pgMar w:top="1440" w:right="1440" w:bottom="1440" w:left="1440" w:header="504" w:footer="504" w:gutter="0"/>
          <w:cols w:space="720"/>
          <w:docGrid w:linePitch="360"/>
        </w:sectPr>
      </w:pPr>
    </w:p>
    <w:p w14:paraId="73F140CE" w14:textId="77777777" w:rsidR="008F03D1" w:rsidRDefault="00FD41F4" w:rsidP="002A0736">
      <w:pPr>
        <w:pStyle w:val="appendix0"/>
      </w:pPr>
      <w:bookmarkStart w:id="1473" w:name="App8I"/>
      <w:bookmarkStart w:id="1474" w:name="_Toc446323740"/>
      <w:r w:rsidRPr="005F1734">
        <w:lastRenderedPageBreak/>
        <w:t xml:space="preserve">Appendix </w:t>
      </w:r>
      <w:r w:rsidR="009F31CD" w:rsidRPr="005F1734">
        <w:t xml:space="preserve">8-I: </w:t>
      </w:r>
      <w:r w:rsidR="008F03D1" w:rsidRPr="005F1734">
        <w:t>Acronyms</w:t>
      </w:r>
      <w:bookmarkEnd w:id="1470"/>
      <w:bookmarkEnd w:id="1473"/>
      <w:bookmarkEnd w:id="1474"/>
    </w:p>
    <w:p w14:paraId="405C6E2D" w14:textId="56F6DB46" w:rsidR="001B68D8" w:rsidRDefault="001B68D8" w:rsidP="001B68D8">
      <w:pPr>
        <w:pStyle w:val="Caption"/>
      </w:pPr>
      <w:bookmarkStart w:id="1475" w:name="_Toc210122528"/>
      <w:r>
        <w:t xml:space="preserve">Table  </w:t>
      </w:r>
      <w:r w:rsidR="00C55D92">
        <w:fldChar w:fldCharType="begin"/>
      </w:r>
      <w:r w:rsidR="00C55D92">
        <w:instrText xml:space="preserve"> SEQ Table_ \* ARABIC </w:instrText>
      </w:r>
      <w:r w:rsidR="00C55D92">
        <w:fldChar w:fldCharType="separate"/>
      </w:r>
      <w:ins w:id="1476" w:author="White, William" w:date="2025-09-30T10:27:00Z" w16du:dateUtc="2025-09-30T14:27:00Z">
        <w:r w:rsidR="00933F95">
          <w:rPr>
            <w:noProof/>
          </w:rPr>
          <w:t>24</w:t>
        </w:r>
      </w:ins>
      <w:r w:rsidR="00C55D92">
        <w:rPr>
          <w:noProof/>
        </w:rPr>
        <w:fldChar w:fldCharType="end"/>
      </w:r>
      <w:r>
        <w:t xml:space="preserve"> - Acronyms</w:t>
      </w:r>
      <w:bookmarkEnd w:id="1475"/>
    </w:p>
    <w:tbl>
      <w:tblPr>
        <w:tblW w:w="9350" w:type="dxa"/>
        <w:tblLook w:val="04A0" w:firstRow="1" w:lastRow="0" w:firstColumn="1" w:lastColumn="0" w:noHBand="0" w:noVBand="1"/>
      </w:tblPr>
      <w:tblGrid>
        <w:gridCol w:w="1892"/>
        <w:gridCol w:w="7458"/>
      </w:tblGrid>
      <w:tr w:rsidR="00393A25" w:rsidRPr="00E71D8A" w14:paraId="48FB92E8" w14:textId="77777777" w:rsidTr="00604AE4">
        <w:trPr>
          <w:trHeight w:val="290"/>
          <w:tblHeader/>
        </w:trPr>
        <w:tc>
          <w:tcPr>
            <w:tcW w:w="1892"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3642CD30" w14:textId="77777777" w:rsidR="000F59DF" w:rsidRPr="001C6A1B" w:rsidRDefault="000F59DF" w:rsidP="000F59DF">
            <w:pPr>
              <w:spacing w:before="0" w:after="0"/>
              <w:jc w:val="center"/>
              <w:rPr>
                <w:rFonts w:ascii="Calibri" w:hAnsi="Calibri" w:cs="Calibri"/>
                <w:b/>
                <w:bCs/>
                <w:color w:val="FFFFFF" w:themeColor="background1"/>
                <w:szCs w:val="22"/>
              </w:rPr>
            </w:pPr>
            <w:r w:rsidRPr="001C6A1B">
              <w:rPr>
                <w:rFonts w:ascii="Calibri" w:hAnsi="Calibri" w:cs="Calibri"/>
                <w:b/>
                <w:bCs/>
                <w:color w:val="FFFFFF" w:themeColor="background1"/>
                <w:szCs w:val="22"/>
              </w:rPr>
              <w:t>Acronym</w:t>
            </w:r>
          </w:p>
        </w:tc>
        <w:tc>
          <w:tcPr>
            <w:tcW w:w="7458" w:type="dxa"/>
            <w:tcBorders>
              <w:top w:val="single" w:sz="4" w:space="0" w:color="auto"/>
              <w:left w:val="nil"/>
              <w:bottom w:val="single" w:sz="4" w:space="0" w:color="auto"/>
              <w:right w:val="single" w:sz="4" w:space="0" w:color="auto"/>
            </w:tcBorders>
            <w:shd w:val="clear" w:color="auto" w:fill="17365D" w:themeFill="text2" w:themeFillShade="BF"/>
            <w:vAlign w:val="center"/>
            <w:hideMark/>
          </w:tcPr>
          <w:p w14:paraId="3BC67ECF" w14:textId="77777777" w:rsidR="000F59DF" w:rsidRPr="001C6A1B" w:rsidRDefault="000F59DF" w:rsidP="000F59DF">
            <w:pPr>
              <w:spacing w:before="0" w:after="0"/>
              <w:jc w:val="center"/>
              <w:rPr>
                <w:rFonts w:ascii="Calibri" w:hAnsi="Calibri" w:cs="Calibri"/>
                <w:b/>
                <w:bCs/>
                <w:color w:val="FFFFFF" w:themeColor="background1"/>
                <w:szCs w:val="22"/>
              </w:rPr>
            </w:pPr>
            <w:r w:rsidRPr="001C6A1B">
              <w:rPr>
                <w:rFonts w:ascii="Calibri" w:hAnsi="Calibri" w:cs="Calibri"/>
                <w:b/>
                <w:bCs/>
                <w:color w:val="FFFFFF" w:themeColor="background1"/>
                <w:szCs w:val="22"/>
              </w:rPr>
              <w:t>Term</w:t>
            </w:r>
          </w:p>
        </w:tc>
      </w:tr>
      <w:tr w:rsidR="000F59DF" w:rsidRPr="000F59DF" w14:paraId="3D2173CD"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763FA199"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AE</w:t>
            </w:r>
          </w:p>
        </w:tc>
        <w:tc>
          <w:tcPr>
            <w:tcW w:w="7458" w:type="dxa"/>
            <w:tcBorders>
              <w:top w:val="nil"/>
              <w:left w:val="nil"/>
              <w:bottom w:val="single" w:sz="4" w:space="0" w:color="auto"/>
              <w:right w:val="single" w:sz="4" w:space="0" w:color="auto"/>
            </w:tcBorders>
            <w:vAlign w:val="center"/>
            <w:hideMark/>
          </w:tcPr>
          <w:p w14:paraId="02276A3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Auto Enrollment</w:t>
            </w:r>
          </w:p>
        </w:tc>
      </w:tr>
      <w:tr w:rsidR="0030280F" w:rsidRPr="000F59DF" w14:paraId="5660C436"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1967DDB2" w14:textId="16F568E0" w:rsidR="0030280F" w:rsidRPr="000F59DF" w:rsidRDefault="0030280F" w:rsidP="000F59DF">
            <w:pPr>
              <w:spacing w:before="0" w:after="0"/>
              <w:jc w:val="both"/>
              <w:rPr>
                <w:rFonts w:ascii="Calibri" w:hAnsi="Calibri" w:cs="Calibri"/>
                <w:color w:val="000000"/>
                <w:szCs w:val="22"/>
              </w:rPr>
            </w:pPr>
            <w:r>
              <w:rPr>
                <w:rFonts w:ascii="Calibri" w:hAnsi="Calibri" w:cs="Calibri"/>
                <w:color w:val="000000"/>
                <w:szCs w:val="22"/>
              </w:rPr>
              <w:t>AGI</w:t>
            </w:r>
          </w:p>
        </w:tc>
        <w:tc>
          <w:tcPr>
            <w:tcW w:w="7458" w:type="dxa"/>
            <w:tcBorders>
              <w:top w:val="nil"/>
              <w:left w:val="nil"/>
              <w:bottom w:val="single" w:sz="4" w:space="0" w:color="auto"/>
              <w:right w:val="single" w:sz="4" w:space="0" w:color="auto"/>
            </w:tcBorders>
            <w:vAlign w:val="center"/>
          </w:tcPr>
          <w:p w14:paraId="40B0B6C7" w14:textId="0396AA42" w:rsidR="0030280F" w:rsidRPr="000F59DF" w:rsidRDefault="0030280F" w:rsidP="000F59DF">
            <w:pPr>
              <w:spacing w:before="0" w:after="0"/>
              <w:jc w:val="both"/>
              <w:rPr>
                <w:rFonts w:ascii="Calibri" w:hAnsi="Calibri" w:cs="Calibri"/>
                <w:color w:val="000000"/>
                <w:szCs w:val="22"/>
              </w:rPr>
            </w:pPr>
            <w:r>
              <w:rPr>
                <w:rFonts w:ascii="Calibri" w:hAnsi="Calibri" w:cs="Calibri"/>
                <w:color w:val="000000"/>
                <w:szCs w:val="22"/>
              </w:rPr>
              <w:t>Adjusted Gross Income</w:t>
            </w:r>
          </w:p>
        </w:tc>
      </w:tr>
      <w:tr w:rsidR="000F59DF" w:rsidRPr="000F59DF" w14:paraId="25D16958"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47645A70"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ALM</w:t>
            </w:r>
          </w:p>
        </w:tc>
        <w:tc>
          <w:tcPr>
            <w:tcW w:w="7458" w:type="dxa"/>
            <w:tcBorders>
              <w:top w:val="nil"/>
              <w:left w:val="nil"/>
              <w:bottom w:val="single" w:sz="4" w:space="0" w:color="auto"/>
              <w:right w:val="single" w:sz="4" w:space="0" w:color="auto"/>
            </w:tcBorders>
            <w:noWrap/>
            <w:vAlign w:val="center"/>
            <w:hideMark/>
          </w:tcPr>
          <w:p w14:paraId="6FEE58CB"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Application Lifecycle Management</w:t>
            </w:r>
          </w:p>
        </w:tc>
      </w:tr>
      <w:tr w:rsidR="000F59DF" w:rsidRPr="000F59DF" w14:paraId="4A5FFFFC"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6DC329B6"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API</w:t>
            </w:r>
          </w:p>
        </w:tc>
        <w:tc>
          <w:tcPr>
            <w:tcW w:w="7458" w:type="dxa"/>
            <w:tcBorders>
              <w:top w:val="nil"/>
              <w:left w:val="nil"/>
              <w:bottom w:val="single" w:sz="4" w:space="0" w:color="auto"/>
              <w:right w:val="single" w:sz="4" w:space="0" w:color="auto"/>
            </w:tcBorders>
            <w:noWrap/>
            <w:vAlign w:val="center"/>
            <w:hideMark/>
          </w:tcPr>
          <w:p w14:paraId="732415AA"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Application Programming Interface</w:t>
            </w:r>
          </w:p>
        </w:tc>
      </w:tr>
      <w:tr w:rsidR="000F59DF" w:rsidRPr="000F59DF" w14:paraId="6AD5934C"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FEC4FA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App</w:t>
            </w:r>
          </w:p>
        </w:tc>
        <w:tc>
          <w:tcPr>
            <w:tcW w:w="7458" w:type="dxa"/>
            <w:tcBorders>
              <w:top w:val="nil"/>
              <w:left w:val="nil"/>
              <w:bottom w:val="single" w:sz="4" w:space="0" w:color="auto"/>
              <w:right w:val="single" w:sz="4" w:space="0" w:color="auto"/>
            </w:tcBorders>
            <w:vAlign w:val="center"/>
            <w:hideMark/>
          </w:tcPr>
          <w:p w14:paraId="07B94D42"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Application</w:t>
            </w:r>
          </w:p>
        </w:tc>
      </w:tr>
      <w:tr w:rsidR="000F59DF" w:rsidRPr="000F59DF" w14:paraId="42239592"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1E80BEE7"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APTC</w:t>
            </w:r>
          </w:p>
        </w:tc>
        <w:tc>
          <w:tcPr>
            <w:tcW w:w="7458" w:type="dxa"/>
            <w:tcBorders>
              <w:top w:val="nil"/>
              <w:left w:val="nil"/>
              <w:bottom w:val="single" w:sz="4" w:space="0" w:color="auto"/>
              <w:right w:val="single" w:sz="4" w:space="0" w:color="auto"/>
            </w:tcBorders>
            <w:vAlign w:val="center"/>
            <w:hideMark/>
          </w:tcPr>
          <w:p w14:paraId="4C2853CC"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Advance Payment of the Premium Tax Credit</w:t>
            </w:r>
          </w:p>
        </w:tc>
      </w:tr>
      <w:tr w:rsidR="008A07E3" w:rsidRPr="000F59DF" w14:paraId="563F5E47"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tcPr>
          <w:p w14:paraId="71FCB2E4" w14:textId="404ACF3D" w:rsidR="008A07E3" w:rsidRPr="000F59DF" w:rsidRDefault="008A07E3" w:rsidP="000F59DF">
            <w:pPr>
              <w:spacing w:before="0" w:after="0"/>
              <w:rPr>
                <w:rFonts w:ascii="Calibri" w:hAnsi="Calibri" w:cs="Calibri"/>
                <w:color w:val="000000"/>
                <w:szCs w:val="22"/>
              </w:rPr>
            </w:pPr>
            <w:r>
              <w:rPr>
                <w:rFonts w:ascii="Calibri" w:hAnsi="Calibri" w:cs="Calibri"/>
                <w:color w:val="000000"/>
                <w:szCs w:val="22"/>
              </w:rPr>
              <w:t>ARA</w:t>
            </w:r>
          </w:p>
        </w:tc>
        <w:tc>
          <w:tcPr>
            <w:tcW w:w="7458" w:type="dxa"/>
            <w:tcBorders>
              <w:top w:val="nil"/>
              <w:left w:val="nil"/>
              <w:bottom w:val="single" w:sz="4" w:space="0" w:color="auto"/>
              <w:right w:val="single" w:sz="4" w:space="0" w:color="auto"/>
            </w:tcBorders>
            <w:noWrap/>
            <w:vAlign w:val="center"/>
          </w:tcPr>
          <w:p w14:paraId="0667C6B9" w14:textId="5EC6AF04" w:rsidR="008A07E3" w:rsidRPr="000F59DF" w:rsidRDefault="008A07E3" w:rsidP="000F59DF">
            <w:pPr>
              <w:spacing w:before="0" w:after="0"/>
              <w:rPr>
                <w:rFonts w:ascii="Calibri" w:hAnsi="Calibri" w:cs="Calibri"/>
                <w:color w:val="000000"/>
                <w:szCs w:val="22"/>
              </w:rPr>
            </w:pPr>
            <w:r>
              <w:rPr>
                <w:rFonts w:ascii="Calibri" w:hAnsi="Calibri" w:cs="Calibri"/>
                <w:color w:val="000000"/>
                <w:szCs w:val="22"/>
              </w:rPr>
              <w:t>Amended and Restated Agreement</w:t>
            </w:r>
          </w:p>
        </w:tc>
      </w:tr>
      <w:tr w:rsidR="000F59DF" w:rsidRPr="000F59DF" w14:paraId="6164E971"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6A2DE16C"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ARD</w:t>
            </w:r>
          </w:p>
        </w:tc>
        <w:tc>
          <w:tcPr>
            <w:tcW w:w="7458" w:type="dxa"/>
            <w:tcBorders>
              <w:top w:val="nil"/>
              <w:left w:val="nil"/>
              <w:bottom w:val="single" w:sz="4" w:space="0" w:color="auto"/>
              <w:right w:val="single" w:sz="4" w:space="0" w:color="auto"/>
            </w:tcBorders>
            <w:noWrap/>
            <w:vAlign w:val="center"/>
            <w:hideMark/>
          </w:tcPr>
          <w:p w14:paraId="7D2DCED6"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Authorized Representative Designation Form</w:t>
            </w:r>
          </w:p>
        </w:tc>
      </w:tr>
      <w:tr w:rsidR="000F59DF" w:rsidRPr="000F59DF" w14:paraId="470D816C"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775C7E12"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AS</w:t>
            </w:r>
          </w:p>
        </w:tc>
        <w:tc>
          <w:tcPr>
            <w:tcW w:w="7458" w:type="dxa"/>
            <w:tcBorders>
              <w:top w:val="nil"/>
              <w:left w:val="nil"/>
              <w:bottom w:val="single" w:sz="4" w:space="0" w:color="auto"/>
              <w:right w:val="single" w:sz="4" w:space="0" w:color="auto"/>
            </w:tcBorders>
            <w:noWrap/>
            <w:vAlign w:val="center"/>
            <w:hideMark/>
          </w:tcPr>
          <w:p w14:paraId="325D7991"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Argent Scheduler</w:t>
            </w:r>
          </w:p>
        </w:tc>
      </w:tr>
      <w:tr w:rsidR="003E78D0" w:rsidRPr="000F59DF" w14:paraId="7543BBA0"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tcPr>
          <w:p w14:paraId="5CCFC3EF" w14:textId="53CE2123" w:rsidR="003E78D0" w:rsidRPr="000F59DF" w:rsidRDefault="003E78D0" w:rsidP="000F59DF">
            <w:pPr>
              <w:spacing w:before="0" w:after="0"/>
              <w:rPr>
                <w:rFonts w:ascii="Calibri" w:hAnsi="Calibri" w:cs="Calibri"/>
                <w:color w:val="000000"/>
                <w:szCs w:val="22"/>
              </w:rPr>
            </w:pPr>
            <w:r>
              <w:rPr>
                <w:rFonts w:ascii="Calibri" w:hAnsi="Calibri" w:cs="Calibri"/>
                <w:color w:val="000000"/>
                <w:szCs w:val="22"/>
              </w:rPr>
              <w:t>AVR</w:t>
            </w:r>
          </w:p>
        </w:tc>
        <w:tc>
          <w:tcPr>
            <w:tcW w:w="7458" w:type="dxa"/>
            <w:tcBorders>
              <w:top w:val="nil"/>
              <w:left w:val="nil"/>
              <w:bottom w:val="single" w:sz="4" w:space="0" w:color="auto"/>
              <w:right w:val="single" w:sz="4" w:space="0" w:color="auto"/>
            </w:tcBorders>
            <w:noWrap/>
            <w:vAlign w:val="center"/>
          </w:tcPr>
          <w:p w14:paraId="299C8915" w14:textId="47A94375" w:rsidR="003E78D0" w:rsidRPr="000F59DF" w:rsidRDefault="003E78D0" w:rsidP="000F59DF">
            <w:pPr>
              <w:spacing w:before="0" w:after="0"/>
              <w:rPr>
                <w:rFonts w:ascii="Calibri" w:hAnsi="Calibri" w:cs="Calibri"/>
                <w:color w:val="000000"/>
                <w:szCs w:val="22"/>
              </w:rPr>
            </w:pPr>
            <w:r>
              <w:rPr>
                <w:rFonts w:ascii="Calibri" w:hAnsi="Calibri" w:cs="Calibri"/>
                <w:color w:val="000000"/>
                <w:szCs w:val="22"/>
              </w:rPr>
              <w:t xml:space="preserve">Automatic Voter Registration </w:t>
            </w:r>
          </w:p>
        </w:tc>
      </w:tr>
      <w:tr w:rsidR="000F59DF" w:rsidRPr="000F59DF" w14:paraId="707A355A"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6C2AEC97"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AWS</w:t>
            </w:r>
          </w:p>
        </w:tc>
        <w:tc>
          <w:tcPr>
            <w:tcW w:w="7458" w:type="dxa"/>
            <w:tcBorders>
              <w:top w:val="nil"/>
              <w:left w:val="nil"/>
              <w:bottom w:val="single" w:sz="4" w:space="0" w:color="auto"/>
              <w:right w:val="single" w:sz="4" w:space="0" w:color="auto"/>
            </w:tcBorders>
            <w:noWrap/>
            <w:vAlign w:val="center"/>
            <w:hideMark/>
          </w:tcPr>
          <w:p w14:paraId="45C34D53"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Amazon Web Service</w:t>
            </w:r>
          </w:p>
        </w:tc>
      </w:tr>
      <w:tr w:rsidR="000F59DF" w:rsidRPr="000F59DF" w14:paraId="0FF42AB9"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1D80150F"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AZ</w:t>
            </w:r>
          </w:p>
        </w:tc>
        <w:tc>
          <w:tcPr>
            <w:tcW w:w="7458" w:type="dxa"/>
            <w:tcBorders>
              <w:top w:val="nil"/>
              <w:left w:val="nil"/>
              <w:bottom w:val="single" w:sz="4" w:space="0" w:color="auto"/>
              <w:right w:val="single" w:sz="4" w:space="0" w:color="auto"/>
            </w:tcBorders>
            <w:noWrap/>
            <w:vAlign w:val="center"/>
            <w:hideMark/>
          </w:tcPr>
          <w:p w14:paraId="55B4B0EC"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Application Zone / Availability Zone</w:t>
            </w:r>
          </w:p>
        </w:tc>
      </w:tr>
      <w:tr w:rsidR="000F59DF" w:rsidRPr="000F59DF" w14:paraId="718B01FC"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2517BEA5"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BA</w:t>
            </w:r>
          </w:p>
        </w:tc>
        <w:tc>
          <w:tcPr>
            <w:tcW w:w="7458" w:type="dxa"/>
            <w:tcBorders>
              <w:top w:val="nil"/>
              <w:left w:val="nil"/>
              <w:bottom w:val="single" w:sz="4" w:space="0" w:color="auto"/>
              <w:right w:val="single" w:sz="4" w:space="0" w:color="auto"/>
            </w:tcBorders>
            <w:noWrap/>
            <w:vAlign w:val="center"/>
            <w:hideMark/>
          </w:tcPr>
          <w:p w14:paraId="1AF985B4"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Business Analyst</w:t>
            </w:r>
          </w:p>
        </w:tc>
      </w:tr>
      <w:tr w:rsidR="000F59DF" w:rsidRPr="000F59DF" w14:paraId="7F9BBC08"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7CD81834"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CA</w:t>
            </w:r>
          </w:p>
        </w:tc>
        <w:tc>
          <w:tcPr>
            <w:tcW w:w="7458" w:type="dxa"/>
            <w:tcBorders>
              <w:top w:val="nil"/>
              <w:left w:val="nil"/>
              <w:bottom w:val="single" w:sz="4" w:space="0" w:color="auto"/>
              <w:right w:val="single" w:sz="4" w:space="0" w:color="auto"/>
            </w:tcBorders>
            <w:vAlign w:val="center"/>
            <w:hideMark/>
          </w:tcPr>
          <w:p w14:paraId="0925863E"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Certification Authority</w:t>
            </w:r>
          </w:p>
        </w:tc>
      </w:tr>
      <w:tr w:rsidR="000F59DF" w:rsidRPr="000F59DF" w14:paraId="7862A2FD"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14897200"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CAC</w:t>
            </w:r>
          </w:p>
        </w:tc>
        <w:tc>
          <w:tcPr>
            <w:tcW w:w="7458" w:type="dxa"/>
            <w:tcBorders>
              <w:top w:val="nil"/>
              <w:left w:val="nil"/>
              <w:bottom w:val="single" w:sz="4" w:space="0" w:color="auto"/>
              <w:right w:val="single" w:sz="4" w:space="0" w:color="auto"/>
            </w:tcBorders>
            <w:noWrap/>
            <w:vAlign w:val="center"/>
            <w:hideMark/>
          </w:tcPr>
          <w:p w14:paraId="77E71D79"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Certified Application Counselors</w:t>
            </w:r>
          </w:p>
        </w:tc>
      </w:tr>
      <w:tr w:rsidR="000F59DF" w:rsidRPr="000F59DF" w14:paraId="39AF2907"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7B13C3CF"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CAMS</w:t>
            </w:r>
          </w:p>
        </w:tc>
        <w:tc>
          <w:tcPr>
            <w:tcW w:w="7458" w:type="dxa"/>
            <w:tcBorders>
              <w:top w:val="nil"/>
              <w:left w:val="nil"/>
              <w:bottom w:val="single" w:sz="4" w:space="0" w:color="auto"/>
              <w:right w:val="single" w:sz="4" w:space="0" w:color="auto"/>
            </w:tcBorders>
            <w:noWrap/>
            <w:vAlign w:val="center"/>
            <w:hideMark/>
          </w:tcPr>
          <w:p w14:paraId="404BDECD"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Cloud Assured Managed Services</w:t>
            </w:r>
          </w:p>
        </w:tc>
      </w:tr>
      <w:tr w:rsidR="000F59DF" w:rsidRPr="000F59DF" w14:paraId="63B7EBCC"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0FC5C11F"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CAT x Error</w:t>
            </w:r>
          </w:p>
        </w:tc>
        <w:tc>
          <w:tcPr>
            <w:tcW w:w="7458" w:type="dxa"/>
            <w:tcBorders>
              <w:top w:val="nil"/>
              <w:left w:val="nil"/>
              <w:bottom w:val="single" w:sz="4" w:space="0" w:color="auto"/>
              <w:right w:val="single" w:sz="4" w:space="0" w:color="auto"/>
            </w:tcBorders>
            <w:noWrap/>
            <w:vAlign w:val="center"/>
            <w:hideMark/>
          </w:tcPr>
          <w:p w14:paraId="308E71FE"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Category x Error</w:t>
            </w:r>
          </w:p>
        </w:tc>
      </w:tr>
      <w:tr w:rsidR="000F59DF" w:rsidRPr="000F59DF" w14:paraId="18B7688D"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21DDD8BD"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CCA</w:t>
            </w:r>
          </w:p>
        </w:tc>
        <w:tc>
          <w:tcPr>
            <w:tcW w:w="7458" w:type="dxa"/>
            <w:tcBorders>
              <w:top w:val="nil"/>
              <w:left w:val="nil"/>
              <w:bottom w:val="single" w:sz="4" w:space="0" w:color="auto"/>
              <w:right w:val="single" w:sz="4" w:space="0" w:color="auto"/>
            </w:tcBorders>
            <w:noWrap/>
            <w:vAlign w:val="center"/>
            <w:hideMark/>
          </w:tcPr>
          <w:p w14:paraId="56D08627"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Commonwealth Health Insurance Connector Authority</w:t>
            </w:r>
          </w:p>
        </w:tc>
      </w:tr>
      <w:tr w:rsidR="000F59DF" w:rsidRPr="000F59DF" w14:paraId="466562C1"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4F32AFA8"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CDO</w:t>
            </w:r>
          </w:p>
        </w:tc>
        <w:tc>
          <w:tcPr>
            <w:tcW w:w="7458" w:type="dxa"/>
            <w:tcBorders>
              <w:top w:val="nil"/>
              <w:left w:val="nil"/>
              <w:bottom w:val="single" w:sz="4" w:space="0" w:color="auto"/>
              <w:right w:val="single" w:sz="4" w:space="0" w:color="auto"/>
            </w:tcBorders>
            <w:noWrap/>
            <w:vAlign w:val="center"/>
            <w:hideMark/>
          </w:tcPr>
          <w:p w14:paraId="66898FFA"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Counselor Designated Organizations</w:t>
            </w:r>
          </w:p>
        </w:tc>
      </w:tr>
      <w:tr w:rsidR="000F59DF" w:rsidRPr="000F59DF" w14:paraId="5C049A0C"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3A8A6666"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CHC</w:t>
            </w:r>
          </w:p>
        </w:tc>
        <w:tc>
          <w:tcPr>
            <w:tcW w:w="7458" w:type="dxa"/>
            <w:tcBorders>
              <w:top w:val="nil"/>
              <w:left w:val="nil"/>
              <w:bottom w:val="single" w:sz="4" w:space="0" w:color="auto"/>
              <w:right w:val="single" w:sz="4" w:space="0" w:color="auto"/>
            </w:tcBorders>
            <w:noWrap/>
            <w:vAlign w:val="center"/>
            <w:hideMark/>
          </w:tcPr>
          <w:p w14:paraId="6A871A30"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Community Health Centers</w:t>
            </w:r>
          </w:p>
        </w:tc>
      </w:tr>
      <w:tr w:rsidR="000F59DF" w:rsidRPr="000F59DF" w14:paraId="2C2073DA"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3796ACCE"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CHIP</w:t>
            </w:r>
          </w:p>
        </w:tc>
        <w:tc>
          <w:tcPr>
            <w:tcW w:w="7458" w:type="dxa"/>
            <w:tcBorders>
              <w:top w:val="nil"/>
              <w:left w:val="nil"/>
              <w:bottom w:val="single" w:sz="4" w:space="0" w:color="auto"/>
              <w:right w:val="single" w:sz="4" w:space="0" w:color="auto"/>
            </w:tcBorders>
            <w:vAlign w:val="center"/>
            <w:hideMark/>
          </w:tcPr>
          <w:p w14:paraId="2A702AA3"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Children's Health Insurance Program</w:t>
            </w:r>
          </w:p>
        </w:tc>
      </w:tr>
      <w:tr w:rsidR="000F59DF" w:rsidRPr="000F59DF" w14:paraId="17102FA5"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7409345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CMS</w:t>
            </w:r>
          </w:p>
        </w:tc>
        <w:tc>
          <w:tcPr>
            <w:tcW w:w="7458" w:type="dxa"/>
            <w:tcBorders>
              <w:top w:val="nil"/>
              <w:left w:val="nil"/>
              <w:bottom w:val="single" w:sz="4" w:space="0" w:color="auto"/>
              <w:right w:val="single" w:sz="4" w:space="0" w:color="auto"/>
            </w:tcBorders>
            <w:vAlign w:val="center"/>
            <w:hideMark/>
          </w:tcPr>
          <w:p w14:paraId="202A6FD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Centers for Medicare and Medicaid Services</w:t>
            </w:r>
          </w:p>
        </w:tc>
      </w:tr>
      <w:tr w:rsidR="003E78D0" w:rsidRPr="000F59DF" w14:paraId="7E8C5BCA"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680DDDAA" w14:textId="75E0C0CA" w:rsidR="003E78D0" w:rsidRPr="000F59DF" w:rsidRDefault="003E78D0" w:rsidP="000F59DF">
            <w:pPr>
              <w:spacing w:before="0" w:after="0"/>
              <w:jc w:val="both"/>
              <w:rPr>
                <w:rFonts w:ascii="Calibri" w:hAnsi="Calibri" w:cs="Calibri"/>
                <w:color w:val="000000"/>
                <w:szCs w:val="22"/>
              </w:rPr>
            </w:pPr>
            <w:r>
              <w:rPr>
                <w:rFonts w:ascii="Calibri" w:hAnsi="Calibri" w:cs="Calibri"/>
                <w:color w:val="000000"/>
                <w:szCs w:val="22"/>
              </w:rPr>
              <w:t>CNS</w:t>
            </w:r>
          </w:p>
        </w:tc>
        <w:tc>
          <w:tcPr>
            <w:tcW w:w="7458" w:type="dxa"/>
            <w:tcBorders>
              <w:top w:val="nil"/>
              <w:left w:val="nil"/>
              <w:bottom w:val="single" w:sz="4" w:space="0" w:color="auto"/>
              <w:right w:val="single" w:sz="4" w:space="0" w:color="auto"/>
            </w:tcBorders>
            <w:vAlign w:val="center"/>
          </w:tcPr>
          <w:p w14:paraId="76FDB818" w14:textId="18141DE2" w:rsidR="003E78D0" w:rsidRPr="000F59DF" w:rsidRDefault="003E78D0" w:rsidP="000F59DF">
            <w:pPr>
              <w:spacing w:before="0" w:after="0"/>
              <w:jc w:val="both"/>
              <w:rPr>
                <w:rFonts w:ascii="Calibri" w:hAnsi="Calibri" w:cs="Calibri"/>
                <w:color w:val="000000"/>
                <w:szCs w:val="22"/>
              </w:rPr>
            </w:pPr>
            <w:r w:rsidRPr="003E78D0">
              <w:rPr>
                <w:rFonts w:ascii="Calibri" w:hAnsi="Calibri" w:cs="Calibri"/>
                <w:color w:val="000000"/>
                <w:szCs w:val="22"/>
              </w:rPr>
              <w:t>Common Noticing Solution</w:t>
            </w:r>
          </w:p>
        </w:tc>
      </w:tr>
      <w:tr w:rsidR="000F59DF" w:rsidRPr="000F59DF" w14:paraId="3D49FF4F"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63007F71"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CoM</w:t>
            </w:r>
          </w:p>
        </w:tc>
        <w:tc>
          <w:tcPr>
            <w:tcW w:w="7458" w:type="dxa"/>
            <w:tcBorders>
              <w:top w:val="nil"/>
              <w:left w:val="nil"/>
              <w:bottom w:val="single" w:sz="4" w:space="0" w:color="auto"/>
              <w:right w:val="single" w:sz="4" w:space="0" w:color="auto"/>
            </w:tcBorders>
            <w:noWrap/>
            <w:vAlign w:val="center"/>
            <w:hideMark/>
          </w:tcPr>
          <w:p w14:paraId="2525FC3A"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Commonwealth of Massachusetts</w:t>
            </w:r>
          </w:p>
        </w:tc>
      </w:tr>
      <w:tr w:rsidR="000F59DF" w:rsidRPr="000F59DF" w14:paraId="29AA0648"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5AD4430D"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COMETS</w:t>
            </w:r>
          </w:p>
        </w:tc>
        <w:tc>
          <w:tcPr>
            <w:tcW w:w="7458" w:type="dxa"/>
            <w:tcBorders>
              <w:top w:val="nil"/>
              <w:left w:val="nil"/>
              <w:bottom w:val="single" w:sz="4" w:space="0" w:color="auto"/>
              <w:right w:val="single" w:sz="4" w:space="0" w:color="auto"/>
            </w:tcBorders>
            <w:noWrap/>
            <w:vAlign w:val="center"/>
            <w:hideMark/>
          </w:tcPr>
          <w:p w14:paraId="1C1D4342"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Commonwealth of Massachusetts Enforcement Tracking System</w:t>
            </w:r>
          </w:p>
        </w:tc>
      </w:tr>
      <w:tr w:rsidR="0030280F" w:rsidRPr="000F59DF" w14:paraId="51374FAC"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tcPr>
          <w:p w14:paraId="435C7518" w14:textId="0CD17667" w:rsidR="0030280F" w:rsidRPr="000F59DF" w:rsidRDefault="0030280F" w:rsidP="000F59DF">
            <w:pPr>
              <w:spacing w:before="0" w:after="0"/>
              <w:rPr>
                <w:rFonts w:ascii="Calibri" w:hAnsi="Calibri" w:cs="Calibri"/>
                <w:color w:val="000000"/>
                <w:szCs w:val="22"/>
              </w:rPr>
            </w:pPr>
            <w:r>
              <w:rPr>
                <w:rFonts w:ascii="Calibri" w:hAnsi="Calibri" w:cs="Calibri"/>
                <w:color w:val="000000"/>
                <w:szCs w:val="22"/>
              </w:rPr>
              <w:t>COVID</w:t>
            </w:r>
          </w:p>
        </w:tc>
        <w:tc>
          <w:tcPr>
            <w:tcW w:w="7458" w:type="dxa"/>
            <w:tcBorders>
              <w:top w:val="nil"/>
              <w:left w:val="nil"/>
              <w:bottom w:val="single" w:sz="4" w:space="0" w:color="auto"/>
              <w:right w:val="single" w:sz="4" w:space="0" w:color="auto"/>
            </w:tcBorders>
            <w:noWrap/>
            <w:vAlign w:val="center"/>
          </w:tcPr>
          <w:p w14:paraId="4D04EE50" w14:textId="4729F4F6" w:rsidR="0030280F" w:rsidRPr="000F59DF" w:rsidRDefault="0030280F" w:rsidP="000F59DF">
            <w:pPr>
              <w:spacing w:before="0" w:after="0"/>
              <w:rPr>
                <w:rFonts w:ascii="Calibri" w:hAnsi="Calibri" w:cs="Calibri"/>
                <w:color w:val="000000"/>
                <w:szCs w:val="22"/>
              </w:rPr>
            </w:pPr>
            <w:r>
              <w:rPr>
                <w:rFonts w:ascii="Calibri" w:hAnsi="Calibri" w:cs="Calibri"/>
                <w:color w:val="000000"/>
                <w:szCs w:val="22"/>
              </w:rPr>
              <w:t>Coron</w:t>
            </w:r>
            <w:r w:rsidR="003E78D0">
              <w:rPr>
                <w:rFonts w:ascii="Calibri" w:hAnsi="Calibri" w:cs="Calibri"/>
                <w:color w:val="000000"/>
                <w:szCs w:val="22"/>
              </w:rPr>
              <w:t>a</w:t>
            </w:r>
            <w:r>
              <w:rPr>
                <w:rFonts w:ascii="Calibri" w:hAnsi="Calibri" w:cs="Calibri"/>
                <w:color w:val="000000"/>
                <w:szCs w:val="22"/>
              </w:rPr>
              <w:t>virus Disease</w:t>
            </w:r>
          </w:p>
        </w:tc>
      </w:tr>
      <w:tr w:rsidR="000F59DF" w:rsidRPr="000F59DF" w14:paraId="7B31246B"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7ABFC0AF"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COTS</w:t>
            </w:r>
          </w:p>
        </w:tc>
        <w:tc>
          <w:tcPr>
            <w:tcW w:w="7458" w:type="dxa"/>
            <w:tcBorders>
              <w:top w:val="nil"/>
              <w:left w:val="nil"/>
              <w:bottom w:val="single" w:sz="4" w:space="0" w:color="auto"/>
              <w:right w:val="single" w:sz="4" w:space="0" w:color="auto"/>
            </w:tcBorders>
            <w:vAlign w:val="center"/>
            <w:hideMark/>
          </w:tcPr>
          <w:p w14:paraId="294FF32F"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Commercial Off-The-Shelf</w:t>
            </w:r>
          </w:p>
        </w:tc>
      </w:tr>
      <w:tr w:rsidR="000F59DF" w:rsidRPr="000F59DF" w14:paraId="088652A4"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274F0E9D"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CR</w:t>
            </w:r>
          </w:p>
        </w:tc>
        <w:tc>
          <w:tcPr>
            <w:tcW w:w="7458" w:type="dxa"/>
            <w:tcBorders>
              <w:top w:val="nil"/>
              <w:left w:val="nil"/>
              <w:bottom w:val="single" w:sz="4" w:space="0" w:color="auto"/>
              <w:right w:val="single" w:sz="4" w:space="0" w:color="auto"/>
            </w:tcBorders>
            <w:vAlign w:val="center"/>
            <w:hideMark/>
          </w:tcPr>
          <w:p w14:paraId="1EF06CB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Change Request</w:t>
            </w:r>
          </w:p>
        </w:tc>
      </w:tr>
      <w:tr w:rsidR="000F59DF" w:rsidRPr="000F59DF" w14:paraId="69071163"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241D019F"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CST</w:t>
            </w:r>
          </w:p>
        </w:tc>
        <w:tc>
          <w:tcPr>
            <w:tcW w:w="7458" w:type="dxa"/>
            <w:tcBorders>
              <w:top w:val="nil"/>
              <w:left w:val="nil"/>
              <w:bottom w:val="single" w:sz="4" w:space="0" w:color="auto"/>
              <w:right w:val="single" w:sz="4" w:space="0" w:color="auto"/>
            </w:tcBorders>
            <w:vAlign w:val="center"/>
            <w:hideMark/>
          </w:tcPr>
          <w:p w14:paraId="07D3F267"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Central Standard Time</w:t>
            </w:r>
          </w:p>
        </w:tc>
      </w:tr>
      <w:tr w:rsidR="000F59DF" w:rsidRPr="000F59DF" w14:paraId="0805303E"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4F32F71A"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DB</w:t>
            </w:r>
          </w:p>
        </w:tc>
        <w:tc>
          <w:tcPr>
            <w:tcW w:w="7458" w:type="dxa"/>
            <w:tcBorders>
              <w:top w:val="nil"/>
              <w:left w:val="nil"/>
              <w:bottom w:val="single" w:sz="4" w:space="0" w:color="auto"/>
              <w:right w:val="single" w:sz="4" w:space="0" w:color="auto"/>
            </w:tcBorders>
            <w:vAlign w:val="center"/>
            <w:hideMark/>
          </w:tcPr>
          <w:p w14:paraId="713E8F1D"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Database</w:t>
            </w:r>
          </w:p>
        </w:tc>
      </w:tr>
      <w:tr w:rsidR="000F59DF" w:rsidRPr="000F59DF" w14:paraId="2FD363E1"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4A1872CB"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DC</w:t>
            </w:r>
          </w:p>
        </w:tc>
        <w:tc>
          <w:tcPr>
            <w:tcW w:w="7458" w:type="dxa"/>
            <w:tcBorders>
              <w:top w:val="nil"/>
              <w:left w:val="nil"/>
              <w:bottom w:val="single" w:sz="4" w:space="0" w:color="auto"/>
              <w:right w:val="single" w:sz="4" w:space="0" w:color="auto"/>
            </w:tcBorders>
            <w:noWrap/>
            <w:vAlign w:val="center"/>
            <w:hideMark/>
          </w:tcPr>
          <w:p w14:paraId="26F8BF66"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Data Correction</w:t>
            </w:r>
          </w:p>
        </w:tc>
      </w:tr>
      <w:tr w:rsidR="000F59DF" w:rsidRPr="000F59DF" w14:paraId="44528504"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5BAB6E93"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DDE</w:t>
            </w:r>
          </w:p>
        </w:tc>
        <w:tc>
          <w:tcPr>
            <w:tcW w:w="7458" w:type="dxa"/>
            <w:tcBorders>
              <w:top w:val="nil"/>
              <w:left w:val="nil"/>
              <w:bottom w:val="single" w:sz="4" w:space="0" w:color="auto"/>
              <w:right w:val="single" w:sz="4" w:space="0" w:color="auto"/>
            </w:tcBorders>
            <w:noWrap/>
            <w:vAlign w:val="center"/>
            <w:hideMark/>
          </w:tcPr>
          <w:p w14:paraId="5ABDF450"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Daily Data Extract</w:t>
            </w:r>
          </w:p>
        </w:tc>
      </w:tr>
      <w:tr w:rsidR="009A72DB" w:rsidRPr="000F59DF" w14:paraId="2E6A99E5"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3E604FED" w14:textId="4A3369D8" w:rsidR="009A72DB" w:rsidRPr="000F59DF" w:rsidRDefault="009A72DB" w:rsidP="000F59DF">
            <w:pPr>
              <w:spacing w:before="0" w:after="0"/>
              <w:jc w:val="both"/>
              <w:rPr>
                <w:rFonts w:ascii="Calibri" w:hAnsi="Calibri" w:cs="Calibri"/>
                <w:color w:val="000000"/>
                <w:szCs w:val="22"/>
              </w:rPr>
            </w:pPr>
            <w:r>
              <w:rPr>
                <w:rFonts w:ascii="Calibri" w:hAnsi="Calibri" w:cs="Calibri"/>
                <w:color w:val="000000"/>
                <w:szCs w:val="22"/>
              </w:rPr>
              <w:t>DES</w:t>
            </w:r>
          </w:p>
        </w:tc>
        <w:tc>
          <w:tcPr>
            <w:tcW w:w="7458" w:type="dxa"/>
            <w:tcBorders>
              <w:top w:val="nil"/>
              <w:left w:val="nil"/>
              <w:bottom w:val="single" w:sz="4" w:space="0" w:color="auto"/>
              <w:right w:val="single" w:sz="4" w:space="0" w:color="auto"/>
            </w:tcBorders>
            <w:vAlign w:val="center"/>
          </w:tcPr>
          <w:p w14:paraId="0FE71057" w14:textId="1732F7EE" w:rsidR="009A72DB" w:rsidRPr="000F59DF" w:rsidRDefault="009A72DB" w:rsidP="000F59DF">
            <w:pPr>
              <w:spacing w:before="0" w:after="0"/>
              <w:jc w:val="both"/>
              <w:rPr>
                <w:rFonts w:ascii="Calibri" w:hAnsi="Calibri" w:cs="Calibri"/>
                <w:color w:val="000000"/>
                <w:szCs w:val="22"/>
              </w:rPr>
            </w:pPr>
            <w:r>
              <w:rPr>
                <w:rFonts w:ascii="Calibri" w:hAnsi="Calibri" w:cs="Calibri"/>
                <w:color w:val="000000"/>
                <w:szCs w:val="22"/>
              </w:rPr>
              <w:t>Disability Evaluation Services</w:t>
            </w:r>
          </w:p>
        </w:tc>
      </w:tr>
      <w:tr w:rsidR="00AE0737" w:rsidRPr="000F59DF" w14:paraId="2D84ACB2" w14:textId="77777777" w:rsidTr="00604AE4">
        <w:trPr>
          <w:trHeight w:val="290"/>
          <w:ins w:id="1477" w:author="White, William" w:date="2025-09-30T10:17:00Z" w16du:dateUtc="2025-09-30T14:17:00Z"/>
        </w:trPr>
        <w:tc>
          <w:tcPr>
            <w:tcW w:w="1892" w:type="dxa"/>
            <w:tcBorders>
              <w:top w:val="nil"/>
              <w:left w:val="single" w:sz="4" w:space="0" w:color="auto"/>
              <w:bottom w:val="single" w:sz="4" w:space="0" w:color="auto"/>
              <w:right w:val="single" w:sz="4" w:space="0" w:color="auto"/>
            </w:tcBorders>
            <w:vAlign w:val="center"/>
          </w:tcPr>
          <w:p w14:paraId="6B3ECE03" w14:textId="7A316F6D" w:rsidR="00AE0737" w:rsidRPr="000F59DF" w:rsidRDefault="00AE0737" w:rsidP="000F59DF">
            <w:pPr>
              <w:spacing w:before="0" w:after="0"/>
              <w:jc w:val="both"/>
              <w:rPr>
                <w:ins w:id="1478" w:author="White, William" w:date="2025-09-30T10:17:00Z" w16du:dateUtc="2025-09-30T14:17:00Z"/>
                <w:rFonts w:ascii="Calibri" w:hAnsi="Calibri" w:cs="Calibri"/>
                <w:color w:val="000000"/>
                <w:szCs w:val="22"/>
              </w:rPr>
            </w:pPr>
            <w:ins w:id="1479" w:author="White, William" w:date="2025-09-30T10:17:00Z" w16du:dateUtc="2025-09-30T14:17:00Z">
              <w:r>
                <w:rPr>
                  <w:rFonts w:ascii="Calibri" w:hAnsi="Calibri" w:cs="Calibri"/>
                  <w:color w:val="000000"/>
                  <w:szCs w:val="22"/>
                </w:rPr>
                <w:t>DMN</w:t>
              </w:r>
            </w:ins>
          </w:p>
        </w:tc>
        <w:tc>
          <w:tcPr>
            <w:tcW w:w="7458" w:type="dxa"/>
            <w:tcBorders>
              <w:top w:val="nil"/>
              <w:left w:val="nil"/>
              <w:bottom w:val="single" w:sz="4" w:space="0" w:color="auto"/>
              <w:right w:val="single" w:sz="4" w:space="0" w:color="auto"/>
            </w:tcBorders>
            <w:vAlign w:val="center"/>
          </w:tcPr>
          <w:p w14:paraId="63722866" w14:textId="30564609" w:rsidR="00AE0737" w:rsidRPr="000F59DF" w:rsidRDefault="00AE0737" w:rsidP="000F59DF">
            <w:pPr>
              <w:spacing w:before="0" w:after="0"/>
              <w:jc w:val="both"/>
              <w:rPr>
                <w:ins w:id="1480" w:author="White, William" w:date="2025-09-30T10:17:00Z" w16du:dateUtc="2025-09-30T14:17:00Z"/>
                <w:rFonts w:ascii="Calibri" w:hAnsi="Calibri" w:cs="Calibri"/>
                <w:color w:val="000000"/>
                <w:szCs w:val="22"/>
              </w:rPr>
            </w:pPr>
            <w:ins w:id="1481" w:author="White, William" w:date="2025-09-30T10:17:00Z" w16du:dateUtc="2025-09-30T14:17:00Z">
              <w:r>
                <w:rPr>
                  <w:rFonts w:ascii="Calibri" w:hAnsi="Calibri" w:cs="Calibri"/>
                  <w:color w:val="000000"/>
                  <w:szCs w:val="22"/>
                </w:rPr>
                <w:t>Decis</w:t>
              </w:r>
            </w:ins>
            <w:ins w:id="1482" w:author="White, William" w:date="2025-09-30T10:18:00Z" w16du:dateUtc="2025-09-30T14:18:00Z">
              <w:r>
                <w:rPr>
                  <w:rFonts w:ascii="Calibri" w:hAnsi="Calibri" w:cs="Calibri"/>
                  <w:color w:val="000000"/>
                  <w:szCs w:val="22"/>
                </w:rPr>
                <w:t>ion Model and Notation</w:t>
              </w:r>
            </w:ins>
          </w:p>
        </w:tc>
      </w:tr>
      <w:tr w:rsidR="000F59DF" w:rsidRPr="000F59DF" w14:paraId="7971657B"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2CC5D022"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DOB</w:t>
            </w:r>
          </w:p>
        </w:tc>
        <w:tc>
          <w:tcPr>
            <w:tcW w:w="7458" w:type="dxa"/>
            <w:tcBorders>
              <w:top w:val="nil"/>
              <w:left w:val="nil"/>
              <w:bottom w:val="single" w:sz="4" w:space="0" w:color="auto"/>
              <w:right w:val="single" w:sz="4" w:space="0" w:color="auto"/>
            </w:tcBorders>
            <w:vAlign w:val="center"/>
            <w:hideMark/>
          </w:tcPr>
          <w:p w14:paraId="3BCE6E7C"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Date of Birth</w:t>
            </w:r>
          </w:p>
        </w:tc>
      </w:tr>
      <w:tr w:rsidR="000F59DF" w:rsidRPr="000F59DF" w14:paraId="31B6CD66"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E4F291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DTA</w:t>
            </w:r>
          </w:p>
        </w:tc>
        <w:tc>
          <w:tcPr>
            <w:tcW w:w="7458" w:type="dxa"/>
            <w:tcBorders>
              <w:top w:val="nil"/>
              <w:left w:val="nil"/>
              <w:bottom w:val="single" w:sz="4" w:space="0" w:color="auto"/>
              <w:right w:val="single" w:sz="4" w:space="0" w:color="auto"/>
            </w:tcBorders>
            <w:noWrap/>
            <w:vAlign w:val="center"/>
            <w:hideMark/>
          </w:tcPr>
          <w:p w14:paraId="0DE8A962"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Department of Transitional Assistance</w:t>
            </w:r>
          </w:p>
        </w:tc>
      </w:tr>
      <w:tr w:rsidR="000F59DF" w:rsidRPr="000F59DF" w14:paraId="5DB50263"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4CF28FC1"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Dynatrace</w:t>
            </w:r>
          </w:p>
        </w:tc>
        <w:tc>
          <w:tcPr>
            <w:tcW w:w="7458" w:type="dxa"/>
            <w:tcBorders>
              <w:top w:val="nil"/>
              <w:left w:val="nil"/>
              <w:bottom w:val="single" w:sz="4" w:space="0" w:color="auto"/>
              <w:right w:val="single" w:sz="4" w:space="0" w:color="auto"/>
            </w:tcBorders>
            <w:noWrap/>
            <w:vAlign w:val="center"/>
            <w:hideMark/>
          </w:tcPr>
          <w:p w14:paraId="1081C6D1"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Product name</w:t>
            </w:r>
          </w:p>
        </w:tc>
      </w:tr>
      <w:tr w:rsidR="000F59DF" w:rsidRPr="000F59DF" w14:paraId="0E621D2B"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4296E3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DZ</w:t>
            </w:r>
          </w:p>
        </w:tc>
        <w:tc>
          <w:tcPr>
            <w:tcW w:w="7458" w:type="dxa"/>
            <w:tcBorders>
              <w:top w:val="nil"/>
              <w:left w:val="nil"/>
              <w:bottom w:val="single" w:sz="4" w:space="0" w:color="auto"/>
              <w:right w:val="single" w:sz="4" w:space="0" w:color="auto"/>
            </w:tcBorders>
            <w:vAlign w:val="center"/>
            <w:hideMark/>
          </w:tcPr>
          <w:p w14:paraId="44766DE1"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Data Zone</w:t>
            </w:r>
          </w:p>
        </w:tc>
      </w:tr>
      <w:tr w:rsidR="000F59DF" w:rsidRPr="000F59DF" w14:paraId="08FB9C33"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6505B896"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EC2</w:t>
            </w:r>
          </w:p>
        </w:tc>
        <w:tc>
          <w:tcPr>
            <w:tcW w:w="7458" w:type="dxa"/>
            <w:tcBorders>
              <w:top w:val="nil"/>
              <w:left w:val="nil"/>
              <w:bottom w:val="single" w:sz="4" w:space="0" w:color="auto"/>
              <w:right w:val="single" w:sz="4" w:space="0" w:color="auto"/>
            </w:tcBorders>
            <w:noWrap/>
            <w:vAlign w:val="center"/>
            <w:hideMark/>
          </w:tcPr>
          <w:p w14:paraId="278734A6"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Elastic Compute Cloud</w:t>
            </w:r>
          </w:p>
        </w:tc>
      </w:tr>
      <w:tr w:rsidR="000F59DF" w:rsidRPr="000F59DF" w14:paraId="5563150D"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37A4067A"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lastRenderedPageBreak/>
              <w:t>EDM</w:t>
            </w:r>
          </w:p>
        </w:tc>
        <w:tc>
          <w:tcPr>
            <w:tcW w:w="7458" w:type="dxa"/>
            <w:tcBorders>
              <w:top w:val="nil"/>
              <w:left w:val="nil"/>
              <w:bottom w:val="single" w:sz="4" w:space="0" w:color="auto"/>
              <w:right w:val="single" w:sz="4" w:space="0" w:color="auto"/>
            </w:tcBorders>
            <w:noWrap/>
            <w:vAlign w:val="center"/>
            <w:hideMark/>
          </w:tcPr>
          <w:p w14:paraId="2A9947C5"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Electronic Data Management</w:t>
            </w:r>
          </w:p>
        </w:tc>
      </w:tr>
      <w:tr w:rsidR="000F59DF" w:rsidRPr="000F59DF" w14:paraId="220105D8"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52B6E4F"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EES</w:t>
            </w:r>
          </w:p>
        </w:tc>
        <w:tc>
          <w:tcPr>
            <w:tcW w:w="7458" w:type="dxa"/>
            <w:tcBorders>
              <w:top w:val="nil"/>
              <w:left w:val="nil"/>
              <w:bottom w:val="single" w:sz="4" w:space="0" w:color="auto"/>
              <w:right w:val="single" w:sz="4" w:space="0" w:color="auto"/>
            </w:tcBorders>
            <w:vAlign w:val="center"/>
            <w:hideMark/>
          </w:tcPr>
          <w:p w14:paraId="7E33BDB0" w14:textId="45EF51A2"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Eligibility</w:t>
            </w:r>
            <w:r w:rsidR="00FF0E81">
              <w:rPr>
                <w:rFonts w:ascii="Calibri" w:hAnsi="Calibri" w:cs="Calibri"/>
                <w:color w:val="000000"/>
                <w:szCs w:val="22"/>
              </w:rPr>
              <w:t xml:space="preserve"> and Enrollment</w:t>
            </w:r>
            <w:r w:rsidRPr="000F59DF">
              <w:rPr>
                <w:rFonts w:ascii="Calibri" w:hAnsi="Calibri" w:cs="Calibri"/>
                <w:color w:val="000000"/>
                <w:szCs w:val="22"/>
              </w:rPr>
              <w:t xml:space="preserve"> System</w:t>
            </w:r>
          </w:p>
        </w:tc>
      </w:tr>
      <w:tr w:rsidR="000F59DF" w:rsidRPr="000F59DF" w14:paraId="652B2A45"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1C4A0185"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EFS</w:t>
            </w:r>
          </w:p>
        </w:tc>
        <w:tc>
          <w:tcPr>
            <w:tcW w:w="7458" w:type="dxa"/>
            <w:tcBorders>
              <w:top w:val="nil"/>
              <w:left w:val="nil"/>
              <w:bottom w:val="single" w:sz="4" w:space="0" w:color="auto"/>
              <w:right w:val="single" w:sz="4" w:space="0" w:color="auto"/>
            </w:tcBorders>
            <w:noWrap/>
            <w:vAlign w:val="center"/>
            <w:hideMark/>
          </w:tcPr>
          <w:p w14:paraId="5E28FAD2"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Elastic File System</w:t>
            </w:r>
          </w:p>
        </w:tc>
      </w:tr>
      <w:tr w:rsidR="000F59DF" w:rsidRPr="000F59DF" w14:paraId="65E368DF"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44018D0E"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EFT</w:t>
            </w:r>
          </w:p>
        </w:tc>
        <w:tc>
          <w:tcPr>
            <w:tcW w:w="7458" w:type="dxa"/>
            <w:tcBorders>
              <w:top w:val="nil"/>
              <w:left w:val="nil"/>
              <w:bottom w:val="single" w:sz="4" w:space="0" w:color="auto"/>
              <w:right w:val="single" w:sz="4" w:space="0" w:color="auto"/>
            </w:tcBorders>
            <w:vAlign w:val="center"/>
            <w:hideMark/>
          </w:tcPr>
          <w:p w14:paraId="0A8D32D2"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Electronic File Transfer</w:t>
            </w:r>
          </w:p>
        </w:tc>
      </w:tr>
      <w:tr w:rsidR="000F59DF" w:rsidRPr="000F59DF" w14:paraId="182EEC23"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603B10E5"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EOHHS</w:t>
            </w:r>
          </w:p>
        </w:tc>
        <w:tc>
          <w:tcPr>
            <w:tcW w:w="7458" w:type="dxa"/>
            <w:tcBorders>
              <w:top w:val="nil"/>
              <w:left w:val="nil"/>
              <w:bottom w:val="single" w:sz="4" w:space="0" w:color="auto"/>
              <w:right w:val="single" w:sz="4" w:space="0" w:color="auto"/>
            </w:tcBorders>
            <w:vAlign w:val="center"/>
            <w:hideMark/>
          </w:tcPr>
          <w:p w14:paraId="550411E2"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Executive Office of Health and Human Services.</w:t>
            </w:r>
          </w:p>
        </w:tc>
      </w:tr>
      <w:tr w:rsidR="000F59DF" w:rsidRPr="000F59DF" w14:paraId="2D350FC6"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B25B6CE"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ESI</w:t>
            </w:r>
          </w:p>
        </w:tc>
        <w:tc>
          <w:tcPr>
            <w:tcW w:w="7458" w:type="dxa"/>
            <w:tcBorders>
              <w:top w:val="nil"/>
              <w:left w:val="nil"/>
              <w:bottom w:val="single" w:sz="4" w:space="0" w:color="auto"/>
              <w:right w:val="single" w:sz="4" w:space="0" w:color="auto"/>
            </w:tcBorders>
            <w:vAlign w:val="center"/>
            <w:hideMark/>
          </w:tcPr>
          <w:p w14:paraId="50E2F099"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Employer Sponsored Insurance</w:t>
            </w:r>
          </w:p>
        </w:tc>
      </w:tr>
      <w:tr w:rsidR="000F59DF" w:rsidRPr="000F59DF" w14:paraId="4768429C"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67AAF1E0"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EX</w:t>
            </w:r>
          </w:p>
        </w:tc>
        <w:tc>
          <w:tcPr>
            <w:tcW w:w="7458" w:type="dxa"/>
            <w:tcBorders>
              <w:top w:val="nil"/>
              <w:left w:val="nil"/>
              <w:bottom w:val="single" w:sz="4" w:space="0" w:color="auto"/>
              <w:right w:val="single" w:sz="4" w:space="0" w:color="auto"/>
            </w:tcBorders>
            <w:noWrap/>
            <w:vAlign w:val="center"/>
            <w:hideMark/>
          </w:tcPr>
          <w:p w14:paraId="240DFB23"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Exclusion</w:t>
            </w:r>
          </w:p>
        </w:tc>
      </w:tr>
      <w:tr w:rsidR="000F59DF" w:rsidRPr="000F59DF" w14:paraId="7B7AE3FD"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05D02CCC"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FA</w:t>
            </w:r>
          </w:p>
        </w:tc>
        <w:tc>
          <w:tcPr>
            <w:tcW w:w="7458" w:type="dxa"/>
            <w:tcBorders>
              <w:top w:val="nil"/>
              <w:left w:val="nil"/>
              <w:bottom w:val="single" w:sz="4" w:space="0" w:color="auto"/>
              <w:right w:val="single" w:sz="4" w:space="0" w:color="auto"/>
            </w:tcBorders>
            <w:noWrap/>
            <w:vAlign w:val="center"/>
            <w:hideMark/>
          </w:tcPr>
          <w:p w14:paraId="1E534496"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Financial Assistance</w:t>
            </w:r>
          </w:p>
        </w:tc>
      </w:tr>
      <w:tr w:rsidR="000F59DF" w:rsidRPr="000F59DF" w14:paraId="7894BAC9"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34895546"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FDSH</w:t>
            </w:r>
          </w:p>
        </w:tc>
        <w:tc>
          <w:tcPr>
            <w:tcW w:w="7458" w:type="dxa"/>
            <w:tcBorders>
              <w:top w:val="nil"/>
              <w:left w:val="nil"/>
              <w:bottom w:val="single" w:sz="4" w:space="0" w:color="auto"/>
              <w:right w:val="single" w:sz="4" w:space="0" w:color="auto"/>
            </w:tcBorders>
            <w:vAlign w:val="center"/>
            <w:hideMark/>
          </w:tcPr>
          <w:p w14:paraId="13993BB8"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Federal Data Services Hub</w:t>
            </w:r>
          </w:p>
        </w:tc>
      </w:tr>
      <w:tr w:rsidR="000F59DF" w:rsidRPr="000F59DF" w14:paraId="1A1894F4"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7CCEB304"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FFM</w:t>
            </w:r>
          </w:p>
        </w:tc>
        <w:tc>
          <w:tcPr>
            <w:tcW w:w="7458" w:type="dxa"/>
            <w:tcBorders>
              <w:top w:val="nil"/>
              <w:left w:val="nil"/>
              <w:bottom w:val="single" w:sz="4" w:space="0" w:color="auto"/>
              <w:right w:val="single" w:sz="4" w:space="0" w:color="auto"/>
            </w:tcBorders>
            <w:vAlign w:val="center"/>
            <w:hideMark/>
          </w:tcPr>
          <w:p w14:paraId="20B6A65A"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Federally Facilitated Marketplace</w:t>
            </w:r>
          </w:p>
        </w:tc>
      </w:tr>
      <w:tr w:rsidR="000F59DF" w:rsidRPr="000F59DF" w14:paraId="741D5019"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3C170857"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FMS</w:t>
            </w:r>
          </w:p>
        </w:tc>
        <w:tc>
          <w:tcPr>
            <w:tcW w:w="7458" w:type="dxa"/>
            <w:tcBorders>
              <w:top w:val="nil"/>
              <w:left w:val="nil"/>
              <w:bottom w:val="single" w:sz="4" w:space="0" w:color="auto"/>
              <w:right w:val="single" w:sz="4" w:space="0" w:color="auto"/>
            </w:tcBorders>
            <w:noWrap/>
            <w:vAlign w:val="center"/>
            <w:hideMark/>
          </w:tcPr>
          <w:p w14:paraId="5AA7D82E"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Financial Management Systems</w:t>
            </w:r>
          </w:p>
        </w:tc>
      </w:tr>
      <w:tr w:rsidR="000F59DF" w:rsidRPr="000F59DF" w14:paraId="643E295E"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2396C4CC"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FTI</w:t>
            </w:r>
          </w:p>
        </w:tc>
        <w:tc>
          <w:tcPr>
            <w:tcW w:w="7458" w:type="dxa"/>
            <w:tcBorders>
              <w:top w:val="nil"/>
              <w:left w:val="nil"/>
              <w:bottom w:val="single" w:sz="4" w:space="0" w:color="auto"/>
              <w:right w:val="single" w:sz="4" w:space="0" w:color="auto"/>
            </w:tcBorders>
            <w:noWrap/>
            <w:vAlign w:val="center"/>
            <w:hideMark/>
          </w:tcPr>
          <w:p w14:paraId="6A08875F"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Federal Tax Information</w:t>
            </w:r>
          </w:p>
        </w:tc>
      </w:tr>
      <w:tr w:rsidR="003E78D0" w:rsidRPr="000F59DF" w14:paraId="53BB86F4"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tcPr>
          <w:p w14:paraId="3E93D202" w14:textId="4CC18FD2" w:rsidR="003E78D0" w:rsidRPr="000F59DF" w:rsidRDefault="003E78D0" w:rsidP="000F59DF">
            <w:pPr>
              <w:spacing w:before="0" w:after="0"/>
              <w:rPr>
                <w:rFonts w:ascii="Calibri" w:hAnsi="Calibri" w:cs="Calibri"/>
                <w:color w:val="000000"/>
                <w:szCs w:val="22"/>
              </w:rPr>
            </w:pPr>
            <w:r>
              <w:rPr>
                <w:rFonts w:ascii="Calibri" w:hAnsi="Calibri" w:cs="Calibri"/>
                <w:color w:val="000000"/>
                <w:szCs w:val="22"/>
              </w:rPr>
              <w:t>FTR</w:t>
            </w:r>
          </w:p>
        </w:tc>
        <w:tc>
          <w:tcPr>
            <w:tcW w:w="7458" w:type="dxa"/>
            <w:tcBorders>
              <w:top w:val="nil"/>
              <w:left w:val="nil"/>
              <w:bottom w:val="single" w:sz="4" w:space="0" w:color="auto"/>
              <w:right w:val="single" w:sz="4" w:space="0" w:color="auto"/>
            </w:tcBorders>
            <w:noWrap/>
            <w:vAlign w:val="center"/>
          </w:tcPr>
          <w:p w14:paraId="47EC6A6C" w14:textId="48F8F6FB" w:rsidR="003E78D0" w:rsidRPr="000F59DF" w:rsidRDefault="003E78D0" w:rsidP="000F59DF">
            <w:pPr>
              <w:spacing w:before="0" w:after="0"/>
              <w:rPr>
                <w:rFonts w:ascii="Calibri" w:hAnsi="Calibri" w:cs="Calibri"/>
                <w:color w:val="000000"/>
                <w:szCs w:val="22"/>
              </w:rPr>
            </w:pPr>
            <w:r>
              <w:rPr>
                <w:rFonts w:ascii="Calibri" w:hAnsi="Calibri" w:cs="Calibri"/>
                <w:color w:val="000000"/>
                <w:szCs w:val="22"/>
              </w:rPr>
              <w:t xml:space="preserve">Failure To Reconcile </w:t>
            </w:r>
          </w:p>
        </w:tc>
      </w:tr>
      <w:tr w:rsidR="000F59DF" w:rsidRPr="000F59DF" w14:paraId="6B85B80D"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3FC5DD88"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HCR</w:t>
            </w:r>
          </w:p>
        </w:tc>
        <w:tc>
          <w:tcPr>
            <w:tcW w:w="7458" w:type="dxa"/>
            <w:tcBorders>
              <w:top w:val="nil"/>
              <w:left w:val="nil"/>
              <w:bottom w:val="single" w:sz="4" w:space="0" w:color="auto"/>
              <w:right w:val="single" w:sz="4" w:space="0" w:color="auto"/>
            </w:tcBorders>
            <w:noWrap/>
            <w:vAlign w:val="center"/>
            <w:hideMark/>
          </w:tcPr>
          <w:p w14:paraId="24D070D7"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HIX Change Request</w:t>
            </w:r>
          </w:p>
        </w:tc>
      </w:tr>
      <w:tr w:rsidR="000F59DF" w:rsidRPr="000F59DF" w14:paraId="6E717A4D"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3F2C3A9"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HIX</w:t>
            </w:r>
          </w:p>
        </w:tc>
        <w:tc>
          <w:tcPr>
            <w:tcW w:w="7458" w:type="dxa"/>
            <w:tcBorders>
              <w:top w:val="nil"/>
              <w:left w:val="nil"/>
              <w:bottom w:val="single" w:sz="4" w:space="0" w:color="auto"/>
              <w:right w:val="single" w:sz="4" w:space="0" w:color="auto"/>
            </w:tcBorders>
            <w:vAlign w:val="center"/>
            <w:hideMark/>
          </w:tcPr>
          <w:p w14:paraId="1348E478" w14:textId="3729F5CC"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 xml:space="preserve">Health Insurance </w:t>
            </w:r>
            <w:r w:rsidR="005D412E">
              <w:rPr>
                <w:rFonts w:ascii="Calibri" w:hAnsi="Calibri" w:cs="Calibri"/>
                <w:color w:val="000000"/>
                <w:szCs w:val="22"/>
              </w:rPr>
              <w:t>Ex</w:t>
            </w:r>
            <w:r w:rsidRPr="000F59DF">
              <w:rPr>
                <w:rFonts w:ascii="Calibri" w:hAnsi="Calibri" w:cs="Calibri"/>
                <w:color w:val="000000"/>
                <w:szCs w:val="22"/>
              </w:rPr>
              <w:t>change</w:t>
            </w:r>
          </w:p>
        </w:tc>
      </w:tr>
      <w:tr w:rsidR="000F59DF" w:rsidRPr="000F59DF" w14:paraId="0AC3131A"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126DCA58"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IES</w:t>
            </w:r>
          </w:p>
        </w:tc>
        <w:tc>
          <w:tcPr>
            <w:tcW w:w="7458" w:type="dxa"/>
            <w:tcBorders>
              <w:top w:val="nil"/>
              <w:left w:val="nil"/>
              <w:bottom w:val="single" w:sz="4" w:space="0" w:color="auto"/>
              <w:right w:val="single" w:sz="4" w:space="0" w:color="auto"/>
            </w:tcBorders>
            <w:vAlign w:val="center"/>
            <w:hideMark/>
          </w:tcPr>
          <w:p w14:paraId="18F85AE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Integrated Eligibility System</w:t>
            </w:r>
          </w:p>
        </w:tc>
      </w:tr>
      <w:tr w:rsidR="000F59DF" w:rsidRPr="000F59DF" w14:paraId="65E67A73"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78C08A1C"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IRS</w:t>
            </w:r>
          </w:p>
        </w:tc>
        <w:tc>
          <w:tcPr>
            <w:tcW w:w="7458" w:type="dxa"/>
            <w:tcBorders>
              <w:top w:val="nil"/>
              <w:left w:val="nil"/>
              <w:bottom w:val="single" w:sz="4" w:space="0" w:color="auto"/>
              <w:right w:val="single" w:sz="4" w:space="0" w:color="auto"/>
            </w:tcBorders>
            <w:vAlign w:val="center"/>
            <w:hideMark/>
          </w:tcPr>
          <w:p w14:paraId="0D7F40D2"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Internal Revenue Service</w:t>
            </w:r>
          </w:p>
        </w:tc>
      </w:tr>
      <w:tr w:rsidR="00EA173E" w:rsidRPr="000F59DF" w14:paraId="31C4EAE1" w14:textId="77777777" w:rsidTr="00604AE4">
        <w:trPr>
          <w:trHeight w:val="290"/>
          <w:ins w:id="1483" w:author="White, William" w:date="2025-09-25T13:29:00Z" w16du:dateUtc="2025-09-25T17:29:00Z"/>
        </w:trPr>
        <w:tc>
          <w:tcPr>
            <w:tcW w:w="1892" w:type="dxa"/>
            <w:tcBorders>
              <w:top w:val="nil"/>
              <w:left w:val="single" w:sz="4" w:space="0" w:color="auto"/>
              <w:bottom w:val="single" w:sz="4" w:space="0" w:color="auto"/>
              <w:right w:val="single" w:sz="4" w:space="0" w:color="auto"/>
            </w:tcBorders>
            <w:vAlign w:val="center"/>
          </w:tcPr>
          <w:p w14:paraId="27DF3842" w14:textId="084EB6F7" w:rsidR="00EA173E" w:rsidRPr="000F59DF" w:rsidRDefault="00EA173E" w:rsidP="000F59DF">
            <w:pPr>
              <w:spacing w:before="0" w:after="0"/>
              <w:jc w:val="both"/>
              <w:rPr>
                <w:ins w:id="1484" w:author="White, William" w:date="2025-09-25T13:29:00Z" w16du:dateUtc="2025-09-25T17:29:00Z"/>
                <w:rFonts w:ascii="Calibri" w:hAnsi="Calibri" w:cs="Calibri"/>
                <w:color w:val="000000"/>
                <w:szCs w:val="22"/>
              </w:rPr>
            </w:pPr>
            <w:ins w:id="1485" w:author="White, William" w:date="2025-09-25T13:29:00Z" w16du:dateUtc="2025-09-25T17:29:00Z">
              <w:r>
                <w:rPr>
                  <w:rFonts w:ascii="Calibri" w:hAnsi="Calibri" w:cs="Calibri"/>
                  <w:color w:val="000000"/>
                  <w:szCs w:val="22"/>
                </w:rPr>
                <w:t>IPPTA</w:t>
              </w:r>
            </w:ins>
          </w:p>
        </w:tc>
        <w:tc>
          <w:tcPr>
            <w:tcW w:w="7458" w:type="dxa"/>
            <w:tcBorders>
              <w:top w:val="nil"/>
              <w:left w:val="nil"/>
              <w:bottom w:val="single" w:sz="4" w:space="0" w:color="auto"/>
              <w:right w:val="single" w:sz="4" w:space="0" w:color="auto"/>
            </w:tcBorders>
            <w:vAlign w:val="center"/>
          </w:tcPr>
          <w:p w14:paraId="397DFFA3" w14:textId="1C703298" w:rsidR="00EA173E" w:rsidRPr="000F59DF" w:rsidRDefault="00EA173E" w:rsidP="000F59DF">
            <w:pPr>
              <w:spacing w:before="0" w:after="0"/>
              <w:jc w:val="both"/>
              <w:rPr>
                <w:ins w:id="1486" w:author="White, William" w:date="2025-09-25T13:29:00Z" w16du:dateUtc="2025-09-25T17:29:00Z"/>
                <w:rFonts w:ascii="Calibri" w:hAnsi="Calibri" w:cs="Calibri"/>
                <w:color w:val="000000"/>
                <w:szCs w:val="22"/>
              </w:rPr>
            </w:pPr>
            <w:ins w:id="1487" w:author="White, William" w:date="2025-09-25T13:29:00Z" w16du:dateUtc="2025-09-25T17:29:00Z">
              <w:r>
                <w:rPr>
                  <w:rFonts w:ascii="Calibri" w:hAnsi="Calibri" w:cs="Calibri"/>
                  <w:color w:val="000000"/>
                  <w:szCs w:val="22"/>
                </w:rPr>
                <w:t>Improper payment Pre-testing and Assessment</w:t>
              </w:r>
            </w:ins>
          </w:p>
        </w:tc>
      </w:tr>
      <w:tr w:rsidR="000F59DF" w:rsidRPr="000F59DF" w14:paraId="60D7DE2B"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5F47687"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ITD</w:t>
            </w:r>
          </w:p>
        </w:tc>
        <w:tc>
          <w:tcPr>
            <w:tcW w:w="7458" w:type="dxa"/>
            <w:tcBorders>
              <w:top w:val="nil"/>
              <w:left w:val="nil"/>
              <w:bottom w:val="single" w:sz="4" w:space="0" w:color="auto"/>
              <w:right w:val="single" w:sz="4" w:space="0" w:color="auto"/>
            </w:tcBorders>
            <w:vAlign w:val="center"/>
            <w:hideMark/>
          </w:tcPr>
          <w:p w14:paraId="1E73F056" w14:textId="0EB3C848"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Information Technology Division</w:t>
            </w:r>
            <w:r w:rsidR="00AF1121">
              <w:rPr>
                <w:rFonts w:ascii="Calibri" w:hAnsi="Calibri" w:cs="Calibri"/>
                <w:color w:val="000000"/>
                <w:szCs w:val="22"/>
              </w:rPr>
              <w:t xml:space="preserve"> of Executive Office of Technology Services and Security</w:t>
            </w:r>
          </w:p>
        </w:tc>
      </w:tr>
      <w:tr w:rsidR="00804EAC" w:rsidRPr="000F59DF" w14:paraId="76F10B48"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2347273A" w14:textId="2C3DD18A" w:rsidR="00804EAC" w:rsidRPr="000F59DF" w:rsidRDefault="00804EAC" w:rsidP="000F59DF">
            <w:pPr>
              <w:spacing w:before="0" w:after="0"/>
              <w:jc w:val="both"/>
              <w:rPr>
                <w:rFonts w:ascii="Calibri" w:hAnsi="Calibri" w:cs="Calibri"/>
                <w:color w:val="000000"/>
                <w:szCs w:val="22"/>
              </w:rPr>
            </w:pPr>
            <w:r>
              <w:rPr>
                <w:rFonts w:ascii="Calibri" w:hAnsi="Calibri" w:cs="Calibri"/>
                <w:color w:val="000000"/>
                <w:szCs w:val="22"/>
              </w:rPr>
              <w:t>ITS</w:t>
            </w:r>
          </w:p>
        </w:tc>
        <w:tc>
          <w:tcPr>
            <w:tcW w:w="7458" w:type="dxa"/>
            <w:tcBorders>
              <w:top w:val="nil"/>
              <w:left w:val="nil"/>
              <w:bottom w:val="single" w:sz="4" w:space="0" w:color="auto"/>
              <w:right w:val="single" w:sz="4" w:space="0" w:color="auto"/>
            </w:tcBorders>
            <w:vAlign w:val="center"/>
          </w:tcPr>
          <w:p w14:paraId="7BB8ADD0" w14:textId="6744A8C9" w:rsidR="00804EAC" w:rsidRPr="000F59DF" w:rsidRDefault="00804EAC" w:rsidP="000F59DF">
            <w:pPr>
              <w:spacing w:before="0" w:after="0"/>
              <w:jc w:val="both"/>
              <w:rPr>
                <w:rFonts w:ascii="Calibri" w:hAnsi="Calibri" w:cs="Calibri"/>
                <w:color w:val="000000"/>
                <w:szCs w:val="22"/>
              </w:rPr>
            </w:pPr>
            <w:r>
              <w:rPr>
                <w:rFonts w:ascii="Calibri" w:hAnsi="Calibri" w:cs="Calibri"/>
                <w:color w:val="000000"/>
                <w:szCs w:val="22"/>
              </w:rPr>
              <w:t>Implementation and Technical Services</w:t>
            </w:r>
          </w:p>
        </w:tc>
      </w:tr>
      <w:tr w:rsidR="000F59DF" w:rsidRPr="000F59DF" w14:paraId="3F99ECA9"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54730A09"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JIRA</w:t>
            </w:r>
          </w:p>
        </w:tc>
        <w:tc>
          <w:tcPr>
            <w:tcW w:w="7458" w:type="dxa"/>
            <w:tcBorders>
              <w:top w:val="nil"/>
              <w:left w:val="nil"/>
              <w:bottom w:val="single" w:sz="4" w:space="0" w:color="auto"/>
              <w:right w:val="single" w:sz="4" w:space="0" w:color="auto"/>
            </w:tcBorders>
            <w:noWrap/>
            <w:vAlign w:val="center"/>
            <w:hideMark/>
          </w:tcPr>
          <w:p w14:paraId="5C54E31E"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Product name</w:t>
            </w:r>
          </w:p>
        </w:tc>
      </w:tr>
      <w:tr w:rsidR="000F59DF" w:rsidRPr="000F59DF" w14:paraId="4C51E08F"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0F18E56A"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JVM</w:t>
            </w:r>
          </w:p>
        </w:tc>
        <w:tc>
          <w:tcPr>
            <w:tcW w:w="7458" w:type="dxa"/>
            <w:tcBorders>
              <w:top w:val="nil"/>
              <w:left w:val="nil"/>
              <w:bottom w:val="single" w:sz="4" w:space="0" w:color="auto"/>
              <w:right w:val="single" w:sz="4" w:space="0" w:color="auto"/>
            </w:tcBorders>
            <w:noWrap/>
            <w:vAlign w:val="center"/>
            <w:hideMark/>
          </w:tcPr>
          <w:p w14:paraId="4925DB10"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Java Virtual Machine</w:t>
            </w:r>
          </w:p>
        </w:tc>
      </w:tr>
      <w:tr w:rsidR="00987E2E" w:rsidRPr="000F59DF" w14:paraId="2D03D8CB"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tcPr>
          <w:p w14:paraId="3DA794A9" w14:textId="139D7F59" w:rsidR="00987E2E" w:rsidRPr="000F59DF" w:rsidRDefault="00987E2E" w:rsidP="000F59DF">
            <w:pPr>
              <w:spacing w:before="0" w:after="0"/>
              <w:rPr>
                <w:rFonts w:ascii="Calibri" w:hAnsi="Calibri" w:cs="Calibri"/>
                <w:color w:val="000000"/>
                <w:szCs w:val="22"/>
              </w:rPr>
            </w:pPr>
            <w:r>
              <w:rPr>
                <w:rFonts w:ascii="Calibri" w:hAnsi="Calibri" w:cs="Calibri"/>
                <w:color w:val="000000"/>
                <w:szCs w:val="22"/>
              </w:rPr>
              <w:t>KPM</w:t>
            </w:r>
          </w:p>
        </w:tc>
        <w:tc>
          <w:tcPr>
            <w:tcW w:w="7458" w:type="dxa"/>
            <w:tcBorders>
              <w:top w:val="nil"/>
              <w:left w:val="nil"/>
              <w:bottom w:val="single" w:sz="4" w:space="0" w:color="auto"/>
              <w:right w:val="single" w:sz="4" w:space="0" w:color="auto"/>
            </w:tcBorders>
            <w:noWrap/>
            <w:vAlign w:val="center"/>
          </w:tcPr>
          <w:p w14:paraId="60FEE0D3" w14:textId="731CA937" w:rsidR="00987E2E" w:rsidRPr="000F59DF" w:rsidRDefault="00987E2E" w:rsidP="000F59DF">
            <w:pPr>
              <w:spacing w:before="0" w:after="0"/>
              <w:rPr>
                <w:rFonts w:ascii="Calibri" w:hAnsi="Calibri" w:cs="Calibri"/>
                <w:color w:val="000000"/>
                <w:szCs w:val="22"/>
              </w:rPr>
            </w:pPr>
            <w:r>
              <w:rPr>
                <w:rFonts w:ascii="Calibri" w:hAnsi="Calibri" w:cs="Calibri"/>
                <w:color w:val="000000"/>
                <w:szCs w:val="22"/>
              </w:rPr>
              <w:t>Key Performance Metric</w:t>
            </w:r>
          </w:p>
        </w:tc>
      </w:tr>
      <w:tr w:rsidR="000F59DF" w:rsidRPr="000F59DF" w14:paraId="791C9D52"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7C20AF6D"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Lx Errors</w:t>
            </w:r>
          </w:p>
        </w:tc>
        <w:tc>
          <w:tcPr>
            <w:tcW w:w="7458" w:type="dxa"/>
            <w:tcBorders>
              <w:top w:val="nil"/>
              <w:left w:val="nil"/>
              <w:bottom w:val="single" w:sz="4" w:space="0" w:color="auto"/>
              <w:right w:val="single" w:sz="4" w:space="0" w:color="auto"/>
            </w:tcBorders>
            <w:noWrap/>
            <w:vAlign w:val="center"/>
            <w:hideMark/>
          </w:tcPr>
          <w:p w14:paraId="0CF6F4DE"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Level x Errors</w:t>
            </w:r>
          </w:p>
        </w:tc>
      </w:tr>
      <w:tr w:rsidR="000F59DF" w:rsidRPr="000F59DF" w14:paraId="70E00B35"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9CC473A"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MA</w:t>
            </w:r>
          </w:p>
        </w:tc>
        <w:tc>
          <w:tcPr>
            <w:tcW w:w="7458" w:type="dxa"/>
            <w:tcBorders>
              <w:top w:val="nil"/>
              <w:left w:val="nil"/>
              <w:bottom w:val="single" w:sz="4" w:space="0" w:color="auto"/>
              <w:right w:val="single" w:sz="4" w:space="0" w:color="auto"/>
            </w:tcBorders>
            <w:vAlign w:val="center"/>
            <w:hideMark/>
          </w:tcPr>
          <w:p w14:paraId="0CD56067"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Massachusetts</w:t>
            </w:r>
          </w:p>
        </w:tc>
      </w:tr>
      <w:tr w:rsidR="000F59DF" w:rsidRPr="000F59DF" w14:paraId="19A8D874"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E1AEE82"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MAGI</w:t>
            </w:r>
          </w:p>
        </w:tc>
        <w:tc>
          <w:tcPr>
            <w:tcW w:w="7458" w:type="dxa"/>
            <w:tcBorders>
              <w:top w:val="nil"/>
              <w:left w:val="nil"/>
              <w:bottom w:val="single" w:sz="4" w:space="0" w:color="auto"/>
              <w:right w:val="single" w:sz="4" w:space="0" w:color="auto"/>
            </w:tcBorders>
            <w:vAlign w:val="center"/>
            <w:hideMark/>
          </w:tcPr>
          <w:p w14:paraId="4A3CCD9D"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Modified Adjusted Gross Income</w:t>
            </w:r>
          </w:p>
        </w:tc>
      </w:tr>
      <w:tr w:rsidR="000F59DF" w:rsidRPr="000F59DF" w14:paraId="15A68946"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7D849A80" w14:textId="28BD2FF9" w:rsidR="000F59DF" w:rsidRPr="000F59DF" w:rsidRDefault="006A6A43" w:rsidP="000F59DF">
            <w:pPr>
              <w:spacing w:before="0" w:after="0"/>
              <w:rPr>
                <w:rFonts w:ascii="Calibri" w:hAnsi="Calibri" w:cs="Calibri"/>
                <w:color w:val="000000"/>
                <w:szCs w:val="22"/>
              </w:rPr>
            </w:pPr>
            <w:r>
              <w:rPr>
                <w:rFonts w:ascii="Calibri" w:hAnsi="Calibri" w:cs="Calibri"/>
                <w:color w:val="000000"/>
                <w:szCs w:val="22"/>
              </w:rPr>
              <w:t>MA HIX</w:t>
            </w:r>
          </w:p>
        </w:tc>
        <w:tc>
          <w:tcPr>
            <w:tcW w:w="7458" w:type="dxa"/>
            <w:tcBorders>
              <w:top w:val="nil"/>
              <w:left w:val="nil"/>
              <w:bottom w:val="single" w:sz="4" w:space="0" w:color="auto"/>
              <w:right w:val="single" w:sz="4" w:space="0" w:color="auto"/>
            </w:tcBorders>
            <w:noWrap/>
            <w:vAlign w:val="center"/>
            <w:hideMark/>
          </w:tcPr>
          <w:p w14:paraId="632821D3"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Massachusetts – Health Insurance Exchange</w:t>
            </w:r>
          </w:p>
        </w:tc>
      </w:tr>
      <w:tr w:rsidR="000F59DF" w:rsidRPr="000F59DF" w14:paraId="73C4AC97"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30ED124E"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MASSIT</w:t>
            </w:r>
          </w:p>
        </w:tc>
        <w:tc>
          <w:tcPr>
            <w:tcW w:w="7458" w:type="dxa"/>
            <w:tcBorders>
              <w:top w:val="nil"/>
              <w:left w:val="nil"/>
              <w:bottom w:val="single" w:sz="4" w:space="0" w:color="auto"/>
              <w:right w:val="single" w:sz="4" w:space="0" w:color="auto"/>
            </w:tcBorders>
            <w:noWrap/>
            <w:vAlign w:val="center"/>
            <w:hideMark/>
          </w:tcPr>
          <w:p w14:paraId="11E405F1" w14:textId="7A9D3C1C"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 xml:space="preserve">Mass Information Technology (Formerly Information Technology Division </w:t>
            </w:r>
            <w:r w:rsidR="000703A7">
              <w:rPr>
                <w:rFonts w:ascii="Calibri" w:hAnsi="Calibri" w:cs="Calibri"/>
                <w:color w:val="000000"/>
                <w:szCs w:val="22"/>
              </w:rPr>
              <w:t>(</w:t>
            </w:r>
            <w:r w:rsidRPr="000F59DF">
              <w:rPr>
                <w:rFonts w:ascii="Calibri" w:hAnsi="Calibri" w:cs="Calibri"/>
                <w:color w:val="000000"/>
                <w:szCs w:val="22"/>
              </w:rPr>
              <w:t>ITD</w:t>
            </w:r>
            <w:r w:rsidR="000703A7">
              <w:rPr>
                <w:rFonts w:ascii="Calibri" w:hAnsi="Calibri" w:cs="Calibri"/>
                <w:color w:val="000000"/>
                <w:szCs w:val="22"/>
              </w:rPr>
              <w:t>)</w:t>
            </w:r>
            <w:r w:rsidR="00AF1121">
              <w:rPr>
                <w:rFonts w:ascii="Calibri" w:hAnsi="Calibri" w:cs="Calibri"/>
                <w:color w:val="000000"/>
                <w:szCs w:val="22"/>
              </w:rPr>
              <w:t xml:space="preserve"> of EOTSS</w:t>
            </w:r>
            <w:r w:rsidRPr="000F59DF">
              <w:rPr>
                <w:rFonts w:ascii="Calibri" w:hAnsi="Calibri" w:cs="Calibri"/>
                <w:color w:val="000000"/>
                <w:szCs w:val="22"/>
              </w:rPr>
              <w:t>)</w:t>
            </w:r>
          </w:p>
        </w:tc>
      </w:tr>
      <w:tr w:rsidR="000F59DF" w:rsidRPr="000F59DF" w14:paraId="6869EA32"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5B1E05FB"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MDO</w:t>
            </w:r>
          </w:p>
        </w:tc>
        <w:tc>
          <w:tcPr>
            <w:tcW w:w="7458" w:type="dxa"/>
            <w:tcBorders>
              <w:top w:val="nil"/>
              <w:left w:val="nil"/>
              <w:bottom w:val="single" w:sz="4" w:space="0" w:color="auto"/>
              <w:right w:val="single" w:sz="4" w:space="0" w:color="auto"/>
            </w:tcBorders>
            <w:noWrap/>
            <w:vAlign w:val="center"/>
            <w:hideMark/>
          </w:tcPr>
          <w:p w14:paraId="29D84208"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Manage Document Online</w:t>
            </w:r>
          </w:p>
        </w:tc>
      </w:tr>
      <w:tr w:rsidR="000F59DF" w:rsidRPr="000F59DF" w14:paraId="505E3813"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424A7055"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MEC</w:t>
            </w:r>
          </w:p>
        </w:tc>
        <w:tc>
          <w:tcPr>
            <w:tcW w:w="7458" w:type="dxa"/>
            <w:tcBorders>
              <w:top w:val="nil"/>
              <w:left w:val="nil"/>
              <w:bottom w:val="single" w:sz="4" w:space="0" w:color="auto"/>
              <w:right w:val="single" w:sz="4" w:space="0" w:color="auto"/>
            </w:tcBorders>
            <w:vAlign w:val="center"/>
            <w:hideMark/>
          </w:tcPr>
          <w:p w14:paraId="3CC4437F"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Minimum Essential Coverage</w:t>
            </w:r>
          </w:p>
        </w:tc>
      </w:tr>
      <w:tr w:rsidR="00AB1DD2" w:rsidRPr="000F59DF" w14:paraId="6E46BF63"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0B3AE8E8" w14:textId="7633AC49" w:rsidR="00AB1DD2" w:rsidRPr="000F59DF" w:rsidRDefault="00AB1DD2" w:rsidP="000F59DF">
            <w:pPr>
              <w:spacing w:before="0" w:after="0"/>
              <w:jc w:val="both"/>
              <w:rPr>
                <w:rFonts w:ascii="Calibri" w:hAnsi="Calibri" w:cs="Calibri"/>
                <w:color w:val="000000"/>
                <w:szCs w:val="22"/>
              </w:rPr>
            </w:pPr>
            <w:r>
              <w:rPr>
                <w:rFonts w:ascii="Calibri" w:hAnsi="Calibri" w:cs="Calibri"/>
                <w:color w:val="000000"/>
                <w:szCs w:val="22"/>
              </w:rPr>
              <w:t>MEDI</w:t>
            </w:r>
          </w:p>
        </w:tc>
        <w:tc>
          <w:tcPr>
            <w:tcW w:w="7458" w:type="dxa"/>
            <w:tcBorders>
              <w:top w:val="nil"/>
              <w:left w:val="nil"/>
              <w:bottom w:val="single" w:sz="4" w:space="0" w:color="auto"/>
              <w:right w:val="single" w:sz="4" w:space="0" w:color="auto"/>
            </w:tcBorders>
            <w:vAlign w:val="center"/>
          </w:tcPr>
          <w:p w14:paraId="6E05C440" w14:textId="18693EF8" w:rsidR="00AB1DD2" w:rsidRPr="000F59DF" w:rsidRDefault="00AB1DD2" w:rsidP="000F59DF">
            <w:pPr>
              <w:spacing w:before="0" w:after="0"/>
              <w:jc w:val="both"/>
              <w:rPr>
                <w:rFonts w:ascii="Calibri" w:hAnsi="Calibri" w:cs="Calibri"/>
                <w:color w:val="000000"/>
                <w:szCs w:val="22"/>
              </w:rPr>
            </w:pPr>
            <w:r>
              <w:rPr>
                <w:rFonts w:ascii="Calibri" w:hAnsi="Calibri" w:cs="Calibri"/>
                <w:color w:val="000000"/>
                <w:szCs w:val="22"/>
              </w:rPr>
              <w:t>Medicare</w:t>
            </w:r>
          </w:p>
        </w:tc>
      </w:tr>
      <w:tr w:rsidR="000F59DF" w:rsidRPr="000F59DF" w14:paraId="0B01E60E"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499A220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MEP</w:t>
            </w:r>
          </w:p>
        </w:tc>
        <w:tc>
          <w:tcPr>
            <w:tcW w:w="7458" w:type="dxa"/>
            <w:tcBorders>
              <w:top w:val="nil"/>
              <w:left w:val="nil"/>
              <w:bottom w:val="single" w:sz="4" w:space="0" w:color="auto"/>
              <w:right w:val="single" w:sz="4" w:space="0" w:color="auto"/>
            </w:tcBorders>
            <w:vAlign w:val="center"/>
            <w:hideMark/>
          </w:tcPr>
          <w:p w14:paraId="3918E47A"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Medicare Eligibility Program</w:t>
            </w:r>
          </w:p>
        </w:tc>
      </w:tr>
      <w:tr w:rsidR="000F59DF" w:rsidRPr="000F59DF" w14:paraId="203AB6CF"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62E3505F"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MH</w:t>
            </w:r>
          </w:p>
        </w:tc>
        <w:tc>
          <w:tcPr>
            <w:tcW w:w="7458" w:type="dxa"/>
            <w:tcBorders>
              <w:top w:val="nil"/>
              <w:left w:val="nil"/>
              <w:bottom w:val="single" w:sz="4" w:space="0" w:color="auto"/>
              <w:right w:val="single" w:sz="4" w:space="0" w:color="auto"/>
            </w:tcBorders>
            <w:noWrap/>
            <w:vAlign w:val="center"/>
            <w:hideMark/>
          </w:tcPr>
          <w:p w14:paraId="458F2993"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MassHealth</w:t>
            </w:r>
          </w:p>
        </w:tc>
      </w:tr>
      <w:tr w:rsidR="000F59DF" w:rsidRPr="000F59DF" w14:paraId="07E5010C"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0783E4D7"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MMIS</w:t>
            </w:r>
          </w:p>
        </w:tc>
        <w:tc>
          <w:tcPr>
            <w:tcW w:w="7458" w:type="dxa"/>
            <w:tcBorders>
              <w:top w:val="nil"/>
              <w:left w:val="nil"/>
              <w:bottom w:val="single" w:sz="4" w:space="0" w:color="auto"/>
              <w:right w:val="single" w:sz="4" w:space="0" w:color="auto"/>
            </w:tcBorders>
            <w:noWrap/>
            <w:vAlign w:val="center"/>
            <w:hideMark/>
          </w:tcPr>
          <w:p w14:paraId="69EEC413"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Medicaid Management Information System</w:t>
            </w:r>
          </w:p>
        </w:tc>
      </w:tr>
      <w:tr w:rsidR="00AB1DD2" w:rsidRPr="000F59DF" w14:paraId="406983D9"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tcPr>
          <w:p w14:paraId="72C455DB" w14:textId="39A02973" w:rsidR="00AB1DD2" w:rsidRPr="000F59DF" w:rsidRDefault="00AB1DD2" w:rsidP="000F59DF">
            <w:pPr>
              <w:spacing w:before="0" w:after="0"/>
              <w:rPr>
                <w:rFonts w:ascii="Calibri" w:hAnsi="Calibri" w:cs="Calibri"/>
                <w:color w:val="000000"/>
                <w:szCs w:val="22"/>
              </w:rPr>
            </w:pPr>
            <w:r>
              <w:rPr>
                <w:rFonts w:ascii="Calibri" w:hAnsi="Calibri" w:cs="Calibri"/>
                <w:color w:val="000000"/>
                <w:szCs w:val="22"/>
              </w:rPr>
              <w:t>MCO</w:t>
            </w:r>
          </w:p>
        </w:tc>
        <w:tc>
          <w:tcPr>
            <w:tcW w:w="7458" w:type="dxa"/>
            <w:tcBorders>
              <w:top w:val="nil"/>
              <w:left w:val="nil"/>
              <w:bottom w:val="single" w:sz="4" w:space="0" w:color="auto"/>
              <w:right w:val="single" w:sz="4" w:space="0" w:color="auto"/>
            </w:tcBorders>
            <w:noWrap/>
            <w:vAlign w:val="center"/>
          </w:tcPr>
          <w:p w14:paraId="711EA9EB" w14:textId="71BBF104" w:rsidR="00AB1DD2" w:rsidRPr="000F59DF" w:rsidRDefault="00AB1DD2" w:rsidP="000F59DF">
            <w:pPr>
              <w:spacing w:before="0" w:after="0"/>
              <w:rPr>
                <w:rFonts w:ascii="Calibri" w:hAnsi="Calibri" w:cs="Calibri"/>
                <w:color w:val="000000"/>
                <w:szCs w:val="22"/>
              </w:rPr>
            </w:pPr>
            <w:r>
              <w:rPr>
                <w:rFonts w:ascii="Calibri" w:hAnsi="Calibri" w:cs="Calibri"/>
                <w:color w:val="000000"/>
                <w:szCs w:val="22"/>
              </w:rPr>
              <w:t>Managed Care Organization</w:t>
            </w:r>
          </w:p>
        </w:tc>
      </w:tr>
      <w:tr w:rsidR="000F59DF" w:rsidRPr="000F59DF" w14:paraId="6E26247B"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7765CB4D"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MOCC</w:t>
            </w:r>
          </w:p>
        </w:tc>
        <w:tc>
          <w:tcPr>
            <w:tcW w:w="7458" w:type="dxa"/>
            <w:tcBorders>
              <w:top w:val="nil"/>
              <w:left w:val="nil"/>
              <w:bottom w:val="single" w:sz="4" w:space="0" w:color="auto"/>
              <w:right w:val="single" w:sz="4" w:space="0" w:color="auto"/>
            </w:tcBorders>
            <w:noWrap/>
            <w:vAlign w:val="center"/>
            <w:hideMark/>
          </w:tcPr>
          <w:p w14:paraId="17352DAE"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Massachusetts Operations Command Center</w:t>
            </w:r>
          </w:p>
        </w:tc>
      </w:tr>
      <w:tr w:rsidR="000F59DF" w:rsidRPr="000F59DF" w14:paraId="76D726C1"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48526C55"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MR</w:t>
            </w:r>
          </w:p>
        </w:tc>
        <w:tc>
          <w:tcPr>
            <w:tcW w:w="7458" w:type="dxa"/>
            <w:tcBorders>
              <w:top w:val="nil"/>
              <w:left w:val="nil"/>
              <w:bottom w:val="single" w:sz="4" w:space="0" w:color="auto"/>
              <w:right w:val="single" w:sz="4" w:space="0" w:color="auto"/>
            </w:tcBorders>
            <w:vAlign w:val="center"/>
            <w:hideMark/>
          </w:tcPr>
          <w:p w14:paraId="1D12D737"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Member Resolutions</w:t>
            </w:r>
          </w:p>
        </w:tc>
      </w:tr>
      <w:tr w:rsidR="000F59DF" w:rsidRPr="000F59DF" w14:paraId="702FB8ED"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36F6A8C9"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MSA</w:t>
            </w:r>
          </w:p>
        </w:tc>
        <w:tc>
          <w:tcPr>
            <w:tcW w:w="7458" w:type="dxa"/>
            <w:tcBorders>
              <w:top w:val="nil"/>
              <w:left w:val="nil"/>
              <w:bottom w:val="single" w:sz="4" w:space="0" w:color="auto"/>
              <w:right w:val="single" w:sz="4" w:space="0" w:color="auto"/>
            </w:tcBorders>
            <w:noWrap/>
            <w:vAlign w:val="center"/>
            <w:hideMark/>
          </w:tcPr>
          <w:p w14:paraId="2FB5E570"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Master Services Agreement</w:t>
            </w:r>
          </w:p>
        </w:tc>
      </w:tr>
      <w:tr w:rsidR="000F59DF" w:rsidRPr="000F59DF" w14:paraId="7DD27D32"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71D6419F"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MWS</w:t>
            </w:r>
          </w:p>
        </w:tc>
        <w:tc>
          <w:tcPr>
            <w:tcW w:w="7458" w:type="dxa"/>
            <w:tcBorders>
              <w:top w:val="nil"/>
              <w:left w:val="nil"/>
              <w:bottom w:val="single" w:sz="4" w:space="0" w:color="auto"/>
              <w:right w:val="single" w:sz="4" w:space="0" w:color="auto"/>
            </w:tcBorders>
            <w:noWrap/>
            <w:vAlign w:val="center"/>
            <w:hideMark/>
          </w:tcPr>
          <w:p w14:paraId="43A075C2" w14:textId="1089075F"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MyWorkSpace</w:t>
            </w:r>
          </w:p>
        </w:tc>
      </w:tr>
      <w:tr w:rsidR="00AB1DD2" w:rsidRPr="000F59DF" w14:paraId="341FE97F"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tcPr>
          <w:p w14:paraId="3EEDB677" w14:textId="0AB5328F" w:rsidR="00AB1DD2" w:rsidRPr="000F59DF" w:rsidRDefault="00AB1DD2" w:rsidP="000F59DF">
            <w:pPr>
              <w:spacing w:before="0" w:after="0"/>
              <w:rPr>
                <w:rFonts w:ascii="Calibri" w:hAnsi="Calibri" w:cs="Calibri"/>
                <w:color w:val="000000"/>
                <w:szCs w:val="22"/>
              </w:rPr>
            </w:pPr>
            <w:r>
              <w:rPr>
                <w:rFonts w:ascii="Calibri" w:hAnsi="Calibri" w:cs="Calibri"/>
                <w:color w:val="000000"/>
                <w:szCs w:val="22"/>
              </w:rPr>
              <w:t>NCOA</w:t>
            </w:r>
          </w:p>
        </w:tc>
        <w:tc>
          <w:tcPr>
            <w:tcW w:w="7458" w:type="dxa"/>
            <w:tcBorders>
              <w:top w:val="nil"/>
              <w:left w:val="nil"/>
              <w:bottom w:val="single" w:sz="4" w:space="0" w:color="auto"/>
              <w:right w:val="single" w:sz="4" w:space="0" w:color="auto"/>
            </w:tcBorders>
            <w:noWrap/>
            <w:vAlign w:val="center"/>
          </w:tcPr>
          <w:p w14:paraId="407DC5F4" w14:textId="66F98CC1" w:rsidR="00AB1DD2" w:rsidRPr="000F59DF" w:rsidRDefault="00AB1DD2" w:rsidP="000F59DF">
            <w:pPr>
              <w:spacing w:before="0" w:after="0"/>
              <w:rPr>
                <w:rFonts w:ascii="Calibri" w:hAnsi="Calibri" w:cs="Calibri"/>
                <w:color w:val="000000"/>
                <w:szCs w:val="22"/>
              </w:rPr>
            </w:pPr>
            <w:r>
              <w:rPr>
                <w:rFonts w:ascii="Calibri" w:hAnsi="Calibri" w:cs="Calibri"/>
                <w:color w:val="000000"/>
                <w:szCs w:val="22"/>
              </w:rPr>
              <w:t>National Change of Address</w:t>
            </w:r>
          </w:p>
        </w:tc>
      </w:tr>
      <w:tr w:rsidR="000F59DF" w:rsidRPr="000F59DF" w14:paraId="51ABD0E9"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F19F2AF"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lastRenderedPageBreak/>
              <w:t>NMLB</w:t>
            </w:r>
          </w:p>
        </w:tc>
        <w:tc>
          <w:tcPr>
            <w:tcW w:w="7458" w:type="dxa"/>
            <w:tcBorders>
              <w:top w:val="nil"/>
              <w:left w:val="nil"/>
              <w:bottom w:val="single" w:sz="4" w:space="0" w:color="auto"/>
              <w:right w:val="single" w:sz="4" w:space="0" w:color="auto"/>
            </w:tcBorders>
            <w:vAlign w:val="center"/>
            <w:hideMark/>
          </w:tcPr>
          <w:p w14:paraId="717FDF7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No Member Left behind</w:t>
            </w:r>
          </w:p>
        </w:tc>
      </w:tr>
      <w:tr w:rsidR="000F59DF" w:rsidRPr="000F59DF" w14:paraId="1C44286C"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477A52FC"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Non-ESI MEC</w:t>
            </w:r>
          </w:p>
        </w:tc>
        <w:tc>
          <w:tcPr>
            <w:tcW w:w="7458" w:type="dxa"/>
            <w:tcBorders>
              <w:top w:val="nil"/>
              <w:left w:val="nil"/>
              <w:bottom w:val="single" w:sz="4" w:space="0" w:color="auto"/>
              <w:right w:val="single" w:sz="4" w:space="0" w:color="auto"/>
            </w:tcBorders>
            <w:vAlign w:val="center"/>
            <w:hideMark/>
          </w:tcPr>
          <w:p w14:paraId="3ACE6D4E"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Non-Employer Sponsored Insurance Minimal Essential Coverage</w:t>
            </w:r>
          </w:p>
        </w:tc>
      </w:tr>
      <w:tr w:rsidR="000F59DF" w:rsidRPr="000F59DF" w14:paraId="1FF201C0"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7DCF7DF7"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OE</w:t>
            </w:r>
          </w:p>
        </w:tc>
        <w:tc>
          <w:tcPr>
            <w:tcW w:w="7458" w:type="dxa"/>
            <w:tcBorders>
              <w:top w:val="nil"/>
              <w:left w:val="nil"/>
              <w:bottom w:val="single" w:sz="4" w:space="0" w:color="auto"/>
              <w:right w:val="single" w:sz="4" w:space="0" w:color="auto"/>
            </w:tcBorders>
            <w:noWrap/>
            <w:vAlign w:val="center"/>
            <w:hideMark/>
          </w:tcPr>
          <w:p w14:paraId="1C20588E"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Open Enrollment</w:t>
            </w:r>
          </w:p>
        </w:tc>
      </w:tr>
      <w:tr w:rsidR="000F59DF" w:rsidRPr="000F59DF" w14:paraId="1868E2A8"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2239E523"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OID</w:t>
            </w:r>
          </w:p>
        </w:tc>
        <w:tc>
          <w:tcPr>
            <w:tcW w:w="7458" w:type="dxa"/>
            <w:tcBorders>
              <w:top w:val="nil"/>
              <w:left w:val="nil"/>
              <w:bottom w:val="single" w:sz="4" w:space="0" w:color="auto"/>
              <w:right w:val="single" w:sz="4" w:space="0" w:color="auto"/>
            </w:tcBorders>
            <w:vAlign w:val="center"/>
            <w:hideMark/>
          </w:tcPr>
          <w:p w14:paraId="22184702"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Optum ID</w:t>
            </w:r>
          </w:p>
        </w:tc>
      </w:tr>
      <w:tr w:rsidR="000F59DF" w:rsidRPr="000F59DF" w14:paraId="2323E315"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0ACC1316"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OM/ O&amp;M</w:t>
            </w:r>
          </w:p>
        </w:tc>
        <w:tc>
          <w:tcPr>
            <w:tcW w:w="7458" w:type="dxa"/>
            <w:tcBorders>
              <w:top w:val="nil"/>
              <w:left w:val="nil"/>
              <w:bottom w:val="single" w:sz="4" w:space="0" w:color="auto"/>
              <w:right w:val="single" w:sz="4" w:space="0" w:color="auto"/>
            </w:tcBorders>
            <w:noWrap/>
            <w:vAlign w:val="center"/>
            <w:hideMark/>
          </w:tcPr>
          <w:p w14:paraId="5204F47B"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Operations and Maintenance</w:t>
            </w:r>
          </w:p>
        </w:tc>
      </w:tr>
      <w:tr w:rsidR="000F59DF" w:rsidRPr="000F59DF" w14:paraId="318C10AC"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32CB72A6"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Ops</w:t>
            </w:r>
          </w:p>
        </w:tc>
        <w:tc>
          <w:tcPr>
            <w:tcW w:w="7458" w:type="dxa"/>
            <w:tcBorders>
              <w:top w:val="nil"/>
              <w:left w:val="nil"/>
              <w:bottom w:val="single" w:sz="4" w:space="0" w:color="auto"/>
              <w:right w:val="single" w:sz="4" w:space="0" w:color="auto"/>
            </w:tcBorders>
            <w:vAlign w:val="center"/>
            <w:hideMark/>
          </w:tcPr>
          <w:p w14:paraId="41FA11DD"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 xml:space="preserve">Operations </w:t>
            </w:r>
          </w:p>
        </w:tc>
      </w:tr>
      <w:tr w:rsidR="009035D6" w:rsidRPr="000F59DF" w14:paraId="19C66AFC"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65C24FF3" w14:textId="47499383" w:rsidR="009035D6" w:rsidRPr="000F59DF" w:rsidRDefault="009035D6" w:rsidP="000F59DF">
            <w:pPr>
              <w:spacing w:before="0" w:after="0"/>
              <w:jc w:val="both"/>
              <w:rPr>
                <w:rFonts w:ascii="Calibri" w:hAnsi="Calibri" w:cs="Calibri"/>
                <w:color w:val="000000"/>
                <w:szCs w:val="22"/>
              </w:rPr>
            </w:pPr>
            <w:r>
              <w:rPr>
                <w:rFonts w:ascii="Calibri" w:hAnsi="Calibri" w:cs="Calibri"/>
                <w:color w:val="000000"/>
                <w:szCs w:val="22"/>
              </w:rPr>
              <w:t>OTS</w:t>
            </w:r>
          </w:p>
        </w:tc>
        <w:tc>
          <w:tcPr>
            <w:tcW w:w="7458" w:type="dxa"/>
            <w:tcBorders>
              <w:top w:val="nil"/>
              <w:left w:val="nil"/>
              <w:bottom w:val="single" w:sz="4" w:space="0" w:color="auto"/>
              <w:right w:val="single" w:sz="4" w:space="0" w:color="auto"/>
            </w:tcBorders>
            <w:vAlign w:val="center"/>
          </w:tcPr>
          <w:p w14:paraId="6A8209FF" w14:textId="7FBADDEC" w:rsidR="009035D6" w:rsidRPr="000F59DF" w:rsidRDefault="009035D6" w:rsidP="000F59DF">
            <w:pPr>
              <w:spacing w:before="0" w:after="0"/>
              <w:jc w:val="both"/>
              <w:rPr>
                <w:rFonts w:ascii="Calibri" w:hAnsi="Calibri" w:cs="Calibri"/>
                <w:color w:val="000000"/>
                <w:szCs w:val="22"/>
              </w:rPr>
            </w:pPr>
            <w:r>
              <w:rPr>
                <w:rFonts w:ascii="Calibri" w:hAnsi="Calibri" w:cs="Calibri"/>
                <w:color w:val="000000"/>
                <w:szCs w:val="22"/>
              </w:rPr>
              <w:t>Operational and Technical Services</w:t>
            </w:r>
          </w:p>
        </w:tc>
      </w:tr>
      <w:tr w:rsidR="003E78D0" w:rsidRPr="000F59DF" w14:paraId="2F75E365"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084DB72A" w14:textId="0F5F7D53" w:rsidR="003E78D0" w:rsidRPr="000F59DF" w:rsidRDefault="003E78D0" w:rsidP="000F59DF">
            <w:pPr>
              <w:spacing w:before="0" w:after="0"/>
              <w:jc w:val="both"/>
              <w:rPr>
                <w:rFonts w:ascii="Calibri" w:hAnsi="Calibri" w:cs="Calibri"/>
                <w:color w:val="000000"/>
                <w:szCs w:val="22"/>
              </w:rPr>
            </w:pPr>
            <w:r>
              <w:rPr>
                <w:rFonts w:ascii="Calibri" w:hAnsi="Calibri" w:cs="Calibri"/>
                <w:color w:val="000000"/>
                <w:szCs w:val="22"/>
              </w:rPr>
              <w:t>OWA</w:t>
            </w:r>
          </w:p>
        </w:tc>
        <w:tc>
          <w:tcPr>
            <w:tcW w:w="7458" w:type="dxa"/>
            <w:tcBorders>
              <w:top w:val="nil"/>
              <w:left w:val="nil"/>
              <w:bottom w:val="single" w:sz="4" w:space="0" w:color="auto"/>
              <w:right w:val="single" w:sz="4" w:space="0" w:color="auto"/>
            </w:tcBorders>
            <w:vAlign w:val="center"/>
          </w:tcPr>
          <w:p w14:paraId="28787038" w14:textId="126F0B21" w:rsidR="003E78D0" w:rsidRPr="000F59DF" w:rsidRDefault="003E78D0" w:rsidP="000F59DF">
            <w:pPr>
              <w:spacing w:before="0" w:after="0"/>
              <w:jc w:val="both"/>
              <w:rPr>
                <w:rFonts w:ascii="Calibri" w:hAnsi="Calibri" w:cs="Calibri"/>
                <w:color w:val="000000"/>
                <w:szCs w:val="22"/>
              </w:rPr>
            </w:pPr>
            <w:r>
              <w:rPr>
                <w:rFonts w:ascii="Calibri" w:hAnsi="Calibri" w:cs="Calibri"/>
                <w:color w:val="000000"/>
                <w:szCs w:val="22"/>
              </w:rPr>
              <w:t>Operational Workaround</w:t>
            </w:r>
          </w:p>
        </w:tc>
      </w:tr>
      <w:tr w:rsidR="000F59DF" w:rsidRPr="000F59DF" w14:paraId="5FE96DDE"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6568519A"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PA</w:t>
            </w:r>
          </w:p>
        </w:tc>
        <w:tc>
          <w:tcPr>
            <w:tcW w:w="7458" w:type="dxa"/>
            <w:tcBorders>
              <w:top w:val="nil"/>
              <w:left w:val="nil"/>
              <w:bottom w:val="single" w:sz="4" w:space="0" w:color="auto"/>
              <w:right w:val="single" w:sz="4" w:space="0" w:color="auto"/>
            </w:tcBorders>
            <w:noWrap/>
            <w:vAlign w:val="center"/>
            <w:hideMark/>
          </w:tcPr>
          <w:p w14:paraId="6E0F66D8"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Premium Assistance</w:t>
            </w:r>
          </w:p>
        </w:tc>
      </w:tr>
      <w:tr w:rsidR="000F59DF" w:rsidRPr="000F59DF" w14:paraId="57722818"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1928D22A"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PB</w:t>
            </w:r>
          </w:p>
        </w:tc>
        <w:tc>
          <w:tcPr>
            <w:tcW w:w="7458" w:type="dxa"/>
            <w:tcBorders>
              <w:top w:val="nil"/>
              <w:left w:val="nil"/>
              <w:bottom w:val="single" w:sz="4" w:space="0" w:color="auto"/>
              <w:right w:val="single" w:sz="4" w:space="0" w:color="auto"/>
            </w:tcBorders>
            <w:noWrap/>
            <w:vAlign w:val="center"/>
            <w:hideMark/>
          </w:tcPr>
          <w:p w14:paraId="4E135A0B"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Premium Billing</w:t>
            </w:r>
          </w:p>
        </w:tc>
      </w:tr>
      <w:tr w:rsidR="003E78D0" w:rsidRPr="000F59DF" w14:paraId="20340FBC"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tcPr>
          <w:p w14:paraId="065940FD" w14:textId="71DFC51A" w:rsidR="003E78D0" w:rsidRPr="000F59DF" w:rsidRDefault="003E78D0" w:rsidP="000F59DF">
            <w:pPr>
              <w:spacing w:before="0" w:after="0"/>
              <w:rPr>
                <w:rFonts w:ascii="Calibri" w:hAnsi="Calibri" w:cs="Calibri"/>
                <w:color w:val="000000"/>
                <w:szCs w:val="22"/>
              </w:rPr>
            </w:pPr>
            <w:r>
              <w:rPr>
                <w:rFonts w:ascii="Calibri" w:hAnsi="Calibri" w:cs="Calibri"/>
                <w:color w:val="000000"/>
                <w:szCs w:val="22"/>
              </w:rPr>
              <w:t>PCC</w:t>
            </w:r>
          </w:p>
        </w:tc>
        <w:tc>
          <w:tcPr>
            <w:tcW w:w="7458" w:type="dxa"/>
            <w:tcBorders>
              <w:top w:val="nil"/>
              <w:left w:val="nil"/>
              <w:bottom w:val="single" w:sz="4" w:space="0" w:color="auto"/>
              <w:right w:val="single" w:sz="4" w:space="0" w:color="auto"/>
            </w:tcBorders>
            <w:noWrap/>
            <w:vAlign w:val="center"/>
          </w:tcPr>
          <w:p w14:paraId="291EDDEA" w14:textId="364751A4" w:rsidR="003E78D0" w:rsidRPr="000F59DF" w:rsidRDefault="003E78D0" w:rsidP="000F59DF">
            <w:pPr>
              <w:spacing w:before="0" w:after="0"/>
              <w:rPr>
                <w:rFonts w:ascii="Calibri" w:hAnsi="Calibri" w:cs="Calibri"/>
                <w:color w:val="000000"/>
                <w:szCs w:val="22"/>
              </w:rPr>
            </w:pPr>
            <w:r w:rsidRPr="003E78D0">
              <w:rPr>
                <w:rFonts w:ascii="Calibri" w:hAnsi="Calibri" w:cs="Calibri"/>
                <w:color w:val="000000"/>
                <w:szCs w:val="22"/>
              </w:rPr>
              <w:t>Primary Care Clinician</w:t>
            </w:r>
          </w:p>
        </w:tc>
      </w:tr>
      <w:tr w:rsidR="000F59DF" w:rsidRPr="000F59DF" w14:paraId="30F8AA6C"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5179013A"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PDF</w:t>
            </w:r>
          </w:p>
        </w:tc>
        <w:tc>
          <w:tcPr>
            <w:tcW w:w="7458" w:type="dxa"/>
            <w:tcBorders>
              <w:top w:val="nil"/>
              <w:left w:val="nil"/>
              <w:bottom w:val="single" w:sz="4" w:space="0" w:color="auto"/>
              <w:right w:val="single" w:sz="4" w:space="0" w:color="auto"/>
            </w:tcBorders>
            <w:noWrap/>
            <w:vAlign w:val="center"/>
            <w:hideMark/>
          </w:tcPr>
          <w:p w14:paraId="2A30E61D"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Portable Document Format</w:t>
            </w:r>
          </w:p>
        </w:tc>
      </w:tr>
      <w:tr w:rsidR="000F59DF" w:rsidRPr="000F59DF" w14:paraId="6A1C3210"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4EAEBA7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PDM</w:t>
            </w:r>
          </w:p>
        </w:tc>
        <w:tc>
          <w:tcPr>
            <w:tcW w:w="7458" w:type="dxa"/>
            <w:tcBorders>
              <w:top w:val="nil"/>
              <w:left w:val="nil"/>
              <w:bottom w:val="single" w:sz="4" w:space="0" w:color="auto"/>
              <w:right w:val="single" w:sz="4" w:space="0" w:color="auto"/>
            </w:tcBorders>
            <w:vAlign w:val="center"/>
            <w:hideMark/>
          </w:tcPr>
          <w:p w14:paraId="20334649"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Periodic Data Match</w:t>
            </w:r>
          </w:p>
        </w:tc>
      </w:tr>
      <w:tr w:rsidR="00AB1DD2" w:rsidRPr="000F59DF" w14:paraId="5B5191F3"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6C246D11" w14:textId="5A1BE6F4" w:rsidR="00AB1DD2" w:rsidRPr="000F59DF" w:rsidRDefault="00AB1DD2" w:rsidP="000F59DF">
            <w:pPr>
              <w:spacing w:before="0" w:after="0"/>
              <w:jc w:val="both"/>
              <w:rPr>
                <w:rFonts w:ascii="Calibri" w:hAnsi="Calibri" w:cs="Calibri"/>
                <w:color w:val="000000"/>
                <w:szCs w:val="22"/>
              </w:rPr>
            </w:pPr>
            <w:r>
              <w:rPr>
                <w:rFonts w:ascii="Calibri" w:hAnsi="Calibri" w:cs="Calibri"/>
                <w:color w:val="000000"/>
                <w:szCs w:val="22"/>
              </w:rPr>
              <w:t>PECO</w:t>
            </w:r>
          </w:p>
        </w:tc>
        <w:tc>
          <w:tcPr>
            <w:tcW w:w="7458" w:type="dxa"/>
            <w:tcBorders>
              <w:top w:val="nil"/>
              <w:left w:val="nil"/>
              <w:bottom w:val="single" w:sz="4" w:space="0" w:color="auto"/>
              <w:right w:val="single" w:sz="4" w:space="0" w:color="auto"/>
            </w:tcBorders>
            <w:vAlign w:val="center"/>
          </w:tcPr>
          <w:p w14:paraId="4C790F6C" w14:textId="7CB5A50C" w:rsidR="00AB1DD2" w:rsidRPr="000F59DF" w:rsidRDefault="00AB1DD2" w:rsidP="000F59DF">
            <w:pPr>
              <w:spacing w:before="0" w:after="0"/>
              <w:jc w:val="both"/>
              <w:rPr>
                <w:rFonts w:ascii="Calibri" w:hAnsi="Calibri" w:cs="Calibri"/>
                <w:color w:val="000000"/>
                <w:szCs w:val="22"/>
              </w:rPr>
            </w:pPr>
            <w:r>
              <w:rPr>
                <w:rFonts w:ascii="Calibri" w:hAnsi="Calibri" w:cs="Calibri"/>
                <w:color w:val="000000"/>
                <w:szCs w:val="22"/>
              </w:rPr>
              <w:t>Peace Corp</w:t>
            </w:r>
          </w:p>
        </w:tc>
      </w:tr>
      <w:tr w:rsidR="000F59DF" w:rsidRPr="000F59DF" w14:paraId="238BE45E"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6B97DF5"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PMPM</w:t>
            </w:r>
          </w:p>
        </w:tc>
        <w:tc>
          <w:tcPr>
            <w:tcW w:w="7458" w:type="dxa"/>
            <w:tcBorders>
              <w:top w:val="nil"/>
              <w:left w:val="nil"/>
              <w:bottom w:val="single" w:sz="4" w:space="0" w:color="auto"/>
              <w:right w:val="single" w:sz="4" w:space="0" w:color="auto"/>
            </w:tcBorders>
            <w:vAlign w:val="center"/>
            <w:hideMark/>
          </w:tcPr>
          <w:p w14:paraId="2521FA4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Per Member Per Month</w:t>
            </w:r>
          </w:p>
        </w:tc>
      </w:tr>
      <w:tr w:rsidR="00F070F0" w:rsidRPr="000F59DF" w14:paraId="32100D6E"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4CAA5E0B" w14:textId="2BB893BB" w:rsidR="00F070F0" w:rsidRPr="000F59DF" w:rsidRDefault="00F070F0" w:rsidP="000F59DF">
            <w:pPr>
              <w:spacing w:before="0" w:after="0"/>
              <w:jc w:val="both"/>
              <w:rPr>
                <w:rFonts w:ascii="Calibri" w:hAnsi="Calibri" w:cs="Calibri"/>
                <w:color w:val="000000"/>
                <w:szCs w:val="22"/>
              </w:rPr>
            </w:pPr>
            <w:r>
              <w:rPr>
                <w:rFonts w:ascii="Calibri" w:hAnsi="Calibri" w:cs="Calibri"/>
                <w:color w:val="000000"/>
                <w:szCs w:val="22"/>
              </w:rPr>
              <w:t>PP</w:t>
            </w:r>
          </w:p>
        </w:tc>
        <w:tc>
          <w:tcPr>
            <w:tcW w:w="7458" w:type="dxa"/>
            <w:tcBorders>
              <w:top w:val="nil"/>
              <w:left w:val="nil"/>
              <w:bottom w:val="single" w:sz="4" w:space="0" w:color="auto"/>
              <w:right w:val="single" w:sz="4" w:space="0" w:color="auto"/>
            </w:tcBorders>
            <w:vAlign w:val="center"/>
          </w:tcPr>
          <w:p w14:paraId="3EE6A9E2" w14:textId="67A9DC83" w:rsidR="00F070F0" w:rsidRPr="000F59DF" w:rsidRDefault="00F070F0" w:rsidP="000F59DF">
            <w:pPr>
              <w:spacing w:before="0" w:after="0"/>
              <w:jc w:val="both"/>
              <w:rPr>
                <w:rFonts w:ascii="Calibri" w:hAnsi="Calibri" w:cs="Calibri"/>
                <w:color w:val="000000"/>
                <w:szCs w:val="22"/>
              </w:rPr>
            </w:pPr>
            <w:r>
              <w:rPr>
                <w:rFonts w:ascii="Calibri" w:hAnsi="Calibri" w:cs="Calibri"/>
                <w:color w:val="000000"/>
                <w:szCs w:val="22"/>
              </w:rPr>
              <w:t>PA Payment</w:t>
            </w:r>
          </w:p>
        </w:tc>
      </w:tr>
      <w:tr w:rsidR="000F59DF" w:rsidRPr="000F59DF" w14:paraId="2B5C3C42"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48C4AAD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PPF</w:t>
            </w:r>
          </w:p>
        </w:tc>
        <w:tc>
          <w:tcPr>
            <w:tcW w:w="7458" w:type="dxa"/>
            <w:tcBorders>
              <w:top w:val="nil"/>
              <w:left w:val="nil"/>
              <w:bottom w:val="single" w:sz="4" w:space="0" w:color="auto"/>
              <w:right w:val="single" w:sz="4" w:space="0" w:color="auto"/>
            </w:tcBorders>
            <w:vAlign w:val="center"/>
            <w:hideMark/>
          </w:tcPr>
          <w:p w14:paraId="3BD9BE09"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 xml:space="preserve">Pre-Populated-Form </w:t>
            </w:r>
          </w:p>
        </w:tc>
      </w:tr>
      <w:tr w:rsidR="000F59DF" w:rsidRPr="000F59DF" w14:paraId="283161AA"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C80736A"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Prelims</w:t>
            </w:r>
          </w:p>
        </w:tc>
        <w:tc>
          <w:tcPr>
            <w:tcW w:w="7458" w:type="dxa"/>
            <w:tcBorders>
              <w:top w:val="nil"/>
              <w:left w:val="nil"/>
              <w:bottom w:val="single" w:sz="4" w:space="0" w:color="auto"/>
              <w:right w:val="single" w:sz="4" w:space="0" w:color="auto"/>
            </w:tcBorders>
            <w:vAlign w:val="center"/>
            <w:hideMark/>
          </w:tcPr>
          <w:p w14:paraId="36D86F44"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Preliminary Eligibility</w:t>
            </w:r>
          </w:p>
        </w:tc>
      </w:tr>
      <w:tr w:rsidR="000F59DF" w:rsidRPr="000F59DF" w14:paraId="032EE279"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97C880F"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PROD</w:t>
            </w:r>
          </w:p>
        </w:tc>
        <w:tc>
          <w:tcPr>
            <w:tcW w:w="7458" w:type="dxa"/>
            <w:tcBorders>
              <w:top w:val="nil"/>
              <w:left w:val="nil"/>
              <w:bottom w:val="single" w:sz="4" w:space="0" w:color="auto"/>
              <w:right w:val="single" w:sz="4" w:space="0" w:color="auto"/>
            </w:tcBorders>
            <w:vAlign w:val="center"/>
            <w:hideMark/>
          </w:tcPr>
          <w:p w14:paraId="097C5E0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Production Environment</w:t>
            </w:r>
          </w:p>
        </w:tc>
      </w:tr>
      <w:tr w:rsidR="000F59DF" w:rsidRPr="000F59DF" w14:paraId="03527A52"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38B2DF79"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 xml:space="preserve">Project O&amp;M </w:t>
            </w:r>
          </w:p>
        </w:tc>
        <w:tc>
          <w:tcPr>
            <w:tcW w:w="7458" w:type="dxa"/>
            <w:tcBorders>
              <w:top w:val="nil"/>
              <w:left w:val="nil"/>
              <w:bottom w:val="single" w:sz="4" w:space="0" w:color="auto"/>
              <w:right w:val="single" w:sz="4" w:space="0" w:color="auto"/>
            </w:tcBorders>
            <w:noWrap/>
            <w:vAlign w:val="center"/>
            <w:hideMark/>
          </w:tcPr>
          <w:p w14:paraId="4134028C"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 xml:space="preserve">Project Operations &amp; Maintenance </w:t>
            </w:r>
          </w:p>
        </w:tc>
      </w:tr>
      <w:tr w:rsidR="009A72DB" w:rsidRPr="000F59DF" w14:paraId="2DD5C774"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49C895A3" w14:textId="43DFF024" w:rsidR="009A72DB" w:rsidRPr="000F59DF" w:rsidRDefault="009A72DB" w:rsidP="000F59DF">
            <w:pPr>
              <w:spacing w:before="0" w:after="0"/>
              <w:jc w:val="both"/>
              <w:rPr>
                <w:rFonts w:ascii="Calibri" w:hAnsi="Calibri" w:cs="Calibri"/>
                <w:color w:val="000000"/>
                <w:szCs w:val="22"/>
              </w:rPr>
            </w:pPr>
            <w:r>
              <w:rPr>
                <w:rFonts w:ascii="Calibri" w:hAnsi="Calibri" w:cs="Calibri"/>
                <w:color w:val="000000"/>
                <w:szCs w:val="22"/>
              </w:rPr>
              <w:t>PVC</w:t>
            </w:r>
          </w:p>
        </w:tc>
        <w:tc>
          <w:tcPr>
            <w:tcW w:w="7458" w:type="dxa"/>
            <w:tcBorders>
              <w:top w:val="nil"/>
              <w:left w:val="nil"/>
              <w:bottom w:val="single" w:sz="4" w:space="0" w:color="auto"/>
              <w:right w:val="single" w:sz="4" w:space="0" w:color="auto"/>
            </w:tcBorders>
            <w:vAlign w:val="center"/>
          </w:tcPr>
          <w:p w14:paraId="2F215C11" w14:textId="286CB9FC" w:rsidR="009A72DB" w:rsidRPr="000F59DF" w:rsidRDefault="009A72DB" w:rsidP="000F59DF">
            <w:pPr>
              <w:spacing w:before="0" w:after="0"/>
              <w:jc w:val="both"/>
              <w:rPr>
                <w:rFonts w:ascii="Calibri" w:hAnsi="Calibri" w:cs="Calibri"/>
                <w:color w:val="000000"/>
                <w:szCs w:val="22"/>
              </w:rPr>
            </w:pPr>
            <w:r>
              <w:rPr>
                <w:rFonts w:ascii="Calibri" w:hAnsi="Calibri" w:cs="Calibri"/>
                <w:color w:val="000000"/>
                <w:szCs w:val="22"/>
              </w:rPr>
              <w:t>Periodic Verification Confirmation</w:t>
            </w:r>
          </w:p>
        </w:tc>
      </w:tr>
      <w:tr w:rsidR="000F59DF" w:rsidRPr="000F59DF" w14:paraId="66B9BCF2"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E2B5DE1"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PZ</w:t>
            </w:r>
          </w:p>
        </w:tc>
        <w:tc>
          <w:tcPr>
            <w:tcW w:w="7458" w:type="dxa"/>
            <w:tcBorders>
              <w:top w:val="nil"/>
              <w:left w:val="nil"/>
              <w:bottom w:val="single" w:sz="4" w:space="0" w:color="auto"/>
              <w:right w:val="single" w:sz="4" w:space="0" w:color="auto"/>
            </w:tcBorders>
            <w:vAlign w:val="center"/>
            <w:hideMark/>
          </w:tcPr>
          <w:p w14:paraId="30BD3C29"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Presentation Zone</w:t>
            </w:r>
          </w:p>
        </w:tc>
      </w:tr>
      <w:tr w:rsidR="000F59DF" w:rsidRPr="000F59DF" w14:paraId="084B6C0B"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7E9277C3"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QA</w:t>
            </w:r>
          </w:p>
        </w:tc>
        <w:tc>
          <w:tcPr>
            <w:tcW w:w="7458" w:type="dxa"/>
            <w:tcBorders>
              <w:top w:val="nil"/>
              <w:left w:val="nil"/>
              <w:bottom w:val="single" w:sz="4" w:space="0" w:color="auto"/>
              <w:right w:val="single" w:sz="4" w:space="0" w:color="auto"/>
            </w:tcBorders>
            <w:noWrap/>
            <w:vAlign w:val="center"/>
            <w:hideMark/>
          </w:tcPr>
          <w:p w14:paraId="54096A9A"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Optum Testing Team – Quality Assurance</w:t>
            </w:r>
          </w:p>
        </w:tc>
      </w:tr>
      <w:tr w:rsidR="000F59DF" w:rsidRPr="000F59DF" w14:paraId="58BEC863"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07C8A28"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QDP</w:t>
            </w:r>
          </w:p>
        </w:tc>
        <w:tc>
          <w:tcPr>
            <w:tcW w:w="7458" w:type="dxa"/>
            <w:tcBorders>
              <w:top w:val="nil"/>
              <w:left w:val="nil"/>
              <w:bottom w:val="single" w:sz="4" w:space="0" w:color="auto"/>
              <w:right w:val="single" w:sz="4" w:space="0" w:color="auto"/>
            </w:tcBorders>
            <w:vAlign w:val="center"/>
            <w:hideMark/>
          </w:tcPr>
          <w:p w14:paraId="54CD0828"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Qualified Dental Plans</w:t>
            </w:r>
          </w:p>
        </w:tc>
      </w:tr>
      <w:tr w:rsidR="000F59DF" w:rsidRPr="000F59DF" w14:paraId="7B63BB26"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2A1A6059"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QHP</w:t>
            </w:r>
          </w:p>
        </w:tc>
        <w:tc>
          <w:tcPr>
            <w:tcW w:w="7458" w:type="dxa"/>
            <w:tcBorders>
              <w:top w:val="nil"/>
              <w:left w:val="nil"/>
              <w:bottom w:val="single" w:sz="4" w:space="0" w:color="auto"/>
              <w:right w:val="single" w:sz="4" w:space="0" w:color="auto"/>
            </w:tcBorders>
            <w:vAlign w:val="center"/>
            <w:hideMark/>
          </w:tcPr>
          <w:p w14:paraId="50EEFCC4"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Qualified Health Plan</w:t>
            </w:r>
          </w:p>
        </w:tc>
      </w:tr>
      <w:tr w:rsidR="000F59DF" w:rsidRPr="000F59DF" w14:paraId="69CE11CA"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3C0F99BD"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RCA</w:t>
            </w:r>
          </w:p>
        </w:tc>
        <w:tc>
          <w:tcPr>
            <w:tcW w:w="7458" w:type="dxa"/>
            <w:tcBorders>
              <w:top w:val="nil"/>
              <w:left w:val="nil"/>
              <w:bottom w:val="single" w:sz="4" w:space="0" w:color="auto"/>
              <w:right w:val="single" w:sz="4" w:space="0" w:color="auto"/>
            </w:tcBorders>
            <w:vAlign w:val="center"/>
            <w:hideMark/>
          </w:tcPr>
          <w:p w14:paraId="3D89C818"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Root Cause Analysis</w:t>
            </w:r>
          </w:p>
        </w:tc>
      </w:tr>
      <w:tr w:rsidR="0031514D" w:rsidRPr="000F59DF" w14:paraId="3376A882"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7DA82156" w14:textId="743328B5" w:rsidR="0031514D" w:rsidRPr="000F59DF" w:rsidRDefault="0031514D" w:rsidP="000F59DF">
            <w:pPr>
              <w:spacing w:before="0" w:after="0"/>
              <w:jc w:val="both"/>
              <w:rPr>
                <w:rFonts w:ascii="Calibri" w:hAnsi="Calibri" w:cs="Calibri"/>
                <w:color w:val="000000"/>
                <w:szCs w:val="22"/>
              </w:rPr>
            </w:pPr>
            <w:r>
              <w:rPr>
                <w:rFonts w:ascii="Calibri" w:hAnsi="Calibri" w:cs="Calibri"/>
                <w:color w:val="000000"/>
                <w:szCs w:val="22"/>
              </w:rPr>
              <w:t>RFI</w:t>
            </w:r>
          </w:p>
        </w:tc>
        <w:tc>
          <w:tcPr>
            <w:tcW w:w="7458" w:type="dxa"/>
            <w:tcBorders>
              <w:top w:val="nil"/>
              <w:left w:val="nil"/>
              <w:bottom w:val="single" w:sz="4" w:space="0" w:color="auto"/>
              <w:right w:val="single" w:sz="4" w:space="0" w:color="auto"/>
            </w:tcBorders>
            <w:vAlign w:val="center"/>
          </w:tcPr>
          <w:p w14:paraId="3613DF9F" w14:textId="3214D513" w:rsidR="0031514D" w:rsidRPr="000F59DF" w:rsidRDefault="0031514D" w:rsidP="000F59DF">
            <w:pPr>
              <w:spacing w:before="0" w:after="0"/>
              <w:jc w:val="both"/>
              <w:rPr>
                <w:rFonts w:ascii="Calibri" w:hAnsi="Calibri" w:cs="Calibri"/>
                <w:color w:val="000000"/>
                <w:szCs w:val="22"/>
              </w:rPr>
            </w:pPr>
            <w:r>
              <w:rPr>
                <w:rFonts w:ascii="Calibri" w:hAnsi="Calibri" w:cs="Calibri"/>
                <w:color w:val="000000"/>
                <w:szCs w:val="22"/>
              </w:rPr>
              <w:t>Request for Information</w:t>
            </w:r>
          </w:p>
        </w:tc>
      </w:tr>
      <w:tr w:rsidR="000F59DF" w:rsidRPr="000F59DF" w14:paraId="01EFD0AC"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218D60C1"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RIDP</w:t>
            </w:r>
          </w:p>
        </w:tc>
        <w:tc>
          <w:tcPr>
            <w:tcW w:w="7458" w:type="dxa"/>
            <w:tcBorders>
              <w:top w:val="nil"/>
              <w:left w:val="nil"/>
              <w:bottom w:val="single" w:sz="4" w:space="0" w:color="auto"/>
              <w:right w:val="single" w:sz="4" w:space="0" w:color="auto"/>
            </w:tcBorders>
            <w:vAlign w:val="center"/>
            <w:hideMark/>
          </w:tcPr>
          <w:p w14:paraId="47C594F2"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Remote Identity Proofing</w:t>
            </w:r>
          </w:p>
        </w:tc>
      </w:tr>
      <w:tr w:rsidR="000F59DF" w:rsidRPr="000F59DF" w14:paraId="76571524"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68251845"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RM</w:t>
            </w:r>
          </w:p>
        </w:tc>
        <w:tc>
          <w:tcPr>
            <w:tcW w:w="7458" w:type="dxa"/>
            <w:tcBorders>
              <w:top w:val="nil"/>
              <w:left w:val="nil"/>
              <w:bottom w:val="single" w:sz="4" w:space="0" w:color="auto"/>
              <w:right w:val="single" w:sz="4" w:space="0" w:color="auto"/>
            </w:tcBorders>
            <w:vAlign w:val="center"/>
            <w:hideMark/>
          </w:tcPr>
          <w:p w14:paraId="7220FB56"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Release Management</w:t>
            </w:r>
          </w:p>
        </w:tc>
      </w:tr>
      <w:tr w:rsidR="000F59DF" w:rsidRPr="000F59DF" w14:paraId="1D4438E4"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05D2EC82"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RRV</w:t>
            </w:r>
          </w:p>
        </w:tc>
        <w:tc>
          <w:tcPr>
            <w:tcW w:w="7458" w:type="dxa"/>
            <w:tcBorders>
              <w:top w:val="nil"/>
              <w:left w:val="nil"/>
              <w:bottom w:val="single" w:sz="4" w:space="0" w:color="auto"/>
              <w:right w:val="single" w:sz="4" w:space="0" w:color="auto"/>
            </w:tcBorders>
            <w:noWrap/>
            <w:vAlign w:val="center"/>
            <w:hideMark/>
          </w:tcPr>
          <w:p w14:paraId="07C7F665"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Renewal and Redetermination Verification</w:t>
            </w:r>
          </w:p>
        </w:tc>
      </w:tr>
      <w:tr w:rsidR="000F59DF" w:rsidRPr="000F59DF" w14:paraId="047C9538"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D473F25"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SAD</w:t>
            </w:r>
          </w:p>
        </w:tc>
        <w:tc>
          <w:tcPr>
            <w:tcW w:w="7458" w:type="dxa"/>
            <w:tcBorders>
              <w:top w:val="nil"/>
              <w:left w:val="nil"/>
              <w:bottom w:val="single" w:sz="4" w:space="0" w:color="auto"/>
              <w:right w:val="single" w:sz="4" w:space="0" w:color="auto"/>
            </w:tcBorders>
            <w:vAlign w:val="center"/>
            <w:hideMark/>
          </w:tcPr>
          <w:p w14:paraId="114E50C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System Architecture Document</w:t>
            </w:r>
          </w:p>
        </w:tc>
      </w:tr>
      <w:tr w:rsidR="003711CE" w:rsidRPr="000F59DF" w14:paraId="1FDBF67F" w14:textId="77777777" w:rsidTr="00604AE4">
        <w:trPr>
          <w:trHeight w:val="290"/>
          <w:ins w:id="1488" w:author="White, William" w:date="2025-09-25T14:59:00Z" w16du:dateUtc="2025-09-25T18:59:00Z"/>
        </w:trPr>
        <w:tc>
          <w:tcPr>
            <w:tcW w:w="1892" w:type="dxa"/>
            <w:tcBorders>
              <w:top w:val="nil"/>
              <w:left w:val="single" w:sz="4" w:space="0" w:color="auto"/>
              <w:bottom w:val="single" w:sz="4" w:space="0" w:color="auto"/>
              <w:right w:val="single" w:sz="4" w:space="0" w:color="auto"/>
            </w:tcBorders>
            <w:vAlign w:val="center"/>
          </w:tcPr>
          <w:p w14:paraId="52E636F2" w14:textId="184FEE1E" w:rsidR="003711CE" w:rsidRPr="000F59DF" w:rsidRDefault="003711CE" w:rsidP="000F59DF">
            <w:pPr>
              <w:spacing w:before="0" w:after="0"/>
              <w:jc w:val="both"/>
              <w:rPr>
                <w:ins w:id="1489" w:author="White, William" w:date="2025-09-25T14:59:00Z" w16du:dateUtc="2025-09-25T18:59:00Z"/>
                <w:rFonts w:ascii="Calibri" w:hAnsi="Calibri" w:cs="Calibri"/>
                <w:color w:val="000000"/>
                <w:szCs w:val="22"/>
              </w:rPr>
            </w:pPr>
            <w:ins w:id="1490" w:author="White, William" w:date="2025-09-25T14:59:00Z" w16du:dateUtc="2025-09-25T18:59:00Z">
              <w:r>
                <w:rPr>
                  <w:rFonts w:ascii="Calibri" w:hAnsi="Calibri" w:cs="Calibri"/>
                  <w:color w:val="000000"/>
                  <w:szCs w:val="22"/>
                </w:rPr>
                <w:t>SBE</w:t>
              </w:r>
            </w:ins>
          </w:p>
        </w:tc>
        <w:tc>
          <w:tcPr>
            <w:tcW w:w="7458" w:type="dxa"/>
            <w:tcBorders>
              <w:top w:val="nil"/>
              <w:left w:val="nil"/>
              <w:bottom w:val="single" w:sz="4" w:space="0" w:color="auto"/>
              <w:right w:val="single" w:sz="4" w:space="0" w:color="auto"/>
            </w:tcBorders>
            <w:vAlign w:val="center"/>
          </w:tcPr>
          <w:p w14:paraId="64D6CF4F" w14:textId="7CB65194" w:rsidR="003711CE" w:rsidRPr="000F59DF" w:rsidRDefault="003711CE" w:rsidP="000F59DF">
            <w:pPr>
              <w:spacing w:before="0" w:after="0"/>
              <w:jc w:val="both"/>
              <w:rPr>
                <w:ins w:id="1491" w:author="White, William" w:date="2025-09-25T14:59:00Z" w16du:dateUtc="2025-09-25T18:59:00Z"/>
                <w:rFonts w:ascii="Calibri" w:hAnsi="Calibri" w:cs="Calibri"/>
                <w:color w:val="000000"/>
                <w:szCs w:val="22"/>
              </w:rPr>
            </w:pPr>
            <w:ins w:id="1492" w:author="White, William" w:date="2025-09-25T14:59:00Z" w16du:dateUtc="2025-09-25T18:59:00Z">
              <w:r>
                <w:rPr>
                  <w:rFonts w:ascii="Calibri" w:hAnsi="Calibri" w:cs="Calibri"/>
                  <w:color w:val="000000"/>
                  <w:szCs w:val="22"/>
                </w:rPr>
                <w:t>State-Based Exchange</w:t>
              </w:r>
            </w:ins>
          </w:p>
        </w:tc>
      </w:tr>
      <w:tr w:rsidR="000F59DF" w:rsidRPr="000F59DF" w14:paraId="1A515A2E"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3A75330D"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SBM</w:t>
            </w:r>
          </w:p>
        </w:tc>
        <w:tc>
          <w:tcPr>
            <w:tcW w:w="7458" w:type="dxa"/>
            <w:tcBorders>
              <w:top w:val="nil"/>
              <w:left w:val="nil"/>
              <w:bottom w:val="single" w:sz="4" w:space="0" w:color="auto"/>
              <w:right w:val="single" w:sz="4" w:space="0" w:color="auto"/>
            </w:tcBorders>
            <w:vAlign w:val="center"/>
            <w:hideMark/>
          </w:tcPr>
          <w:p w14:paraId="3D344BE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State-Based Marketplace</w:t>
            </w:r>
          </w:p>
        </w:tc>
      </w:tr>
      <w:tr w:rsidR="000F59DF" w:rsidRPr="000F59DF" w14:paraId="3B95A7A0"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3DFD4817"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SLA</w:t>
            </w:r>
          </w:p>
        </w:tc>
        <w:tc>
          <w:tcPr>
            <w:tcW w:w="7458" w:type="dxa"/>
            <w:tcBorders>
              <w:top w:val="nil"/>
              <w:left w:val="nil"/>
              <w:bottom w:val="single" w:sz="4" w:space="0" w:color="auto"/>
              <w:right w:val="single" w:sz="4" w:space="0" w:color="auto"/>
            </w:tcBorders>
            <w:vAlign w:val="center"/>
            <w:hideMark/>
          </w:tcPr>
          <w:p w14:paraId="38C368B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Service Level Agreement</w:t>
            </w:r>
          </w:p>
        </w:tc>
      </w:tr>
      <w:tr w:rsidR="000F59DF" w:rsidRPr="000F59DF" w14:paraId="74C59222"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774C68DB"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SM</w:t>
            </w:r>
          </w:p>
        </w:tc>
        <w:tc>
          <w:tcPr>
            <w:tcW w:w="7458" w:type="dxa"/>
            <w:tcBorders>
              <w:top w:val="nil"/>
              <w:left w:val="nil"/>
              <w:bottom w:val="single" w:sz="4" w:space="0" w:color="auto"/>
              <w:right w:val="single" w:sz="4" w:space="0" w:color="auto"/>
            </w:tcBorders>
            <w:noWrap/>
            <w:vAlign w:val="center"/>
            <w:hideMark/>
          </w:tcPr>
          <w:p w14:paraId="495FA18E"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Standard Modem</w:t>
            </w:r>
          </w:p>
        </w:tc>
      </w:tr>
      <w:tr w:rsidR="000F59DF" w:rsidRPr="000F59DF" w14:paraId="14C7DA38"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5A84227A"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SMX</w:t>
            </w:r>
          </w:p>
        </w:tc>
        <w:tc>
          <w:tcPr>
            <w:tcW w:w="7458" w:type="dxa"/>
            <w:tcBorders>
              <w:top w:val="nil"/>
              <w:left w:val="nil"/>
              <w:bottom w:val="single" w:sz="4" w:space="0" w:color="auto"/>
              <w:right w:val="single" w:sz="4" w:space="0" w:color="auto"/>
            </w:tcBorders>
            <w:noWrap/>
            <w:vAlign w:val="center"/>
            <w:hideMark/>
          </w:tcPr>
          <w:p w14:paraId="1A2B938A"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Smartronix</w:t>
            </w:r>
          </w:p>
        </w:tc>
      </w:tr>
      <w:tr w:rsidR="000F59DF" w:rsidRPr="000F59DF" w14:paraId="026FA64D"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20B5BF4"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SNAP</w:t>
            </w:r>
          </w:p>
        </w:tc>
        <w:tc>
          <w:tcPr>
            <w:tcW w:w="7458" w:type="dxa"/>
            <w:tcBorders>
              <w:top w:val="nil"/>
              <w:left w:val="nil"/>
              <w:bottom w:val="single" w:sz="4" w:space="0" w:color="auto"/>
              <w:right w:val="single" w:sz="4" w:space="0" w:color="auto"/>
            </w:tcBorders>
            <w:vAlign w:val="center"/>
            <w:hideMark/>
          </w:tcPr>
          <w:p w14:paraId="18D36FA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Supplemental Nutrition Assistance Program</w:t>
            </w:r>
          </w:p>
        </w:tc>
      </w:tr>
      <w:tr w:rsidR="000F59DF" w:rsidRPr="000F59DF" w14:paraId="0B6CDAC9"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104B8DC6"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SOA</w:t>
            </w:r>
          </w:p>
        </w:tc>
        <w:tc>
          <w:tcPr>
            <w:tcW w:w="7458" w:type="dxa"/>
            <w:tcBorders>
              <w:top w:val="nil"/>
              <w:left w:val="nil"/>
              <w:bottom w:val="single" w:sz="4" w:space="0" w:color="auto"/>
              <w:right w:val="single" w:sz="4" w:space="0" w:color="auto"/>
            </w:tcBorders>
            <w:vAlign w:val="center"/>
            <w:hideMark/>
          </w:tcPr>
          <w:p w14:paraId="3D8AA871"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Service-Oriented Architecture</w:t>
            </w:r>
          </w:p>
        </w:tc>
      </w:tr>
      <w:tr w:rsidR="000F59DF" w:rsidRPr="000F59DF" w14:paraId="21C4CAD2"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6A11FB6D"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SOAP</w:t>
            </w:r>
          </w:p>
        </w:tc>
        <w:tc>
          <w:tcPr>
            <w:tcW w:w="7458" w:type="dxa"/>
            <w:tcBorders>
              <w:top w:val="nil"/>
              <w:left w:val="nil"/>
              <w:bottom w:val="single" w:sz="4" w:space="0" w:color="auto"/>
              <w:right w:val="single" w:sz="4" w:space="0" w:color="auto"/>
            </w:tcBorders>
            <w:vAlign w:val="center"/>
            <w:hideMark/>
          </w:tcPr>
          <w:p w14:paraId="4EE77D75"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Simple Object Access Protocol</w:t>
            </w:r>
          </w:p>
        </w:tc>
      </w:tr>
      <w:tr w:rsidR="000F59DF" w:rsidRPr="000F59DF" w14:paraId="446922C2"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868D5F6"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SSA</w:t>
            </w:r>
          </w:p>
        </w:tc>
        <w:tc>
          <w:tcPr>
            <w:tcW w:w="7458" w:type="dxa"/>
            <w:tcBorders>
              <w:top w:val="nil"/>
              <w:left w:val="nil"/>
              <w:bottom w:val="single" w:sz="4" w:space="0" w:color="auto"/>
              <w:right w:val="single" w:sz="4" w:space="0" w:color="auto"/>
            </w:tcBorders>
            <w:vAlign w:val="center"/>
            <w:hideMark/>
          </w:tcPr>
          <w:p w14:paraId="38E50121"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Social Security Administration</w:t>
            </w:r>
          </w:p>
        </w:tc>
      </w:tr>
      <w:tr w:rsidR="000F59DF" w:rsidRPr="000F59DF" w14:paraId="5FB74751"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1067492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SSAP</w:t>
            </w:r>
          </w:p>
        </w:tc>
        <w:tc>
          <w:tcPr>
            <w:tcW w:w="7458" w:type="dxa"/>
            <w:tcBorders>
              <w:top w:val="nil"/>
              <w:left w:val="nil"/>
              <w:bottom w:val="single" w:sz="4" w:space="0" w:color="auto"/>
              <w:right w:val="single" w:sz="4" w:space="0" w:color="auto"/>
            </w:tcBorders>
            <w:vAlign w:val="center"/>
            <w:hideMark/>
          </w:tcPr>
          <w:p w14:paraId="656E9E2E"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Single Streamline Application</w:t>
            </w:r>
          </w:p>
        </w:tc>
      </w:tr>
      <w:tr w:rsidR="000F59DF" w:rsidRPr="000F59DF" w14:paraId="7FD7786F"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1537CAE4"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SSN</w:t>
            </w:r>
          </w:p>
        </w:tc>
        <w:tc>
          <w:tcPr>
            <w:tcW w:w="7458" w:type="dxa"/>
            <w:tcBorders>
              <w:top w:val="nil"/>
              <w:left w:val="nil"/>
              <w:bottom w:val="single" w:sz="4" w:space="0" w:color="auto"/>
              <w:right w:val="single" w:sz="4" w:space="0" w:color="auto"/>
            </w:tcBorders>
            <w:vAlign w:val="center"/>
            <w:hideMark/>
          </w:tcPr>
          <w:p w14:paraId="186F45DA"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Social Security Number</w:t>
            </w:r>
          </w:p>
        </w:tc>
      </w:tr>
      <w:tr w:rsidR="003E78D0" w:rsidRPr="000F59DF" w14:paraId="6E912453"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58ED8A6C" w14:textId="0DCC2572" w:rsidR="003E78D0" w:rsidRPr="000F59DF" w:rsidRDefault="003E78D0" w:rsidP="000F59DF">
            <w:pPr>
              <w:spacing w:before="0" w:after="0"/>
              <w:jc w:val="both"/>
              <w:rPr>
                <w:rFonts w:ascii="Calibri" w:hAnsi="Calibri" w:cs="Calibri"/>
                <w:color w:val="000000"/>
                <w:szCs w:val="22"/>
              </w:rPr>
            </w:pPr>
            <w:r>
              <w:rPr>
                <w:rFonts w:ascii="Calibri" w:hAnsi="Calibri" w:cs="Calibri"/>
                <w:color w:val="000000"/>
                <w:szCs w:val="22"/>
              </w:rPr>
              <w:lastRenderedPageBreak/>
              <w:t>TA</w:t>
            </w:r>
          </w:p>
        </w:tc>
        <w:tc>
          <w:tcPr>
            <w:tcW w:w="7458" w:type="dxa"/>
            <w:tcBorders>
              <w:top w:val="nil"/>
              <w:left w:val="nil"/>
              <w:bottom w:val="single" w:sz="4" w:space="0" w:color="auto"/>
              <w:right w:val="single" w:sz="4" w:space="0" w:color="auto"/>
            </w:tcBorders>
            <w:vAlign w:val="center"/>
          </w:tcPr>
          <w:p w14:paraId="2BE440A7" w14:textId="5A4FAF06" w:rsidR="003E78D0" w:rsidRPr="000F59DF" w:rsidRDefault="003E78D0" w:rsidP="000F59DF">
            <w:pPr>
              <w:spacing w:before="0" w:after="0"/>
              <w:jc w:val="both"/>
              <w:rPr>
                <w:rFonts w:ascii="Calibri" w:hAnsi="Calibri" w:cs="Calibri"/>
                <w:color w:val="000000"/>
                <w:szCs w:val="22"/>
              </w:rPr>
            </w:pPr>
            <w:r>
              <w:rPr>
                <w:rFonts w:ascii="Calibri" w:hAnsi="Calibri" w:cs="Calibri"/>
                <w:color w:val="000000"/>
                <w:szCs w:val="22"/>
              </w:rPr>
              <w:t>Technical Analyst</w:t>
            </w:r>
          </w:p>
        </w:tc>
      </w:tr>
      <w:tr w:rsidR="000F59DF" w:rsidRPr="000F59DF" w14:paraId="4148518E"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8343C07"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TBD</w:t>
            </w:r>
          </w:p>
        </w:tc>
        <w:tc>
          <w:tcPr>
            <w:tcW w:w="7458" w:type="dxa"/>
            <w:tcBorders>
              <w:top w:val="nil"/>
              <w:left w:val="nil"/>
              <w:bottom w:val="single" w:sz="4" w:space="0" w:color="auto"/>
              <w:right w:val="single" w:sz="4" w:space="0" w:color="auto"/>
            </w:tcBorders>
            <w:vAlign w:val="center"/>
            <w:hideMark/>
          </w:tcPr>
          <w:p w14:paraId="56EF9C34"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To Be Determined</w:t>
            </w:r>
          </w:p>
        </w:tc>
      </w:tr>
      <w:tr w:rsidR="000F59DF" w:rsidRPr="000F59DF" w14:paraId="0E11597C"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E6D863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TDS</w:t>
            </w:r>
          </w:p>
        </w:tc>
        <w:tc>
          <w:tcPr>
            <w:tcW w:w="7458" w:type="dxa"/>
            <w:tcBorders>
              <w:top w:val="nil"/>
              <w:left w:val="nil"/>
              <w:bottom w:val="single" w:sz="4" w:space="0" w:color="auto"/>
              <w:right w:val="single" w:sz="4" w:space="0" w:color="auto"/>
            </w:tcBorders>
            <w:vAlign w:val="center"/>
            <w:hideMark/>
          </w:tcPr>
          <w:p w14:paraId="1AC18B7F"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Trusted Data Source</w:t>
            </w:r>
          </w:p>
        </w:tc>
      </w:tr>
      <w:tr w:rsidR="00AB1DD2" w:rsidRPr="000F59DF" w14:paraId="00E4AF35"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5757206A" w14:textId="7EF39C67" w:rsidR="00AB1DD2" w:rsidRPr="000F59DF" w:rsidRDefault="00AB1DD2" w:rsidP="000F59DF">
            <w:pPr>
              <w:spacing w:before="0" w:after="0"/>
              <w:jc w:val="both"/>
              <w:rPr>
                <w:rFonts w:ascii="Calibri" w:hAnsi="Calibri" w:cs="Calibri"/>
                <w:color w:val="000000"/>
                <w:szCs w:val="22"/>
              </w:rPr>
            </w:pPr>
            <w:r>
              <w:rPr>
                <w:rFonts w:ascii="Calibri" w:hAnsi="Calibri" w:cs="Calibri"/>
                <w:color w:val="000000"/>
                <w:szCs w:val="22"/>
              </w:rPr>
              <w:t>TRI</w:t>
            </w:r>
          </w:p>
        </w:tc>
        <w:tc>
          <w:tcPr>
            <w:tcW w:w="7458" w:type="dxa"/>
            <w:tcBorders>
              <w:top w:val="nil"/>
              <w:left w:val="nil"/>
              <w:bottom w:val="single" w:sz="4" w:space="0" w:color="auto"/>
              <w:right w:val="single" w:sz="4" w:space="0" w:color="auto"/>
            </w:tcBorders>
            <w:vAlign w:val="center"/>
          </w:tcPr>
          <w:p w14:paraId="44836C75" w14:textId="41DB9B74" w:rsidR="00AB1DD2" w:rsidRPr="000F59DF" w:rsidRDefault="00AB1DD2" w:rsidP="000F59DF">
            <w:pPr>
              <w:spacing w:before="0" w:after="0"/>
              <w:jc w:val="both"/>
              <w:rPr>
                <w:rFonts w:ascii="Calibri" w:hAnsi="Calibri" w:cs="Calibri"/>
                <w:color w:val="000000"/>
                <w:szCs w:val="22"/>
              </w:rPr>
            </w:pPr>
            <w:r>
              <w:rPr>
                <w:rFonts w:ascii="Calibri" w:hAnsi="Calibri" w:cs="Calibri"/>
                <w:color w:val="000000"/>
                <w:szCs w:val="22"/>
              </w:rPr>
              <w:t>TRICare</w:t>
            </w:r>
          </w:p>
        </w:tc>
      </w:tr>
      <w:tr w:rsidR="000F59DF" w:rsidRPr="000F59DF" w14:paraId="0C861C36"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4AA2B56D"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TT</w:t>
            </w:r>
          </w:p>
        </w:tc>
        <w:tc>
          <w:tcPr>
            <w:tcW w:w="7458" w:type="dxa"/>
            <w:tcBorders>
              <w:top w:val="nil"/>
              <w:left w:val="nil"/>
              <w:bottom w:val="single" w:sz="4" w:space="0" w:color="auto"/>
              <w:right w:val="single" w:sz="4" w:space="0" w:color="auto"/>
            </w:tcBorders>
            <w:noWrap/>
            <w:vAlign w:val="center"/>
            <w:hideMark/>
          </w:tcPr>
          <w:p w14:paraId="5F16E618"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Trouble Ticket</w:t>
            </w:r>
          </w:p>
        </w:tc>
      </w:tr>
      <w:tr w:rsidR="000F59DF" w:rsidRPr="000F59DF" w14:paraId="30179137"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FF4EFE7"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USPS</w:t>
            </w:r>
          </w:p>
        </w:tc>
        <w:tc>
          <w:tcPr>
            <w:tcW w:w="7458" w:type="dxa"/>
            <w:tcBorders>
              <w:top w:val="nil"/>
              <w:left w:val="nil"/>
              <w:bottom w:val="single" w:sz="4" w:space="0" w:color="auto"/>
              <w:right w:val="single" w:sz="4" w:space="0" w:color="auto"/>
            </w:tcBorders>
            <w:vAlign w:val="center"/>
            <w:hideMark/>
          </w:tcPr>
          <w:p w14:paraId="42A431CE"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United States Postal Service</w:t>
            </w:r>
          </w:p>
        </w:tc>
      </w:tr>
      <w:tr w:rsidR="00AB1DD2" w:rsidRPr="000F59DF" w14:paraId="7244DFCD"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08A8F45B" w14:textId="0B6E8EA1" w:rsidR="00AB1DD2" w:rsidRPr="000F59DF" w:rsidRDefault="00AB1DD2" w:rsidP="000F59DF">
            <w:pPr>
              <w:spacing w:before="0" w:after="0"/>
              <w:jc w:val="both"/>
              <w:rPr>
                <w:rFonts w:ascii="Calibri" w:hAnsi="Calibri" w:cs="Calibri"/>
                <w:color w:val="000000"/>
                <w:szCs w:val="22"/>
              </w:rPr>
            </w:pPr>
            <w:r>
              <w:rPr>
                <w:rFonts w:ascii="Calibri" w:hAnsi="Calibri" w:cs="Calibri"/>
                <w:color w:val="000000"/>
                <w:szCs w:val="22"/>
              </w:rPr>
              <w:t>VBF</w:t>
            </w:r>
          </w:p>
        </w:tc>
        <w:tc>
          <w:tcPr>
            <w:tcW w:w="7458" w:type="dxa"/>
            <w:tcBorders>
              <w:top w:val="nil"/>
              <w:left w:val="nil"/>
              <w:bottom w:val="single" w:sz="4" w:space="0" w:color="auto"/>
              <w:right w:val="single" w:sz="4" w:space="0" w:color="auto"/>
            </w:tcBorders>
            <w:vAlign w:val="center"/>
          </w:tcPr>
          <w:p w14:paraId="54B30147" w14:textId="5CE8276C" w:rsidR="00AB1DD2" w:rsidRPr="000F59DF" w:rsidRDefault="00AB1DD2" w:rsidP="000F59DF">
            <w:pPr>
              <w:spacing w:before="0" w:after="0"/>
              <w:jc w:val="both"/>
              <w:rPr>
                <w:rFonts w:ascii="Calibri" w:hAnsi="Calibri" w:cs="Calibri"/>
                <w:color w:val="000000"/>
                <w:szCs w:val="22"/>
              </w:rPr>
            </w:pPr>
            <w:r w:rsidRPr="00AB1DD2">
              <w:rPr>
                <w:rFonts w:ascii="Calibri" w:hAnsi="Calibri" w:cs="Calibri"/>
                <w:color w:val="000000"/>
                <w:szCs w:val="22"/>
              </w:rPr>
              <w:t>Vital Business Function</w:t>
            </w:r>
          </w:p>
        </w:tc>
      </w:tr>
      <w:tr w:rsidR="009A72DB" w:rsidRPr="000F59DF" w14:paraId="6C9FBB42"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0A59AEC6" w14:textId="2CDE6CF7" w:rsidR="009A72DB" w:rsidRDefault="009A72DB" w:rsidP="000F59DF">
            <w:pPr>
              <w:spacing w:before="0" w:after="0"/>
              <w:jc w:val="both"/>
              <w:rPr>
                <w:rFonts w:ascii="Calibri" w:hAnsi="Calibri" w:cs="Calibri"/>
                <w:color w:val="000000"/>
                <w:szCs w:val="22"/>
              </w:rPr>
            </w:pPr>
            <w:r>
              <w:rPr>
                <w:rFonts w:ascii="Calibri" w:hAnsi="Calibri" w:cs="Calibri"/>
                <w:color w:val="000000"/>
                <w:szCs w:val="22"/>
              </w:rPr>
              <w:t>VHCL</w:t>
            </w:r>
          </w:p>
        </w:tc>
        <w:tc>
          <w:tcPr>
            <w:tcW w:w="7458" w:type="dxa"/>
            <w:tcBorders>
              <w:top w:val="nil"/>
              <w:left w:val="nil"/>
              <w:bottom w:val="single" w:sz="4" w:space="0" w:color="auto"/>
              <w:right w:val="single" w:sz="4" w:space="0" w:color="auto"/>
            </w:tcBorders>
            <w:vAlign w:val="center"/>
          </w:tcPr>
          <w:p w14:paraId="2D929D0D" w14:textId="3DC5C213" w:rsidR="009A72DB" w:rsidRDefault="009A72DB" w:rsidP="000F59DF">
            <w:pPr>
              <w:spacing w:before="0" w:after="0"/>
              <w:jc w:val="both"/>
              <w:rPr>
                <w:rFonts w:ascii="Calibri" w:hAnsi="Calibri" w:cs="Calibri"/>
                <w:color w:val="000000"/>
                <w:szCs w:val="22"/>
              </w:rPr>
            </w:pPr>
            <w:r>
              <w:rPr>
                <w:rFonts w:ascii="Calibri" w:hAnsi="Calibri" w:cs="Calibri"/>
                <w:color w:val="000000"/>
                <w:szCs w:val="22"/>
              </w:rPr>
              <w:t>Verified Chronically Homeless</w:t>
            </w:r>
          </w:p>
        </w:tc>
      </w:tr>
      <w:tr w:rsidR="00AB1DD2" w:rsidRPr="000F59DF" w14:paraId="79C8EBC4" w14:textId="77777777" w:rsidTr="00604AE4">
        <w:trPr>
          <w:trHeight w:val="290"/>
        </w:trPr>
        <w:tc>
          <w:tcPr>
            <w:tcW w:w="1892" w:type="dxa"/>
            <w:tcBorders>
              <w:top w:val="nil"/>
              <w:left w:val="single" w:sz="4" w:space="0" w:color="auto"/>
              <w:bottom w:val="single" w:sz="4" w:space="0" w:color="auto"/>
              <w:right w:val="single" w:sz="4" w:space="0" w:color="auto"/>
            </w:tcBorders>
            <w:vAlign w:val="center"/>
          </w:tcPr>
          <w:p w14:paraId="3767DF03" w14:textId="56ECF1CC" w:rsidR="00AB1DD2" w:rsidRPr="000F59DF" w:rsidRDefault="00AB1DD2" w:rsidP="000F59DF">
            <w:pPr>
              <w:spacing w:before="0" w:after="0"/>
              <w:jc w:val="both"/>
              <w:rPr>
                <w:rFonts w:ascii="Calibri" w:hAnsi="Calibri" w:cs="Calibri"/>
                <w:color w:val="000000"/>
                <w:szCs w:val="22"/>
              </w:rPr>
            </w:pPr>
            <w:r>
              <w:rPr>
                <w:rFonts w:ascii="Calibri" w:hAnsi="Calibri" w:cs="Calibri"/>
                <w:color w:val="000000"/>
                <w:szCs w:val="22"/>
              </w:rPr>
              <w:t>VHCP</w:t>
            </w:r>
          </w:p>
        </w:tc>
        <w:tc>
          <w:tcPr>
            <w:tcW w:w="7458" w:type="dxa"/>
            <w:tcBorders>
              <w:top w:val="nil"/>
              <w:left w:val="nil"/>
              <w:bottom w:val="single" w:sz="4" w:space="0" w:color="auto"/>
              <w:right w:val="single" w:sz="4" w:space="0" w:color="auto"/>
            </w:tcBorders>
            <w:vAlign w:val="center"/>
          </w:tcPr>
          <w:p w14:paraId="26E351E1" w14:textId="669DD412" w:rsidR="00AB1DD2" w:rsidRPr="000F59DF" w:rsidRDefault="00AB1DD2" w:rsidP="000F59DF">
            <w:pPr>
              <w:spacing w:before="0" w:after="0"/>
              <w:jc w:val="both"/>
              <w:rPr>
                <w:rFonts w:ascii="Calibri" w:hAnsi="Calibri" w:cs="Calibri"/>
                <w:color w:val="000000"/>
                <w:szCs w:val="22"/>
              </w:rPr>
            </w:pPr>
            <w:r>
              <w:rPr>
                <w:rFonts w:ascii="Calibri" w:hAnsi="Calibri" w:cs="Calibri"/>
                <w:color w:val="000000"/>
                <w:szCs w:val="22"/>
              </w:rPr>
              <w:t>Veteran Health Care Program</w:t>
            </w:r>
          </w:p>
        </w:tc>
      </w:tr>
      <w:tr w:rsidR="000F59DF" w:rsidRPr="000F59DF" w14:paraId="6C913F34"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132ABB9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VLP</w:t>
            </w:r>
          </w:p>
        </w:tc>
        <w:tc>
          <w:tcPr>
            <w:tcW w:w="7458" w:type="dxa"/>
            <w:tcBorders>
              <w:top w:val="nil"/>
              <w:left w:val="nil"/>
              <w:bottom w:val="single" w:sz="4" w:space="0" w:color="auto"/>
              <w:right w:val="single" w:sz="4" w:space="0" w:color="auto"/>
            </w:tcBorders>
            <w:vAlign w:val="center"/>
            <w:hideMark/>
          </w:tcPr>
          <w:p w14:paraId="696BEDDE"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Verify Lawful Presence</w:t>
            </w:r>
          </w:p>
        </w:tc>
      </w:tr>
      <w:tr w:rsidR="000F59DF" w:rsidRPr="000F59DF" w14:paraId="541B1DCC"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1B329AC4"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VPN</w:t>
            </w:r>
          </w:p>
        </w:tc>
        <w:tc>
          <w:tcPr>
            <w:tcW w:w="7458" w:type="dxa"/>
            <w:tcBorders>
              <w:top w:val="nil"/>
              <w:left w:val="nil"/>
              <w:bottom w:val="single" w:sz="4" w:space="0" w:color="auto"/>
              <w:right w:val="single" w:sz="4" w:space="0" w:color="auto"/>
            </w:tcBorders>
            <w:noWrap/>
            <w:vAlign w:val="center"/>
            <w:hideMark/>
          </w:tcPr>
          <w:p w14:paraId="7F6801D4"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Virtual Private Network</w:t>
            </w:r>
          </w:p>
        </w:tc>
      </w:tr>
      <w:tr w:rsidR="000F59DF" w:rsidRPr="000F59DF" w14:paraId="3F022ABB" w14:textId="77777777" w:rsidTr="00604AE4">
        <w:trPr>
          <w:trHeight w:val="290"/>
        </w:trPr>
        <w:tc>
          <w:tcPr>
            <w:tcW w:w="1892" w:type="dxa"/>
            <w:tcBorders>
              <w:top w:val="nil"/>
              <w:left w:val="single" w:sz="4" w:space="0" w:color="auto"/>
              <w:bottom w:val="single" w:sz="4" w:space="0" w:color="auto"/>
              <w:right w:val="single" w:sz="4" w:space="0" w:color="auto"/>
            </w:tcBorders>
            <w:noWrap/>
            <w:vAlign w:val="center"/>
            <w:hideMark/>
          </w:tcPr>
          <w:p w14:paraId="2F52F7A6"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WA</w:t>
            </w:r>
          </w:p>
        </w:tc>
        <w:tc>
          <w:tcPr>
            <w:tcW w:w="7458" w:type="dxa"/>
            <w:tcBorders>
              <w:top w:val="nil"/>
              <w:left w:val="nil"/>
              <w:bottom w:val="single" w:sz="4" w:space="0" w:color="auto"/>
              <w:right w:val="single" w:sz="4" w:space="0" w:color="auto"/>
            </w:tcBorders>
            <w:noWrap/>
            <w:vAlign w:val="center"/>
            <w:hideMark/>
          </w:tcPr>
          <w:p w14:paraId="1CF35B4C" w14:textId="77777777" w:rsidR="000F59DF" w:rsidRPr="000F59DF" w:rsidRDefault="000F59DF" w:rsidP="000F59DF">
            <w:pPr>
              <w:spacing w:before="0" w:after="0"/>
              <w:rPr>
                <w:rFonts w:ascii="Calibri" w:hAnsi="Calibri" w:cs="Calibri"/>
                <w:color w:val="000000"/>
                <w:szCs w:val="22"/>
              </w:rPr>
            </w:pPr>
            <w:r w:rsidRPr="000F59DF">
              <w:rPr>
                <w:rFonts w:ascii="Calibri" w:hAnsi="Calibri" w:cs="Calibri"/>
                <w:color w:val="000000"/>
                <w:szCs w:val="22"/>
              </w:rPr>
              <w:t>Workaround</w:t>
            </w:r>
          </w:p>
        </w:tc>
      </w:tr>
      <w:tr w:rsidR="007F6918" w:rsidRPr="000F59DF" w14:paraId="559211C8" w14:textId="77777777" w:rsidTr="00604AE4">
        <w:trPr>
          <w:trHeight w:val="290"/>
          <w:ins w:id="1493" w:author="White, William" w:date="2025-09-25T15:54:00Z" w16du:dateUtc="2025-09-25T19:54:00Z"/>
        </w:trPr>
        <w:tc>
          <w:tcPr>
            <w:tcW w:w="1892" w:type="dxa"/>
            <w:tcBorders>
              <w:top w:val="nil"/>
              <w:left w:val="single" w:sz="4" w:space="0" w:color="auto"/>
              <w:bottom w:val="single" w:sz="4" w:space="0" w:color="auto"/>
              <w:right w:val="single" w:sz="4" w:space="0" w:color="auto"/>
            </w:tcBorders>
            <w:vAlign w:val="center"/>
          </w:tcPr>
          <w:p w14:paraId="40E17751" w14:textId="557BD0E4" w:rsidR="007F6918" w:rsidRPr="000F59DF" w:rsidRDefault="007F6918" w:rsidP="000F59DF">
            <w:pPr>
              <w:spacing w:before="0" w:after="0"/>
              <w:jc w:val="both"/>
              <w:rPr>
                <w:ins w:id="1494" w:author="White, William" w:date="2025-09-25T15:54:00Z" w16du:dateUtc="2025-09-25T19:54:00Z"/>
                <w:rFonts w:ascii="Calibri" w:hAnsi="Calibri" w:cs="Calibri"/>
                <w:color w:val="000000"/>
                <w:szCs w:val="22"/>
              </w:rPr>
            </w:pPr>
            <w:ins w:id="1495" w:author="White, William" w:date="2025-09-25T15:54:00Z" w16du:dateUtc="2025-09-25T19:54:00Z">
              <w:r>
                <w:rPr>
                  <w:rFonts w:ascii="Calibri" w:hAnsi="Calibri" w:cs="Calibri"/>
                  <w:color w:val="000000"/>
                  <w:szCs w:val="22"/>
                </w:rPr>
                <w:t>WAF</w:t>
              </w:r>
            </w:ins>
          </w:p>
        </w:tc>
        <w:tc>
          <w:tcPr>
            <w:tcW w:w="7458" w:type="dxa"/>
            <w:tcBorders>
              <w:top w:val="nil"/>
              <w:left w:val="nil"/>
              <w:bottom w:val="single" w:sz="4" w:space="0" w:color="auto"/>
              <w:right w:val="single" w:sz="4" w:space="0" w:color="auto"/>
            </w:tcBorders>
            <w:vAlign w:val="center"/>
          </w:tcPr>
          <w:p w14:paraId="24AB2AB4" w14:textId="25F971F5" w:rsidR="007F6918" w:rsidRPr="000F59DF" w:rsidRDefault="007F6918" w:rsidP="000F59DF">
            <w:pPr>
              <w:spacing w:before="0" w:after="0"/>
              <w:jc w:val="both"/>
              <w:rPr>
                <w:ins w:id="1496" w:author="White, William" w:date="2025-09-25T15:54:00Z" w16du:dateUtc="2025-09-25T19:54:00Z"/>
                <w:rFonts w:ascii="Calibri" w:hAnsi="Calibri" w:cs="Calibri"/>
                <w:color w:val="000000"/>
                <w:szCs w:val="22"/>
              </w:rPr>
            </w:pPr>
            <w:ins w:id="1497" w:author="White, William" w:date="2025-09-25T15:54:00Z" w16du:dateUtc="2025-09-25T19:54:00Z">
              <w:r>
                <w:rPr>
                  <w:rFonts w:ascii="Calibri" w:hAnsi="Calibri" w:cs="Calibri"/>
                  <w:color w:val="000000"/>
                  <w:szCs w:val="22"/>
                </w:rPr>
                <w:t>Web Application Firewall</w:t>
              </w:r>
            </w:ins>
          </w:p>
        </w:tc>
      </w:tr>
      <w:tr w:rsidR="000F59DF" w:rsidRPr="000F59DF" w14:paraId="77969699"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12E23A5"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WS</w:t>
            </w:r>
          </w:p>
        </w:tc>
        <w:tc>
          <w:tcPr>
            <w:tcW w:w="7458" w:type="dxa"/>
            <w:tcBorders>
              <w:top w:val="nil"/>
              <w:left w:val="nil"/>
              <w:bottom w:val="single" w:sz="4" w:space="0" w:color="auto"/>
              <w:right w:val="single" w:sz="4" w:space="0" w:color="auto"/>
            </w:tcBorders>
            <w:vAlign w:val="center"/>
            <w:hideMark/>
          </w:tcPr>
          <w:p w14:paraId="721A575E"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Web Services</w:t>
            </w:r>
          </w:p>
        </w:tc>
      </w:tr>
      <w:tr w:rsidR="000F59DF" w:rsidRPr="000F59DF" w14:paraId="0EFEDDA0"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671C69AF"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WSDL</w:t>
            </w:r>
          </w:p>
        </w:tc>
        <w:tc>
          <w:tcPr>
            <w:tcW w:w="7458" w:type="dxa"/>
            <w:tcBorders>
              <w:top w:val="nil"/>
              <w:left w:val="nil"/>
              <w:bottom w:val="single" w:sz="4" w:space="0" w:color="auto"/>
              <w:right w:val="single" w:sz="4" w:space="0" w:color="auto"/>
            </w:tcBorders>
            <w:vAlign w:val="center"/>
            <w:hideMark/>
          </w:tcPr>
          <w:p w14:paraId="480F5363"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Web Services Description Language</w:t>
            </w:r>
          </w:p>
        </w:tc>
      </w:tr>
      <w:tr w:rsidR="000F59DF" w:rsidRPr="000F59DF" w14:paraId="18E2E014"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628902BD"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WSS</w:t>
            </w:r>
          </w:p>
        </w:tc>
        <w:tc>
          <w:tcPr>
            <w:tcW w:w="7458" w:type="dxa"/>
            <w:tcBorders>
              <w:top w:val="nil"/>
              <w:left w:val="nil"/>
              <w:bottom w:val="single" w:sz="4" w:space="0" w:color="auto"/>
              <w:right w:val="single" w:sz="4" w:space="0" w:color="auto"/>
            </w:tcBorders>
            <w:vAlign w:val="center"/>
            <w:hideMark/>
          </w:tcPr>
          <w:p w14:paraId="3D3AEEAB"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Web Services Security</w:t>
            </w:r>
          </w:p>
        </w:tc>
      </w:tr>
      <w:tr w:rsidR="000F59DF" w:rsidRPr="000F59DF" w14:paraId="32A3B06B"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2BB1D75"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XDR</w:t>
            </w:r>
          </w:p>
        </w:tc>
        <w:tc>
          <w:tcPr>
            <w:tcW w:w="7458" w:type="dxa"/>
            <w:tcBorders>
              <w:top w:val="nil"/>
              <w:left w:val="nil"/>
              <w:bottom w:val="single" w:sz="4" w:space="0" w:color="auto"/>
              <w:right w:val="single" w:sz="4" w:space="0" w:color="auto"/>
            </w:tcBorders>
            <w:vAlign w:val="center"/>
            <w:hideMark/>
          </w:tcPr>
          <w:p w14:paraId="6F65E233"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External Data Representation</w:t>
            </w:r>
          </w:p>
        </w:tc>
      </w:tr>
      <w:tr w:rsidR="000F59DF" w:rsidRPr="000F59DF" w14:paraId="42933686"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4CB3D64E"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XLC</w:t>
            </w:r>
          </w:p>
        </w:tc>
        <w:tc>
          <w:tcPr>
            <w:tcW w:w="7458" w:type="dxa"/>
            <w:tcBorders>
              <w:top w:val="nil"/>
              <w:left w:val="nil"/>
              <w:bottom w:val="single" w:sz="4" w:space="0" w:color="auto"/>
              <w:right w:val="single" w:sz="4" w:space="0" w:color="auto"/>
            </w:tcBorders>
            <w:vAlign w:val="center"/>
            <w:hideMark/>
          </w:tcPr>
          <w:p w14:paraId="2A315B95"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Expedited Life Cycle</w:t>
            </w:r>
          </w:p>
        </w:tc>
      </w:tr>
      <w:tr w:rsidR="000F59DF" w:rsidRPr="000F59DF" w14:paraId="6F743B01"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249F92E4"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XML</w:t>
            </w:r>
          </w:p>
        </w:tc>
        <w:tc>
          <w:tcPr>
            <w:tcW w:w="7458" w:type="dxa"/>
            <w:tcBorders>
              <w:top w:val="nil"/>
              <w:left w:val="nil"/>
              <w:bottom w:val="single" w:sz="4" w:space="0" w:color="auto"/>
              <w:right w:val="single" w:sz="4" w:space="0" w:color="auto"/>
            </w:tcBorders>
            <w:vAlign w:val="center"/>
            <w:hideMark/>
          </w:tcPr>
          <w:p w14:paraId="18D2F10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Extensible Markup Language</w:t>
            </w:r>
          </w:p>
        </w:tc>
      </w:tr>
      <w:tr w:rsidR="000F59DF" w:rsidRPr="000F59DF" w14:paraId="419FCF0D"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5908836F"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XSD</w:t>
            </w:r>
          </w:p>
        </w:tc>
        <w:tc>
          <w:tcPr>
            <w:tcW w:w="7458" w:type="dxa"/>
            <w:tcBorders>
              <w:top w:val="nil"/>
              <w:left w:val="nil"/>
              <w:bottom w:val="single" w:sz="4" w:space="0" w:color="auto"/>
              <w:right w:val="single" w:sz="4" w:space="0" w:color="auto"/>
            </w:tcBorders>
            <w:vAlign w:val="center"/>
            <w:hideMark/>
          </w:tcPr>
          <w:p w14:paraId="36A70CB8"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XML Schema Definition</w:t>
            </w:r>
          </w:p>
        </w:tc>
      </w:tr>
      <w:tr w:rsidR="000F59DF" w:rsidRPr="000F59DF" w14:paraId="27A88041"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2AD70841"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XSLT</w:t>
            </w:r>
          </w:p>
        </w:tc>
        <w:tc>
          <w:tcPr>
            <w:tcW w:w="7458" w:type="dxa"/>
            <w:tcBorders>
              <w:top w:val="nil"/>
              <w:left w:val="nil"/>
              <w:bottom w:val="single" w:sz="4" w:space="0" w:color="auto"/>
              <w:right w:val="single" w:sz="4" w:space="0" w:color="auto"/>
            </w:tcBorders>
            <w:vAlign w:val="center"/>
            <w:hideMark/>
          </w:tcPr>
          <w:p w14:paraId="166479FC"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Extensible Stylesheet Language Transformations</w:t>
            </w:r>
          </w:p>
        </w:tc>
      </w:tr>
      <w:tr w:rsidR="000F59DF" w:rsidRPr="000F59DF" w14:paraId="7C4A9E76" w14:textId="77777777" w:rsidTr="00604AE4">
        <w:trPr>
          <w:trHeight w:val="290"/>
        </w:trPr>
        <w:tc>
          <w:tcPr>
            <w:tcW w:w="1892" w:type="dxa"/>
            <w:tcBorders>
              <w:top w:val="nil"/>
              <w:left w:val="single" w:sz="4" w:space="0" w:color="auto"/>
              <w:bottom w:val="single" w:sz="4" w:space="0" w:color="auto"/>
              <w:right w:val="single" w:sz="4" w:space="0" w:color="auto"/>
            </w:tcBorders>
            <w:vAlign w:val="center"/>
            <w:hideMark/>
          </w:tcPr>
          <w:p w14:paraId="064D10F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ZIP Code</w:t>
            </w:r>
          </w:p>
        </w:tc>
        <w:tc>
          <w:tcPr>
            <w:tcW w:w="7458" w:type="dxa"/>
            <w:tcBorders>
              <w:top w:val="nil"/>
              <w:left w:val="nil"/>
              <w:bottom w:val="single" w:sz="4" w:space="0" w:color="auto"/>
              <w:right w:val="single" w:sz="4" w:space="0" w:color="auto"/>
            </w:tcBorders>
            <w:vAlign w:val="center"/>
            <w:hideMark/>
          </w:tcPr>
          <w:p w14:paraId="558F7A10" w14:textId="77777777" w:rsidR="000F59DF" w:rsidRPr="000F59DF" w:rsidRDefault="000F59DF" w:rsidP="000F59DF">
            <w:pPr>
              <w:spacing w:before="0" w:after="0"/>
              <w:jc w:val="both"/>
              <w:rPr>
                <w:rFonts w:ascii="Calibri" w:hAnsi="Calibri" w:cs="Calibri"/>
                <w:color w:val="000000"/>
                <w:szCs w:val="22"/>
              </w:rPr>
            </w:pPr>
            <w:r w:rsidRPr="000F59DF">
              <w:rPr>
                <w:rFonts w:ascii="Calibri" w:hAnsi="Calibri" w:cs="Calibri"/>
                <w:color w:val="000000"/>
                <w:szCs w:val="22"/>
              </w:rPr>
              <w:t>Zone Improvement Plan Code</w:t>
            </w:r>
          </w:p>
        </w:tc>
      </w:tr>
    </w:tbl>
    <w:p w14:paraId="65E6B15B" w14:textId="77777777" w:rsidR="00D20A90" w:rsidRDefault="00D20A90" w:rsidP="00D20A90">
      <w:pPr>
        <w:pStyle w:val="BodyText"/>
        <w:rPr>
          <w:lang w:eastAsia="ar-SA"/>
        </w:rPr>
      </w:pPr>
    </w:p>
    <w:p w14:paraId="73C6258D" w14:textId="77777777" w:rsidR="001D5C02" w:rsidRDefault="00FD41F4" w:rsidP="002A0736">
      <w:pPr>
        <w:pStyle w:val="appendix0"/>
      </w:pPr>
      <w:bookmarkStart w:id="1498" w:name="App8J"/>
      <w:bookmarkStart w:id="1499" w:name="_Toc446323741"/>
      <w:bookmarkEnd w:id="1400"/>
      <w:r w:rsidRPr="005F1734">
        <w:lastRenderedPageBreak/>
        <w:t xml:space="preserve">Appendix </w:t>
      </w:r>
      <w:r w:rsidR="009F31CD" w:rsidRPr="005F1734">
        <w:t xml:space="preserve">8-J: </w:t>
      </w:r>
      <w:r w:rsidR="001D5C02" w:rsidRPr="005F1734">
        <w:t>Glossary</w:t>
      </w:r>
      <w:bookmarkEnd w:id="1498"/>
      <w:bookmarkEnd w:id="1499"/>
    </w:p>
    <w:p w14:paraId="2A98580C" w14:textId="77777777" w:rsidR="00393A25" w:rsidRPr="001C6A1B" w:rsidRDefault="00393A25" w:rsidP="001C6A1B">
      <w:pPr>
        <w:pStyle w:val="BodyText"/>
      </w:pPr>
    </w:p>
    <w:p w14:paraId="64B26153" w14:textId="447FA2A4" w:rsidR="001B68D8" w:rsidRDefault="001B68D8" w:rsidP="001B68D8">
      <w:pPr>
        <w:pStyle w:val="Caption"/>
      </w:pPr>
      <w:bookmarkStart w:id="1500" w:name="_Toc210122529"/>
      <w:r>
        <w:t xml:space="preserve">Table  </w:t>
      </w:r>
      <w:r w:rsidR="00C55D92">
        <w:fldChar w:fldCharType="begin"/>
      </w:r>
      <w:r w:rsidR="00C55D92">
        <w:instrText xml:space="preserve"> SEQ Table_ \* ARABIC </w:instrText>
      </w:r>
      <w:r w:rsidR="00C55D92">
        <w:fldChar w:fldCharType="separate"/>
      </w:r>
      <w:ins w:id="1501" w:author="White, William" w:date="2025-09-30T10:27:00Z" w16du:dateUtc="2025-09-30T14:27:00Z">
        <w:r w:rsidR="00933F95">
          <w:rPr>
            <w:noProof/>
          </w:rPr>
          <w:t>25</w:t>
        </w:r>
      </w:ins>
      <w:r w:rsidR="00C55D92">
        <w:rPr>
          <w:noProof/>
        </w:rPr>
        <w:fldChar w:fldCharType="end"/>
      </w:r>
      <w:r>
        <w:t xml:space="preserve"> - Glossary</w:t>
      </w:r>
      <w:bookmarkStart w:id="1502" w:name="_Toc510936889"/>
      <w:bookmarkEnd w:id="1500"/>
    </w:p>
    <w:tbl>
      <w:tblPr>
        <w:tblW w:w="9350" w:type="dxa"/>
        <w:tblLook w:val="04A0" w:firstRow="1" w:lastRow="0" w:firstColumn="1" w:lastColumn="0" w:noHBand="0" w:noVBand="1"/>
      </w:tblPr>
      <w:tblGrid>
        <w:gridCol w:w="2471"/>
        <w:gridCol w:w="6879"/>
      </w:tblGrid>
      <w:tr w:rsidR="00263D11" w:rsidRPr="00263D11" w14:paraId="2E074D15" w14:textId="77777777" w:rsidTr="001B68D8">
        <w:trPr>
          <w:trHeight w:val="290"/>
          <w:tblHeader/>
        </w:trPr>
        <w:tc>
          <w:tcPr>
            <w:tcW w:w="2471" w:type="dxa"/>
            <w:tcBorders>
              <w:top w:val="single" w:sz="4" w:space="0" w:color="auto"/>
              <w:left w:val="single" w:sz="4" w:space="0" w:color="auto"/>
              <w:bottom w:val="single" w:sz="4" w:space="0" w:color="auto"/>
              <w:right w:val="single" w:sz="4" w:space="0" w:color="auto"/>
            </w:tcBorders>
            <w:shd w:val="clear" w:color="auto" w:fill="17365D" w:themeFill="text2" w:themeFillShade="BF"/>
            <w:vAlign w:val="center"/>
            <w:hideMark/>
          </w:tcPr>
          <w:p w14:paraId="4E2CD983" w14:textId="77777777" w:rsidR="00263D11" w:rsidRPr="001C6A1B" w:rsidRDefault="00263D11" w:rsidP="001C6A1B">
            <w:pPr>
              <w:spacing w:before="0" w:after="0"/>
              <w:jc w:val="both"/>
              <w:rPr>
                <w:rFonts w:ascii="Calibri" w:hAnsi="Calibri" w:cs="Calibri"/>
                <w:b/>
                <w:bCs/>
                <w:color w:val="FFFFFF" w:themeColor="background1"/>
                <w:szCs w:val="22"/>
              </w:rPr>
            </w:pPr>
            <w:r w:rsidRPr="001C6A1B">
              <w:rPr>
                <w:rFonts w:ascii="Calibri" w:hAnsi="Calibri" w:cs="Calibri"/>
                <w:b/>
                <w:bCs/>
                <w:color w:val="FFFFFF" w:themeColor="background1"/>
                <w:szCs w:val="22"/>
              </w:rPr>
              <w:t>Term/ Acronym</w:t>
            </w:r>
          </w:p>
        </w:tc>
        <w:tc>
          <w:tcPr>
            <w:tcW w:w="6879" w:type="dxa"/>
            <w:tcBorders>
              <w:top w:val="single" w:sz="4" w:space="0" w:color="auto"/>
              <w:left w:val="nil"/>
              <w:bottom w:val="single" w:sz="4" w:space="0" w:color="auto"/>
              <w:right w:val="single" w:sz="4" w:space="0" w:color="auto"/>
            </w:tcBorders>
            <w:shd w:val="clear" w:color="auto" w:fill="17365D" w:themeFill="text2" w:themeFillShade="BF"/>
            <w:vAlign w:val="center"/>
            <w:hideMark/>
          </w:tcPr>
          <w:p w14:paraId="29A15A05" w14:textId="77777777" w:rsidR="00263D11" w:rsidRPr="001C6A1B" w:rsidRDefault="00263D11" w:rsidP="001C6A1B">
            <w:pPr>
              <w:spacing w:before="0" w:after="0"/>
              <w:jc w:val="both"/>
              <w:rPr>
                <w:rFonts w:ascii="Calibri" w:hAnsi="Calibri" w:cs="Calibri"/>
                <w:b/>
                <w:bCs/>
                <w:color w:val="FFFFFF" w:themeColor="background1"/>
                <w:szCs w:val="22"/>
              </w:rPr>
            </w:pPr>
            <w:r w:rsidRPr="00263D11">
              <w:rPr>
                <w:rFonts w:ascii="Calibri" w:hAnsi="Calibri" w:cs="Calibri"/>
                <w:b/>
                <w:bCs/>
                <w:color w:val="FFFFFF" w:themeColor="background1"/>
                <w:szCs w:val="22"/>
              </w:rPr>
              <w:t>Definition</w:t>
            </w:r>
          </w:p>
        </w:tc>
      </w:tr>
      <w:tr w:rsidR="009B29D2" w:rsidRPr="009B29D2" w14:paraId="1EEDAD72" w14:textId="77777777" w:rsidTr="00100181">
        <w:trPr>
          <w:trHeight w:val="290"/>
        </w:trPr>
        <w:tc>
          <w:tcPr>
            <w:tcW w:w="2471" w:type="dxa"/>
            <w:tcBorders>
              <w:top w:val="single" w:sz="4" w:space="0" w:color="auto"/>
              <w:left w:val="single" w:sz="4" w:space="0" w:color="auto"/>
              <w:bottom w:val="single" w:sz="4" w:space="0" w:color="auto"/>
              <w:right w:val="single" w:sz="4" w:space="0" w:color="auto"/>
            </w:tcBorders>
            <w:vAlign w:val="center"/>
          </w:tcPr>
          <w:p w14:paraId="6D57F040" w14:textId="74810F3F" w:rsidR="009B29D2" w:rsidRPr="00821993" w:rsidRDefault="009B29D2" w:rsidP="001C6A1B">
            <w:pPr>
              <w:spacing w:before="0" w:after="0"/>
              <w:jc w:val="both"/>
              <w:rPr>
                <w:rFonts w:ascii="Calibri" w:hAnsi="Calibri" w:cs="Calibri"/>
                <w:szCs w:val="22"/>
              </w:rPr>
            </w:pPr>
            <w:r w:rsidRPr="00821993">
              <w:rPr>
                <w:rFonts w:ascii="Calibri" w:hAnsi="Calibri" w:cs="Calibri"/>
                <w:szCs w:val="22"/>
              </w:rPr>
              <w:t>AIKYAM</w:t>
            </w:r>
            <w:r w:rsidRPr="00821993">
              <w:rPr>
                <w:rFonts w:ascii="Calibri" w:hAnsi="Calibri" w:cs="Calibri"/>
                <w:szCs w:val="22"/>
              </w:rPr>
              <w:tab/>
            </w:r>
          </w:p>
        </w:tc>
        <w:tc>
          <w:tcPr>
            <w:tcW w:w="6879" w:type="dxa"/>
            <w:tcBorders>
              <w:top w:val="single" w:sz="4" w:space="0" w:color="auto"/>
              <w:left w:val="nil"/>
              <w:bottom w:val="single" w:sz="4" w:space="0" w:color="auto"/>
              <w:right w:val="single" w:sz="4" w:space="0" w:color="auto"/>
            </w:tcBorders>
            <w:vAlign w:val="center"/>
          </w:tcPr>
          <w:p w14:paraId="61A8AC7A" w14:textId="3CF048B5" w:rsidR="009B29D2" w:rsidRPr="00821993" w:rsidRDefault="009B29D2" w:rsidP="001C6A1B">
            <w:pPr>
              <w:spacing w:before="0" w:after="0"/>
              <w:jc w:val="both"/>
              <w:rPr>
                <w:rFonts w:ascii="Calibri" w:hAnsi="Calibri" w:cs="Calibri"/>
                <w:szCs w:val="22"/>
              </w:rPr>
            </w:pPr>
            <w:r w:rsidRPr="00821993">
              <w:rPr>
                <w:rFonts w:ascii="Calibri" w:hAnsi="Calibri" w:cs="Calibri"/>
                <w:szCs w:val="22"/>
              </w:rPr>
              <w:t>New name for Cloud based Optum ID (OID)</w:t>
            </w:r>
          </w:p>
        </w:tc>
      </w:tr>
      <w:tr w:rsidR="00263D11" w:rsidRPr="00263D11" w14:paraId="698EE9BB"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6924DB3E"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Advance Payment of the Premium Tax Credit (APTC)</w:t>
            </w:r>
          </w:p>
        </w:tc>
        <w:tc>
          <w:tcPr>
            <w:tcW w:w="6879" w:type="dxa"/>
            <w:tcBorders>
              <w:top w:val="nil"/>
              <w:left w:val="nil"/>
              <w:bottom w:val="single" w:sz="4" w:space="0" w:color="auto"/>
              <w:right w:val="single" w:sz="4" w:space="0" w:color="auto"/>
            </w:tcBorders>
            <w:vAlign w:val="center"/>
            <w:hideMark/>
          </w:tcPr>
          <w:p w14:paraId="45FBD7B4" w14:textId="5614AA3B"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Advanced Premium Tax Credit (Note: Federal tax credits that can be applied towards a health insurance premium for individuals who qualify based on a defined set of factors)</w:t>
            </w:r>
          </w:p>
        </w:tc>
      </w:tr>
      <w:tr w:rsidR="00263D11" w:rsidRPr="00263D11" w14:paraId="68D42E96" w14:textId="77777777" w:rsidTr="001B68D8">
        <w:trPr>
          <w:trHeight w:val="290"/>
        </w:trPr>
        <w:tc>
          <w:tcPr>
            <w:tcW w:w="2471" w:type="dxa"/>
            <w:tcBorders>
              <w:top w:val="nil"/>
              <w:left w:val="single" w:sz="4" w:space="0" w:color="auto"/>
              <w:bottom w:val="single" w:sz="4" w:space="0" w:color="auto"/>
              <w:right w:val="single" w:sz="4" w:space="0" w:color="auto"/>
            </w:tcBorders>
            <w:vAlign w:val="center"/>
            <w:hideMark/>
          </w:tcPr>
          <w:p w14:paraId="2AA9A6DE"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Amazon Web Services (AWS)</w:t>
            </w:r>
          </w:p>
        </w:tc>
        <w:tc>
          <w:tcPr>
            <w:tcW w:w="6879" w:type="dxa"/>
            <w:tcBorders>
              <w:top w:val="nil"/>
              <w:left w:val="nil"/>
              <w:bottom w:val="single" w:sz="4" w:space="0" w:color="auto"/>
              <w:right w:val="single" w:sz="4" w:space="0" w:color="auto"/>
            </w:tcBorders>
            <w:vAlign w:val="center"/>
            <w:hideMark/>
          </w:tcPr>
          <w:p w14:paraId="497356C2"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AWS is on-demand cloud computing platforms</w:t>
            </w:r>
          </w:p>
        </w:tc>
      </w:tr>
      <w:tr w:rsidR="008A07E3" w:rsidRPr="00263D11" w14:paraId="4ACC2330" w14:textId="77777777" w:rsidTr="001B68D8">
        <w:trPr>
          <w:trHeight w:val="290"/>
        </w:trPr>
        <w:tc>
          <w:tcPr>
            <w:tcW w:w="2471" w:type="dxa"/>
            <w:tcBorders>
              <w:top w:val="nil"/>
              <w:left w:val="single" w:sz="4" w:space="0" w:color="auto"/>
              <w:bottom w:val="single" w:sz="4" w:space="0" w:color="auto"/>
              <w:right w:val="single" w:sz="4" w:space="0" w:color="auto"/>
            </w:tcBorders>
            <w:vAlign w:val="center"/>
          </w:tcPr>
          <w:p w14:paraId="41D31817" w14:textId="2BF6C05B" w:rsidR="008A07E3" w:rsidRPr="00263D11" w:rsidRDefault="008A07E3" w:rsidP="001C6A1B">
            <w:pPr>
              <w:spacing w:before="0" w:after="0"/>
              <w:jc w:val="both"/>
              <w:rPr>
                <w:rFonts w:ascii="Calibri" w:hAnsi="Calibri" w:cs="Calibri"/>
                <w:szCs w:val="22"/>
              </w:rPr>
            </w:pPr>
            <w:r>
              <w:rPr>
                <w:rFonts w:ascii="Calibri" w:hAnsi="Calibri" w:cs="Calibri"/>
                <w:szCs w:val="22"/>
              </w:rPr>
              <w:t xml:space="preserve">Amended and Restated </w:t>
            </w:r>
            <w:r w:rsidR="00987E2E">
              <w:rPr>
                <w:rFonts w:ascii="Calibri" w:hAnsi="Calibri" w:cs="Calibri"/>
                <w:szCs w:val="22"/>
              </w:rPr>
              <w:t>Agreement (ARA)</w:t>
            </w:r>
          </w:p>
        </w:tc>
        <w:tc>
          <w:tcPr>
            <w:tcW w:w="6879" w:type="dxa"/>
            <w:tcBorders>
              <w:top w:val="nil"/>
              <w:left w:val="nil"/>
              <w:bottom w:val="single" w:sz="4" w:space="0" w:color="auto"/>
              <w:right w:val="single" w:sz="4" w:space="0" w:color="auto"/>
            </w:tcBorders>
            <w:vAlign w:val="center"/>
          </w:tcPr>
          <w:p w14:paraId="5A500491" w14:textId="48C0D7A1" w:rsidR="008A07E3" w:rsidRPr="00263D11" w:rsidRDefault="008A07E3" w:rsidP="001C6A1B">
            <w:pPr>
              <w:spacing w:before="0" w:after="0"/>
              <w:jc w:val="both"/>
              <w:rPr>
                <w:rFonts w:ascii="Calibri" w:hAnsi="Calibri" w:cs="Calibri"/>
                <w:szCs w:val="22"/>
              </w:rPr>
            </w:pPr>
            <w:r>
              <w:rPr>
                <w:rFonts w:ascii="Calibri" w:hAnsi="Calibri" w:cs="Calibri"/>
                <w:szCs w:val="22"/>
              </w:rPr>
              <w:t>Amended and Restated Master Services Agreement between EOHHS and Oputm</w:t>
            </w:r>
            <w:r w:rsidR="00987E2E">
              <w:rPr>
                <w:rFonts w:ascii="Calibri" w:hAnsi="Calibri" w:cs="Calibri"/>
                <w:szCs w:val="22"/>
              </w:rPr>
              <w:t>Insight</w:t>
            </w:r>
          </w:p>
        </w:tc>
      </w:tr>
      <w:tr w:rsidR="00263D11" w:rsidRPr="00263D11" w14:paraId="0C2232BE"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2F0C0FBA"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Application Lifecycle Management (ALM)</w:t>
            </w:r>
          </w:p>
        </w:tc>
        <w:tc>
          <w:tcPr>
            <w:tcW w:w="6879" w:type="dxa"/>
            <w:tcBorders>
              <w:top w:val="nil"/>
              <w:left w:val="nil"/>
              <w:bottom w:val="single" w:sz="4" w:space="0" w:color="auto"/>
              <w:right w:val="single" w:sz="4" w:space="0" w:color="auto"/>
            </w:tcBorders>
            <w:vAlign w:val="center"/>
            <w:hideMark/>
          </w:tcPr>
          <w:p w14:paraId="7CC4273C"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ALM is an application lifecycle management tool for software quality assurance and test management to deliver apps quickly with confidence.</w:t>
            </w:r>
          </w:p>
        </w:tc>
      </w:tr>
      <w:tr w:rsidR="00FC033B" w:rsidRPr="00263D11" w14:paraId="732B8CA3" w14:textId="77777777" w:rsidTr="001B68D8">
        <w:trPr>
          <w:trHeight w:val="580"/>
        </w:trPr>
        <w:tc>
          <w:tcPr>
            <w:tcW w:w="2471" w:type="dxa"/>
            <w:tcBorders>
              <w:top w:val="nil"/>
              <w:left w:val="single" w:sz="4" w:space="0" w:color="auto"/>
              <w:bottom w:val="single" w:sz="4" w:space="0" w:color="auto"/>
              <w:right w:val="single" w:sz="4" w:space="0" w:color="auto"/>
            </w:tcBorders>
            <w:vAlign w:val="center"/>
          </w:tcPr>
          <w:p w14:paraId="7C4FFFD0" w14:textId="12BB001B" w:rsidR="00FC033B" w:rsidRPr="00263D11" w:rsidRDefault="00FC033B" w:rsidP="001C6A1B">
            <w:pPr>
              <w:spacing w:before="0" w:after="0"/>
              <w:jc w:val="both"/>
              <w:rPr>
                <w:rFonts w:ascii="Calibri" w:hAnsi="Calibri" w:cs="Calibri"/>
                <w:szCs w:val="22"/>
              </w:rPr>
            </w:pPr>
            <w:r w:rsidRPr="000F59DF">
              <w:rPr>
                <w:rFonts w:ascii="Calibri" w:hAnsi="Calibri" w:cs="Calibri"/>
                <w:color w:val="000000"/>
                <w:szCs w:val="22"/>
              </w:rPr>
              <w:t>AxWay</w:t>
            </w:r>
          </w:p>
        </w:tc>
        <w:tc>
          <w:tcPr>
            <w:tcW w:w="6879" w:type="dxa"/>
            <w:tcBorders>
              <w:top w:val="nil"/>
              <w:left w:val="nil"/>
              <w:bottom w:val="single" w:sz="4" w:space="0" w:color="auto"/>
              <w:right w:val="single" w:sz="4" w:space="0" w:color="auto"/>
            </w:tcBorders>
            <w:vAlign w:val="center"/>
          </w:tcPr>
          <w:p w14:paraId="2415CB78" w14:textId="392AB701" w:rsidR="00FC033B" w:rsidRPr="00263D11" w:rsidRDefault="007E5801" w:rsidP="001C6A1B">
            <w:pPr>
              <w:spacing w:before="0" w:after="0"/>
              <w:jc w:val="both"/>
              <w:rPr>
                <w:rFonts w:ascii="Calibri" w:hAnsi="Calibri" w:cs="Calibri"/>
                <w:szCs w:val="22"/>
              </w:rPr>
            </w:pPr>
            <w:r>
              <w:rPr>
                <w:rFonts w:ascii="Calibri" w:hAnsi="Calibri" w:cs="Calibri"/>
                <w:color w:val="000000"/>
                <w:szCs w:val="22"/>
              </w:rPr>
              <w:t>Secure file transfer t</w:t>
            </w:r>
            <w:r w:rsidR="00FC033B" w:rsidRPr="000F59DF">
              <w:rPr>
                <w:rFonts w:ascii="Calibri" w:hAnsi="Calibri" w:cs="Calibri"/>
                <w:color w:val="000000"/>
                <w:szCs w:val="22"/>
              </w:rPr>
              <w:t xml:space="preserve">ool </w:t>
            </w:r>
          </w:p>
        </w:tc>
      </w:tr>
      <w:tr w:rsidR="00263D11" w:rsidRPr="00263D11" w14:paraId="28E72CDA" w14:textId="77777777" w:rsidTr="001B68D8">
        <w:trPr>
          <w:trHeight w:val="290"/>
        </w:trPr>
        <w:tc>
          <w:tcPr>
            <w:tcW w:w="2471" w:type="dxa"/>
            <w:tcBorders>
              <w:top w:val="nil"/>
              <w:left w:val="single" w:sz="4" w:space="0" w:color="auto"/>
              <w:bottom w:val="single" w:sz="4" w:space="0" w:color="auto"/>
              <w:right w:val="single" w:sz="4" w:space="0" w:color="auto"/>
            </w:tcBorders>
            <w:vAlign w:val="center"/>
            <w:hideMark/>
          </w:tcPr>
          <w:p w14:paraId="170165F0"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Cloud Assured Managed Services (CAMS)</w:t>
            </w:r>
          </w:p>
        </w:tc>
        <w:tc>
          <w:tcPr>
            <w:tcW w:w="6879" w:type="dxa"/>
            <w:tcBorders>
              <w:top w:val="nil"/>
              <w:left w:val="nil"/>
              <w:bottom w:val="single" w:sz="4" w:space="0" w:color="auto"/>
              <w:right w:val="single" w:sz="4" w:space="0" w:color="auto"/>
            </w:tcBorders>
            <w:vAlign w:val="center"/>
            <w:hideMark/>
          </w:tcPr>
          <w:p w14:paraId="2BB06388"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Smartronix ticketing system</w:t>
            </w:r>
          </w:p>
        </w:tc>
      </w:tr>
      <w:tr w:rsidR="00263D11" w:rsidRPr="00263D11" w14:paraId="3268E03C"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47B075DF"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Commonwealth Health Insurance Connector Authority (CCA)</w:t>
            </w:r>
          </w:p>
        </w:tc>
        <w:tc>
          <w:tcPr>
            <w:tcW w:w="6879" w:type="dxa"/>
            <w:tcBorders>
              <w:top w:val="nil"/>
              <w:left w:val="nil"/>
              <w:bottom w:val="single" w:sz="4" w:space="0" w:color="auto"/>
              <w:right w:val="single" w:sz="4" w:space="0" w:color="auto"/>
            </w:tcBorders>
            <w:vAlign w:val="center"/>
            <w:hideMark/>
          </w:tcPr>
          <w:p w14:paraId="57A6BB36"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Health Connector state entity (QHP program focused)</w:t>
            </w:r>
          </w:p>
        </w:tc>
      </w:tr>
      <w:tr w:rsidR="00263D11" w:rsidRPr="00263D11" w14:paraId="341F156E" w14:textId="77777777" w:rsidTr="001B68D8">
        <w:trPr>
          <w:trHeight w:val="1160"/>
        </w:trPr>
        <w:tc>
          <w:tcPr>
            <w:tcW w:w="2471" w:type="dxa"/>
            <w:tcBorders>
              <w:top w:val="nil"/>
              <w:left w:val="single" w:sz="4" w:space="0" w:color="auto"/>
              <w:bottom w:val="single" w:sz="4" w:space="0" w:color="auto"/>
              <w:right w:val="single" w:sz="4" w:space="0" w:color="auto"/>
            </w:tcBorders>
            <w:vAlign w:val="center"/>
            <w:hideMark/>
          </w:tcPr>
          <w:p w14:paraId="7C6F1A8F"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CCA Only Household</w:t>
            </w:r>
          </w:p>
        </w:tc>
        <w:tc>
          <w:tcPr>
            <w:tcW w:w="6879" w:type="dxa"/>
            <w:tcBorders>
              <w:top w:val="nil"/>
              <w:left w:val="nil"/>
              <w:bottom w:val="single" w:sz="4" w:space="0" w:color="auto"/>
              <w:right w:val="single" w:sz="4" w:space="0" w:color="auto"/>
            </w:tcBorders>
            <w:vAlign w:val="center"/>
            <w:hideMark/>
          </w:tcPr>
          <w:p w14:paraId="4D5AEC11"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A household will be considered a CCA only household if there are only CCA members in the application before renewal process starts. This includes partial MASSHEALTH as well i.e. the individuals who are eligible for Connector benefits and a wrapping MASSHEALTH benefit (Limited, HSN, or CMSP).</w:t>
            </w:r>
          </w:p>
        </w:tc>
      </w:tr>
      <w:tr w:rsidR="00263D11" w:rsidRPr="00263D11" w14:paraId="3C93639D"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2785DADB"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Complex Household</w:t>
            </w:r>
          </w:p>
        </w:tc>
        <w:tc>
          <w:tcPr>
            <w:tcW w:w="6879" w:type="dxa"/>
            <w:tcBorders>
              <w:top w:val="nil"/>
              <w:left w:val="nil"/>
              <w:bottom w:val="single" w:sz="4" w:space="0" w:color="auto"/>
              <w:right w:val="single" w:sz="4" w:space="0" w:color="auto"/>
            </w:tcBorders>
            <w:vAlign w:val="center"/>
            <w:hideMark/>
          </w:tcPr>
          <w:p w14:paraId="5529B862"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An application that contains members who are eligible for more than one type of QHP and/or has multiple tax households</w:t>
            </w:r>
          </w:p>
        </w:tc>
      </w:tr>
      <w:tr w:rsidR="00263D11" w:rsidRPr="00263D11" w14:paraId="24F680D7" w14:textId="77777777" w:rsidTr="001B68D8">
        <w:trPr>
          <w:trHeight w:val="290"/>
        </w:trPr>
        <w:tc>
          <w:tcPr>
            <w:tcW w:w="2471" w:type="dxa"/>
            <w:tcBorders>
              <w:top w:val="nil"/>
              <w:left w:val="single" w:sz="4" w:space="0" w:color="auto"/>
              <w:bottom w:val="single" w:sz="4" w:space="0" w:color="auto"/>
              <w:right w:val="single" w:sz="4" w:space="0" w:color="auto"/>
            </w:tcBorders>
            <w:vAlign w:val="center"/>
            <w:hideMark/>
          </w:tcPr>
          <w:p w14:paraId="7D6159F8"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Daily Data Extract (DDE)</w:t>
            </w:r>
          </w:p>
        </w:tc>
        <w:tc>
          <w:tcPr>
            <w:tcW w:w="6879" w:type="dxa"/>
            <w:tcBorders>
              <w:top w:val="nil"/>
              <w:left w:val="nil"/>
              <w:bottom w:val="single" w:sz="4" w:space="0" w:color="auto"/>
              <w:right w:val="single" w:sz="4" w:space="0" w:color="auto"/>
            </w:tcBorders>
            <w:vAlign w:val="center"/>
            <w:hideMark/>
          </w:tcPr>
          <w:p w14:paraId="1AC57A6E"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 xml:space="preserve">The DDE program is a java-utility that extracts the data from the database and generates a file.  </w:t>
            </w:r>
          </w:p>
        </w:tc>
      </w:tr>
      <w:tr w:rsidR="00263D11" w:rsidRPr="00263D11" w14:paraId="790AC12A"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1FB97865"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Data Correction (DC)</w:t>
            </w:r>
          </w:p>
        </w:tc>
        <w:tc>
          <w:tcPr>
            <w:tcW w:w="6879" w:type="dxa"/>
            <w:tcBorders>
              <w:top w:val="nil"/>
              <w:left w:val="nil"/>
              <w:bottom w:val="single" w:sz="4" w:space="0" w:color="auto"/>
              <w:right w:val="single" w:sz="4" w:space="0" w:color="auto"/>
            </w:tcBorders>
            <w:vAlign w:val="center"/>
            <w:hideMark/>
          </w:tcPr>
          <w:p w14:paraId="294C8EB0" w14:textId="77777777" w:rsidR="00263D11" w:rsidRPr="00263D11" w:rsidRDefault="00263D11" w:rsidP="001C6A1B">
            <w:pPr>
              <w:spacing w:before="0" w:after="0"/>
              <w:jc w:val="both"/>
              <w:rPr>
                <w:rFonts w:ascii="Calibri" w:hAnsi="Calibri" w:cs="Calibri"/>
                <w:szCs w:val="22"/>
              </w:rPr>
            </w:pPr>
            <w:r w:rsidRPr="00263D11">
              <w:rPr>
                <w:rFonts w:ascii="Calibri" w:hAnsi="Calibri" w:cs="Calibri"/>
                <w:szCs w:val="22"/>
              </w:rPr>
              <w:t>DCs are a one-time task created to clean up data impacted by a defect or issue which was not a defect and has been addressed and is no longer occurring.</w:t>
            </w:r>
          </w:p>
        </w:tc>
      </w:tr>
      <w:tr w:rsidR="00FA20AD" w:rsidRPr="00263D11" w14:paraId="600E6EF0" w14:textId="77777777" w:rsidTr="001B68D8">
        <w:trPr>
          <w:trHeight w:val="580"/>
        </w:trPr>
        <w:tc>
          <w:tcPr>
            <w:tcW w:w="2471" w:type="dxa"/>
            <w:tcBorders>
              <w:top w:val="nil"/>
              <w:left w:val="single" w:sz="4" w:space="0" w:color="auto"/>
              <w:bottom w:val="single" w:sz="4" w:space="0" w:color="auto"/>
              <w:right w:val="single" w:sz="4" w:space="0" w:color="auto"/>
            </w:tcBorders>
            <w:vAlign w:val="center"/>
          </w:tcPr>
          <w:p w14:paraId="5D534B24" w14:textId="57D9E20C" w:rsidR="00FA20AD" w:rsidRPr="00263D11" w:rsidRDefault="00FA20AD" w:rsidP="00FA20AD">
            <w:pPr>
              <w:spacing w:before="0" w:after="0"/>
              <w:jc w:val="both"/>
              <w:rPr>
                <w:rFonts w:ascii="Calibri" w:hAnsi="Calibri" w:cs="Calibri"/>
                <w:szCs w:val="22"/>
              </w:rPr>
            </w:pPr>
            <w:r w:rsidRPr="00263D11">
              <w:rPr>
                <w:rFonts w:ascii="Calibri" w:hAnsi="Calibri" w:cs="Calibri"/>
                <w:szCs w:val="22"/>
              </w:rPr>
              <w:t>Dynatrace</w:t>
            </w:r>
          </w:p>
        </w:tc>
        <w:tc>
          <w:tcPr>
            <w:tcW w:w="6879" w:type="dxa"/>
            <w:tcBorders>
              <w:top w:val="nil"/>
              <w:left w:val="nil"/>
              <w:bottom w:val="single" w:sz="4" w:space="0" w:color="auto"/>
              <w:right w:val="single" w:sz="4" w:space="0" w:color="auto"/>
            </w:tcBorders>
            <w:vAlign w:val="center"/>
          </w:tcPr>
          <w:p w14:paraId="5F767FB7" w14:textId="5CC1C8F7" w:rsidR="00FA20AD" w:rsidRPr="00263D11" w:rsidRDefault="00FA20AD" w:rsidP="00FA20AD">
            <w:pPr>
              <w:spacing w:before="0" w:after="0"/>
              <w:jc w:val="both"/>
              <w:rPr>
                <w:rFonts w:ascii="Calibri" w:hAnsi="Calibri" w:cs="Calibri"/>
                <w:szCs w:val="22"/>
              </w:rPr>
            </w:pPr>
            <w:r w:rsidRPr="00263D11">
              <w:rPr>
                <w:rFonts w:ascii="Calibri" w:hAnsi="Calibri" w:cs="Calibri"/>
                <w:szCs w:val="22"/>
              </w:rPr>
              <w:t xml:space="preserve">Dynatrace is a software intelligence platform based on artificial intelligence to monitor and application performance and user experience. </w:t>
            </w:r>
          </w:p>
        </w:tc>
      </w:tr>
      <w:tr w:rsidR="00FA20AD" w:rsidRPr="00263D11" w14:paraId="379D8AD2"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2CA1502F" w14:textId="77777777" w:rsidR="00FA20AD" w:rsidRPr="00263D11" w:rsidRDefault="00FA20AD" w:rsidP="00FA20AD">
            <w:pPr>
              <w:spacing w:before="0" w:after="0"/>
              <w:jc w:val="both"/>
              <w:rPr>
                <w:rFonts w:ascii="Calibri" w:hAnsi="Calibri" w:cs="Calibri"/>
                <w:szCs w:val="22"/>
              </w:rPr>
            </w:pPr>
            <w:r w:rsidRPr="00263D11">
              <w:rPr>
                <w:rFonts w:ascii="Calibri" w:hAnsi="Calibri" w:cs="Calibri"/>
                <w:szCs w:val="22"/>
              </w:rPr>
              <w:t>Exclusion (EX)</w:t>
            </w:r>
          </w:p>
        </w:tc>
        <w:tc>
          <w:tcPr>
            <w:tcW w:w="6879" w:type="dxa"/>
            <w:tcBorders>
              <w:top w:val="nil"/>
              <w:left w:val="nil"/>
              <w:bottom w:val="single" w:sz="4" w:space="0" w:color="auto"/>
              <w:right w:val="single" w:sz="4" w:space="0" w:color="auto"/>
            </w:tcBorders>
            <w:vAlign w:val="center"/>
            <w:hideMark/>
          </w:tcPr>
          <w:p w14:paraId="438DF284" w14:textId="77777777" w:rsidR="00FA20AD" w:rsidRPr="00263D11" w:rsidRDefault="00FA20AD" w:rsidP="00FA20AD">
            <w:pPr>
              <w:spacing w:before="0" w:after="0"/>
              <w:jc w:val="both"/>
              <w:rPr>
                <w:rFonts w:ascii="Calibri" w:hAnsi="Calibri" w:cs="Calibri"/>
                <w:szCs w:val="22"/>
              </w:rPr>
            </w:pPr>
            <w:r w:rsidRPr="00263D11">
              <w:rPr>
                <w:rFonts w:ascii="Calibri" w:hAnsi="Calibri" w:cs="Calibri"/>
                <w:szCs w:val="22"/>
              </w:rPr>
              <w:t>SQL script to exclude a certain population from the selection criteria of a business process executed by a batch job or jobs</w:t>
            </w:r>
          </w:p>
        </w:tc>
      </w:tr>
      <w:tr w:rsidR="00FA20AD" w:rsidRPr="00263D11" w14:paraId="12E87BEF"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31E35E1A" w14:textId="77777777" w:rsidR="00FA20AD" w:rsidRPr="00263D11" w:rsidRDefault="00FA20AD" w:rsidP="00FA20AD">
            <w:pPr>
              <w:spacing w:before="0" w:after="0"/>
              <w:jc w:val="both"/>
              <w:rPr>
                <w:rFonts w:ascii="Calibri" w:hAnsi="Calibri" w:cs="Calibri"/>
                <w:szCs w:val="22"/>
              </w:rPr>
            </w:pPr>
            <w:bookmarkStart w:id="1503" w:name="_Toc303785282"/>
            <w:r w:rsidRPr="00263D11">
              <w:rPr>
                <w:rFonts w:ascii="Calibri" w:hAnsi="Calibri" w:cs="Calibri"/>
                <w:szCs w:val="22"/>
              </w:rPr>
              <w:t>Extensible Markup Language (XML)</w:t>
            </w:r>
          </w:p>
        </w:tc>
        <w:tc>
          <w:tcPr>
            <w:tcW w:w="6879" w:type="dxa"/>
            <w:tcBorders>
              <w:top w:val="nil"/>
              <w:left w:val="nil"/>
              <w:bottom w:val="single" w:sz="4" w:space="0" w:color="auto"/>
              <w:right w:val="single" w:sz="4" w:space="0" w:color="auto"/>
            </w:tcBorders>
            <w:vAlign w:val="center"/>
            <w:hideMark/>
          </w:tcPr>
          <w:p w14:paraId="7A9DCDAE" w14:textId="77777777" w:rsidR="00FA20AD" w:rsidRPr="00263D11" w:rsidRDefault="00FA20AD" w:rsidP="00FA20AD">
            <w:pPr>
              <w:spacing w:before="0" w:after="0"/>
              <w:jc w:val="both"/>
              <w:rPr>
                <w:rFonts w:ascii="Calibri" w:hAnsi="Calibri" w:cs="Calibri"/>
                <w:szCs w:val="22"/>
              </w:rPr>
            </w:pPr>
            <w:r w:rsidRPr="00263D11">
              <w:rPr>
                <w:rFonts w:ascii="Calibri" w:hAnsi="Calibri" w:cs="Calibri"/>
                <w:szCs w:val="22"/>
              </w:rPr>
              <w:t>Extensible Markup Language (XML) is a set of rules for encoding documents in a machine-readable format.</w:t>
            </w:r>
          </w:p>
        </w:tc>
      </w:tr>
      <w:tr w:rsidR="00FA20AD" w:rsidRPr="00263D11" w14:paraId="2E7A471B"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7BE72CB4" w14:textId="77777777" w:rsidR="00FA20AD" w:rsidRPr="00263D11" w:rsidRDefault="00FA20AD" w:rsidP="00FA20AD">
            <w:pPr>
              <w:spacing w:before="0" w:after="0"/>
              <w:jc w:val="both"/>
              <w:rPr>
                <w:rFonts w:ascii="Calibri" w:hAnsi="Calibri" w:cs="Calibri"/>
                <w:szCs w:val="22"/>
              </w:rPr>
            </w:pPr>
            <w:r w:rsidRPr="00263D11">
              <w:rPr>
                <w:rFonts w:ascii="Calibri" w:hAnsi="Calibri" w:cs="Calibri"/>
                <w:szCs w:val="22"/>
              </w:rPr>
              <w:t>HIX Change Request (HCR)</w:t>
            </w:r>
          </w:p>
        </w:tc>
        <w:tc>
          <w:tcPr>
            <w:tcW w:w="6879" w:type="dxa"/>
            <w:tcBorders>
              <w:top w:val="nil"/>
              <w:left w:val="nil"/>
              <w:bottom w:val="single" w:sz="4" w:space="0" w:color="auto"/>
              <w:right w:val="single" w:sz="4" w:space="0" w:color="auto"/>
            </w:tcBorders>
            <w:vAlign w:val="center"/>
            <w:hideMark/>
          </w:tcPr>
          <w:p w14:paraId="6EAAEE06" w14:textId="77777777" w:rsidR="00FA20AD" w:rsidRPr="00263D11" w:rsidRDefault="00FA20AD" w:rsidP="00FA20AD">
            <w:pPr>
              <w:spacing w:before="0" w:after="0"/>
              <w:jc w:val="both"/>
              <w:rPr>
                <w:rFonts w:ascii="Calibri" w:hAnsi="Calibri" w:cs="Calibri"/>
                <w:szCs w:val="22"/>
              </w:rPr>
            </w:pPr>
            <w:r w:rsidRPr="00263D11">
              <w:rPr>
                <w:rFonts w:ascii="Calibri" w:hAnsi="Calibri" w:cs="Calibri"/>
                <w:szCs w:val="22"/>
              </w:rPr>
              <w:t xml:space="preserve">HCRs are raised when a functional gap is identified which needs to be addressed as an enhancement. </w:t>
            </w:r>
          </w:p>
        </w:tc>
      </w:tr>
      <w:bookmarkEnd w:id="1503"/>
      <w:tr w:rsidR="007D0DBA" w:rsidRPr="00263D11" w14:paraId="25707C08" w14:textId="77777777" w:rsidTr="001B68D8">
        <w:trPr>
          <w:trHeight w:val="290"/>
        </w:trPr>
        <w:tc>
          <w:tcPr>
            <w:tcW w:w="2471" w:type="dxa"/>
            <w:tcBorders>
              <w:top w:val="nil"/>
              <w:left w:val="single" w:sz="4" w:space="0" w:color="auto"/>
              <w:bottom w:val="single" w:sz="4" w:space="0" w:color="auto"/>
              <w:right w:val="single" w:sz="4" w:space="0" w:color="auto"/>
            </w:tcBorders>
            <w:vAlign w:val="center"/>
          </w:tcPr>
          <w:p w14:paraId="3C59A7B8" w14:textId="2D721365" w:rsidR="007D0DBA" w:rsidRPr="00263D11" w:rsidRDefault="007D0DBA" w:rsidP="007D0DBA">
            <w:pPr>
              <w:spacing w:before="0" w:after="0"/>
              <w:jc w:val="both"/>
              <w:rPr>
                <w:rFonts w:ascii="Calibri" w:hAnsi="Calibri" w:cs="Calibri"/>
                <w:szCs w:val="22"/>
              </w:rPr>
            </w:pPr>
            <w:r>
              <w:rPr>
                <w:rFonts w:ascii="Calibri" w:hAnsi="Calibri" w:cs="Calibri"/>
                <w:szCs w:val="22"/>
              </w:rPr>
              <w:t>Implementation and Technical Services (ITS)</w:t>
            </w:r>
          </w:p>
        </w:tc>
        <w:tc>
          <w:tcPr>
            <w:tcW w:w="6879" w:type="dxa"/>
            <w:tcBorders>
              <w:top w:val="nil"/>
              <w:left w:val="nil"/>
              <w:bottom w:val="single" w:sz="4" w:space="0" w:color="auto"/>
              <w:right w:val="single" w:sz="4" w:space="0" w:color="auto"/>
            </w:tcBorders>
            <w:vAlign w:val="center"/>
          </w:tcPr>
          <w:p w14:paraId="56841D9A" w14:textId="0C5EDB24" w:rsidR="007D0DBA" w:rsidRDefault="007D0DBA" w:rsidP="007D0DBA">
            <w:pPr>
              <w:spacing w:before="0" w:after="0"/>
              <w:jc w:val="both"/>
              <w:rPr>
                <w:rFonts w:ascii="Calibri" w:hAnsi="Calibri" w:cs="Calibri"/>
                <w:szCs w:val="22"/>
              </w:rPr>
            </w:pPr>
            <w:r>
              <w:rPr>
                <w:rFonts w:ascii="Calibri" w:hAnsi="Calibri" w:cs="Calibri"/>
                <w:szCs w:val="22"/>
              </w:rPr>
              <w:t>Optum services provided to EOHHS as per Operational and Technical Services Contract.</w:t>
            </w:r>
          </w:p>
        </w:tc>
      </w:tr>
      <w:tr w:rsidR="007D0DBA" w:rsidRPr="00263D11" w14:paraId="592109D1" w14:textId="77777777" w:rsidTr="001B68D8">
        <w:trPr>
          <w:trHeight w:val="290"/>
        </w:trPr>
        <w:tc>
          <w:tcPr>
            <w:tcW w:w="2471" w:type="dxa"/>
            <w:tcBorders>
              <w:top w:val="nil"/>
              <w:left w:val="single" w:sz="4" w:space="0" w:color="auto"/>
              <w:bottom w:val="single" w:sz="4" w:space="0" w:color="auto"/>
              <w:right w:val="single" w:sz="4" w:space="0" w:color="auto"/>
            </w:tcBorders>
            <w:vAlign w:val="center"/>
            <w:hideMark/>
          </w:tcPr>
          <w:p w14:paraId="24069214"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lastRenderedPageBreak/>
              <w:t>Information Technology Division (ITD)</w:t>
            </w:r>
          </w:p>
        </w:tc>
        <w:tc>
          <w:tcPr>
            <w:tcW w:w="6879" w:type="dxa"/>
            <w:tcBorders>
              <w:top w:val="nil"/>
              <w:left w:val="nil"/>
              <w:bottom w:val="single" w:sz="4" w:space="0" w:color="auto"/>
              <w:right w:val="single" w:sz="4" w:space="0" w:color="auto"/>
            </w:tcBorders>
            <w:vAlign w:val="center"/>
            <w:hideMark/>
          </w:tcPr>
          <w:p w14:paraId="2B1ED6BE" w14:textId="0D790DA4" w:rsidR="007D0DBA" w:rsidRPr="00263D11" w:rsidRDefault="007D0DBA" w:rsidP="007D0DBA">
            <w:pPr>
              <w:spacing w:before="0" w:after="0"/>
              <w:jc w:val="both"/>
              <w:rPr>
                <w:rFonts w:ascii="Calibri" w:hAnsi="Calibri" w:cs="Calibri"/>
                <w:szCs w:val="22"/>
              </w:rPr>
            </w:pPr>
            <w:r>
              <w:rPr>
                <w:rFonts w:ascii="Calibri" w:hAnsi="Calibri" w:cs="Calibri"/>
                <w:szCs w:val="22"/>
              </w:rPr>
              <w:t>Division of EOTSS which is o</w:t>
            </w:r>
            <w:r w:rsidRPr="00263D11">
              <w:rPr>
                <w:rFonts w:ascii="Calibri" w:hAnsi="Calibri" w:cs="Calibri"/>
                <w:szCs w:val="22"/>
              </w:rPr>
              <w:t xml:space="preserve">ne of the notice vendors for </w:t>
            </w:r>
            <w:r>
              <w:rPr>
                <w:rFonts w:ascii="Calibri" w:hAnsi="Calibri" w:cs="Calibri"/>
                <w:szCs w:val="22"/>
              </w:rPr>
              <w:t>MA HIX</w:t>
            </w:r>
            <w:r w:rsidRPr="00263D11">
              <w:rPr>
                <w:rFonts w:ascii="Calibri" w:hAnsi="Calibri" w:cs="Calibri"/>
                <w:szCs w:val="22"/>
              </w:rPr>
              <w:t xml:space="preserve"> program.</w:t>
            </w:r>
          </w:p>
        </w:tc>
      </w:tr>
      <w:tr w:rsidR="007D0DBA" w:rsidRPr="00263D11" w14:paraId="7520C4DB"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63828C1D"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Java Virtual Machine (JVM)</w:t>
            </w:r>
          </w:p>
        </w:tc>
        <w:tc>
          <w:tcPr>
            <w:tcW w:w="6879" w:type="dxa"/>
            <w:tcBorders>
              <w:top w:val="nil"/>
              <w:left w:val="nil"/>
              <w:bottom w:val="single" w:sz="4" w:space="0" w:color="auto"/>
              <w:right w:val="single" w:sz="4" w:space="0" w:color="auto"/>
            </w:tcBorders>
            <w:vAlign w:val="center"/>
            <w:hideMark/>
          </w:tcPr>
          <w:p w14:paraId="224611AC" w14:textId="2A7E654B"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A virtual machine that can execute Java byte code. It is the code execution component of the Java platform.</w:t>
            </w:r>
          </w:p>
        </w:tc>
      </w:tr>
      <w:tr w:rsidR="007D0DBA" w:rsidRPr="00263D11" w14:paraId="06D1FD20" w14:textId="77777777" w:rsidTr="001B68D8">
        <w:trPr>
          <w:trHeight w:val="580"/>
        </w:trPr>
        <w:tc>
          <w:tcPr>
            <w:tcW w:w="2471" w:type="dxa"/>
            <w:tcBorders>
              <w:top w:val="nil"/>
              <w:left w:val="single" w:sz="4" w:space="0" w:color="auto"/>
              <w:bottom w:val="single" w:sz="4" w:space="0" w:color="auto"/>
              <w:right w:val="single" w:sz="4" w:space="0" w:color="auto"/>
            </w:tcBorders>
            <w:vAlign w:val="center"/>
          </w:tcPr>
          <w:p w14:paraId="12C6646A" w14:textId="31B0FEEE" w:rsidR="007D0DBA" w:rsidRDefault="007D0DBA" w:rsidP="007D0DBA">
            <w:pPr>
              <w:spacing w:before="0" w:after="0"/>
              <w:jc w:val="both"/>
              <w:rPr>
                <w:rFonts w:ascii="Calibri" w:hAnsi="Calibri" w:cs="Calibri"/>
                <w:szCs w:val="22"/>
              </w:rPr>
            </w:pPr>
            <w:r w:rsidRPr="00263D11">
              <w:rPr>
                <w:rFonts w:ascii="Calibri" w:hAnsi="Calibri" w:cs="Calibri"/>
                <w:szCs w:val="22"/>
              </w:rPr>
              <w:t>JIRA</w:t>
            </w:r>
          </w:p>
        </w:tc>
        <w:tc>
          <w:tcPr>
            <w:tcW w:w="6879" w:type="dxa"/>
            <w:tcBorders>
              <w:top w:val="nil"/>
              <w:left w:val="nil"/>
              <w:bottom w:val="single" w:sz="4" w:space="0" w:color="auto"/>
              <w:right w:val="single" w:sz="4" w:space="0" w:color="auto"/>
            </w:tcBorders>
            <w:vAlign w:val="center"/>
          </w:tcPr>
          <w:p w14:paraId="6006FAD7" w14:textId="6E30CDAB" w:rsidR="007D0DBA" w:rsidRDefault="007D0DBA" w:rsidP="007D0DBA">
            <w:pPr>
              <w:spacing w:before="0" w:after="0"/>
              <w:jc w:val="both"/>
              <w:rPr>
                <w:rFonts w:ascii="Calibri" w:hAnsi="Calibri" w:cs="Calibri"/>
                <w:szCs w:val="22"/>
              </w:rPr>
            </w:pPr>
            <w:r w:rsidRPr="00263D11">
              <w:rPr>
                <w:rFonts w:ascii="Calibri" w:hAnsi="Calibri" w:cs="Calibri"/>
                <w:szCs w:val="22"/>
              </w:rPr>
              <w:t>Co</w:t>
            </w:r>
            <w:r>
              <w:rPr>
                <w:rFonts w:ascii="Calibri" w:hAnsi="Calibri" w:cs="Calibri"/>
                <w:szCs w:val="22"/>
              </w:rPr>
              <w:t>mmonwealth</w:t>
            </w:r>
            <w:r w:rsidRPr="00263D11">
              <w:rPr>
                <w:rFonts w:ascii="Calibri" w:hAnsi="Calibri" w:cs="Calibri"/>
                <w:szCs w:val="22"/>
              </w:rPr>
              <w:t xml:space="preserve"> ticketing system</w:t>
            </w:r>
          </w:p>
        </w:tc>
      </w:tr>
      <w:tr w:rsidR="007D0DBA" w:rsidRPr="00263D11" w14:paraId="6F0DC2DE" w14:textId="77777777" w:rsidTr="001B68D8">
        <w:trPr>
          <w:trHeight w:val="580"/>
        </w:trPr>
        <w:tc>
          <w:tcPr>
            <w:tcW w:w="2471" w:type="dxa"/>
            <w:tcBorders>
              <w:top w:val="nil"/>
              <w:left w:val="single" w:sz="4" w:space="0" w:color="auto"/>
              <w:bottom w:val="single" w:sz="4" w:space="0" w:color="auto"/>
              <w:right w:val="single" w:sz="4" w:space="0" w:color="auto"/>
            </w:tcBorders>
            <w:vAlign w:val="center"/>
          </w:tcPr>
          <w:p w14:paraId="388D87B1" w14:textId="10386E6D" w:rsidR="007D0DBA" w:rsidRPr="00263D11" w:rsidRDefault="007D0DBA" w:rsidP="007D0DBA">
            <w:pPr>
              <w:spacing w:before="0" w:after="0"/>
              <w:jc w:val="both"/>
              <w:rPr>
                <w:rFonts w:ascii="Calibri" w:hAnsi="Calibri" w:cs="Calibri"/>
                <w:szCs w:val="22"/>
              </w:rPr>
            </w:pPr>
            <w:r>
              <w:rPr>
                <w:rFonts w:ascii="Calibri" w:hAnsi="Calibri" w:cs="Calibri"/>
                <w:szCs w:val="22"/>
              </w:rPr>
              <w:t>Key Performance Metrics (KPM)</w:t>
            </w:r>
          </w:p>
        </w:tc>
        <w:tc>
          <w:tcPr>
            <w:tcW w:w="6879" w:type="dxa"/>
            <w:tcBorders>
              <w:top w:val="nil"/>
              <w:left w:val="nil"/>
              <w:bottom w:val="single" w:sz="4" w:space="0" w:color="auto"/>
              <w:right w:val="single" w:sz="4" w:space="0" w:color="auto"/>
            </w:tcBorders>
            <w:vAlign w:val="center"/>
          </w:tcPr>
          <w:p w14:paraId="289B7615" w14:textId="126F4A23" w:rsidR="007D0DBA" w:rsidRPr="00263D11" w:rsidRDefault="007D0DBA" w:rsidP="007D0DBA">
            <w:pPr>
              <w:spacing w:before="0" w:after="0"/>
              <w:jc w:val="both"/>
              <w:rPr>
                <w:rFonts w:ascii="Calibri" w:hAnsi="Calibri" w:cs="Calibri"/>
                <w:szCs w:val="22"/>
              </w:rPr>
            </w:pPr>
            <w:r>
              <w:rPr>
                <w:rFonts w:ascii="Calibri" w:hAnsi="Calibri" w:cs="Calibri"/>
                <w:szCs w:val="22"/>
              </w:rPr>
              <w:t xml:space="preserve">Key performance metrics as per OTS contract.  </w:t>
            </w:r>
            <w:r>
              <w:t xml:space="preserve"> </w:t>
            </w:r>
            <w:r w:rsidRPr="00884693">
              <w:rPr>
                <w:rFonts w:ascii="Calibri" w:hAnsi="Calibri" w:cs="Calibri"/>
                <w:szCs w:val="22"/>
              </w:rPr>
              <w:t>KPMs pertain to service areas that are of particular importance to the overall success of the HIX Program, and Contractor’s failure to meet them shall subject it to credits to Client against amounts otherwise owed by Client to Contractor (“KPM Credits”).</w:t>
            </w:r>
          </w:p>
        </w:tc>
      </w:tr>
      <w:tr w:rsidR="007D0DBA" w:rsidRPr="00263D11" w14:paraId="6AF68F2D" w14:textId="77777777" w:rsidTr="001B68D8">
        <w:trPr>
          <w:trHeight w:val="290"/>
        </w:trPr>
        <w:tc>
          <w:tcPr>
            <w:tcW w:w="2471" w:type="dxa"/>
            <w:tcBorders>
              <w:top w:val="nil"/>
              <w:left w:val="single" w:sz="4" w:space="0" w:color="auto"/>
              <w:bottom w:val="single" w:sz="4" w:space="0" w:color="auto"/>
              <w:right w:val="single" w:sz="4" w:space="0" w:color="auto"/>
            </w:tcBorders>
            <w:vAlign w:val="center"/>
            <w:hideMark/>
          </w:tcPr>
          <w:p w14:paraId="052CE971"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Level x Errors (L x Errors)</w:t>
            </w:r>
          </w:p>
        </w:tc>
        <w:tc>
          <w:tcPr>
            <w:tcW w:w="6879" w:type="dxa"/>
            <w:tcBorders>
              <w:top w:val="nil"/>
              <w:left w:val="nil"/>
              <w:bottom w:val="single" w:sz="4" w:space="0" w:color="auto"/>
              <w:right w:val="single" w:sz="4" w:space="0" w:color="auto"/>
            </w:tcBorders>
            <w:vAlign w:val="center"/>
            <w:hideMark/>
          </w:tcPr>
          <w:p w14:paraId="27044C79"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 xml:space="preserve">Errors related to generation, transmission and acknowledgment of 834 XMLs.  </w:t>
            </w:r>
          </w:p>
        </w:tc>
      </w:tr>
      <w:tr w:rsidR="007D0DBA" w:rsidRPr="00263D11" w14:paraId="45746B23"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0FDFADA8"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MassHealth (MH)</w:t>
            </w:r>
          </w:p>
        </w:tc>
        <w:tc>
          <w:tcPr>
            <w:tcW w:w="6879" w:type="dxa"/>
            <w:tcBorders>
              <w:top w:val="nil"/>
              <w:left w:val="nil"/>
              <w:bottom w:val="single" w:sz="4" w:space="0" w:color="auto"/>
              <w:right w:val="single" w:sz="4" w:space="0" w:color="auto"/>
            </w:tcBorders>
            <w:vAlign w:val="center"/>
            <w:hideMark/>
          </w:tcPr>
          <w:p w14:paraId="1315C6B3"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MassHealth is a program that administers Medicaid, CHIP and other subsidized health insurance programs, such as CMSP and the Health Safety Net for eligible Massachusetts residents.</w:t>
            </w:r>
          </w:p>
        </w:tc>
      </w:tr>
      <w:tr w:rsidR="007D0DBA" w:rsidRPr="00263D11" w14:paraId="228820C7"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1E3EFAB4"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MH only household</w:t>
            </w:r>
          </w:p>
        </w:tc>
        <w:tc>
          <w:tcPr>
            <w:tcW w:w="6879" w:type="dxa"/>
            <w:tcBorders>
              <w:top w:val="nil"/>
              <w:left w:val="nil"/>
              <w:bottom w:val="single" w:sz="4" w:space="0" w:color="auto"/>
              <w:right w:val="single" w:sz="4" w:space="0" w:color="auto"/>
            </w:tcBorders>
            <w:vAlign w:val="center"/>
            <w:hideMark/>
          </w:tcPr>
          <w:p w14:paraId="71248ED3"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A household will be considered as MASSHEALTH only household if all the members in the household are full MASSHEALTH eligible.</w:t>
            </w:r>
          </w:p>
        </w:tc>
      </w:tr>
      <w:tr w:rsidR="007D0DBA" w:rsidRPr="00263D11" w14:paraId="3B04CF6D" w14:textId="77777777" w:rsidTr="001B68D8">
        <w:trPr>
          <w:trHeight w:val="290"/>
        </w:trPr>
        <w:tc>
          <w:tcPr>
            <w:tcW w:w="2471" w:type="dxa"/>
            <w:tcBorders>
              <w:top w:val="nil"/>
              <w:left w:val="single" w:sz="4" w:space="0" w:color="auto"/>
              <w:bottom w:val="single" w:sz="4" w:space="0" w:color="auto"/>
              <w:right w:val="single" w:sz="4" w:space="0" w:color="auto"/>
            </w:tcBorders>
            <w:vAlign w:val="center"/>
            <w:hideMark/>
          </w:tcPr>
          <w:p w14:paraId="5B5E29F7"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Member</w:t>
            </w:r>
          </w:p>
        </w:tc>
        <w:tc>
          <w:tcPr>
            <w:tcW w:w="6879" w:type="dxa"/>
            <w:tcBorders>
              <w:top w:val="nil"/>
              <w:left w:val="nil"/>
              <w:bottom w:val="single" w:sz="4" w:space="0" w:color="auto"/>
              <w:right w:val="single" w:sz="4" w:space="0" w:color="auto"/>
            </w:tcBorders>
            <w:vAlign w:val="center"/>
            <w:hideMark/>
          </w:tcPr>
          <w:p w14:paraId="467CC0FF"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Any individual that has successfully been enrolled in a plan</w:t>
            </w:r>
          </w:p>
        </w:tc>
      </w:tr>
      <w:tr w:rsidR="007D0DBA" w:rsidRPr="00263D11" w14:paraId="1E863B26" w14:textId="77777777" w:rsidTr="001B68D8">
        <w:trPr>
          <w:trHeight w:val="870"/>
        </w:trPr>
        <w:tc>
          <w:tcPr>
            <w:tcW w:w="2471" w:type="dxa"/>
            <w:tcBorders>
              <w:top w:val="nil"/>
              <w:left w:val="single" w:sz="4" w:space="0" w:color="auto"/>
              <w:bottom w:val="single" w:sz="4" w:space="0" w:color="auto"/>
              <w:right w:val="single" w:sz="4" w:space="0" w:color="auto"/>
            </w:tcBorders>
            <w:vAlign w:val="center"/>
            <w:hideMark/>
          </w:tcPr>
          <w:p w14:paraId="42966BCE"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Mixed Household</w:t>
            </w:r>
          </w:p>
        </w:tc>
        <w:tc>
          <w:tcPr>
            <w:tcW w:w="6879" w:type="dxa"/>
            <w:tcBorders>
              <w:top w:val="nil"/>
              <w:left w:val="nil"/>
              <w:bottom w:val="single" w:sz="4" w:space="0" w:color="auto"/>
              <w:right w:val="single" w:sz="4" w:space="0" w:color="auto"/>
            </w:tcBorders>
            <w:vAlign w:val="center"/>
            <w:hideMark/>
          </w:tcPr>
          <w:p w14:paraId="1FB28432"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Mixed HHs will be any applications where there are more than two members and one of them has a MassHealth benefit without a Connector determination (ex: Standard, CarePlus, Family Assistance, CommonHealth, or just MASSHEALTH Limited/no CCA determination).</w:t>
            </w:r>
          </w:p>
        </w:tc>
      </w:tr>
      <w:tr w:rsidR="007D0DBA" w:rsidRPr="00263D11" w14:paraId="5E2EF867"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08E785DA" w14:textId="77777777" w:rsidR="007D0DBA" w:rsidRPr="00263D11" w:rsidRDefault="007D0DBA" w:rsidP="007D0DBA">
            <w:pPr>
              <w:spacing w:before="0" w:after="0"/>
              <w:jc w:val="both"/>
              <w:rPr>
                <w:rFonts w:ascii="Calibri" w:hAnsi="Calibri" w:cs="Calibri"/>
                <w:szCs w:val="22"/>
              </w:rPr>
            </w:pPr>
            <w:r>
              <w:rPr>
                <w:rFonts w:ascii="Calibri" w:hAnsi="Calibri" w:cs="Calibri"/>
                <w:szCs w:val="22"/>
              </w:rPr>
              <w:t>OpenSearch</w:t>
            </w:r>
          </w:p>
        </w:tc>
        <w:tc>
          <w:tcPr>
            <w:tcW w:w="6879" w:type="dxa"/>
            <w:tcBorders>
              <w:top w:val="nil"/>
              <w:left w:val="nil"/>
              <w:bottom w:val="single" w:sz="4" w:space="0" w:color="auto"/>
              <w:right w:val="single" w:sz="4" w:space="0" w:color="auto"/>
            </w:tcBorders>
            <w:vAlign w:val="center"/>
            <w:hideMark/>
          </w:tcPr>
          <w:p w14:paraId="3506BA89" w14:textId="77777777" w:rsidR="007D0DBA" w:rsidRPr="00263D11" w:rsidRDefault="007D0DBA" w:rsidP="007D0DBA">
            <w:pPr>
              <w:spacing w:before="0" w:after="0"/>
              <w:jc w:val="both"/>
              <w:rPr>
                <w:rFonts w:ascii="Calibri" w:hAnsi="Calibri" w:cs="Calibri"/>
                <w:szCs w:val="22"/>
              </w:rPr>
            </w:pPr>
            <w:r>
              <w:rPr>
                <w:rFonts w:ascii="Calibri" w:hAnsi="Calibri" w:cs="Calibri"/>
                <w:szCs w:val="22"/>
              </w:rPr>
              <w:t>OpenSearch</w:t>
            </w:r>
            <w:r w:rsidRPr="00263D11">
              <w:rPr>
                <w:rFonts w:ascii="Calibri" w:hAnsi="Calibri" w:cs="Calibri"/>
                <w:szCs w:val="22"/>
              </w:rPr>
              <w:t xml:space="preserve"> is a software for searching, monitoring, and analyzing machine-generated big data via a Web-style interface.</w:t>
            </w:r>
          </w:p>
        </w:tc>
      </w:tr>
      <w:tr w:rsidR="007D0DBA" w:rsidRPr="00263D11" w14:paraId="3310BB64" w14:textId="77777777" w:rsidTr="000328AB">
        <w:trPr>
          <w:trHeight w:val="580"/>
        </w:trPr>
        <w:tc>
          <w:tcPr>
            <w:tcW w:w="2471" w:type="dxa"/>
            <w:tcBorders>
              <w:top w:val="nil"/>
              <w:left w:val="single" w:sz="4" w:space="0" w:color="auto"/>
              <w:bottom w:val="single" w:sz="4" w:space="0" w:color="auto"/>
              <w:right w:val="single" w:sz="4" w:space="0" w:color="auto"/>
            </w:tcBorders>
            <w:vAlign w:val="center"/>
          </w:tcPr>
          <w:p w14:paraId="671F7E48" w14:textId="77777777" w:rsidR="007D0DBA" w:rsidRDefault="007D0DBA" w:rsidP="007D0DBA">
            <w:pPr>
              <w:spacing w:before="0" w:after="0"/>
              <w:jc w:val="both"/>
              <w:rPr>
                <w:rFonts w:ascii="Calibri" w:hAnsi="Calibri" w:cs="Calibri"/>
                <w:szCs w:val="22"/>
              </w:rPr>
            </w:pPr>
            <w:r>
              <w:rPr>
                <w:rFonts w:ascii="Calibri" w:hAnsi="Calibri" w:cs="Calibri"/>
                <w:szCs w:val="22"/>
              </w:rPr>
              <w:t>Operational and Technical Services (OTS)</w:t>
            </w:r>
          </w:p>
        </w:tc>
        <w:tc>
          <w:tcPr>
            <w:tcW w:w="6879" w:type="dxa"/>
            <w:tcBorders>
              <w:top w:val="nil"/>
              <w:left w:val="nil"/>
              <w:bottom w:val="single" w:sz="4" w:space="0" w:color="auto"/>
              <w:right w:val="single" w:sz="4" w:space="0" w:color="auto"/>
            </w:tcBorders>
            <w:vAlign w:val="center"/>
          </w:tcPr>
          <w:p w14:paraId="3E3C86EB" w14:textId="77777777" w:rsidR="007D0DBA" w:rsidRDefault="007D0DBA" w:rsidP="007D0DBA">
            <w:pPr>
              <w:spacing w:before="0" w:after="0"/>
              <w:jc w:val="both"/>
              <w:rPr>
                <w:rFonts w:ascii="Calibri" w:hAnsi="Calibri" w:cs="Calibri"/>
              </w:rPr>
            </w:pPr>
            <w:r w:rsidRPr="144EF735">
              <w:rPr>
                <w:rFonts w:ascii="Calibri" w:hAnsi="Calibri" w:cs="Calibri"/>
              </w:rPr>
              <w:t xml:space="preserve">Optum services provided to EOHHS as per Operational and Technical Service Contract.  </w:t>
            </w:r>
          </w:p>
        </w:tc>
      </w:tr>
      <w:tr w:rsidR="007D0DBA" w:rsidRPr="00263D11" w14:paraId="5FF96197" w14:textId="77777777" w:rsidTr="001B68D8">
        <w:trPr>
          <w:trHeight w:val="1740"/>
        </w:trPr>
        <w:tc>
          <w:tcPr>
            <w:tcW w:w="2471" w:type="dxa"/>
            <w:tcBorders>
              <w:top w:val="nil"/>
              <w:left w:val="single" w:sz="4" w:space="0" w:color="auto"/>
              <w:bottom w:val="single" w:sz="4" w:space="0" w:color="auto"/>
              <w:right w:val="single" w:sz="4" w:space="0" w:color="auto"/>
            </w:tcBorders>
            <w:vAlign w:val="center"/>
            <w:hideMark/>
          </w:tcPr>
          <w:p w14:paraId="59CF787D"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Partial MH</w:t>
            </w:r>
          </w:p>
        </w:tc>
        <w:tc>
          <w:tcPr>
            <w:tcW w:w="6879" w:type="dxa"/>
            <w:tcBorders>
              <w:top w:val="nil"/>
              <w:left w:val="nil"/>
              <w:bottom w:val="single" w:sz="4" w:space="0" w:color="auto"/>
              <w:right w:val="single" w:sz="4" w:space="0" w:color="auto"/>
            </w:tcBorders>
            <w:vAlign w:val="center"/>
            <w:hideMark/>
          </w:tcPr>
          <w:p w14:paraId="074E3FFC"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Partial MassHealth is an ‘emergency’ or ‘fill in the gap’ coverage provided by MassHealth to people who does not qualify for Full MassHealth but qualifies for the criteria set by MassHealth for getting Partial MassHealth. It’s not considered Minimum Essential Coverage (MEC) as it does not provide full coverage. Partial MassHealth can be given to people with or without a CCA benefit. Currently, HIX offers 3 programs which comes under Partial MassHealth – Health Safety Net (HSN), Children’s Medical Security Plan (CMSP) and Limited.</w:t>
            </w:r>
          </w:p>
        </w:tc>
      </w:tr>
      <w:tr w:rsidR="007D0DBA" w:rsidRPr="00263D11" w14:paraId="6CF605EE"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4F9D51DE"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Qualified Health Plan (QHP)</w:t>
            </w:r>
          </w:p>
        </w:tc>
        <w:tc>
          <w:tcPr>
            <w:tcW w:w="6879" w:type="dxa"/>
            <w:tcBorders>
              <w:top w:val="nil"/>
              <w:left w:val="nil"/>
              <w:bottom w:val="single" w:sz="4" w:space="0" w:color="auto"/>
              <w:right w:val="single" w:sz="4" w:space="0" w:color="auto"/>
            </w:tcBorders>
            <w:vAlign w:val="center"/>
            <w:hideMark/>
          </w:tcPr>
          <w:p w14:paraId="615AA197"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Qualified Health Plan (Note: defined as a health plan certified by the marketplace to meet new benefit and cost-sharing standards)</w:t>
            </w:r>
          </w:p>
        </w:tc>
      </w:tr>
      <w:tr w:rsidR="007D0DBA" w:rsidRPr="00263D11" w14:paraId="12D7A89B"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354E60C4"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Quality Analyst (QA)</w:t>
            </w:r>
          </w:p>
        </w:tc>
        <w:tc>
          <w:tcPr>
            <w:tcW w:w="6879" w:type="dxa"/>
            <w:tcBorders>
              <w:top w:val="nil"/>
              <w:left w:val="nil"/>
              <w:bottom w:val="single" w:sz="4" w:space="0" w:color="auto"/>
              <w:right w:val="single" w:sz="4" w:space="0" w:color="auto"/>
            </w:tcBorders>
            <w:vAlign w:val="center"/>
            <w:hideMark/>
          </w:tcPr>
          <w:p w14:paraId="1AE308DC"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QA is responsible for applying the principles and practices of software quality assurance throughout the software development life cycle.</w:t>
            </w:r>
          </w:p>
        </w:tc>
      </w:tr>
      <w:tr w:rsidR="007D0DBA" w:rsidRPr="00263D11" w14:paraId="632107B0" w14:textId="77777777" w:rsidTr="001B68D8">
        <w:trPr>
          <w:trHeight w:val="580"/>
        </w:trPr>
        <w:tc>
          <w:tcPr>
            <w:tcW w:w="2471" w:type="dxa"/>
            <w:tcBorders>
              <w:top w:val="nil"/>
              <w:left w:val="single" w:sz="4" w:space="0" w:color="auto"/>
              <w:bottom w:val="single" w:sz="4" w:space="0" w:color="auto"/>
              <w:right w:val="single" w:sz="4" w:space="0" w:color="auto"/>
            </w:tcBorders>
            <w:vAlign w:val="center"/>
          </w:tcPr>
          <w:p w14:paraId="5D4419F0" w14:textId="03E12EA2" w:rsidR="007D0DBA" w:rsidRPr="00263D11" w:rsidRDefault="007D0DBA" w:rsidP="007D0DBA">
            <w:pPr>
              <w:spacing w:before="0" w:after="0"/>
              <w:jc w:val="both"/>
              <w:rPr>
                <w:rFonts w:ascii="Calibri" w:hAnsi="Calibri" w:cs="Calibri"/>
                <w:szCs w:val="22"/>
              </w:rPr>
            </w:pPr>
            <w:r>
              <w:rPr>
                <w:rFonts w:ascii="Calibri" w:hAnsi="Calibri" w:cs="Calibri"/>
                <w:szCs w:val="22"/>
              </w:rPr>
              <w:t>QuickSight</w:t>
            </w:r>
          </w:p>
        </w:tc>
        <w:tc>
          <w:tcPr>
            <w:tcW w:w="6879" w:type="dxa"/>
            <w:tcBorders>
              <w:top w:val="nil"/>
              <w:left w:val="nil"/>
              <w:bottom w:val="single" w:sz="4" w:space="0" w:color="auto"/>
              <w:right w:val="single" w:sz="4" w:space="0" w:color="auto"/>
            </w:tcBorders>
            <w:vAlign w:val="center"/>
          </w:tcPr>
          <w:p w14:paraId="18A3E8A7" w14:textId="2070BA6C" w:rsidR="007D0DBA" w:rsidRPr="00263D11" w:rsidRDefault="007D0DBA" w:rsidP="007D0DBA">
            <w:pPr>
              <w:spacing w:before="0" w:after="0"/>
              <w:jc w:val="both"/>
              <w:rPr>
                <w:rFonts w:ascii="Calibri" w:hAnsi="Calibri" w:cs="Calibri"/>
                <w:szCs w:val="22"/>
              </w:rPr>
            </w:pPr>
            <w:r w:rsidRPr="00573F87">
              <w:rPr>
                <w:rFonts w:ascii="Calibri" w:hAnsi="Calibri" w:cs="Calibri"/>
                <w:szCs w:val="22"/>
              </w:rPr>
              <w:t>Amazon QuickSight is a machine learning-powered business intelligence service built for the cloud under the Amazon Web Services umbrella</w:t>
            </w:r>
          </w:p>
        </w:tc>
      </w:tr>
      <w:tr w:rsidR="007D0DBA" w:rsidRPr="00263D11" w14:paraId="09F975FB" w14:textId="77777777" w:rsidTr="001B68D8">
        <w:trPr>
          <w:trHeight w:val="580"/>
        </w:trPr>
        <w:tc>
          <w:tcPr>
            <w:tcW w:w="2471" w:type="dxa"/>
            <w:tcBorders>
              <w:top w:val="nil"/>
              <w:left w:val="single" w:sz="4" w:space="0" w:color="auto"/>
              <w:bottom w:val="single" w:sz="4" w:space="0" w:color="auto"/>
              <w:right w:val="single" w:sz="4" w:space="0" w:color="auto"/>
            </w:tcBorders>
            <w:vAlign w:val="center"/>
            <w:hideMark/>
          </w:tcPr>
          <w:p w14:paraId="766BFD20"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Smartronix (SMX)</w:t>
            </w:r>
          </w:p>
        </w:tc>
        <w:tc>
          <w:tcPr>
            <w:tcW w:w="6879" w:type="dxa"/>
            <w:tcBorders>
              <w:top w:val="nil"/>
              <w:left w:val="nil"/>
              <w:bottom w:val="single" w:sz="4" w:space="0" w:color="auto"/>
              <w:right w:val="single" w:sz="4" w:space="0" w:color="auto"/>
            </w:tcBorders>
            <w:vAlign w:val="center"/>
            <w:hideMark/>
          </w:tcPr>
          <w:p w14:paraId="27DAA505"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Smartronix is an information technology and engineering solutions provider specializing in Cloud Solutions</w:t>
            </w:r>
          </w:p>
        </w:tc>
      </w:tr>
      <w:tr w:rsidR="007D0DBA" w:rsidRPr="00263D11" w14:paraId="1CC2E82D" w14:textId="77777777" w:rsidTr="001B68D8">
        <w:trPr>
          <w:trHeight w:val="290"/>
        </w:trPr>
        <w:tc>
          <w:tcPr>
            <w:tcW w:w="2471" w:type="dxa"/>
            <w:tcBorders>
              <w:top w:val="nil"/>
              <w:left w:val="single" w:sz="4" w:space="0" w:color="auto"/>
              <w:bottom w:val="single" w:sz="4" w:space="0" w:color="auto"/>
              <w:right w:val="single" w:sz="4" w:space="0" w:color="auto"/>
            </w:tcBorders>
            <w:vAlign w:val="center"/>
            <w:hideMark/>
          </w:tcPr>
          <w:p w14:paraId="6F6FE802"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Standard Modem (SM)</w:t>
            </w:r>
          </w:p>
        </w:tc>
        <w:tc>
          <w:tcPr>
            <w:tcW w:w="6879" w:type="dxa"/>
            <w:tcBorders>
              <w:top w:val="nil"/>
              <w:left w:val="nil"/>
              <w:bottom w:val="single" w:sz="4" w:space="0" w:color="auto"/>
              <w:right w:val="single" w:sz="4" w:space="0" w:color="auto"/>
            </w:tcBorders>
            <w:vAlign w:val="center"/>
            <w:hideMark/>
          </w:tcPr>
          <w:p w14:paraId="3324905C" w14:textId="25D64A1D"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 xml:space="preserve">One of the notice vendors for </w:t>
            </w:r>
            <w:r>
              <w:rPr>
                <w:rFonts w:ascii="Calibri" w:hAnsi="Calibri" w:cs="Calibri"/>
                <w:szCs w:val="22"/>
              </w:rPr>
              <w:t>MA HIX</w:t>
            </w:r>
            <w:r w:rsidRPr="00263D11">
              <w:rPr>
                <w:rFonts w:ascii="Calibri" w:hAnsi="Calibri" w:cs="Calibri"/>
                <w:szCs w:val="22"/>
              </w:rPr>
              <w:t xml:space="preserve"> program. </w:t>
            </w:r>
          </w:p>
        </w:tc>
      </w:tr>
      <w:tr w:rsidR="007D0DBA" w:rsidRPr="00263D11" w14:paraId="7022F5F9" w14:textId="77777777" w:rsidTr="001B68D8">
        <w:trPr>
          <w:trHeight w:val="290"/>
        </w:trPr>
        <w:tc>
          <w:tcPr>
            <w:tcW w:w="2471" w:type="dxa"/>
            <w:tcBorders>
              <w:top w:val="nil"/>
              <w:left w:val="single" w:sz="4" w:space="0" w:color="auto"/>
              <w:bottom w:val="single" w:sz="4" w:space="0" w:color="auto"/>
              <w:right w:val="single" w:sz="4" w:space="0" w:color="auto"/>
            </w:tcBorders>
            <w:vAlign w:val="center"/>
            <w:hideMark/>
          </w:tcPr>
          <w:p w14:paraId="7C51B626"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lastRenderedPageBreak/>
              <w:t>Trouble Ticket (TT)</w:t>
            </w:r>
          </w:p>
        </w:tc>
        <w:tc>
          <w:tcPr>
            <w:tcW w:w="6879" w:type="dxa"/>
            <w:tcBorders>
              <w:top w:val="nil"/>
              <w:left w:val="nil"/>
              <w:bottom w:val="single" w:sz="4" w:space="0" w:color="auto"/>
              <w:right w:val="single" w:sz="4" w:space="0" w:color="auto"/>
            </w:tcBorders>
            <w:vAlign w:val="center"/>
            <w:hideMark/>
          </w:tcPr>
          <w:p w14:paraId="65C5CBA9"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 xml:space="preserve">Type of JIRA ticket which is used to track Production defects.  </w:t>
            </w:r>
          </w:p>
        </w:tc>
      </w:tr>
      <w:tr w:rsidR="007D0DBA" w:rsidRPr="00263D11" w14:paraId="019F7323" w14:textId="77777777" w:rsidTr="001B68D8">
        <w:trPr>
          <w:trHeight w:val="870"/>
        </w:trPr>
        <w:tc>
          <w:tcPr>
            <w:tcW w:w="2471" w:type="dxa"/>
            <w:tcBorders>
              <w:top w:val="nil"/>
              <w:left w:val="single" w:sz="4" w:space="0" w:color="auto"/>
              <w:bottom w:val="single" w:sz="4" w:space="0" w:color="auto"/>
              <w:right w:val="single" w:sz="4" w:space="0" w:color="auto"/>
            </w:tcBorders>
            <w:vAlign w:val="center"/>
            <w:hideMark/>
          </w:tcPr>
          <w:p w14:paraId="08433AA9"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War Room/ high priority incident triage call</w:t>
            </w:r>
          </w:p>
        </w:tc>
        <w:tc>
          <w:tcPr>
            <w:tcW w:w="6879" w:type="dxa"/>
            <w:tcBorders>
              <w:top w:val="nil"/>
              <w:left w:val="nil"/>
              <w:bottom w:val="single" w:sz="4" w:space="0" w:color="auto"/>
              <w:right w:val="single" w:sz="4" w:space="0" w:color="auto"/>
            </w:tcBorders>
            <w:vAlign w:val="center"/>
            <w:hideMark/>
          </w:tcPr>
          <w:p w14:paraId="162E19C6" w14:textId="2ABC2DDC"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 xml:space="preserve">War room/ high priority incident triage calls are conference phone calls initiated when a P1 &amp; P2 tickets are reported. Calls are initiated by </w:t>
            </w:r>
            <w:r>
              <w:rPr>
                <w:rFonts w:ascii="Calibri" w:hAnsi="Calibri" w:cs="Calibri"/>
                <w:szCs w:val="22"/>
              </w:rPr>
              <w:t xml:space="preserve">Optum </w:t>
            </w:r>
            <w:r w:rsidRPr="00263D11">
              <w:rPr>
                <w:rFonts w:ascii="Calibri" w:hAnsi="Calibri" w:cs="Calibri"/>
                <w:szCs w:val="22"/>
              </w:rPr>
              <w:t xml:space="preserve">O&amp;M or Mocc team and can include SMX and other vendors as required to investigate and address production issue. </w:t>
            </w:r>
          </w:p>
        </w:tc>
      </w:tr>
      <w:tr w:rsidR="007D0DBA" w:rsidRPr="00263D11" w14:paraId="0AE279A7" w14:textId="77777777" w:rsidTr="00CF1E7B">
        <w:trPr>
          <w:trHeight w:val="580"/>
        </w:trPr>
        <w:tc>
          <w:tcPr>
            <w:tcW w:w="2471" w:type="dxa"/>
            <w:tcBorders>
              <w:top w:val="nil"/>
              <w:left w:val="single" w:sz="4" w:space="0" w:color="auto"/>
              <w:bottom w:val="single" w:sz="4" w:space="0" w:color="auto"/>
              <w:right w:val="single" w:sz="4" w:space="0" w:color="auto"/>
            </w:tcBorders>
            <w:vAlign w:val="center"/>
            <w:hideMark/>
          </w:tcPr>
          <w:p w14:paraId="5D10ADA6"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Workaround (WA)</w:t>
            </w:r>
          </w:p>
        </w:tc>
        <w:tc>
          <w:tcPr>
            <w:tcW w:w="6879" w:type="dxa"/>
            <w:tcBorders>
              <w:top w:val="nil"/>
              <w:left w:val="nil"/>
              <w:bottom w:val="single" w:sz="4" w:space="0" w:color="auto"/>
              <w:right w:val="single" w:sz="4" w:space="0" w:color="auto"/>
            </w:tcBorders>
            <w:vAlign w:val="center"/>
            <w:hideMark/>
          </w:tcPr>
          <w:p w14:paraId="63E2B263" w14:textId="77777777" w:rsidR="007D0DBA" w:rsidRPr="00263D11" w:rsidRDefault="007D0DBA" w:rsidP="007D0DBA">
            <w:pPr>
              <w:spacing w:before="0" w:after="0"/>
              <w:jc w:val="both"/>
              <w:rPr>
                <w:rFonts w:ascii="Calibri" w:hAnsi="Calibri" w:cs="Calibri"/>
                <w:szCs w:val="22"/>
              </w:rPr>
            </w:pPr>
            <w:r w:rsidRPr="00263D11">
              <w:rPr>
                <w:rFonts w:ascii="Calibri" w:hAnsi="Calibri" w:cs="Calibri"/>
                <w:szCs w:val="22"/>
              </w:rPr>
              <w:t>A Workaround is a method to reduce or eliminate the impact of an Incident or Problem for which a full resolution is not yet available.</w:t>
            </w:r>
          </w:p>
        </w:tc>
      </w:tr>
      <w:tr w:rsidR="007D0DBA" w:rsidRPr="00263D11" w14:paraId="270A7F8A" w14:textId="77777777" w:rsidTr="00CF1E7B">
        <w:trPr>
          <w:trHeight w:val="580"/>
        </w:trPr>
        <w:tc>
          <w:tcPr>
            <w:tcW w:w="2471" w:type="dxa"/>
            <w:tcBorders>
              <w:top w:val="single" w:sz="4" w:space="0" w:color="auto"/>
              <w:left w:val="single" w:sz="4" w:space="0" w:color="auto"/>
              <w:bottom w:val="single" w:sz="4" w:space="0" w:color="auto"/>
              <w:right w:val="single" w:sz="4" w:space="0" w:color="auto"/>
            </w:tcBorders>
            <w:vAlign w:val="center"/>
          </w:tcPr>
          <w:p w14:paraId="69A3050C" w14:textId="5B8ECD08" w:rsidR="007D0DBA" w:rsidRPr="00263D11" w:rsidRDefault="007D0DBA" w:rsidP="007D0DBA">
            <w:pPr>
              <w:spacing w:before="0" w:after="0"/>
              <w:jc w:val="both"/>
              <w:rPr>
                <w:rFonts w:ascii="Calibri" w:hAnsi="Calibri" w:cs="Calibri"/>
                <w:szCs w:val="22"/>
              </w:rPr>
            </w:pPr>
            <w:r>
              <w:rPr>
                <w:rFonts w:ascii="Calibri" w:hAnsi="Calibri" w:cs="Calibri"/>
                <w:szCs w:val="22"/>
              </w:rPr>
              <w:t>Workdocs</w:t>
            </w:r>
          </w:p>
        </w:tc>
        <w:tc>
          <w:tcPr>
            <w:tcW w:w="6879" w:type="dxa"/>
            <w:tcBorders>
              <w:top w:val="single" w:sz="4" w:space="0" w:color="auto"/>
              <w:left w:val="nil"/>
              <w:bottom w:val="single" w:sz="4" w:space="0" w:color="auto"/>
              <w:right w:val="single" w:sz="4" w:space="0" w:color="auto"/>
            </w:tcBorders>
            <w:vAlign w:val="center"/>
          </w:tcPr>
          <w:p w14:paraId="2E0593F9" w14:textId="5499C96B" w:rsidR="007D0DBA" w:rsidRPr="00263D11" w:rsidRDefault="007D0DBA" w:rsidP="007D0DBA">
            <w:pPr>
              <w:spacing w:before="0" w:after="0"/>
              <w:jc w:val="both"/>
              <w:rPr>
                <w:rFonts w:ascii="Calibri" w:hAnsi="Calibri" w:cs="Calibri"/>
                <w:szCs w:val="22"/>
              </w:rPr>
            </w:pPr>
            <w:r w:rsidRPr="00573F87">
              <w:rPr>
                <w:rFonts w:ascii="Calibri" w:hAnsi="Calibri" w:cs="Calibri"/>
                <w:szCs w:val="22"/>
              </w:rPr>
              <w:t>Amazon WorkDocs is a fully managed, secure content collaboration service. You can easily create, edit, store, and share content</w:t>
            </w:r>
          </w:p>
        </w:tc>
      </w:tr>
      <w:bookmarkEnd w:id="1502"/>
    </w:tbl>
    <w:p w14:paraId="7549705A" w14:textId="77777777" w:rsidR="00D20A90" w:rsidRPr="00D20A90" w:rsidRDefault="00D20A90" w:rsidP="001C6A1B"/>
    <w:sectPr w:rsidR="00D20A90" w:rsidRPr="00D20A90" w:rsidSect="00905845">
      <w:headerReference w:type="default" r:id="rId112"/>
      <w:footerReference w:type="default" r:id="rId113"/>
      <w:pgSz w:w="12240" w:h="15840" w:code="1"/>
      <w:pgMar w:top="1440" w:right="1440" w:bottom="1440" w:left="1440" w:header="504" w:footer="50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5EDF0" w14:textId="77777777" w:rsidR="00FB4085" w:rsidRDefault="00FB4085">
      <w:r>
        <w:separator/>
      </w:r>
    </w:p>
    <w:p w14:paraId="6095D93E" w14:textId="77777777" w:rsidR="00FB4085" w:rsidRDefault="00FB4085"/>
    <w:p w14:paraId="6FBBFD2E" w14:textId="77777777" w:rsidR="00FB4085" w:rsidRDefault="00FB4085"/>
  </w:endnote>
  <w:endnote w:type="continuationSeparator" w:id="0">
    <w:p w14:paraId="2CEF1865" w14:textId="77777777" w:rsidR="00FB4085" w:rsidRDefault="00FB4085">
      <w:r>
        <w:continuationSeparator/>
      </w:r>
    </w:p>
    <w:p w14:paraId="6B879CA0" w14:textId="77777777" w:rsidR="00FB4085" w:rsidRDefault="00FB4085"/>
    <w:p w14:paraId="4C90A055" w14:textId="77777777" w:rsidR="00FB4085" w:rsidRDefault="00FB4085"/>
  </w:endnote>
  <w:endnote w:type="continuationNotice" w:id="1">
    <w:p w14:paraId="04E0F173" w14:textId="77777777" w:rsidR="00FB4085" w:rsidRDefault="00FB408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4187905"/>
      <w:docPartObj>
        <w:docPartGallery w:val="Page Numbers (Bottom of Page)"/>
        <w:docPartUnique/>
      </w:docPartObj>
    </w:sdtPr>
    <w:sdtEndPr>
      <w:rPr>
        <w:noProof/>
      </w:rPr>
    </w:sdtEndPr>
    <w:sdtContent>
      <w:p w14:paraId="54D340E1" w14:textId="77777777" w:rsidR="00D72B53" w:rsidRDefault="00D72B53" w:rsidP="00602BF5">
        <w:pPr>
          <w:pStyle w:val="Footer"/>
          <w:jc w:val="center"/>
        </w:pPr>
        <w:r>
          <w:t xml:space="preserve">Optum O&amp;M Manual </w:t>
        </w:r>
        <w:r>
          <w:tab/>
        </w:r>
        <w:r>
          <w:tab/>
        </w:r>
        <w:r>
          <w:fldChar w:fldCharType="begin"/>
        </w:r>
        <w:r>
          <w:instrText xml:space="preserve"> PAGE   \* MERGEFORMAT </w:instrText>
        </w:r>
        <w:r>
          <w:fldChar w:fldCharType="separate"/>
        </w:r>
        <w:r>
          <w:t>121</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2180468"/>
      <w:docPartObj>
        <w:docPartGallery w:val="Page Numbers (Bottom of Page)"/>
        <w:docPartUnique/>
      </w:docPartObj>
    </w:sdtPr>
    <w:sdtEndPr>
      <w:rPr>
        <w:noProof/>
      </w:rPr>
    </w:sdtEndPr>
    <w:sdtContent>
      <w:p w14:paraId="5255CD59" w14:textId="4E237FAF" w:rsidR="00D72B53" w:rsidRDefault="00D72B53">
        <w:pPr>
          <w:pStyle w:val="Footer"/>
          <w:jc w:val="center"/>
        </w:pPr>
        <w:r>
          <w:t xml:space="preserve">Optum O&amp;M Manual </w:t>
        </w:r>
        <w:r>
          <w:tab/>
        </w:r>
        <w:r>
          <w:tab/>
        </w:r>
        <w:r>
          <w:fldChar w:fldCharType="begin"/>
        </w:r>
        <w:r>
          <w:instrText xml:space="preserve"> PAGE   \* MERGEFORMAT </w:instrText>
        </w:r>
        <w:r>
          <w:fldChar w:fldCharType="separate"/>
        </w:r>
        <w:r>
          <w:rPr>
            <w:noProof/>
          </w:rPr>
          <w:t>2</w:t>
        </w:r>
        <w:r>
          <w:rPr>
            <w:noProof/>
          </w:rPr>
          <w:fldChar w:fldCharType="end"/>
        </w:r>
      </w:p>
    </w:sdtContent>
  </w:sdt>
  <w:p w14:paraId="1DFFC014" w14:textId="52F00927" w:rsidR="00D72B53" w:rsidRPr="00266AC2" w:rsidRDefault="00D72B53" w:rsidP="00266A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8B407D" w14:textId="77777777" w:rsidR="00FB4085" w:rsidRDefault="00FB4085">
      <w:r>
        <w:separator/>
      </w:r>
    </w:p>
    <w:p w14:paraId="0735F818" w14:textId="77777777" w:rsidR="00FB4085" w:rsidRDefault="00FB4085"/>
    <w:p w14:paraId="3C7B6DC9" w14:textId="77777777" w:rsidR="00FB4085" w:rsidRDefault="00FB4085"/>
  </w:footnote>
  <w:footnote w:type="continuationSeparator" w:id="0">
    <w:p w14:paraId="4A321423" w14:textId="77777777" w:rsidR="00FB4085" w:rsidRDefault="00FB4085">
      <w:r>
        <w:continuationSeparator/>
      </w:r>
    </w:p>
    <w:p w14:paraId="7E3B5A87" w14:textId="77777777" w:rsidR="00FB4085" w:rsidRDefault="00FB4085"/>
    <w:p w14:paraId="460CE8C0" w14:textId="77777777" w:rsidR="00FB4085" w:rsidRDefault="00FB4085"/>
  </w:footnote>
  <w:footnote w:type="continuationNotice" w:id="1">
    <w:p w14:paraId="45A564C5" w14:textId="77777777" w:rsidR="00FB4085" w:rsidRDefault="00FB4085">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7752C" w14:textId="4D2097CC" w:rsidR="00D72B53" w:rsidRDefault="00D72B53" w:rsidP="003A1388">
    <w:pPr>
      <w:pStyle w:val="Header"/>
      <w:numPr>
        <w:ilvl w:val="0"/>
        <w:numId w:val="0"/>
      </w:num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059E37" w14:textId="08ABF6D0" w:rsidR="00D72B53" w:rsidRPr="005A272E" w:rsidRDefault="00D72B53" w:rsidP="00AA0CAF">
    <w:pPr>
      <w:pStyle w:val="Header"/>
      <w:numPr>
        <w:ilvl w:val="0"/>
        <w:numId w:val="0"/>
      </w:numPr>
      <w:ind w:left="7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07D1E" w14:textId="7D4B0D86" w:rsidR="00D72B53" w:rsidRDefault="00D72B53" w:rsidP="009559D7">
    <w:pPr>
      <w:pStyle w:val="Header"/>
      <w:numPr>
        <w:ilvl w:val="0"/>
        <w:numId w:val="0"/>
      </w:numPr>
      <w:ind w:left="7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4C0679" w14:textId="68805EF9" w:rsidR="00D72B53" w:rsidRDefault="00D72B53" w:rsidP="009559D7">
    <w:pPr>
      <w:pStyle w:val="Header"/>
      <w:numPr>
        <w:ilvl w:val="0"/>
        <w:numId w:val="0"/>
      </w:numPr>
      <w:ind w:left="72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4FEE7" w14:textId="5A21CB88" w:rsidR="00D72B53" w:rsidRDefault="00D72B53" w:rsidP="00335C5E">
    <w:pPr>
      <w:pStyle w:val="Header"/>
      <w:numPr>
        <w:ilvl w:val="0"/>
        <w:numId w:val="0"/>
      </w:numPr>
      <w:tabs>
        <w:tab w:val="clear" w:pos="9360"/>
        <w:tab w:val="right" w:pos="12960"/>
      </w:tabs>
      <w:ind w:left="72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71924" w14:textId="1FF4AD09" w:rsidR="00D72B53" w:rsidRDefault="00D72B53" w:rsidP="003F1E79">
    <w:pPr>
      <w:pStyle w:val="Header"/>
      <w:numPr>
        <w:ilvl w:val="0"/>
        <w:numId w:val="0"/>
      </w:numPr>
      <w:ind w:left="7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0FEFD8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D363E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28CA40D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FC029DF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3E67B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DE299F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2BB64DF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AEE5C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4E014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DB2B1B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BF3F48"/>
    <w:multiLevelType w:val="hybridMultilevel"/>
    <w:tmpl w:val="BB2AF03C"/>
    <w:lvl w:ilvl="0" w:tplc="250488D0">
      <w:start w:val="1"/>
      <w:numFmt w:val="lowerLetter"/>
      <w:pStyle w:val="TableText10NumberLetter"/>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02EA05B7"/>
    <w:multiLevelType w:val="hybridMultilevel"/>
    <w:tmpl w:val="E1FAB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920F64"/>
    <w:multiLevelType w:val="hybridMultilevel"/>
    <w:tmpl w:val="55843F60"/>
    <w:lvl w:ilvl="0" w:tplc="D9D2E418">
      <w:start w:val="1"/>
      <w:numFmt w:val="bullet"/>
      <w:pStyle w:val="InstructionalTextBulletLevel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B76755"/>
    <w:multiLevelType w:val="hybridMultilevel"/>
    <w:tmpl w:val="D8BC536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6FA5D44"/>
    <w:multiLevelType w:val="multilevel"/>
    <w:tmpl w:val="82D6C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03DB6"/>
    <w:multiLevelType w:val="hybridMultilevel"/>
    <w:tmpl w:val="5C5A78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99714CB"/>
    <w:multiLevelType w:val="hybridMultilevel"/>
    <w:tmpl w:val="B362622C"/>
    <w:lvl w:ilvl="0" w:tplc="0409000F">
      <w:start w:val="1"/>
      <w:numFmt w:val="decimal"/>
      <w:pStyle w:val="InstructionalTextNumb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09D84CBA"/>
    <w:multiLevelType w:val="multilevel"/>
    <w:tmpl w:val="656EB39E"/>
    <w:lvl w:ilvl="0">
      <w:start w:val="1"/>
      <w:numFmt w:val="decimal"/>
      <w:pStyle w:val="TableText10Number"/>
      <w:lvlText w:val="%1"/>
      <w:lvlJc w:val="left"/>
      <w:pPr>
        <w:tabs>
          <w:tab w:val="num" w:pos="720"/>
        </w:tabs>
        <w:ind w:left="144"/>
      </w:pPr>
      <w:rPr>
        <w:rFonts w:ascii="Arial" w:hAnsi="Arial" w:cs="Arial" w:hint="default"/>
        <w:b w:val="0"/>
        <w:i w:val="0"/>
        <w:sz w:val="20"/>
      </w:rPr>
    </w:lvl>
    <w:lvl w:ilvl="1">
      <w:start w:val="1"/>
      <w:numFmt w:val="decimal"/>
      <w:lvlText w:val="%1.%2"/>
      <w:lvlJc w:val="left"/>
      <w:pPr>
        <w:tabs>
          <w:tab w:val="num" w:pos="864"/>
        </w:tabs>
        <w:ind w:left="144"/>
      </w:pPr>
      <w:rPr>
        <w:rFonts w:cs="Times New Roman" w:hint="default"/>
        <w:bCs w:val="0"/>
        <w:i w:val="0"/>
        <w:iCs w:val="0"/>
        <w:caps w:val="0"/>
        <w:smallCaps w:val="0"/>
        <w:strike w:val="0"/>
        <w:dstrike w:val="0"/>
        <w:snapToGrid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1944"/>
        </w:tabs>
        <w:ind w:left="144"/>
      </w:pPr>
      <w:rPr>
        <w:rFonts w:cs="Times New Roman" w:hint="default"/>
        <w:b/>
        <w:i w:val="0"/>
        <w:sz w:val="24"/>
        <w:szCs w:val="24"/>
      </w:rPr>
    </w:lvl>
    <w:lvl w:ilvl="3">
      <w:start w:val="1"/>
      <w:numFmt w:val="decimal"/>
      <w:lvlText w:val="%1.%2.%3.%4"/>
      <w:lvlJc w:val="left"/>
      <w:pPr>
        <w:tabs>
          <w:tab w:val="num" w:pos="1152"/>
        </w:tabs>
        <w:ind w:left="144"/>
      </w:pPr>
      <w:rPr>
        <w:rFonts w:cs="Times New Roman" w:hint="default"/>
      </w:rPr>
    </w:lvl>
    <w:lvl w:ilvl="4">
      <w:start w:val="1"/>
      <w:numFmt w:val="decimal"/>
      <w:lvlText w:val="%1.%2.%3.%4.%5"/>
      <w:lvlJc w:val="left"/>
      <w:pPr>
        <w:tabs>
          <w:tab w:val="num" w:pos="1296"/>
        </w:tabs>
        <w:ind w:left="144"/>
      </w:pPr>
      <w:rPr>
        <w:rFonts w:cs="Times New Roman" w:hint="default"/>
      </w:rPr>
    </w:lvl>
    <w:lvl w:ilvl="5">
      <w:start w:val="1"/>
      <w:numFmt w:val="decimal"/>
      <w:lvlText w:val="%1.%2.%3.%4.%5.%6"/>
      <w:lvlJc w:val="left"/>
      <w:pPr>
        <w:tabs>
          <w:tab w:val="num" w:pos="1584"/>
        </w:tabs>
        <w:ind w:left="144"/>
      </w:pPr>
      <w:rPr>
        <w:rFonts w:cs="Times New Roman" w:hint="default"/>
      </w:rPr>
    </w:lvl>
    <w:lvl w:ilvl="6">
      <w:start w:val="1"/>
      <w:numFmt w:val="decimal"/>
      <w:lvlText w:val="%1.%2.%3.%4.%5.%6.%7"/>
      <w:lvlJc w:val="left"/>
      <w:pPr>
        <w:tabs>
          <w:tab w:val="num" w:pos="2160"/>
        </w:tabs>
        <w:ind w:left="2160" w:hanging="1296"/>
      </w:pPr>
      <w:rPr>
        <w:rFonts w:cs="Times New Roman" w:hint="default"/>
      </w:rPr>
    </w:lvl>
    <w:lvl w:ilvl="7">
      <w:start w:val="1"/>
      <w:numFmt w:val="decimal"/>
      <w:lvlText w:val="%1.%2.%3.%4.%5.%6.%7.%8"/>
      <w:lvlJc w:val="left"/>
      <w:pPr>
        <w:tabs>
          <w:tab w:val="num" w:pos="2304"/>
        </w:tabs>
        <w:ind w:left="2304" w:hanging="1440"/>
      </w:pPr>
      <w:rPr>
        <w:rFonts w:cs="Times New Roman" w:hint="default"/>
      </w:rPr>
    </w:lvl>
    <w:lvl w:ilvl="8">
      <w:start w:val="1"/>
      <w:numFmt w:val="decimal"/>
      <w:lvlText w:val="%1.%2.%3.%4.%5.%6.%7.%8.%9"/>
      <w:lvlJc w:val="left"/>
      <w:pPr>
        <w:tabs>
          <w:tab w:val="num" w:pos="2448"/>
        </w:tabs>
        <w:ind w:left="2448" w:hanging="1584"/>
      </w:pPr>
      <w:rPr>
        <w:rFonts w:cs="Times New Roman" w:hint="default"/>
      </w:rPr>
    </w:lvl>
  </w:abstractNum>
  <w:abstractNum w:abstractNumId="18" w15:restartNumberingAfterBreak="0">
    <w:nsid w:val="0A341242"/>
    <w:multiLevelType w:val="hybridMultilevel"/>
    <w:tmpl w:val="30860D28"/>
    <w:lvl w:ilvl="0" w:tplc="38906830">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994826"/>
    <w:multiLevelType w:val="hybridMultilevel"/>
    <w:tmpl w:val="2196F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0BE03770"/>
    <w:multiLevelType w:val="hybridMultilevel"/>
    <w:tmpl w:val="0E504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E2561F5"/>
    <w:multiLevelType w:val="hybridMultilevel"/>
    <w:tmpl w:val="D262A524"/>
    <w:lvl w:ilvl="0" w:tplc="B71AFA2A">
      <w:start w:val="1"/>
      <w:numFmt w:val="decimal"/>
      <w:lvlText w:val="%1."/>
      <w:lvlJc w:val="left"/>
      <w:pPr>
        <w:ind w:left="720" w:hanging="360"/>
      </w:pPr>
      <w:rPr>
        <w:rFonts w:ascii="Arial" w:eastAsia="Times New Roman" w:hAnsi="Arial" w:cs="Times New Roman"/>
      </w:rPr>
    </w:lvl>
    <w:lvl w:ilvl="1" w:tplc="EDC67C52">
      <w:start w:val="1"/>
      <w:numFmt w:val="lowerLetter"/>
      <w:pStyle w:val="InstructionalTextNumberLetterLevel2"/>
      <w:lvlText w:val="%2."/>
      <w:lvlJc w:val="left"/>
      <w:pPr>
        <w:ind w:left="153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FF26028"/>
    <w:multiLevelType w:val="hybridMultilevel"/>
    <w:tmpl w:val="4170B3A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10D32E00"/>
    <w:multiLevelType w:val="hybridMultilevel"/>
    <w:tmpl w:val="FFDA0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0F074F2"/>
    <w:multiLevelType w:val="multilevel"/>
    <w:tmpl w:val="2E341186"/>
    <w:lvl w:ilvl="0">
      <w:start w:val="1"/>
      <w:numFmt w:val="decimal"/>
      <w:pStyle w:val="TableText8Number"/>
      <w:lvlText w:val="%1"/>
      <w:lvlJc w:val="left"/>
      <w:pPr>
        <w:tabs>
          <w:tab w:val="num" w:pos="504"/>
        </w:tabs>
        <w:ind w:left="720" w:hanging="432"/>
      </w:pPr>
      <w:rPr>
        <w:rFonts w:ascii="Times New Roman" w:hAnsi="Times New Roman" w:cs="Times New Roman" w:hint="default"/>
        <w:b w:val="0"/>
        <w:i w:val="0"/>
        <w:sz w:val="16"/>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25" w15:restartNumberingAfterBreak="0">
    <w:nsid w:val="11005518"/>
    <w:multiLevelType w:val="hybridMultilevel"/>
    <w:tmpl w:val="D214E1B0"/>
    <w:lvl w:ilvl="0" w:tplc="99ACF702">
      <w:start w:val="1"/>
      <w:numFmt w:val="decimal"/>
      <w:pStyle w:val="AppendixH"/>
      <w:lvlText w:val="H.%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11AD5979"/>
    <w:multiLevelType w:val="hybridMultilevel"/>
    <w:tmpl w:val="83328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5F6BE3"/>
    <w:multiLevelType w:val="hybridMultilevel"/>
    <w:tmpl w:val="4EBE590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133E646E"/>
    <w:multiLevelType w:val="hybridMultilevel"/>
    <w:tmpl w:val="1478A7D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56C7A7B"/>
    <w:multiLevelType w:val="hybridMultilevel"/>
    <w:tmpl w:val="0EF66E5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69B7C98"/>
    <w:multiLevelType w:val="hybridMultilevel"/>
    <w:tmpl w:val="5CAE01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A3A48AD"/>
    <w:multiLevelType w:val="hybridMultilevel"/>
    <w:tmpl w:val="CCA0AE0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1A8347AD"/>
    <w:multiLevelType w:val="hybridMultilevel"/>
    <w:tmpl w:val="19506D64"/>
    <w:lvl w:ilvl="0" w:tplc="38906830">
      <w:numFmt w:val="bullet"/>
      <w:lvlText w:val="•"/>
      <w:lvlJc w:val="left"/>
      <w:pPr>
        <w:ind w:left="1800" w:hanging="72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CC15C29"/>
    <w:multiLevelType w:val="multilevel"/>
    <w:tmpl w:val="AA3C3464"/>
    <w:lvl w:ilvl="0">
      <w:start w:val="1"/>
      <w:numFmt w:val="decimal"/>
      <w:pStyle w:val="AppendixA"/>
      <w:lvlText w:val="A.%1"/>
      <w:lvlJc w:val="left"/>
      <w:pPr>
        <w:tabs>
          <w:tab w:val="num" w:pos="720"/>
        </w:tabs>
        <w:ind w:left="634" w:hanging="634"/>
      </w:pPr>
      <w:rPr>
        <w:rFonts w:cs="Times New Roman" w:hint="default"/>
      </w:rPr>
    </w:lvl>
    <w:lvl w:ilvl="1">
      <w:start w:val="1"/>
      <w:numFmt w:val="decimal"/>
      <w:lvlText w:val="%1.%2."/>
      <w:lvlJc w:val="left"/>
      <w:pPr>
        <w:tabs>
          <w:tab w:val="num" w:pos="1532"/>
        </w:tabs>
        <w:ind w:left="1532" w:hanging="432"/>
      </w:pPr>
      <w:rPr>
        <w:rFonts w:cs="Times New Roman" w:hint="default"/>
      </w:rPr>
    </w:lvl>
    <w:lvl w:ilvl="2">
      <w:start w:val="1"/>
      <w:numFmt w:val="decimal"/>
      <w:lvlText w:val="%1.%2.%3."/>
      <w:lvlJc w:val="left"/>
      <w:pPr>
        <w:tabs>
          <w:tab w:val="num" w:pos="1964"/>
        </w:tabs>
        <w:ind w:left="1964" w:hanging="504"/>
      </w:pPr>
      <w:rPr>
        <w:rFonts w:cs="Times New Roman" w:hint="default"/>
      </w:rPr>
    </w:lvl>
    <w:lvl w:ilvl="3">
      <w:start w:val="1"/>
      <w:numFmt w:val="decimal"/>
      <w:lvlText w:val="%1.%2.%3.%4."/>
      <w:lvlJc w:val="left"/>
      <w:pPr>
        <w:tabs>
          <w:tab w:val="num" w:pos="2468"/>
        </w:tabs>
        <w:ind w:left="2468" w:hanging="648"/>
      </w:pPr>
      <w:rPr>
        <w:rFonts w:cs="Times New Roman" w:hint="default"/>
      </w:rPr>
    </w:lvl>
    <w:lvl w:ilvl="4">
      <w:start w:val="1"/>
      <w:numFmt w:val="decimal"/>
      <w:lvlText w:val="%1.%2.%3.%4.%5."/>
      <w:lvlJc w:val="left"/>
      <w:pPr>
        <w:tabs>
          <w:tab w:val="num" w:pos="2972"/>
        </w:tabs>
        <w:ind w:left="2972" w:hanging="792"/>
      </w:pPr>
      <w:rPr>
        <w:rFonts w:cs="Times New Roman" w:hint="default"/>
      </w:rPr>
    </w:lvl>
    <w:lvl w:ilvl="5">
      <w:start w:val="1"/>
      <w:numFmt w:val="decimal"/>
      <w:lvlText w:val="%1.%2.%3.%4.%5.%6."/>
      <w:lvlJc w:val="left"/>
      <w:pPr>
        <w:tabs>
          <w:tab w:val="num" w:pos="3476"/>
        </w:tabs>
        <w:ind w:left="3476" w:hanging="936"/>
      </w:pPr>
      <w:rPr>
        <w:rFonts w:cs="Times New Roman" w:hint="default"/>
      </w:rPr>
    </w:lvl>
    <w:lvl w:ilvl="6">
      <w:start w:val="1"/>
      <w:numFmt w:val="decimal"/>
      <w:lvlText w:val="%1.%2.%3.%4.%5.%6.%7."/>
      <w:lvlJc w:val="left"/>
      <w:pPr>
        <w:tabs>
          <w:tab w:val="num" w:pos="3980"/>
        </w:tabs>
        <w:ind w:left="3980" w:hanging="1080"/>
      </w:pPr>
      <w:rPr>
        <w:rFonts w:cs="Times New Roman" w:hint="default"/>
      </w:rPr>
    </w:lvl>
    <w:lvl w:ilvl="7">
      <w:start w:val="1"/>
      <w:numFmt w:val="decimal"/>
      <w:lvlText w:val="%1.%2.%3.%4.%5.%6.%7.%8."/>
      <w:lvlJc w:val="left"/>
      <w:pPr>
        <w:tabs>
          <w:tab w:val="num" w:pos="4484"/>
        </w:tabs>
        <w:ind w:left="4484" w:hanging="1224"/>
      </w:pPr>
      <w:rPr>
        <w:rFonts w:cs="Times New Roman" w:hint="default"/>
      </w:rPr>
    </w:lvl>
    <w:lvl w:ilvl="8">
      <w:start w:val="1"/>
      <w:numFmt w:val="decimal"/>
      <w:lvlText w:val="%1.%2.%3.%4.%5.%6.%7.%8.%9."/>
      <w:lvlJc w:val="left"/>
      <w:pPr>
        <w:tabs>
          <w:tab w:val="num" w:pos="5060"/>
        </w:tabs>
        <w:ind w:left="5060" w:hanging="1440"/>
      </w:pPr>
      <w:rPr>
        <w:rFonts w:cs="Times New Roman" w:hint="default"/>
      </w:rPr>
    </w:lvl>
  </w:abstractNum>
  <w:abstractNum w:abstractNumId="34" w15:restartNumberingAfterBreak="0">
    <w:nsid w:val="1D782A13"/>
    <w:multiLevelType w:val="hybridMultilevel"/>
    <w:tmpl w:val="CC6E4D5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05B74DC"/>
    <w:multiLevelType w:val="hybridMultilevel"/>
    <w:tmpl w:val="F7C2721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136493B"/>
    <w:multiLevelType w:val="hybridMultilevel"/>
    <w:tmpl w:val="64A8116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22FD025E"/>
    <w:multiLevelType w:val="hybridMultilevel"/>
    <w:tmpl w:val="F2FA0D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3C44A16"/>
    <w:multiLevelType w:val="hybridMultilevel"/>
    <w:tmpl w:val="FC80858E"/>
    <w:lvl w:ilvl="0" w:tplc="04090001">
      <w:start w:val="1"/>
      <w:numFmt w:val="bullet"/>
      <w:lvlText w:val=""/>
      <w:lvlJc w:val="left"/>
      <w:pPr>
        <w:ind w:left="1185" w:hanging="360"/>
      </w:pPr>
      <w:rPr>
        <w:rFonts w:ascii="Symbol" w:hAnsi="Symbol"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9" w15:restartNumberingAfterBreak="0">
    <w:nsid w:val="28311E75"/>
    <w:multiLevelType w:val="hybridMultilevel"/>
    <w:tmpl w:val="4812273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A635FC6"/>
    <w:multiLevelType w:val="hybridMultilevel"/>
    <w:tmpl w:val="E12E281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2B756367"/>
    <w:multiLevelType w:val="multilevel"/>
    <w:tmpl w:val="A5D0C25C"/>
    <w:lvl w:ilvl="0">
      <w:start w:val="1"/>
      <w:numFmt w:val="decimal"/>
      <w:pStyle w:val="BodyText10Number"/>
      <w:lvlText w:val="%1."/>
      <w:lvlJc w:val="left"/>
      <w:pPr>
        <w:tabs>
          <w:tab w:val="num" w:pos="576"/>
        </w:tabs>
        <w:ind w:left="576" w:hanging="288"/>
      </w:pPr>
      <w:rPr>
        <w:rFonts w:ascii="Arial" w:hAnsi="Arial" w:cs="Arial" w:hint="default"/>
        <w:b w:val="0"/>
        <w:i w:val="0"/>
        <w:sz w:val="20"/>
      </w:rPr>
    </w:lvl>
    <w:lvl w:ilvl="1">
      <w:start w:val="1"/>
      <w:numFmt w:val="decimal"/>
      <w:lvlText w:val="%1.%2"/>
      <w:lvlJc w:val="left"/>
      <w:pPr>
        <w:tabs>
          <w:tab w:val="num" w:pos="1008"/>
        </w:tabs>
        <w:ind w:left="288"/>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decimal"/>
      <w:lvlText w:val="%1.%2.%3"/>
      <w:lvlJc w:val="left"/>
      <w:pPr>
        <w:tabs>
          <w:tab w:val="num" w:pos="2088"/>
        </w:tabs>
        <w:ind w:left="288"/>
      </w:pPr>
      <w:rPr>
        <w:rFonts w:cs="Times New Roman" w:hint="default"/>
        <w:b/>
        <w:i w:val="0"/>
        <w:sz w:val="24"/>
        <w:szCs w:val="24"/>
      </w:rPr>
    </w:lvl>
    <w:lvl w:ilvl="3">
      <w:start w:val="1"/>
      <w:numFmt w:val="decimal"/>
      <w:lvlText w:val="%1.%2.%3.%4"/>
      <w:lvlJc w:val="left"/>
      <w:pPr>
        <w:tabs>
          <w:tab w:val="num" w:pos="1296"/>
        </w:tabs>
        <w:ind w:left="288"/>
      </w:pPr>
      <w:rPr>
        <w:rFonts w:cs="Times New Roman" w:hint="default"/>
      </w:rPr>
    </w:lvl>
    <w:lvl w:ilvl="4">
      <w:start w:val="1"/>
      <w:numFmt w:val="decimal"/>
      <w:lvlText w:val="%1.%2.%3.%4.%5"/>
      <w:lvlJc w:val="left"/>
      <w:pPr>
        <w:tabs>
          <w:tab w:val="num" w:pos="1440"/>
        </w:tabs>
        <w:ind w:left="288"/>
      </w:pPr>
      <w:rPr>
        <w:rFonts w:cs="Times New Roman" w:hint="default"/>
      </w:rPr>
    </w:lvl>
    <w:lvl w:ilvl="5">
      <w:start w:val="1"/>
      <w:numFmt w:val="decimal"/>
      <w:lvlText w:val="%1.%2.%3.%4.%5.%6"/>
      <w:lvlJc w:val="left"/>
      <w:pPr>
        <w:tabs>
          <w:tab w:val="num" w:pos="1728"/>
        </w:tabs>
        <w:ind w:left="288"/>
      </w:pPr>
      <w:rPr>
        <w:rFonts w:cs="Times New Roman" w:hint="default"/>
      </w:rPr>
    </w:lvl>
    <w:lvl w:ilvl="6">
      <w:start w:val="1"/>
      <w:numFmt w:val="decimal"/>
      <w:lvlText w:val="%1.%2.%3.%4.%5.%6.%7"/>
      <w:lvlJc w:val="left"/>
      <w:pPr>
        <w:tabs>
          <w:tab w:val="num" w:pos="2304"/>
        </w:tabs>
        <w:ind w:left="2304" w:hanging="1296"/>
      </w:pPr>
      <w:rPr>
        <w:rFonts w:cs="Times New Roman" w:hint="default"/>
      </w:rPr>
    </w:lvl>
    <w:lvl w:ilvl="7">
      <w:start w:val="1"/>
      <w:numFmt w:val="decimal"/>
      <w:lvlText w:val="%1.%2.%3.%4.%5.%6.%7.%8"/>
      <w:lvlJc w:val="left"/>
      <w:pPr>
        <w:tabs>
          <w:tab w:val="num" w:pos="2448"/>
        </w:tabs>
        <w:ind w:left="2448" w:hanging="1440"/>
      </w:pPr>
      <w:rPr>
        <w:rFonts w:cs="Times New Roman" w:hint="default"/>
      </w:rPr>
    </w:lvl>
    <w:lvl w:ilvl="8">
      <w:start w:val="1"/>
      <w:numFmt w:val="decimal"/>
      <w:lvlText w:val="%1.%2.%3.%4.%5.%6.%7.%8.%9"/>
      <w:lvlJc w:val="left"/>
      <w:pPr>
        <w:tabs>
          <w:tab w:val="num" w:pos="2592"/>
        </w:tabs>
        <w:ind w:left="2592" w:hanging="1584"/>
      </w:pPr>
      <w:rPr>
        <w:rFonts w:cs="Times New Roman" w:hint="default"/>
      </w:rPr>
    </w:lvl>
  </w:abstractNum>
  <w:abstractNum w:abstractNumId="42" w15:restartNumberingAfterBreak="0">
    <w:nsid w:val="2BF33F59"/>
    <w:multiLevelType w:val="hybridMultilevel"/>
    <w:tmpl w:val="1D6045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DA70B25"/>
    <w:multiLevelType w:val="hybridMultilevel"/>
    <w:tmpl w:val="76645964"/>
    <w:lvl w:ilvl="0" w:tplc="C7D02504">
      <w:start w:val="1"/>
      <w:numFmt w:val="bullet"/>
      <w:pStyle w:val="BodyTextNumberStepResultsNotesBullet"/>
      <w:lvlText w:val=""/>
      <w:lvlJc w:val="left"/>
      <w:pPr>
        <w:ind w:left="1728" w:hanging="360"/>
      </w:pPr>
      <w:rPr>
        <w:rFonts w:ascii="Symbol" w:hAnsi="Symbol"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44" w15:restartNumberingAfterBreak="0">
    <w:nsid w:val="2E024193"/>
    <w:multiLevelType w:val="hybridMultilevel"/>
    <w:tmpl w:val="CCC2B83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E192FF2"/>
    <w:multiLevelType w:val="hybridMultilevel"/>
    <w:tmpl w:val="1478A7D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E1B0626"/>
    <w:multiLevelType w:val="hybridMultilevel"/>
    <w:tmpl w:val="1EBC7BC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EA64A99"/>
    <w:multiLevelType w:val="multilevel"/>
    <w:tmpl w:val="360CD96E"/>
    <w:lvl w:ilvl="0">
      <w:start w:val="1"/>
      <w:numFmt w:val="none"/>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2%1.%3"/>
      <w:lvlJc w:val="left"/>
      <w:pPr>
        <w:ind w:left="720" w:hanging="720"/>
      </w:pPr>
      <w:rPr>
        <w:rFonts w:hint="default"/>
      </w:rPr>
    </w:lvl>
    <w:lvl w:ilvl="3">
      <w:start w:val="1"/>
      <w:numFmt w:val="decimal"/>
      <w:pStyle w:val="Heading4"/>
      <w:lvlText w:val="%2.%3.%4"/>
      <w:lvlJc w:val="left"/>
      <w:pPr>
        <w:ind w:left="1764" w:hanging="864"/>
      </w:pPr>
      <w:rPr>
        <w:rFonts w:hint="default"/>
      </w:rPr>
    </w:lvl>
    <w:lvl w:ilvl="4">
      <w:start w:val="1"/>
      <w:numFmt w:val="decimal"/>
      <w:pStyle w:val="Heading5"/>
      <w:lvlText w:val="%2.%3.%4.%5"/>
      <w:lvlJc w:val="left"/>
      <w:pPr>
        <w:ind w:left="1008" w:hanging="1008"/>
      </w:pPr>
      <w:rPr>
        <w:rFonts w:hint="default"/>
      </w:rPr>
    </w:lvl>
    <w:lvl w:ilvl="5">
      <w:start w:val="1"/>
      <w:numFmt w:val="decimal"/>
      <w:pStyle w:val="Heading6"/>
      <w:lvlText w:val="%2.%3.%4.%5.%6"/>
      <w:lvlJc w:val="left"/>
      <w:pPr>
        <w:ind w:left="1152" w:hanging="1152"/>
      </w:pPr>
      <w:rPr>
        <w:rFonts w:hint="default"/>
        <w:i w:val="0"/>
        <w:iCs/>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15:restartNumberingAfterBreak="0">
    <w:nsid w:val="302A012E"/>
    <w:multiLevelType w:val="hybridMultilevel"/>
    <w:tmpl w:val="F7C85FC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315F4F2F"/>
    <w:multiLevelType w:val="hybridMultilevel"/>
    <w:tmpl w:val="0ADE45C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316105B2"/>
    <w:multiLevelType w:val="hybridMultilevel"/>
    <w:tmpl w:val="69429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C6424D"/>
    <w:multiLevelType w:val="hybridMultilevel"/>
    <w:tmpl w:val="366AE7F8"/>
    <w:lvl w:ilvl="0" w:tplc="5262037E">
      <w:start w:val="1"/>
      <w:numFmt w:val="bullet"/>
      <w:pStyle w:val="BodyTextBullet"/>
      <w:lvlText w:val=""/>
      <w:lvlJc w:val="left"/>
      <w:pPr>
        <w:tabs>
          <w:tab w:val="num" w:pos="936"/>
        </w:tabs>
        <w:ind w:left="936"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33615B52"/>
    <w:multiLevelType w:val="hybridMultilevel"/>
    <w:tmpl w:val="BAC46EE4"/>
    <w:lvl w:ilvl="0" w:tplc="A5F066EC">
      <w:start w:val="1"/>
      <w:numFmt w:val="bullet"/>
      <w:pStyle w:val="InstructionalTextBullet"/>
      <w:lvlText w:val=""/>
      <w:lvlJc w:val="left"/>
      <w:pPr>
        <w:ind w:left="720" w:hanging="360"/>
      </w:pPr>
      <w:rPr>
        <w:rFonts w:ascii="Symbol" w:hAnsi="Symbol" w:hint="default"/>
      </w:rPr>
    </w:lvl>
    <w:lvl w:ilvl="1" w:tplc="CE226DB6">
      <w:numFmt w:val="bullet"/>
      <w:lvlText w:val="•"/>
      <w:lvlJc w:val="left"/>
      <w:pPr>
        <w:ind w:left="1800" w:hanging="720"/>
      </w:pPr>
      <w:rPr>
        <w:rFonts w:ascii="Calibri" w:eastAsia="Times New Roman" w:hAnsi="Calibri" w:cs="Calibri" w:hint="default"/>
      </w:rPr>
    </w:lvl>
    <w:lvl w:ilvl="2" w:tplc="08A02AC4">
      <w:start w:val="2"/>
      <w:numFmt w:val="bullet"/>
      <w:lvlText w:val="-"/>
      <w:lvlJc w:val="left"/>
      <w:pPr>
        <w:ind w:left="2160" w:hanging="360"/>
      </w:pPr>
      <w:rPr>
        <w:rFonts w:ascii="Calibri" w:eastAsia="Times New Roman"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8D5FF4"/>
    <w:multiLevelType w:val="multilevel"/>
    <w:tmpl w:val="6DE44D4A"/>
    <w:lvl w:ilvl="0">
      <w:start w:val="1"/>
      <w:numFmt w:val="decimal"/>
      <w:pStyle w:val="AppendixB"/>
      <w:lvlText w:val="B.%1"/>
      <w:lvlJc w:val="left"/>
      <w:pPr>
        <w:tabs>
          <w:tab w:val="num" w:pos="720"/>
        </w:tabs>
        <w:ind w:left="634" w:hanging="634"/>
      </w:pPr>
      <w:rPr>
        <w:rFonts w:cs="Times New Roman" w:hint="default"/>
      </w:rPr>
    </w:lvl>
    <w:lvl w:ilvl="1">
      <w:start w:val="1"/>
      <w:numFmt w:val="decimal"/>
      <w:lvlText w:val="A.%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54" w15:restartNumberingAfterBreak="0">
    <w:nsid w:val="33AA2EB0"/>
    <w:multiLevelType w:val="hybridMultilevel"/>
    <w:tmpl w:val="B9B018E8"/>
    <w:lvl w:ilvl="0" w:tplc="DDA6DC2E">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5DC0970"/>
    <w:multiLevelType w:val="hybridMultilevel"/>
    <w:tmpl w:val="791465C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5F83C9F"/>
    <w:multiLevelType w:val="multilevel"/>
    <w:tmpl w:val="F7D6776C"/>
    <w:styleLink w:val="BackMatter"/>
    <w:lvl w:ilvl="0">
      <w:start w:val="1"/>
      <w:numFmt w:val="upperLetter"/>
      <w:lvlText w:val="Appendix %1:"/>
      <w:lvlJc w:val="center"/>
      <w:pPr>
        <w:ind w:left="360" w:hanging="72"/>
      </w:pPr>
      <w:rPr>
        <w:rFonts w:ascii="Arial Narrow" w:hAnsi="Arial Narrow" w:hint="default"/>
        <w:b/>
        <w:i w:val="0"/>
        <w:color w:val="auto"/>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37587830"/>
    <w:multiLevelType w:val="hybridMultilevel"/>
    <w:tmpl w:val="2D0CA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7AB5069"/>
    <w:multiLevelType w:val="multilevel"/>
    <w:tmpl w:val="88C8D0C0"/>
    <w:lvl w:ilvl="0">
      <w:start w:val="1"/>
      <w:numFmt w:val="decimal"/>
      <w:pStyle w:val="AppendixC"/>
      <w:lvlText w:val="C.%1"/>
      <w:lvlJc w:val="left"/>
      <w:pPr>
        <w:tabs>
          <w:tab w:val="num" w:pos="634"/>
        </w:tabs>
        <w:ind w:left="634" w:hanging="360"/>
      </w:pPr>
      <w:rPr>
        <w:rFonts w:cs="Times New Roman" w:hint="default"/>
      </w:rPr>
    </w:lvl>
    <w:lvl w:ilvl="1">
      <w:start w:val="1"/>
      <w:numFmt w:val="decimal"/>
      <w:lvlText w:val="A.%2"/>
      <w:lvlJc w:val="left"/>
      <w:pPr>
        <w:tabs>
          <w:tab w:val="num" w:pos="792"/>
        </w:tabs>
        <w:ind w:left="792" w:hanging="432"/>
      </w:pPr>
      <w:rPr>
        <w:rFonts w:cs="Times New Roman" w:hint="default"/>
      </w:rPr>
    </w:lvl>
    <w:lvl w:ilvl="2">
      <w:start w:val="1"/>
      <w:numFmt w:val="decimal"/>
      <w:lvlText w:val="%1.%2.%3."/>
      <w:lvlJc w:val="left"/>
      <w:pPr>
        <w:tabs>
          <w:tab w:val="num" w:pos="1224"/>
        </w:tabs>
        <w:ind w:left="1224" w:hanging="504"/>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59" w15:restartNumberingAfterBreak="0">
    <w:nsid w:val="39122944"/>
    <w:multiLevelType w:val="multilevel"/>
    <w:tmpl w:val="A36C09B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0" w15:restartNumberingAfterBreak="0">
    <w:nsid w:val="399F499A"/>
    <w:multiLevelType w:val="hybridMultilevel"/>
    <w:tmpl w:val="CA8CD57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39EE0E31"/>
    <w:multiLevelType w:val="multilevel"/>
    <w:tmpl w:val="35FC7506"/>
    <w:lvl w:ilvl="0">
      <w:start w:val="1"/>
      <w:numFmt w:val="decimal"/>
      <w:pStyle w:val="AppendixD"/>
      <w:lvlText w:val="D.%1"/>
      <w:lvlJc w:val="left"/>
      <w:pPr>
        <w:tabs>
          <w:tab w:val="num" w:pos="346"/>
        </w:tabs>
        <w:ind w:left="360" w:hanging="360"/>
      </w:pPr>
      <w:rPr>
        <w:rFonts w:cs="Times New Roman" w:hint="default"/>
      </w:rPr>
    </w:lvl>
    <w:lvl w:ilvl="1">
      <w:start w:val="1"/>
      <w:numFmt w:val="decimal"/>
      <w:lvlText w:val="%1.%2."/>
      <w:lvlJc w:val="left"/>
      <w:pPr>
        <w:tabs>
          <w:tab w:val="num" w:pos="1532"/>
        </w:tabs>
        <w:ind w:left="1532" w:hanging="432"/>
      </w:pPr>
      <w:rPr>
        <w:rFonts w:cs="Times New Roman" w:hint="default"/>
      </w:rPr>
    </w:lvl>
    <w:lvl w:ilvl="2">
      <w:start w:val="1"/>
      <w:numFmt w:val="decimal"/>
      <w:lvlText w:val="%1.%2.%3."/>
      <w:lvlJc w:val="left"/>
      <w:pPr>
        <w:tabs>
          <w:tab w:val="num" w:pos="1964"/>
        </w:tabs>
        <w:ind w:left="1964" w:hanging="504"/>
      </w:pPr>
      <w:rPr>
        <w:rFonts w:cs="Times New Roman" w:hint="default"/>
      </w:rPr>
    </w:lvl>
    <w:lvl w:ilvl="3">
      <w:start w:val="1"/>
      <w:numFmt w:val="decimal"/>
      <w:lvlText w:val="%1.%2.%3.%4."/>
      <w:lvlJc w:val="left"/>
      <w:pPr>
        <w:tabs>
          <w:tab w:val="num" w:pos="2468"/>
        </w:tabs>
        <w:ind w:left="2468" w:hanging="648"/>
      </w:pPr>
      <w:rPr>
        <w:rFonts w:cs="Times New Roman" w:hint="default"/>
      </w:rPr>
    </w:lvl>
    <w:lvl w:ilvl="4">
      <w:start w:val="1"/>
      <w:numFmt w:val="decimal"/>
      <w:lvlText w:val="%1.%2.%3.%4.%5."/>
      <w:lvlJc w:val="left"/>
      <w:pPr>
        <w:tabs>
          <w:tab w:val="num" w:pos="2972"/>
        </w:tabs>
        <w:ind w:left="2972" w:hanging="792"/>
      </w:pPr>
      <w:rPr>
        <w:rFonts w:cs="Times New Roman" w:hint="default"/>
      </w:rPr>
    </w:lvl>
    <w:lvl w:ilvl="5">
      <w:start w:val="1"/>
      <w:numFmt w:val="decimal"/>
      <w:lvlText w:val="%1.%2.%3.%4.%5.%6."/>
      <w:lvlJc w:val="left"/>
      <w:pPr>
        <w:tabs>
          <w:tab w:val="num" w:pos="3476"/>
        </w:tabs>
        <w:ind w:left="3476" w:hanging="936"/>
      </w:pPr>
      <w:rPr>
        <w:rFonts w:cs="Times New Roman" w:hint="default"/>
      </w:rPr>
    </w:lvl>
    <w:lvl w:ilvl="6">
      <w:start w:val="1"/>
      <w:numFmt w:val="decimal"/>
      <w:lvlText w:val="%1.%2.%3.%4.%5.%6.%7."/>
      <w:lvlJc w:val="left"/>
      <w:pPr>
        <w:tabs>
          <w:tab w:val="num" w:pos="3980"/>
        </w:tabs>
        <w:ind w:left="3980" w:hanging="1080"/>
      </w:pPr>
      <w:rPr>
        <w:rFonts w:cs="Times New Roman" w:hint="default"/>
      </w:rPr>
    </w:lvl>
    <w:lvl w:ilvl="7">
      <w:start w:val="1"/>
      <w:numFmt w:val="decimal"/>
      <w:lvlText w:val="%1.%2.%3.%4.%5.%6.%7.%8."/>
      <w:lvlJc w:val="left"/>
      <w:pPr>
        <w:tabs>
          <w:tab w:val="num" w:pos="4484"/>
        </w:tabs>
        <w:ind w:left="4484" w:hanging="1224"/>
      </w:pPr>
      <w:rPr>
        <w:rFonts w:cs="Times New Roman" w:hint="default"/>
      </w:rPr>
    </w:lvl>
    <w:lvl w:ilvl="8">
      <w:start w:val="1"/>
      <w:numFmt w:val="decimal"/>
      <w:lvlText w:val="%1.%2.%3.%4.%5.%6.%7.%8.%9."/>
      <w:lvlJc w:val="left"/>
      <w:pPr>
        <w:tabs>
          <w:tab w:val="num" w:pos="5060"/>
        </w:tabs>
        <w:ind w:left="5060" w:hanging="1440"/>
      </w:pPr>
      <w:rPr>
        <w:rFonts w:cs="Times New Roman" w:hint="default"/>
      </w:rPr>
    </w:lvl>
  </w:abstractNum>
  <w:abstractNum w:abstractNumId="62" w15:restartNumberingAfterBreak="0">
    <w:nsid w:val="3AC30128"/>
    <w:multiLevelType w:val="hybridMultilevel"/>
    <w:tmpl w:val="EB8A8D6E"/>
    <w:lvl w:ilvl="0" w:tplc="927055DA">
      <w:start w:val="1"/>
      <w:numFmt w:val="bullet"/>
      <w:pStyle w:val="TableText10Bullet"/>
      <w:lvlText w:val=""/>
      <w:lvlJc w:val="left"/>
      <w:pPr>
        <w:tabs>
          <w:tab w:val="num" w:pos="216"/>
        </w:tabs>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3DF22D34"/>
    <w:multiLevelType w:val="hybridMultilevel"/>
    <w:tmpl w:val="3BCC49A0"/>
    <w:lvl w:ilvl="0" w:tplc="04090001">
      <w:start w:val="1"/>
      <w:numFmt w:val="bullet"/>
      <w:lvlText w:val=""/>
      <w:lvlJc w:val="left"/>
      <w:pPr>
        <w:ind w:left="720" w:hanging="360"/>
      </w:pPr>
      <w:rPr>
        <w:rFonts w:ascii="Symbol" w:hAnsi="Symbol" w:hint="default"/>
      </w:rPr>
    </w:lvl>
    <w:lvl w:ilvl="1" w:tplc="38906830">
      <w:numFmt w:val="bullet"/>
      <w:lvlText w:val="•"/>
      <w:lvlJc w:val="left"/>
      <w:pPr>
        <w:ind w:left="1440" w:hanging="360"/>
      </w:pPr>
      <w:rPr>
        <w:rFonts w:ascii="Calibri" w:eastAsia="Times New Roman" w:hAnsi="Calibri" w:cs="Calibri" w:hint="default"/>
      </w:rPr>
    </w:lvl>
    <w:lvl w:ilvl="2" w:tplc="04090005">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E615A0D"/>
    <w:multiLevelType w:val="hybridMultilevel"/>
    <w:tmpl w:val="D92ADAD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3E8B0987"/>
    <w:multiLevelType w:val="hybridMultilevel"/>
    <w:tmpl w:val="48F42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EBD103B"/>
    <w:multiLevelType w:val="hybridMultilevel"/>
    <w:tmpl w:val="1478A7D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F666061"/>
    <w:multiLevelType w:val="hybridMultilevel"/>
    <w:tmpl w:val="5722422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40EE33F9"/>
    <w:multiLevelType w:val="hybridMultilevel"/>
    <w:tmpl w:val="1F382F2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414411CB"/>
    <w:multiLevelType w:val="hybridMultilevel"/>
    <w:tmpl w:val="9878B4CC"/>
    <w:lvl w:ilvl="0" w:tplc="94B08B7C">
      <w:start w:val="1"/>
      <w:numFmt w:val="decimal"/>
      <w:pStyle w:val="AppendixF"/>
      <w:lvlText w:val="F.%1"/>
      <w:lvlJc w:val="left"/>
      <w:pPr>
        <w:ind w:left="360" w:hanging="360"/>
      </w:pPr>
      <w:rPr>
        <w:rFonts w:ascii="Arial Narrow" w:hAnsi="Arial Narrow" w:cs="Arial"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0" w15:restartNumberingAfterBreak="0">
    <w:nsid w:val="4494258C"/>
    <w:multiLevelType w:val="hybridMultilevel"/>
    <w:tmpl w:val="6D06202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44A7721E"/>
    <w:multiLevelType w:val="hybridMultilevel"/>
    <w:tmpl w:val="18CE03DC"/>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8C6A254E">
      <w:start w:val="1"/>
      <w:numFmt w:val="decimal"/>
      <w:lvlText w:val="%4."/>
      <w:lvlJc w:val="left"/>
      <w:pPr>
        <w:ind w:left="3240" w:hanging="360"/>
      </w:pPr>
      <w:rPr>
        <w:b w:val="0"/>
        <w:bCs/>
      </w:r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2" w15:restartNumberingAfterBreak="0">
    <w:nsid w:val="45981D2F"/>
    <w:multiLevelType w:val="hybridMultilevel"/>
    <w:tmpl w:val="948889F4"/>
    <w:lvl w:ilvl="0" w:tplc="B4D8427E">
      <w:start w:val="1"/>
      <w:numFmt w:val="decimal"/>
      <w:pStyle w:val="Numbered"/>
      <w:lvlText w:val="%1."/>
      <w:lvlJc w:val="left"/>
      <w:pPr>
        <w:ind w:left="720" w:hanging="360"/>
      </w:pPr>
      <w:rPr>
        <w:i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823A9B"/>
    <w:multiLevelType w:val="hybridMultilevel"/>
    <w:tmpl w:val="BFBADB52"/>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482C03CF"/>
    <w:multiLevelType w:val="hybridMultilevel"/>
    <w:tmpl w:val="8E58325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8D01A29"/>
    <w:multiLevelType w:val="hybridMultilevel"/>
    <w:tmpl w:val="F75C320C"/>
    <w:lvl w:ilvl="0" w:tplc="EE6E7564">
      <w:start w:val="1"/>
      <w:numFmt w:val="decimal"/>
      <w:pStyle w:val="AppendixE"/>
      <w:lvlText w:val="E.%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6" w15:restartNumberingAfterBreak="0">
    <w:nsid w:val="48F10207"/>
    <w:multiLevelType w:val="hybridMultilevel"/>
    <w:tmpl w:val="867E1FA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16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48FC20C9"/>
    <w:multiLevelType w:val="hybridMultilevel"/>
    <w:tmpl w:val="0F103E78"/>
    <w:lvl w:ilvl="0" w:tplc="D9C61E1C">
      <w:start w:val="1"/>
      <w:numFmt w:val="lowerLetter"/>
      <w:pStyle w:val="BodyTextNumberLetterLevel2"/>
      <w:lvlText w:val="%1."/>
      <w:lvlJc w:val="left"/>
      <w:pPr>
        <w:ind w:left="1008" w:hanging="360"/>
      </w:pPr>
      <w:rPr>
        <w:rFonts w:cs="Times New Roman"/>
      </w:rPr>
    </w:lvl>
    <w:lvl w:ilvl="1" w:tplc="04090019" w:tentative="1">
      <w:start w:val="1"/>
      <w:numFmt w:val="lowerLetter"/>
      <w:lvlText w:val="%2."/>
      <w:lvlJc w:val="left"/>
      <w:pPr>
        <w:ind w:left="1728" w:hanging="360"/>
      </w:pPr>
      <w:rPr>
        <w:rFonts w:cs="Times New Roman"/>
      </w:rPr>
    </w:lvl>
    <w:lvl w:ilvl="2" w:tplc="0409001B" w:tentative="1">
      <w:start w:val="1"/>
      <w:numFmt w:val="lowerRoman"/>
      <w:lvlText w:val="%3."/>
      <w:lvlJc w:val="right"/>
      <w:pPr>
        <w:ind w:left="2448" w:hanging="180"/>
      </w:pPr>
      <w:rPr>
        <w:rFonts w:cs="Times New Roman"/>
      </w:rPr>
    </w:lvl>
    <w:lvl w:ilvl="3" w:tplc="0409000F" w:tentative="1">
      <w:start w:val="1"/>
      <w:numFmt w:val="decimal"/>
      <w:lvlText w:val="%4."/>
      <w:lvlJc w:val="left"/>
      <w:pPr>
        <w:ind w:left="3168" w:hanging="360"/>
      </w:pPr>
      <w:rPr>
        <w:rFonts w:cs="Times New Roman"/>
      </w:rPr>
    </w:lvl>
    <w:lvl w:ilvl="4" w:tplc="04090019" w:tentative="1">
      <w:start w:val="1"/>
      <w:numFmt w:val="lowerLetter"/>
      <w:lvlText w:val="%5."/>
      <w:lvlJc w:val="left"/>
      <w:pPr>
        <w:ind w:left="3888" w:hanging="360"/>
      </w:pPr>
      <w:rPr>
        <w:rFonts w:cs="Times New Roman"/>
      </w:rPr>
    </w:lvl>
    <w:lvl w:ilvl="5" w:tplc="0409001B" w:tentative="1">
      <w:start w:val="1"/>
      <w:numFmt w:val="lowerRoman"/>
      <w:lvlText w:val="%6."/>
      <w:lvlJc w:val="right"/>
      <w:pPr>
        <w:ind w:left="4608" w:hanging="180"/>
      </w:pPr>
      <w:rPr>
        <w:rFonts w:cs="Times New Roman"/>
      </w:rPr>
    </w:lvl>
    <w:lvl w:ilvl="6" w:tplc="0409000F" w:tentative="1">
      <w:start w:val="1"/>
      <w:numFmt w:val="decimal"/>
      <w:lvlText w:val="%7."/>
      <w:lvlJc w:val="left"/>
      <w:pPr>
        <w:ind w:left="5328" w:hanging="360"/>
      </w:pPr>
      <w:rPr>
        <w:rFonts w:cs="Times New Roman"/>
      </w:rPr>
    </w:lvl>
    <w:lvl w:ilvl="7" w:tplc="04090019" w:tentative="1">
      <w:start w:val="1"/>
      <w:numFmt w:val="lowerLetter"/>
      <w:lvlText w:val="%8."/>
      <w:lvlJc w:val="left"/>
      <w:pPr>
        <w:ind w:left="6048" w:hanging="360"/>
      </w:pPr>
      <w:rPr>
        <w:rFonts w:cs="Times New Roman"/>
      </w:rPr>
    </w:lvl>
    <w:lvl w:ilvl="8" w:tplc="0409001B" w:tentative="1">
      <w:start w:val="1"/>
      <w:numFmt w:val="lowerRoman"/>
      <w:lvlText w:val="%9."/>
      <w:lvlJc w:val="right"/>
      <w:pPr>
        <w:ind w:left="6768" w:hanging="180"/>
      </w:pPr>
      <w:rPr>
        <w:rFonts w:cs="Times New Roman"/>
      </w:rPr>
    </w:lvl>
  </w:abstractNum>
  <w:abstractNum w:abstractNumId="78" w15:restartNumberingAfterBreak="0">
    <w:nsid w:val="4EB4202E"/>
    <w:multiLevelType w:val="multilevel"/>
    <w:tmpl w:val="FD7C4270"/>
    <w:lvl w:ilvl="0">
      <w:start w:val="1"/>
      <w:numFmt w:val="none"/>
      <w:lvlText w:val=""/>
      <w:lvlJc w:val="left"/>
      <w:pPr>
        <w:ind w:left="360" w:hanging="360"/>
      </w:pPr>
      <w:rPr>
        <w:rFonts w:ascii="Arial Narrow" w:hAnsi="Arial Narrow" w:hint="default"/>
        <w:b/>
        <w:i w:val="0"/>
        <w:sz w:val="48"/>
        <w:u w:val="none"/>
      </w:rPr>
    </w:lvl>
    <w:lvl w:ilvl="1">
      <w:start w:val="1"/>
      <w:numFmt w:val="decimal"/>
      <w:pStyle w:val="Header"/>
      <w:lvlText w:val="%2."/>
      <w:lvlJc w:val="left"/>
      <w:pPr>
        <w:ind w:left="720" w:hanging="720"/>
      </w:pPr>
      <w:rPr>
        <w:rFonts w:ascii="Arial Narrow" w:hAnsi="Arial Narrow" w:hint="default"/>
        <w:b/>
        <w:i w:val="0"/>
        <w:sz w:val="36"/>
      </w:rPr>
    </w:lvl>
    <w:lvl w:ilvl="2">
      <w:start w:val="1"/>
      <w:numFmt w:val="decimal"/>
      <w:lvlText w:val="%2.%3"/>
      <w:lvlJc w:val="left"/>
      <w:pPr>
        <w:ind w:left="720" w:hanging="720"/>
      </w:pPr>
      <w:rPr>
        <w:rFonts w:ascii="Arial Narrow" w:hAnsi="Arial Narrow" w:hint="default"/>
        <w:b/>
        <w:i w:val="0"/>
        <w:sz w:val="32"/>
      </w:rPr>
    </w:lvl>
    <w:lvl w:ilvl="3">
      <w:start w:val="1"/>
      <w:numFmt w:val="decimal"/>
      <w:lvlText w:val="%2.%3.%4"/>
      <w:lvlJc w:val="left"/>
      <w:pPr>
        <w:ind w:left="936" w:hanging="936"/>
      </w:pPr>
      <w:rPr>
        <w:rFonts w:ascii="Arial Narrow" w:hAnsi="Arial Narrow" w:hint="default"/>
        <w:b/>
        <w:i w:val="0"/>
        <w:sz w:val="28"/>
      </w:rPr>
    </w:lvl>
    <w:lvl w:ilvl="4">
      <w:start w:val="1"/>
      <w:numFmt w:val="decimal"/>
      <w:lvlText w:val="%2.%3.%4.%5"/>
      <w:lvlJc w:val="left"/>
      <w:pPr>
        <w:ind w:left="1638" w:hanging="1008"/>
      </w:pPr>
      <w:rPr>
        <w:rFonts w:ascii="Arial Narrow" w:hAnsi="Arial Narrow" w:hint="default"/>
        <w:b/>
        <w:i w:val="0"/>
        <w:sz w:val="26"/>
        <w:szCs w:val="26"/>
      </w:rPr>
    </w:lvl>
    <w:lvl w:ilvl="5">
      <w:start w:val="1"/>
      <w:numFmt w:val="decimal"/>
      <w:lvlText w:val="%2.%3.%4.%5.%6"/>
      <w:lvlJc w:val="left"/>
      <w:pPr>
        <w:ind w:left="1224" w:hanging="1224"/>
      </w:pPr>
      <w:rPr>
        <w:rFonts w:ascii="Arial Narrow" w:hAnsi="Arial Narrow" w:hint="default"/>
        <w:b/>
        <w:i w:val="0"/>
        <w:iCs w:val="0"/>
        <w:sz w:val="26"/>
        <w:szCs w:val="26"/>
      </w:rPr>
    </w:lvl>
    <w:lvl w:ilvl="6">
      <w:start w:val="1"/>
      <w:numFmt w:val="decimal"/>
      <w:lvlText w:val="%2.%3.%4.%5.%6.%7"/>
      <w:lvlJc w:val="left"/>
      <w:pPr>
        <w:ind w:left="360" w:hanging="360"/>
      </w:pPr>
      <w:rPr>
        <w:rFonts w:ascii="Arial Narrow" w:hAnsi="Arial Narrow" w:hint="default"/>
        <w:b/>
        <w:i w:val="0"/>
        <w:iCs w:val="0"/>
        <w:sz w:val="22"/>
      </w:rPr>
    </w:lvl>
    <w:lvl w:ilvl="7">
      <w:start w:val="1"/>
      <w:numFmt w:val="decimal"/>
      <w:lvlText w:val="%2.%3.%4.%5.%6.%7.%8"/>
      <w:lvlJc w:val="left"/>
      <w:pPr>
        <w:ind w:left="360" w:hanging="360"/>
      </w:pPr>
      <w:rPr>
        <w:rFonts w:ascii="Arial Narrow" w:hAnsi="Arial Narrow" w:hint="default"/>
        <w:b/>
        <w:i w:val="0"/>
        <w:iCs w:val="0"/>
        <w:sz w:val="22"/>
      </w:rPr>
    </w:lvl>
    <w:lvl w:ilvl="8">
      <w:start w:val="1"/>
      <w:numFmt w:val="decimal"/>
      <w:lvlText w:val="%2.%3.%4.%5.%6.%7.%8.%9"/>
      <w:lvlJc w:val="left"/>
      <w:pPr>
        <w:ind w:left="360" w:hanging="360"/>
      </w:pPr>
      <w:rPr>
        <w:rFonts w:ascii="Arial Narrow" w:hAnsi="Arial Narrow" w:hint="default"/>
        <w:b w:val="0"/>
        <w:i/>
        <w:sz w:val="22"/>
      </w:rPr>
    </w:lvl>
  </w:abstractNum>
  <w:abstractNum w:abstractNumId="79" w15:restartNumberingAfterBreak="0">
    <w:nsid w:val="4F232E04"/>
    <w:multiLevelType w:val="hybridMultilevel"/>
    <w:tmpl w:val="3C34061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4F6D516C"/>
    <w:multiLevelType w:val="hybridMultilevel"/>
    <w:tmpl w:val="BEF4207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0633704"/>
    <w:multiLevelType w:val="hybridMultilevel"/>
    <w:tmpl w:val="00900E6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170" w:hanging="360"/>
      </w:pPr>
      <w:rPr>
        <w:rFonts w:ascii="Symbol" w:hAnsi="Symbol" w:hint="default"/>
        <w:b w:val="0"/>
        <w:bCs/>
      </w:rPr>
    </w:lvl>
    <w:lvl w:ilvl="2" w:tplc="04090005">
      <w:start w:val="1"/>
      <w:numFmt w:val="bullet"/>
      <w:lvlText w:val=""/>
      <w:lvlJc w:val="left"/>
      <w:pPr>
        <w:ind w:left="2160" w:hanging="360"/>
      </w:pPr>
      <w:rPr>
        <w:rFonts w:ascii="Wingdings" w:hAnsi="Wingdings" w:hint="default"/>
      </w:rPr>
    </w:lvl>
    <w:lvl w:ilvl="3" w:tplc="FF028FA2">
      <w:numFmt w:val="bullet"/>
      <w:lvlText w:val="-"/>
      <w:lvlJc w:val="left"/>
      <w:pPr>
        <w:ind w:left="2880" w:hanging="360"/>
      </w:pPr>
      <w:rPr>
        <w:rFonts w:ascii="Calibri" w:eastAsiaTheme="minorHAnsi" w:hAnsi="Calibri" w:cs="Calibri"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130AB2"/>
    <w:multiLevelType w:val="hybridMultilevel"/>
    <w:tmpl w:val="EA08F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57B0F65"/>
    <w:multiLevelType w:val="hybridMultilevel"/>
    <w:tmpl w:val="A3CC7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7215F30"/>
    <w:multiLevelType w:val="hybridMultilevel"/>
    <w:tmpl w:val="F2927E38"/>
    <w:lvl w:ilvl="0" w:tplc="04090001">
      <w:start w:val="1"/>
      <w:numFmt w:val="bullet"/>
      <w:lvlText w:val=""/>
      <w:lvlJc w:val="left"/>
      <w:pPr>
        <w:ind w:left="1072" w:hanging="360"/>
      </w:pPr>
      <w:rPr>
        <w:rFonts w:ascii="Symbol" w:hAnsi="Symbol" w:hint="default"/>
      </w:rPr>
    </w:lvl>
    <w:lvl w:ilvl="1" w:tplc="04090003" w:tentative="1">
      <w:start w:val="1"/>
      <w:numFmt w:val="bullet"/>
      <w:lvlText w:val="o"/>
      <w:lvlJc w:val="left"/>
      <w:pPr>
        <w:ind w:left="1792" w:hanging="360"/>
      </w:pPr>
      <w:rPr>
        <w:rFonts w:ascii="Courier New" w:hAnsi="Courier New" w:cs="Courier New" w:hint="default"/>
      </w:rPr>
    </w:lvl>
    <w:lvl w:ilvl="2" w:tplc="04090005" w:tentative="1">
      <w:start w:val="1"/>
      <w:numFmt w:val="bullet"/>
      <w:lvlText w:val=""/>
      <w:lvlJc w:val="left"/>
      <w:pPr>
        <w:ind w:left="2512" w:hanging="360"/>
      </w:pPr>
      <w:rPr>
        <w:rFonts w:ascii="Wingdings" w:hAnsi="Wingdings" w:hint="default"/>
      </w:rPr>
    </w:lvl>
    <w:lvl w:ilvl="3" w:tplc="04090001" w:tentative="1">
      <w:start w:val="1"/>
      <w:numFmt w:val="bullet"/>
      <w:lvlText w:val=""/>
      <w:lvlJc w:val="left"/>
      <w:pPr>
        <w:ind w:left="3232" w:hanging="360"/>
      </w:pPr>
      <w:rPr>
        <w:rFonts w:ascii="Symbol" w:hAnsi="Symbol" w:hint="default"/>
      </w:rPr>
    </w:lvl>
    <w:lvl w:ilvl="4" w:tplc="04090003" w:tentative="1">
      <w:start w:val="1"/>
      <w:numFmt w:val="bullet"/>
      <w:lvlText w:val="o"/>
      <w:lvlJc w:val="left"/>
      <w:pPr>
        <w:ind w:left="3952" w:hanging="360"/>
      </w:pPr>
      <w:rPr>
        <w:rFonts w:ascii="Courier New" w:hAnsi="Courier New" w:cs="Courier New" w:hint="default"/>
      </w:rPr>
    </w:lvl>
    <w:lvl w:ilvl="5" w:tplc="04090005" w:tentative="1">
      <w:start w:val="1"/>
      <w:numFmt w:val="bullet"/>
      <w:lvlText w:val=""/>
      <w:lvlJc w:val="left"/>
      <w:pPr>
        <w:ind w:left="4672" w:hanging="360"/>
      </w:pPr>
      <w:rPr>
        <w:rFonts w:ascii="Wingdings" w:hAnsi="Wingdings" w:hint="default"/>
      </w:rPr>
    </w:lvl>
    <w:lvl w:ilvl="6" w:tplc="04090001" w:tentative="1">
      <w:start w:val="1"/>
      <w:numFmt w:val="bullet"/>
      <w:lvlText w:val=""/>
      <w:lvlJc w:val="left"/>
      <w:pPr>
        <w:ind w:left="5392" w:hanging="360"/>
      </w:pPr>
      <w:rPr>
        <w:rFonts w:ascii="Symbol" w:hAnsi="Symbol" w:hint="default"/>
      </w:rPr>
    </w:lvl>
    <w:lvl w:ilvl="7" w:tplc="04090003" w:tentative="1">
      <w:start w:val="1"/>
      <w:numFmt w:val="bullet"/>
      <w:lvlText w:val="o"/>
      <w:lvlJc w:val="left"/>
      <w:pPr>
        <w:ind w:left="6112" w:hanging="360"/>
      </w:pPr>
      <w:rPr>
        <w:rFonts w:ascii="Courier New" w:hAnsi="Courier New" w:cs="Courier New" w:hint="default"/>
      </w:rPr>
    </w:lvl>
    <w:lvl w:ilvl="8" w:tplc="04090005" w:tentative="1">
      <w:start w:val="1"/>
      <w:numFmt w:val="bullet"/>
      <w:lvlText w:val=""/>
      <w:lvlJc w:val="left"/>
      <w:pPr>
        <w:ind w:left="6832" w:hanging="360"/>
      </w:pPr>
      <w:rPr>
        <w:rFonts w:ascii="Wingdings" w:hAnsi="Wingdings" w:hint="default"/>
      </w:rPr>
    </w:lvl>
  </w:abstractNum>
  <w:abstractNum w:abstractNumId="85" w15:restartNumberingAfterBreak="0">
    <w:nsid w:val="57E5432A"/>
    <w:multiLevelType w:val="hybridMultilevel"/>
    <w:tmpl w:val="DAF46FD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5A744A9B"/>
    <w:multiLevelType w:val="hybridMultilevel"/>
    <w:tmpl w:val="F32CA45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AC15CD3"/>
    <w:multiLevelType w:val="multilevel"/>
    <w:tmpl w:val="7D349992"/>
    <w:styleLink w:val="BMH"/>
    <w:lvl w:ilvl="0">
      <w:start w:val="1"/>
      <w:numFmt w:val="upperLetter"/>
      <w:suff w:val="nothing"/>
      <w:lvlText w:val="Appendix  %1:"/>
      <w:lvlJc w:val="center"/>
      <w:pPr>
        <w:ind w:left="2448" w:firstLine="72"/>
      </w:pPr>
      <w:rPr>
        <w:rFonts w:ascii="Arial Narrow" w:hAnsi="Arial Narrow" w:hint="default"/>
        <w:b/>
        <w:i w:val="0"/>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8" w15:restartNumberingAfterBreak="0">
    <w:nsid w:val="5F40695C"/>
    <w:multiLevelType w:val="hybridMultilevel"/>
    <w:tmpl w:val="96C8E1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601E1E01"/>
    <w:multiLevelType w:val="hybridMultilevel"/>
    <w:tmpl w:val="FAB44F6A"/>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61844A45"/>
    <w:multiLevelType w:val="hybridMultilevel"/>
    <w:tmpl w:val="206629EC"/>
    <w:lvl w:ilvl="0" w:tplc="38906830">
      <w:numFmt w:val="bullet"/>
      <w:lvlText w:val="•"/>
      <w:lvlJc w:val="left"/>
      <w:pPr>
        <w:ind w:left="2160" w:hanging="720"/>
      </w:pPr>
      <w:rPr>
        <w:rFonts w:ascii="Calibri" w:eastAsia="Times New Roman"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61E55CF2"/>
    <w:multiLevelType w:val="multilevel"/>
    <w:tmpl w:val="8C0C3468"/>
    <w:lvl w:ilvl="0">
      <w:start w:val="1"/>
      <w:numFmt w:val="decimal"/>
      <w:pStyle w:val="BodyTextNumber"/>
      <w:lvlText w:val="%1."/>
      <w:lvlJc w:val="left"/>
      <w:pPr>
        <w:tabs>
          <w:tab w:val="num" w:pos="720"/>
        </w:tabs>
        <w:ind w:left="720" w:hanging="432"/>
      </w:pPr>
      <w:rPr>
        <w:rFonts w:ascii="Arial" w:hAnsi="Arial" w:cs="Arial" w:hint="default"/>
        <w:b w:val="0"/>
        <w:i w:val="0"/>
        <w:sz w:val="22"/>
        <w:szCs w:val="22"/>
      </w:rPr>
    </w:lvl>
    <w:lvl w:ilvl="1">
      <w:start w:val="1"/>
      <w:numFmt w:val="upperLetter"/>
      <w:lvlText w:val="%2"/>
      <w:lvlJc w:val="left"/>
      <w:pPr>
        <w:tabs>
          <w:tab w:val="num" w:pos="648"/>
        </w:tabs>
        <w:ind w:left="-72"/>
      </w:pPr>
      <w:rPr>
        <w:rFonts w:cs="Times New Roman" w:hint="default"/>
        <w:bCs w:val="0"/>
        <w:i w:val="0"/>
        <w:iCs w:val="0"/>
        <w:caps w:val="0"/>
        <w:smallCaps w:val="0"/>
        <w:strike w:val="0"/>
        <w:dstrike w:val="0"/>
        <w:snapToGrid w:val="0"/>
        <w:vanish w:val="0"/>
        <w:color w:val="000000"/>
        <w:spacing w:val="0"/>
        <w:kern w:val="0"/>
        <w:position w:val="0"/>
        <w:u w:val="none"/>
        <w:vertAlign w:val="baseline"/>
      </w:rPr>
    </w:lvl>
    <w:lvl w:ilvl="2">
      <w:start w:val="1"/>
      <w:numFmt w:val="lowerRoman"/>
      <w:lvlText w:val="%3"/>
      <w:lvlJc w:val="left"/>
      <w:pPr>
        <w:tabs>
          <w:tab w:val="num" w:pos="1728"/>
        </w:tabs>
        <w:ind w:left="-72"/>
      </w:pPr>
      <w:rPr>
        <w:rFonts w:cs="Times New Roman" w:hint="default"/>
        <w:b/>
        <w:i w:val="0"/>
        <w:sz w:val="24"/>
        <w:szCs w:val="24"/>
      </w:rPr>
    </w:lvl>
    <w:lvl w:ilvl="3">
      <w:start w:val="1"/>
      <w:numFmt w:val="decimal"/>
      <w:lvlText w:val="%1.%2.%3.%4"/>
      <w:lvlJc w:val="left"/>
      <w:pPr>
        <w:tabs>
          <w:tab w:val="num" w:pos="936"/>
        </w:tabs>
        <w:ind w:left="-72"/>
      </w:pPr>
      <w:rPr>
        <w:rFonts w:cs="Times New Roman" w:hint="default"/>
      </w:rPr>
    </w:lvl>
    <w:lvl w:ilvl="4">
      <w:start w:val="1"/>
      <w:numFmt w:val="lowerLetter"/>
      <w:lvlText w:val="%5"/>
      <w:lvlJc w:val="left"/>
      <w:pPr>
        <w:tabs>
          <w:tab w:val="num" w:pos="1080"/>
        </w:tabs>
        <w:ind w:left="-72"/>
      </w:pPr>
      <w:rPr>
        <w:rFonts w:cs="Times New Roman" w:hint="default"/>
      </w:rPr>
    </w:lvl>
    <w:lvl w:ilvl="5">
      <w:start w:val="1"/>
      <w:numFmt w:val="decimal"/>
      <w:lvlText w:val="%1.%2.%3.%4.%5.%6"/>
      <w:lvlJc w:val="left"/>
      <w:pPr>
        <w:tabs>
          <w:tab w:val="num" w:pos="1368"/>
        </w:tabs>
        <w:ind w:left="-72"/>
      </w:pPr>
      <w:rPr>
        <w:rFonts w:cs="Times New Roman" w:hint="default"/>
      </w:rPr>
    </w:lvl>
    <w:lvl w:ilvl="6">
      <w:start w:val="1"/>
      <w:numFmt w:val="decimal"/>
      <w:lvlText w:val="%1.%2.%3.%4.%5.%6.%7"/>
      <w:lvlJc w:val="left"/>
      <w:pPr>
        <w:tabs>
          <w:tab w:val="num" w:pos="1944"/>
        </w:tabs>
        <w:ind w:left="1944" w:hanging="1296"/>
      </w:pPr>
      <w:rPr>
        <w:rFonts w:cs="Times New Roman" w:hint="default"/>
      </w:rPr>
    </w:lvl>
    <w:lvl w:ilvl="7">
      <w:start w:val="1"/>
      <w:numFmt w:val="decimal"/>
      <w:lvlText w:val="%1.%2.%3.%4.%5.%6.%7.%8"/>
      <w:lvlJc w:val="left"/>
      <w:pPr>
        <w:tabs>
          <w:tab w:val="num" w:pos="2088"/>
        </w:tabs>
        <w:ind w:left="2088" w:hanging="1440"/>
      </w:pPr>
      <w:rPr>
        <w:rFonts w:cs="Times New Roman" w:hint="default"/>
      </w:rPr>
    </w:lvl>
    <w:lvl w:ilvl="8">
      <w:start w:val="1"/>
      <w:numFmt w:val="decimal"/>
      <w:lvlText w:val="%1.%2.%3.%4.%5.%6.%7.%8.%9"/>
      <w:lvlJc w:val="left"/>
      <w:pPr>
        <w:tabs>
          <w:tab w:val="num" w:pos="2232"/>
        </w:tabs>
        <w:ind w:left="2232" w:hanging="1584"/>
      </w:pPr>
      <w:rPr>
        <w:rFonts w:cs="Times New Roman" w:hint="default"/>
      </w:rPr>
    </w:lvl>
  </w:abstractNum>
  <w:abstractNum w:abstractNumId="92" w15:restartNumberingAfterBreak="0">
    <w:nsid w:val="62D43331"/>
    <w:multiLevelType w:val="hybridMultilevel"/>
    <w:tmpl w:val="6EFE9824"/>
    <w:lvl w:ilvl="0" w:tplc="38906830">
      <w:numFmt w:val="bullet"/>
      <w:lvlText w:val="•"/>
      <w:lvlJc w:val="left"/>
      <w:pPr>
        <w:ind w:left="1080" w:hanging="72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58972EC"/>
    <w:multiLevelType w:val="hybridMultilevel"/>
    <w:tmpl w:val="45FE722A"/>
    <w:lvl w:ilvl="0" w:tplc="38906830">
      <w:numFmt w:val="bullet"/>
      <w:lvlText w:val="•"/>
      <w:lvlJc w:val="left"/>
      <w:pPr>
        <w:ind w:left="1440" w:hanging="72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65AE1223"/>
    <w:multiLevelType w:val="hybridMultilevel"/>
    <w:tmpl w:val="F782BC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5D142AD"/>
    <w:multiLevelType w:val="hybridMultilevel"/>
    <w:tmpl w:val="9426114C"/>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2160" w:hanging="360"/>
      </w:pPr>
      <w:rPr>
        <w:rFonts w:ascii="Wingdings" w:hAnsi="Wingdings" w:hint="default"/>
      </w:rPr>
    </w:lvl>
    <w:lvl w:ilvl="2" w:tplc="FFFFFFFF">
      <w:start w:val="1"/>
      <w:numFmt w:val="bullet"/>
      <w:lvlText w:val=""/>
      <w:lvlJc w:val="left"/>
      <w:pPr>
        <w:ind w:left="720" w:hanging="360"/>
      </w:pPr>
      <w:rPr>
        <w:rFonts w:ascii="Symbol" w:hAnsi="Symbol" w:hint="default"/>
      </w:rPr>
    </w:lvl>
    <w:lvl w:ilvl="3" w:tplc="04090001">
      <w:start w:val="1"/>
      <w:numFmt w:val="bullet"/>
      <w:lvlText w:val=""/>
      <w:lvlJc w:val="left"/>
      <w:pPr>
        <w:ind w:left="72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65FA034C"/>
    <w:multiLevelType w:val="hybridMultilevel"/>
    <w:tmpl w:val="41F4A7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661B602B"/>
    <w:multiLevelType w:val="hybridMultilevel"/>
    <w:tmpl w:val="56800746"/>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01">
      <w:start w:val="1"/>
      <w:numFmt w:val="bullet"/>
      <w:lvlText w:val=""/>
      <w:lvlJc w:val="left"/>
      <w:pPr>
        <w:ind w:left="2520" w:hanging="180"/>
      </w:pPr>
      <w:rPr>
        <w:rFonts w:ascii="Symbol" w:hAnsi="Symbol"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6643602B"/>
    <w:multiLevelType w:val="hybridMultilevel"/>
    <w:tmpl w:val="38D2538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66D71EA9"/>
    <w:multiLevelType w:val="hybridMultilevel"/>
    <w:tmpl w:val="5BE6F34E"/>
    <w:lvl w:ilvl="0" w:tplc="BF407C62">
      <w:start w:val="1"/>
      <w:numFmt w:val="decimal"/>
      <w:pStyle w:val="AppendixG"/>
      <w:lvlText w:val="G.%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00" w15:restartNumberingAfterBreak="0">
    <w:nsid w:val="688A402E"/>
    <w:multiLevelType w:val="hybridMultilevel"/>
    <w:tmpl w:val="E2AED13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15:restartNumberingAfterBreak="0">
    <w:nsid w:val="699245E7"/>
    <w:multiLevelType w:val="hybridMultilevel"/>
    <w:tmpl w:val="0A5A6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A4931DC"/>
    <w:multiLevelType w:val="hybridMultilevel"/>
    <w:tmpl w:val="03CCE61C"/>
    <w:lvl w:ilvl="0" w:tplc="38906830">
      <w:numFmt w:val="bullet"/>
      <w:lvlText w:val="•"/>
      <w:lvlJc w:val="left"/>
      <w:pPr>
        <w:ind w:left="2160" w:hanging="720"/>
      </w:pPr>
      <w:rPr>
        <w:rFonts w:ascii="Calibri" w:eastAsia="Times New Roman"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3" w15:restartNumberingAfterBreak="0">
    <w:nsid w:val="6B8B6EE2"/>
    <w:multiLevelType w:val="multilevel"/>
    <w:tmpl w:val="6C94CB3A"/>
    <w:styleLink w:val="Appendices"/>
    <w:lvl w:ilvl="0">
      <w:start w:val="1"/>
      <w:numFmt w:val="upperLetter"/>
      <w:lvlText w:val="Appendix %1"/>
      <w:lvlJc w:val="center"/>
      <w:pPr>
        <w:ind w:left="360" w:hanging="72"/>
      </w:pPr>
      <w:rPr>
        <w:rFonts w:ascii="Arial Narrow" w:hAnsi="Arial Narrow" w:hint="default"/>
        <w:b/>
        <w:i w:val="0"/>
        <w:color w:val="auto"/>
        <w:sz w:val="3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6BA61037"/>
    <w:multiLevelType w:val="hybridMultilevel"/>
    <w:tmpl w:val="5D20319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6BCC4A7B"/>
    <w:multiLevelType w:val="hybridMultilevel"/>
    <w:tmpl w:val="C6F086F4"/>
    <w:lvl w:ilvl="0" w:tplc="D4D81450">
      <w:start w:val="1"/>
      <w:numFmt w:val="bullet"/>
      <w:pStyle w:val="BodyText10Bullet"/>
      <w:lvlText w:val=""/>
      <w:lvlJc w:val="left"/>
      <w:pPr>
        <w:tabs>
          <w:tab w:val="num" w:pos="576"/>
        </w:tabs>
        <w:ind w:left="504" w:hanging="216"/>
      </w:pPr>
      <w:rPr>
        <w:rFonts w:ascii="Symbol" w:hAnsi="Symbol" w:hint="default"/>
        <w:b w:val="0"/>
        <w:i w:val="0"/>
        <w:sz w:val="2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6CEF52FA"/>
    <w:multiLevelType w:val="hybridMultilevel"/>
    <w:tmpl w:val="95264B0A"/>
    <w:lvl w:ilvl="0" w:tplc="12468C02">
      <w:start w:val="1"/>
      <w:numFmt w:val="bullet"/>
      <w:pStyle w:val="BodyTextBulletLevel2"/>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7" w15:restartNumberingAfterBreak="0">
    <w:nsid w:val="6D15107F"/>
    <w:multiLevelType w:val="hybridMultilevel"/>
    <w:tmpl w:val="F34C61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D3725B6"/>
    <w:multiLevelType w:val="hybridMultilevel"/>
    <w:tmpl w:val="8F0E7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15:restartNumberingAfterBreak="0">
    <w:nsid w:val="6FCE74A7"/>
    <w:multiLevelType w:val="hybridMultilevel"/>
    <w:tmpl w:val="18ACBC2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708C7532"/>
    <w:multiLevelType w:val="hybridMultilevel"/>
    <w:tmpl w:val="ADF2AF8C"/>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714700E8"/>
    <w:multiLevelType w:val="hybridMultilevel"/>
    <w:tmpl w:val="F32A2A66"/>
    <w:lvl w:ilvl="0" w:tplc="CB3EC74A">
      <w:start w:val="1"/>
      <w:numFmt w:val="bullet"/>
      <w:pStyle w:val="TableText8Bullet"/>
      <w:lvlText w:val=""/>
      <w:lvlJc w:val="left"/>
      <w:pPr>
        <w:tabs>
          <w:tab w:val="num" w:pos="216"/>
        </w:tabs>
      </w:pPr>
      <w:rPr>
        <w:rFonts w:ascii="Symbol" w:hAnsi="Symbol" w:hint="default"/>
        <w:b w:val="0"/>
        <w:i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71CF4FC5"/>
    <w:multiLevelType w:val="hybridMultilevel"/>
    <w:tmpl w:val="0E089A08"/>
    <w:lvl w:ilvl="0" w:tplc="04090019">
      <w:start w:val="1"/>
      <w:numFmt w:val="lowerLetter"/>
      <w:lvlText w:val="%1."/>
      <w:lvlJc w:val="left"/>
      <w:pPr>
        <w:ind w:left="360" w:hanging="360"/>
      </w:pPr>
      <w:rPr>
        <w:rFonts w:hint="default"/>
      </w:rPr>
    </w:lvl>
    <w:lvl w:ilvl="1" w:tplc="D0726202">
      <w:start w:val="9"/>
      <w:numFmt w:val="bullet"/>
      <w:lvlText w:val="-"/>
      <w:lvlJc w:val="left"/>
      <w:pPr>
        <w:ind w:left="1080" w:hanging="360"/>
      </w:pPr>
      <w:rPr>
        <w:rFonts w:ascii="Times New Roman" w:eastAsia="Times New Roman" w:hAnsi="Times New Roman" w:cs="Times New Roman" w:hint="default"/>
      </w:rPr>
    </w:lvl>
    <w:lvl w:ilvl="2" w:tplc="0409001B" w:tentative="1">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733F144A"/>
    <w:multiLevelType w:val="hybridMultilevel"/>
    <w:tmpl w:val="FF3C38C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44B452E"/>
    <w:multiLevelType w:val="hybridMultilevel"/>
    <w:tmpl w:val="53344E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74BF042B"/>
    <w:multiLevelType w:val="hybridMultilevel"/>
    <w:tmpl w:val="46A4578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6" w15:restartNumberingAfterBreak="0">
    <w:nsid w:val="74C27AA5"/>
    <w:multiLevelType w:val="hybridMultilevel"/>
    <w:tmpl w:val="67242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63933A4"/>
    <w:multiLevelType w:val="hybridMultilevel"/>
    <w:tmpl w:val="BBD6A42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15:restartNumberingAfterBreak="0">
    <w:nsid w:val="774C6E75"/>
    <w:multiLevelType w:val="hybridMultilevel"/>
    <w:tmpl w:val="D36C7D28"/>
    <w:lvl w:ilvl="0" w:tplc="DB8AC4EA">
      <w:start w:val="1"/>
      <w:numFmt w:val="decimal"/>
      <w:pStyle w:val="AppendixI"/>
      <w:lvlText w:val="I.%1"/>
      <w:lvlJc w:val="left"/>
      <w:pPr>
        <w:ind w:left="36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9" w15:restartNumberingAfterBreak="0">
    <w:nsid w:val="778F0A05"/>
    <w:multiLevelType w:val="hybridMultilevel"/>
    <w:tmpl w:val="497433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8A227BA"/>
    <w:multiLevelType w:val="hybridMultilevel"/>
    <w:tmpl w:val="3BCA2476"/>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o"/>
      <w:lvlJc w:val="left"/>
      <w:pPr>
        <w:ind w:left="2160" w:hanging="360"/>
      </w:pPr>
      <w:rPr>
        <w:rFonts w:ascii="Courier New" w:hAnsi="Courier New" w:cs="Courier New"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7CAA5CCE"/>
    <w:multiLevelType w:val="hybridMultilevel"/>
    <w:tmpl w:val="25489A7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7CBD3767"/>
    <w:multiLevelType w:val="hybridMultilevel"/>
    <w:tmpl w:val="52EA5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D050873"/>
    <w:multiLevelType w:val="hybridMultilevel"/>
    <w:tmpl w:val="9D7408A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7DA15207"/>
    <w:multiLevelType w:val="hybridMultilevel"/>
    <w:tmpl w:val="2100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E071D1B"/>
    <w:multiLevelType w:val="multilevel"/>
    <w:tmpl w:val="930A6D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6" w15:restartNumberingAfterBreak="0">
    <w:nsid w:val="7FB523CE"/>
    <w:multiLevelType w:val="hybridMultilevel"/>
    <w:tmpl w:val="7BB0B3D2"/>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20855337">
    <w:abstractNumId w:val="21"/>
  </w:num>
  <w:num w:numId="2" w16cid:durableId="354425621">
    <w:abstractNumId w:val="103"/>
  </w:num>
  <w:num w:numId="3" w16cid:durableId="1469545196">
    <w:abstractNumId w:val="33"/>
  </w:num>
  <w:num w:numId="4" w16cid:durableId="240910797">
    <w:abstractNumId w:val="53"/>
  </w:num>
  <w:num w:numId="5" w16cid:durableId="1767649083">
    <w:abstractNumId w:val="58"/>
  </w:num>
  <w:num w:numId="6" w16cid:durableId="2013753643">
    <w:abstractNumId w:val="61"/>
  </w:num>
  <w:num w:numId="7" w16cid:durableId="1758287982">
    <w:abstractNumId w:val="75"/>
  </w:num>
  <w:num w:numId="8" w16cid:durableId="2081949274">
    <w:abstractNumId w:val="69"/>
  </w:num>
  <w:num w:numId="9" w16cid:durableId="1156802052">
    <w:abstractNumId w:val="99"/>
  </w:num>
  <w:num w:numId="10" w16cid:durableId="1390615331">
    <w:abstractNumId w:val="25"/>
  </w:num>
  <w:num w:numId="11" w16cid:durableId="2079789899">
    <w:abstractNumId w:val="118"/>
  </w:num>
  <w:num w:numId="12" w16cid:durableId="426342437">
    <w:abstractNumId w:val="56"/>
  </w:num>
  <w:num w:numId="13" w16cid:durableId="1176655243">
    <w:abstractNumId w:val="87"/>
  </w:num>
  <w:num w:numId="14" w16cid:durableId="911356775">
    <w:abstractNumId w:val="105"/>
  </w:num>
  <w:num w:numId="15" w16cid:durableId="1388871105">
    <w:abstractNumId w:val="41"/>
  </w:num>
  <w:num w:numId="16" w16cid:durableId="1057705145">
    <w:abstractNumId w:val="51"/>
  </w:num>
  <w:num w:numId="17" w16cid:durableId="630524696">
    <w:abstractNumId w:val="106"/>
  </w:num>
  <w:num w:numId="18" w16cid:durableId="703671981">
    <w:abstractNumId w:val="91"/>
  </w:num>
  <w:num w:numId="19" w16cid:durableId="1009068336">
    <w:abstractNumId w:val="77"/>
  </w:num>
  <w:num w:numId="20" w16cid:durableId="806777504">
    <w:abstractNumId w:val="43"/>
  </w:num>
  <w:num w:numId="21" w16cid:durableId="222835368">
    <w:abstractNumId w:val="52"/>
  </w:num>
  <w:num w:numId="22" w16cid:durableId="458644279">
    <w:abstractNumId w:val="12"/>
  </w:num>
  <w:num w:numId="23" w16cid:durableId="1641302213">
    <w:abstractNumId w:val="62"/>
  </w:num>
  <w:num w:numId="24" w16cid:durableId="1669479117">
    <w:abstractNumId w:val="17"/>
  </w:num>
  <w:num w:numId="25" w16cid:durableId="71052499">
    <w:abstractNumId w:val="10"/>
  </w:num>
  <w:num w:numId="26" w16cid:durableId="1851947053">
    <w:abstractNumId w:val="111"/>
  </w:num>
  <w:num w:numId="27" w16cid:durableId="2112891446">
    <w:abstractNumId w:val="24"/>
  </w:num>
  <w:num w:numId="28" w16cid:durableId="1758793240">
    <w:abstractNumId w:val="16"/>
  </w:num>
  <w:num w:numId="29" w16cid:durableId="436950190">
    <w:abstractNumId w:val="92"/>
  </w:num>
  <w:num w:numId="30" w16cid:durableId="880244726">
    <w:abstractNumId w:val="63"/>
  </w:num>
  <w:num w:numId="31" w16cid:durableId="704869434">
    <w:abstractNumId w:val="81"/>
  </w:num>
  <w:num w:numId="32" w16cid:durableId="520363139">
    <w:abstractNumId w:val="20"/>
  </w:num>
  <w:num w:numId="33" w16cid:durableId="1804079070">
    <w:abstractNumId w:val="90"/>
  </w:num>
  <w:num w:numId="34" w16cid:durableId="679162123">
    <w:abstractNumId w:val="102"/>
  </w:num>
  <w:num w:numId="35" w16cid:durableId="261882102">
    <w:abstractNumId w:val="32"/>
  </w:num>
  <w:num w:numId="36" w16cid:durableId="744765348">
    <w:abstractNumId w:val="93"/>
  </w:num>
  <w:num w:numId="37" w16cid:durableId="1665359141">
    <w:abstractNumId w:val="84"/>
  </w:num>
  <w:num w:numId="38" w16cid:durableId="1051079112">
    <w:abstractNumId w:val="28"/>
  </w:num>
  <w:num w:numId="39" w16cid:durableId="1814904030">
    <w:abstractNumId w:val="66"/>
  </w:num>
  <w:num w:numId="40" w16cid:durableId="1933007563">
    <w:abstractNumId w:val="45"/>
  </w:num>
  <w:num w:numId="41" w16cid:durableId="364796626">
    <w:abstractNumId w:val="109"/>
  </w:num>
  <w:num w:numId="42" w16cid:durableId="1932347335">
    <w:abstractNumId w:val="89"/>
  </w:num>
  <w:num w:numId="43" w16cid:durableId="75908283">
    <w:abstractNumId w:val="34"/>
  </w:num>
  <w:num w:numId="44" w16cid:durableId="1839612945">
    <w:abstractNumId w:val="123"/>
  </w:num>
  <w:num w:numId="45" w16cid:durableId="775978195">
    <w:abstractNumId w:val="110"/>
  </w:num>
  <w:num w:numId="46" w16cid:durableId="1160463398">
    <w:abstractNumId w:val="22"/>
  </w:num>
  <w:num w:numId="47" w16cid:durableId="1372728953">
    <w:abstractNumId w:val="29"/>
  </w:num>
  <w:num w:numId="48" w16cid:durableId="409040661">
    <w:abstractNumId w:val="104"/>
  </w:num>
  <w:num w:numId="49" w16cid:durableId="353196106">
    <w:abstractNumId w:val="68"/>
  </w:num>
  <w:num w:numId="50" w16cid:durableId="1403597547">
    <w:abstractNumId w:val="74"/>
  </w:num>
  <w:num w:numId="51" w16cid:durableId="312687352">
    <w:abstractNumId w:val="79"/>
  </w:num>
  <w:num w:numId="52" w16cid:durableId="826752672">
    <w:abstractNumId w:val="35"/>
  </w:num>
  <w:num w:numId="53" w16cid:durableId="1848862232">
    <w:abstractNumId w:val="44"/>
  </w:num>
  <w:num w:numId="54" w16cid:durableId="1341733973">
    <w:abstractNumId w:val="49"/>
  </w:num>
  <w:num w:numId="55" w16cid:durableId="597951380">
    <w:abstractNumId w:val="70"/>
  </w:num>
  <w:num w:numId="56" w16cid:durableId="1241520558">
    <w:abstractNumId w:val="13"/>
  </w:num>
  <w:num w:numId="57" w16cid:durableId="2116241221">
    <w:abstractNumId w:val="80"/>
  </w:num>
  <w:num w:numId="58" w16cid:durableId="661932035">
    <w:abstractNumId w:val="64"/>
  </w:num>
  <w:num w:numId="59" w16cid:durableId="1624145611">
    <w:abstractNumId w:val="48"/>
  </w:num>
  <w:num w:numId="60" w16cid:durableId="318928580">
    <w:abstractNumId w:val="18"/>
  </w:num>
  <w:num w:numId="61" w16cid:durableId="2072386059">
    <w:abstractNumId w:val="88"/>
  </w:num>
  <w:num w:numId="62" w16cid:durableId="162013802">
    <w:abstractNumId w:val="72"/>
  </w:num>
  <w:num w:numId="63" w16cid:durableId="1735229125">
    <w:abstractNumId w:val="26"/>
  </w:num>
  <w:num w:numId="64" w16cid:durableId="2063823422">
    <w:abstractNumId w:val="83"/>
  </w:num>
  <w:num w:numId="65" w16cid:durableId="1666591582">
    <w:abstractNumId w:val="112"/>
  </w:num>
  <w:num w:numId="66" w16cid:durableId="299191268">
    <w:abstractNumId w:val="30"/>
  </w:num>
  <w:num w:numId="67" w16cid:durableId="208131923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931670053">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333581343">
    <w:abstractNumId w:val="54"/>
  </w:num>
  <w:num w:numId="70" w16cid:durableId="671371020">
    <w:abstractNumId w:val="122"/>
  </w:num>
  <w:num w:numId="71" w16cid:durableId="2118329670">
    <w:abstractNumId w:val="119"/>
  </w:num>
  <w:num w:numId="72" w16cid:durableId="1418020524">
    <w:abstractNumId w:val="39"/>
  </w:num>
  <w:num w:numId="73" w16cid:durableId="2122913949">
    <w:abstractNumId w:val="31"/>
  </w:num>
  <w:num w:numId="74" w16cid:durableId="34938213">
    <w:abstractNumId w:val="27"/>
  </w:num>
  <w:num w:numId="75" w16cid:durableId="1806315636">
    <w:abstractNumId w:val="60"/>
  </w:num>
  <w:num w:numId="76" w16cid:durableId="1462072982">
    <w:abstractNumId w:val="121"/>
  </w:num>
  <w:num w:numId="77" w16cid:durableId="203561277">
    <w:abstractNumId w:val="126"/>
  </w:num>
  <w:num w:numId="78" w16cid:durableId="1462841507">
    <w:abstractNumId w:val="46"/>
  </w:num>
  <w:num w:numId="79" w16cid:durableId="1805731010">
    <w:abstractNumId w:val="98"/>
  </w:num>
  <w:num w:numId="80" w16cid:durableId="1954677396">
    <w:abstractNumId w:val="57"/>
  </w:num>
  <w:num w:numId="81" w16cid:durableId="550383736">
    <w:abstractNumId w:val="50"/>
  </w:num>
  <w:num w:numId="82" w16cid:durableId="1112671065">
    <w:abstractNumId w:val="124"/>
  </w:num>
  <w:num w:numId="83" w16cid:durableId="1728186244">
    <w:abstractNumId w:val="100"/>
  </w:num>
  <w:num w:numId="84" w16cid:durableId="325204859">
    <w:abstractNumId w:val="82"/>
  </w:num>
  <w:num w:numId="85" w16cid:durableId="1411926864">
    <w:abstractNumId w:val="117"/>
  </w:num>
  <w:num w:numId="86" w16cid:durableId="1149177885">
    <w:abstractNumId w:val="40"/>
  </w:num>
  <w:num w:numId="87" w16cid:durableId="916287708">
    <w:abstractNumId w:val="55"/>
  </w:num>
  <w:num w:numId="88" w16cid:durableId="610554693">
    <w:abstractNumId w:val="36"/>
  </w:num>
  <w:num w:numId="89" w16cid:durableId="1658260245">
    <w:abstractNumId w:val="67"/>
  </w:num>
  <w:num w:numId="90" w16cid:durableId="1003387630">
    <w:abstractNumId w:val="23"/>
  </w:num>
  <w:num w:numId="91" w16cid:durableId="1362896879">
    <w:abstractNumId w:val="65"/>
  </w:num>
  <w:num w:numId="92" w16cid:durableId="1344823966">
    <w:abstractNumId w:val="107"/>
  </w:num>
  <w:num w:numId="93" w16cid:durableId="1514686562">
    <w:abstractNumId w:val="38"/>
  </w:num>
  <w:num w:numId="94" w16cid:durableId="1779400696">
    <w:abstractNumId w:val="15"/>
  </w:num>
  <w:num w:numId="95" w16cid:durableId="839540215">
    <w:abstractNumId w:val="42"/>
  </w:num>
  <w:num w:numId="96" w16cid:durableId="387148100">
    <w:abstractNumId w:val="115"/>
  </w:num>
  <w:num w:numId="97" w16cid:durableId="858469986">
    <w:abstractNumId w:val="71"/>
  </w:num>
  <w:num w:numId="98" w16cid:durableId="33819619">
    <w:abstractNumId w:val="85"/>
  </w:num>
  <w:num w:numId="99" w16cid:durableId="999231285">
    <w:abstractNumId w:val="101"/>
  </w:num>
  <w:num w:numId="100" w16cid:durableId="177933069">
    <w:abstractNumId w:val="97"/>
  </w:num>
  <w:num w:numId="101" w16cid:durableId="1284729516">
    <w:abstractNumId w:val="37"/>
  </w:num>
  <w:num w:numId="102" w16cid:durableId="535391232">
    <w:abstractNumId w:val="96"/>
  </w:num>
  <w:num w:numId="103" w16cid:durableId="1699313348">
    <w:abstractNumId w:val="73"/>
  </w:num>
  <w:num w:numId="104" w16cid:durableId="837616743">
    <w:abstractNumId w:val="114"/>
  </w:num>
  <w:num w:numId="105" w16cid:durableId="1954629634">
    <w:abstractNumId w:val="11"/>
  </w:num>
  <w:num w:numId="106" w16cid:durableId="1419983289">
    <w:abstractNumId w:val="113"/>
  </w:num>
  <w:num w:numId="107" w16cid:durableId="1022394131">
    <w:abstractNumId w:val="94"/>
  </w:num>
  <w:num w:numId="108" w16cid:durableId="313683065">
    <w:abstractNumId w:val="19"/>
  </w:num>
  <w:num w:numId="109" w16cid:durableId="1663511323">
    <w:abstractNumId w:val="9"/>
  </w:num>
  <w:num w:numId="110" w16cid:durableId="682054898">
    <w:abstractNumId w:val="7"/>
  </w:num>
  <w:num w:numId="111" w16cid:durableId="2125734577">
    <w:abstractNumId w:val="6"/>
  </w:num>
  <w:num w:numId="112" w16cid:durableId="1596479247">
    <w:abstractNumId w:val="5"/>
  </w:num>
  <w:num w:numId="113" w16cid:durableId="167912567">
    <w:abstractNumId w:val="4"/>
  </w:num>
  <w:num w:numId="114" w16cid:durableId="518349076">
    <w:abstractNumId w:val="8"/>
  </w:num>
  <w:num w:numId="115" w16cid:durableId="1580673703">
    <w:abstractNumId w:val="3"/>
  </w:num>
  <w:num w:numId="116" w16cid:durableId="212425997">
    <w:abstractNumId w:val="2"/>
  </w:num>
  <w:num w:numId="117" w16cid:durableId="1026755261">
    <w:abstractNumId w:val="1"/>
  </w:num>
  <w:num w:numId="118" w16cid:durableId="1716200820">
    <w:abstractNumId w:val="0"/>
  </w:num>
  <w:num w:numId="119" w16cid:durableId="91127321">
    <w:abstractNumId w:val="86"/>
  </w:num>
  <w:num w:numId="120" w16cid:durableId="404685540">
    <w:abstractNumId w:val="14"/>
  </w:num>
  <w:num w:numId="121" w16cid:durableId="625894955">
    <w:abstractNumId w:val="78"/>
  </w:num>
  <w:num w:numId="122" w16cid:durableId="950238074">
    <w:abstractNumId w:val="47"/>
  </w:num>
  <w:num w:numId="123" w16cid:durableId="1169901912">
    <w:abstractNumId w:val="108"/>
  </w:num>
  <w:num w:numId="124" w16cid:durableId="1774932139">
    <w:abstractNumId w:val="116"/>
  </w:num>
  <w:num w:numId="125" w16cid:durableId="2001501821">
    <w:abstractNumId w:val="76"/>
  </w:num>
  <w:num w:numId="126" w16cid:durableId="1048604639">
    <w:abstractNumId w:val="120"/>
  </w:num>
  <w:num w:numId="127" w16cid:durableId="722103041">
    <w:abstractNumId w:val="95"/>
  </w:num>
  <w:numIdMacAtCleanup w:val="1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hite, William">
    <w15:presenceInfo w15:providerId="AD" w15:userId="S::williamwhite@optum.com::63c0883a-51fd-47e2-a754-ea2d0a57cedc"/>
  </w15:person>
  <w15:person w15:author="Romero, David">
    <w15:presenceInfo w15:providerId="AD" w15:userId="S::david_romero@optum.com::e2be9507-0e1f-4be2-ae39-8d6eb8a524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drawingGridHorizontalSpacing w:val="110"/>
  <w:displayHorizontalDrawingGridEvery w:val="0"/>
  <w:displayVerticalDrawingGridEvery w:val="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D38"/>
    <w:rsid w:val="000012E5"/>
    <w:rsid w:val="00001F25"/>
    <w:rsid w:val="00002FD3"/>
    <w:rsid w:val="00003503"/>
    <w:rsid w:val="00004074"/>
    <w:rsid w:val="00004E7F"/>
    <w:rsid w:val="000052F4"/>
    <w:rsid w:val="00006807"/>
    <w:rsid w:val="00006903"/>
    <w:rsid w:val="00006AD6"/>
    <w:rsid w:val="00006E85"/>
    <w:rsid w:val="0000738C"/>
    <w:rsid w:val="00007658"/>
    <w:rsid w:val="000107CB"/>
    <w:rsid w:val="00010F66"/>
    <w:rsid w:val="00011460"/>
    <w:rsid w:val="00011A77"/>
    <w:rsid w:val="0001303B"/>
    <w:rsid w:val="000139C0"/>
    <w:rsid w:val="00013D65"/>
    <w:rsid w:val="00014275"/>
    <w:rsid w:val="00014B1E"/>
    <w:rsid w:val="00014CE7"/>
    <w:rsid w:val="00014CF0"/>
    <w:rsid w:val="00015544"/>
    <w:rsid w:val="000159E4"/>
    <w:rsid w:val="00015D6D"/>
    <w:rsid w:val="00017B91"/>
    <w:rsid w:val="0002068B"/>
    <w:rsid w:val="00020718"/>
    <w:rsid w:val="00020CC0"/>
    <w:rsid w:val="0002107A"/>
    <w:rsid w:val="00022231"/>
    <w:rsid w:val="00022FA5"/>
    <w:rsid w:val="00023734"/>
    <w:rsid w:val="00023A01"/>
    <w:rsid w:val="000241E8"/>
    <w:rsid w:val="00024380"/>
    <w:rsid w:val="00024618"/>
    <w:rsid w:val="00024B0C"/>
    <w:rsid w:val="00024BDA"/>
    <w:rsid w:val="00024EBC"/>
    <w:rsid w:val="00025010"/>
    <w:rsid w:val="00025888"/>
    <w:rsid w:val="00026600"/>
    <w:rsid w:val="000267E9"/>
    <w:rsid w:val="00026E73"/>
    <w:rsid w:val="0002755F"/>
    <w:rsid w:val="00027EC9"/>
    <w:rsid w:val="00027FAE"/>
    <w:rsid w:val="00030B0A"/>
    <w:rsid w:val="0003101E"/>
    <w:rsid w:val="000312F5"/>
    <w:rsid w:val="00032205"/>
    <w:rsid w:val="00032510"/>
    <w:rsid w:val="00032768"/>
    <w:rsid w:val="000328AB"/>
    <w:rsid w:val="00033116"/>
    <w:rsid w:val="0003491B"/>
    <w:rsid w:val="000357E5"/>
    <w:rsid w:val="00036385"/>
    <w:rsid w:val="00036EB2"/>
    <w:rsid w:val="00037ACC"/>
    <w:rsid w:val="00037BB3"/>
    <w:rsid w:val="00037E3A"/>
    <w:rsid w:val="00040ADE"/>
    <w:rsid w:val="00040B6F"/>
    <w:rsid w:val="00040CE5"/>
    <w:rsid w:val="00041985"/>
    <w:rsid w:val="00041C72"/>
    <w:rsid w:val="00041F9E"/>
    <w:rsid w:val="000435AD"/>
    <w:rsid w:val="00043A23"/>
    <w:rsid w:val="00043C1F"/>
    <w:rsid w:val="0004481A"/>
    <w:rsid w:val="0004550B"/>
    <w:rsid w:val="000457F1"/>
    <w:rsid w:val="00046518"/>
    <w:rsid w:val="00046F59"/>
    <w:rsid w:val="0004732B"/>
    <w:rsid w:val="00047CE7"/>
    <w:rsid w:val="00047F03"/>
    <w:rsid w:val="00050072"/>
    <w:rsid w:val="00050262"/>
    <w:rsid w:val="00050650"/>
    <w:rsid w:val="00051049"/>
    <w:rsid w:val="00052072"/>
    <w:rsid w:val="00052638"/>
    <w:rsid w:val="0005277F"/>
    <w:rsid w:val="00052899"/>
    <w:rsid w:val="000529B6"/>
    <w:rsid w:val="0005312B"/>
    <w:rsid w:val="0005398D"/>
    <w:rsid w:val="0005416A"/>
    <w:rsid w:val="0005468E"/>
    <w:rsid w:val="0005482F"/>
    <w:rsid w:val="00054933"/>
    <w:rsid w:val="0005540D"/>
    <w:rsid w:val="00055D65"/>
    <w:rsid w:val="000560BE"/>
    <w:rsid w:val="00056DAC"/>
    <w:rsid w:val="0005751B"/>
    <w:rsid w:val="00057C02"/>
    <w:rsid w:val="00060AF2"/>
    <w:rsid w:val="00061403"/>
    <w:rsid w:val="000618E8"/>
    <w:rsid w:val="00061C4C"/>
    <w:rsid w:val="00061FA4"/>
    <w:rsid w:val="00062128"/>
    <w:rsid w:val="00062311"/>
    <w:rsid w:val="00062B73"/>
    <w:rsid w:val="00063957"/>
    <w:rsid w:val="00063AB8"/>
    <w:rsid w:val="00063BE5"/>
    <w:rsid w:val="00063F6A"/>
    <w:rsid w:val="0006457E"/>
    <w:rsid w:val="00064EE4"/>
    <w:rsid w:val="0006542B"/>
    <w:rsid w:val="000654FD"/>
    <w:rsid w:val="000656F9"/>
    <w:rsid w:val="00066497"/>
    <w:rsid w:val="00066A4F"/>
    <w:rsid w:val="00066BD4"/>
    <w:rsid w:val="0006755D"/>
    <w:rsid w:val="00067C39"/>
    <w:rsid w:val="000703A7"/>
    <w:rsid w:val="00070408"/>
    <w:rsid w:val="00070E6F"/>
    <w:rsid w:val="00072294"/>
    <w:rsid w:val="00072D17"/>
    <w:rsid w:val="000731FF"/>
    <w:rsid w:val="00073268"/>
    <w:rsid w:val="00073E5A"/>
    <w:rsid w:val="000742F5"/>
    <w:rsid w:val="00074478"/>
    <w:rsid w:val="00074611"/>
    <w:rsid w:val="00074B6C"/>
    <w:rsid w:val="00076522"/>
    <w:rsid w:val="00076D92"/>
    <w:rsid w:val="00077D23"/>
    <w:rsid w:val="0008016C"/>
    <w:rsid w:val="00080271"/>
    <w:rsid w:val="0008029E"/>
    <w:rsid w:val="0008037C"/>
    <w:rsid w:val="00080BFD"/>
    <w:rsid w:val="0008137A"/>
    <w:rsid w:val="00081804"/>
    <w:rsid w:val="00081886"/>
    <w:rsid w:val="00081D36"/>
    <w:rsid w:val="000821E4"/>
    <w:rsid w:val="000827AC"/>
    <w:rsid w:val="000827AE"/>
    <w:rsid w:val="0008307C"/>
    <w:rsid w:val="0008388C"/>
    <w:rsid w:val="000848C7"/>
    <w:rsid w:val="00084CC1"/>
    <w:rsid w:val="00084E07"/>
    <w:rsid w:val="00084F9D"/>
    <w:rsid w:val="0008503D"/>
    <w:rsid w:val="0008513A"/>
    <w:rsid w:val="00085C00"/>
    <w:rsid w:val="00085C9C"/>
    <w:rsid w:val="00085D40"/>
    <w:rsid w:val="000863F8"/>
    <w:rsid w:val="00086F3B"/>
    <w:rsid w:val="00087BBC"/>
    <w:rsid w:val="00090004"/>
    <w:rsid w:val="00090535"/>
    <w:rsid w:val="00090620"/>
    <w:rsid w:val="000906B4"/>
    <w:rsid w:val="00090E37"/>
    <w:rsid w:val="000920C9"/>
    <w:rsid w:val="00092650"/>
    <w:rsid w:val="00092955"/>
    <w:rsid w:val="0009335E"/>
    <w:rsid w:val="00093410"/>
    <w:rsid w:val="000938E0"/>
    <w:rsid w:val="00093980"/>
    <w:rsid w:val="00093F75"/>
    <w:rsid w:val="0009412F"/>
    <w:rsid w:val="000947B2"/>
    <w:rsid w:val="00094E40"/>
    <w:rsid w:val="000959EE"/>
    <w:rsid w:val="00096A04"/>
    <w:rsid w:val="00096D17"/>
    <w:rsid w:val="0009752D"/>
    <w:rsid w:val="0009792C"/>
    <w:rsid w:val="00097A03"/>
    <w:rsid w:val="00097B8D"/>
    <w:rsid w:val="000A099C"/>
    <w:rsid w:val="000A0ED1"/>
    <w:rsid w:val="000A129E"/>
    <w:rsid w:val="000A1537"/>
    <w:rsid w:val="000A1E75"/>
    <w:rsid w:val="000A2A51"/>
    <w:rsid w:val="000A3842"/>
    <w:rsid w:val="000A41E3"/>
    <w:rsid w:val="000A4497"/>
    <w:rsid w:val="000A4E4E"/>
    <w:rsid w:val="000A5066"/>
    <w:rsid w:val="000A54CF"/>
    <w:rsid w:val="000A550A"/>
    <w:rsid w:val="000A593B"/>
    <w:rsid w:val="000A5941"/>
    <w:rsid w:val="000A5EE6"/>
    <w:rsid w:val="000A65B4"/>
    <w:rsid w:val="000A66B1"/>
    <w:rsid w:val="000A7248"/>
    <w:rsid w:val="000A75DC"/>
    <w:rsid w:val="000A7D32"/>
    <w:rsid w:val="000A7FF1"/>
    <w:rsid w:val="000B068E"/>
    <w:rsid w:val="000B0835"/>
    <w:rsid w:val="000B0AA6"/>
    <w:rsid w:val="000B18EC"/>
    <w:rsid w:val="000B2504"/>
    <w:rsid w:val="000B2E59"/>
    <w:rsid w:val="000B3960"/>
    <w:rsid w:val="000B3CAF"/>
    <w:rsid w:val="000B4F0C"/>
    <w:rsid w:val="000B53AF"/>
    <w:rsid w:val="000B5498"/>
    <w:rsid w:val="000B6552"/>
    <w:rsid w:val="000B6655"/>
    <w:rsid w:val="000B7F2C"/>
    <w:rsid w:val="000C017E"/>
    <w:rsid w:val="000C06EE"/>
    <w:rsid w:val="000C0D92"/>
    <w:rsid w:val="000C2476"/>
    <w:rsid w:val="000C2578"/>
    <w:rsid w:val="000C2654"/>
    <w:rsid w:val="000C2A48"/>
    <w:rsid w:val="000C2AFC"/>
    <w:rsid w:val="000C2C37"/>
    <w:rsid w:val="000C35B7"/>
    <w:rsid w:val="000C46C0"/>
    <w:rsid w:val="000C4F8E"/>
    <w:rsid w:val="000C53E2"/>
    <w:rsid w:val="000C54E9"/>
    <w:rsid w:val="000C5822"/>
    <w:rsid w:val="000C62DD"/>
    <w:rsid w:val="000C6A4A"/>
    <w:rsid w:val="000C6D04"/>
    <w:rsid w:val="000D0451"/>
    <w:rsid w:val="000D06E6"/>
    <w:rsid w:val="000D0C0A"/>
    <w:rsid w:val="000D0E05"/>
    <w:rsid w:val="000D11BA"/>
    <w:rsid w:val="000D1D1F"/>
    <w:rsid w:val="000D1F75"/>
    <w:rsid w:val="000D2CC0"/>
    <w:rsid w:val="000D39AE"/>
    <w:rsid w:val="000D3E48"/>
    <w:rsid w:val="000D4810"/>
    <w:rsid w:val="000D5235"/>
    <w:rsid w:val="000D593D"/>
    <w:rsid w:val="000D5D63"/>
    <w:rsid w:val="000D5DB8"/>
    <w:rsid w:val="000D605E"/>
    <w:rsid w:val="000D64CC"/>
    <w:rsid w:val="000D7582"/>
    <w:rsid w:val="000D7E00"/>
    <w:rsid w:val="000D7EC9"/>
    <w:rsid w:val="000E0041"/>
    <w:rsid w:val="000E07B9"/>
    <w:rsid w:val="000E19CF"/>
    <w:rsid w:val="000E1F0B"/>
    <w:rsid w:val="000E277F"/>
    <w:rsid w:val="000E2F0F"/>
    <w:rsid w:val="000E4837"/>
    <w:rsid w:val="000E4C53"/>
    <w:rsid w:val="000E4E3E"/>
    <w:rsid w:val="000E4E8B"/>
    <w:rsid w:val="000E4F84"/>
    <w:rsid w:val="000E5004"/>
    <w:rsid w:val="000E54BA"/>
    <w:rsid w:val="000E56B3"/>
    <w:rsid w:val="000E610C"/>
    <w:rsid w:val="000E6681"/>
    <w:rsid w:val="000E6753"/>
    <w:rsid w:val="000E6B60"/>
    <w:rsid w:val="000E6D50"/>
    <w:rsid w:val="000E7097"/>
    <w:rsid w:val="000E73D5"/>
    <w:rsid w:val="000E79A9"/>
    <w:rsid w:val="000F00C1"/>
    <w:rsid w:val="000F0166"/>
    <w:rsid w:val="000F0955"/>
    <w:rsid w:val="000F0A91"/>
    <w:rsid w:val="000F177C"/>
    <w:rsid w:val="000F23DD"/>
    <w:rsid w:val="000F363F"/>
    <w:rsid w:val="000F3F85"/>
    <w:rsid w:val="000F4DF8"/>
    <w:rsid w:val="000F5182"/>
    <w:rsid w:val="000F59DF"/>
    <w:rsid w:val="000F5CE7"/>
    <w:rsid w:val="000F65B8"/>
    <w:rsid w:val="000F6FB2"/>
    <w:rsid w:val="000F73DC"/>
    <w:rsid w:val="00100181"/>
    <w:rsid w:val="001021EA"/>
    <w:rsid w:val="00102C39"/>
    <w:rsid w:val="00103618"/>
    <w:rsid w:val="0010376F"/>
    <w:rsid w:val="00103EC7"/>
    <w:rsid w:val="001043E4"/>
    <w:rsid w:val="0010444D"/>
    <w:rsid w:val="00104EE3"/>
    <w:rsid w:val="00104EFF"/>
    <w:rsid w:val="00105965"/>
    <w:rsid w:val="00105A38"/>
    <w:rsid w:val="00105EE7"/>
    <w:rsid w:val="001062ED"/>
    <w:rsid w:val="001070BE"/>
    <w:rsid w:val="00107492"/>
    <w:rsid w:val="00107564"/>
    <w:rsid w:val="00107DC1"/>
    <w:rsid w:val="0011053C"/>
    <w:rsid w:val="0011065C"/>
    <w:rsid w:val="0011112B"/>
    <w:rsid w:val="001111D3"/>
    <w:rsid w:val="001113F8"/>
    <w:rsid w:val="001115CF"/>
    <w:rsid w:val="001116CD"/>
    <w:rsid w:val="00111B0F"/>
    <w:rsid w:val="0011211C"/>
    <w:rsid w:val="00112C9A"/>
    <w:rsid w:val="00112E87"/>
    <w:rsid w:val="00113A46"/>
    <w:rsid w:val="00113E1D"/>
    <w:rsid w:val="001141FB"/>
    <w:rsid w:val="001145A0"/>
    <w:rsid w:val="001158A6"/>
    <w:rsid w:val="00115CA3"/>
    <w:rsid w:val="00115E92"/>
    <w:rsid w:val="00115F4E"/>
    <w:rsid w:val="001168E6"/>
    <w:rsid w:val="00116DC1"/>
    <w:rsid w:val="00117252"/>
    <w:rsid w:val="0011783C"/>
    <w:rsid w:val="001178AF"/>
    <w:rsid w:val="00117AA5"/>
    <w:rsid w:val="00120DAC"/>
    <w:rsid w:val="0012107E"/>
    <w:rsid w:val="001237DA"/>
    <w:rsid w:val="00123DFE"/>
    <w:rsid w:val="00125075"/>
    <w:rsid w:val="0012573E"/>
    <w:rsid w:val="00125C00"/>
    <w:rsid w:val="001261C6"/>
    <w:rsid w:val="001261F1"/>
    <w:rsid w:val="00126232"/>
    <w:rsid w:val="001266CE"/>
    <w:rsid w:val="00126C39"/>
    <w:rsid w:val="00127BE7"/>
    <w:rsid w:val="00127DBE"/>
    <w:rsid w:val="001308AD"/>
    <w:rsid w:val="00130D67"/>
    <w:rsid w:val="00131144"/>
    <w:rsid w:val="00131C1E"/>
    <w:rsid w:val="00131C5E"/>
    <w:rsid w:val="00131C78"/>
    <w:rsid w:val="00131D24"/>
    <w:rsid w:val="001323F3"/>
    <w:rsid w:val="00132E75"/>
    <w:rsid w:val="001332AE"/>
    <w:rsid w:val="00133A5D"/>
    <w:rsid w:val="00133B55"/>
    <w:rsid w:val="00133D36"/>
    <w:rsid w:val="001340F4"/>
    <w:rsid w:val="00134621"/>
    <w:rsid w:val="00134A9E"/>
    <w:rsid w:val="00135124"/>
    <w:rsid w:val="001356A8"/>
    <w:rsid w:val="00135C14"/>
    <w:rsid w:val="001366E8"/>
    <w:rsid w:val="00136E1D"/>
    <w:rsid w:val="001401F2"/>
    <w:rsid w:val="00141018"/>
    <w:rsid w:val="00141493"/>
    <w:rsid w:val="001419CA"/>
    <w:rsid w:val="00141A28"/>
    <w:rsid w:val="00141AC4"/>
    <w:rsid w:val="001420B8"/>
    <w:rsid w:val="001427F1"/>
    <w:rsid w:val="00142F8D"/>
    <w:rsid w:val="00143080"/>
    <w:rsid w:val="00143563"/>
    <w:rsid w:val="00143CD0"/>
    <w:rsid w:val="00143EF8"/>
    <w:rsid w:val="00144F39"/>
    <w:rsid w:val="0014549E"/>
    <w:rsid w:val="001463A5"/>
    <w:rsid w:val="00146D84"/>
    <w:rsid w:val="00146EFB"/>
    <w:rsid w:val="001471FF"/>
    <w:rsid w:val="001476BF"/>
    <w:rsid w:val="00147832"/>
    <w:rsid w:val="00147B9E"/>
    <w:rsid w:val="001503D2"/>
    <w:rsid w:val="001503F7"/>
    <w:rsid w:val="001507A0"/>
    <w:rsid w:val="00150991"/>
    <w:rsid w:val="00150D1B"/>
    <w:rsid w:val="001525D7"/>
    <w:rsid w:val="00152720"/>
    <w:rsid w:val="00152CB7"/>
    <w:rsid w:val="001530D1"/>
    <w:rsid w:val="00153E86"/>
    <w:rsid w:val="00154256"/>
    <w:rsid w:val="001545F2"/>
    <w:rsid w:val="0015486A"/>
    <w:rsid w:val="001548E2"/>
    <w:rsid w:val="00155A01"/>
    <w:rsid w:val="00156E94"/>
    <w:rsid w:val="001572E4"/>
    <w:rsid w:val="00157DAA"/>
    <w:rsid w:val="00157E75"/>
    <w:rsid w:val="00157EF3"/>
    <w:rsid w:val="00160768"/>
    <w:rsid w:val="00160939"/>
    <w:rsid w:val="00160AAD"/>
    <w:rsid w:val="00160D63"/>
    <w:rsid w:val="00161096"/>
    <w:rsid w:val="00161344"/>
    <w:rsid w:val="0016142B"/>
    <w:rsid w:val="00161DD5"/>
    <w:rsid w:val="00161EE4"/>
    <w:rsid w:val="001621EC"/>
    <w:rsid w:val="00162FD5"/>
    <w:rsid w:val="001636DE"/>
    <w:rsid w:val="00163A98"/>
    <w:rsid w:val="00164318"/>
    <w:rsid w:val="001643B7"/>
    <w:rsid w:val="00164D9A"/>
    <w:rsid w:val="00165398"/>
    <w:rsid w:val="0016579B"/>
    <w:rsid w:val="00166090"/>
    <w:rsid w:val="0016673C"/>
    <w:rsid w:val="00166FD5"/>
    <w:rsid w:val="00167046"/>
    <w:rsid w:val="00167059"/>
    <w:rsid w:val="001670EA"/>
    <w:rsid w:val="00170BB2"/>
    <w:rsid w:val="001713F0"/>
    <w:rsid w:val="001714ED"/>
    <w:rsid w:val="00172288"/>
    <w:rsid w:val="001728DB"/>
    <w:rsid w:val="001737AC"/>
    <w:rsid w:val="00173858"/>
    <w:rsid w:val="00173A84"/>
    <w:rsid w:val="00173DFE"/>
    <w:rsid w:val="00174879"/>
    <w:rsid w:val="00174AAD"/>
    <w:rsid w:val="00176175"/>
    <w:rsid w:val="00177F9A"/>
    <w:rsid w:val="0018100C"/>
    <w:rsid w:val="00181181"/>
    <w:rsid w:val="00181A7C"/>
    <w:rsid w:val="001822B2"/>
    <w:rsid w:val="00182B05"/>
    <w:rsid w:val="0018309C"/>
    <w:rsid w:val="00183DE8"/>
    <w:rsid w:val="00184371"/>
    <w:rsid w:val="001844E8"/>
    <w:rsid w:val="001846CE"/>
    <w:rsid w:val="0018491C"/>
    <w:rsid w:val="00185170"/>
    <w:rsid w:val="00185369"/>
    <w:rsid w:val="001855E7"/>
    <w:rsid w:val="00185BBB"/>
    <w:rsid w:val="00186F90"/>
    <w:rsid w:val="00187084"/>
    <w:rsid w:val="00187603"/>
    <w:rsid w:val="00187A59"/>
    <w:rsid w:val="00190031"/>
    <w:rsid w:val="00190191"/>
    <w:rsid w:val="00191567"/>
    <w:rsid w:val="00191752"/>
    <w:rsid w:val="00191F54"/>
    <w:rsid w:val="00192665"/>
    <w:rsid w:val="00192ED8"/>
    <w:rsid w:val="001930B5"/>
    <w:rsid w:val="00193903"/>
    <w:rsid w:val="00193F59"/>
    <w:rsid w:val="00194607"/>
    <w:rsid w:val="00194AC9"/>
    <w:rsid w:val="00194BC8"/>
    <w:rsid w:val="00195516"/>
    <w:rsid w:val="001962B4"/>
    <w:rsid w:val="00196574"/>
    <w:rsid w:val="00197186"/>
    <w:rsid w:val="0019724A"/>
    <w:rsid w:val="001A0009"/>
    <w:rsid w:val="001A03E7"/>
    <w:rsid w:val="001A16D5"/>
    <w:rsid w:val="001A1995"/>
    <w:rsid w:val="001A19AC"/>
    <w:rsid w:val="001A1C60"/>
    <w:rsid w:val="001A1E39"/>
    <w:rsid w:val="001A1FD6"/>
    <w:rsid w:val="001A23EB"/>
    <w:rsid w:val="001A273E"/>
    <w:rsid w:val="001A29C2"/>
    <w:rsid w:val="001A2F13"/>
    <w:rsid w:val="001A3538"/>
    <w:rsid w:val="001A3CD0"/>
    <w:rsid w:val="001A431B"/>
    <w:rsid w:val="001A49D2"/>
    <w:rsid w:val="001A4DF9"/>
    <w:rsid w:val="001A65AF"/>
    <w:rsid w:val="001A67CD"/>
    <w:rsid w:val="001A75C5"/>
    <w:rsid w:val="001B0246"/>
    <w:rsid w:val="001B1C4B"/>
    <w:rsid w:val="001B1C57"/>
    <w:rsid w:val="001B2B05"/>
    <w:rsid w:val="001B2CC5"/>
    <w:rsid w:val="001B2EA9"/>
    <w:rsid w:val="001B338B"/>
    <w:rsid w:val="001B3C23"/>
    <w:rsid w:val="001B3EDA"/>
    <w:rsid w:val="001B42CE"/>
    <w:rsid w:val="001B49BD"/>
    <w:rsid w:val="001B5413"/>
    <w:rsid w:val="001B5A19"/>
    <w:rsid w:val="001B5B1A"/>
    <w:rsid w:val="001B6295"/>
    <w:rsid w:val="001B6745"/>
    <w:rsid w:val="001B68D8"/>
    <w:rsid w:val="001B6EB1"/>
    <w:rsid w:val="001B7A72"/>
    <w:rsid w:val="001B7F6D"/>
    <w:rsid w:val="001C0174"/>
    <w:rsid w:val="001C0B48"/>
    <w:rsid w:val="001C0C3E"/>
    <w:rsid w:val="001C0C97"/>
    <w:rsid w:val="001C0CCA"/>
    <w:rsid w:val="001C116F"/>
    <w:rsid w:val="001C1769"/>
    <w:rsid w:val="001C2852"/>
    <w:rsid w:val="001C2DD7"/>
    <w:rsid w:val="001C2EB4"/>
    <w:rsid w:val="001C2F2B"/>
    <w:rsid w:val="001C2F3C"/>
    <w:rsid w:val="001C57E1"/>
    <w:rsid w:val="001C6711"/>
    <w:rsid w:val="001C6A1B"/>
    <w:rsid w:val="001C6E8B"/>
    <w:rsid w:val="001C6F11"/>
    <w:rsid w:val="001C7784"/>
    <w:rsid w:val="001D03E3"/>
    <w:rsid w:val="001D0520"/>
    <w:rsid w:val="001D127C"/>
    <w:rsid w:val="001D14EF"/>
    <w:rsid w:val="001D24F4"/>
    <w:rsid w:val="001D28F5"/>
    <w:rsid w:val="001D31D8"/>
    <w:rsid w:val="001D4304"/>
    <w:rsid w:val="001D47C3"/>
    <w:rsid w:val="001D4D79"/>
    <w:rsid w:val="001D5C02"/>
    <w:rsid w:val="001D6586"/>
    <w:rsid w:val="001D6C5A"/>
    <w:rsid w:val="001D6D56"/>
    <w:rsid w:val="001D723D"/>
    <w:rsid w:val="001D782E"/>
    <w:rsid w:val="001D7C7E"/>
    <w:rsid w:val="001D7FDF"/>
    <w:rsid w:val="001E010B"/>
    <w:rsid w:val="001E13B1"/>
    <w:rsid w:val="001E14BF"/>
    <w:rsid w:val="001E176A"/>
    <w:rsid w:val="001E197A"/>
    <w:rsid w:val="001E1AF7"/>
    <w:rsid w:val="001E1CEE"/>
    <w:rsid w:val="001E1DB4"/>
    <w:rsid w:val="001E374F"/>
    <w:rsid w:val="001E3D0B"/>
    <w:rsid w:val="001E42A9"/>
    <w:rsid w:val="001E4A5C"/>
    <w:rsid w:val="001E551C"/>
    <w:rsid w:val="001E57CE"/>
    <w:rsid w:val="001E59FF"/>
    <w:rsid w:val="001E6672"/>
    <w:rsid w:val="001E66CE"/>
    <w:rsid w:val="001E7020"/>
    <w:rsid w:val="001E73FC"/>
    <w:rsid w:val="001E74E7"/>
    <w:rsid w:val="001E7BEA"/>
    <w:rsid w:val="001E7EA6"/>
    <w:rsid w:val="001E7FA2"/>
    <w:rsid w:val="001F0348"/>
    <w:rsid w:val="001F04B1"/>
    <w:rsid w:val="001F070B"/>
    <w:rsid w:val="001F141E"/>
    <w:rsid w:val="001F16EA"/>
    <w:rsid w:val="001F2560"/>
    <w:rsid w:val="001F287D"/>
    <w:rsid w:val="001F3191"/>
    <w:rsid w:val="001F3A44"/>
    <w:rsid w:val="001F4250"/>
    <w:rsid w:val="001F44D7"/>
    <w:rsid w:val="001F4E43"/>
    <w:rsid w:val="001F50A5"/>
    <w:rsid w:val="001F607A"/>
    <w:rsid w:val="001F62B9"/>
    <w:rsid w:val="001F67AA"/>
    <w:rsid w:val="001F68D7"/>
    <w:rsid w:val="001F7203"/>
    <w:rsid w:val="001F7996"/>
    <w:rsid w:val="001F7AB8"/>
    <w:rsid w:val="001F7AC7"/>
    <w:rsid w:val="00200029"/>
    <w:rsid w:val="002005DF"/>
    <w:rsid w:val="00200D6D"/>
    <w:rsid w:val="00201518"/>
    <w:rsid w:val="0020162C"/>
    <w:rsid w:val="00201E24"/>
    <w:rsid w:val="00202918"/>
    <w:rsid w:val="00204EB6"/>
    <w:rsid w:val="00205F68"/>
    <w:rsid w:val="002063C2"/>
    <w:rsid w:val="0020640B"/>
    <w:rsid w:val="002066A0"/>
    <w:rsid w:val="002066F3"/>
    <w:rsid w:val="00206920"/>
    <w:rsid w:val="00206D37"/>
    <w:rsid w:val="00206DE5"/>
    <w:rsid w:val="00207C7E"/>
    <w:rsid w:val="00207F0A"/>
    <w:rsid w:val="0021063B"/>
    <w:rsid w:val="002108E1"/>
    <w:rsid w:val="00210EDA"/>
    <w:rsid w:val="00210F13"/>
    <w:rsid w:val="002112DA"/>
    <w:rsid w:val="002113D9"/>
    <w:rsid w:val="002117E7"/>
    <w:rsid w:val="00211ABA"/>
    <w:rsid w:val="00212918"/>
    <w:rsid w:val="00212B1E"/>
    <w:rsid w:val="0021372E"/>
    <w:rsid w:val="00214554"/>
    <w:rsid w:val="00216568"/>
    <w:rsid w:val="002169FD"/>
    <w:rsid w:val="002178ED"/>
    <w:rsid w:val="00217B67"/>
    <w:rsid w:val="00217EA9"/>
    <w:rsid w:val="002203A3"/>
    <w:rsid w:val="00220648"/>
    <w:rsid w:val="00220795"/>
    <w:rsid w:val="00221025"/>
    <w:rsid w:val="002210B4"/>
    <w:rsid w:val="002210FA"/>
    <w:rsid w:val="0022154F"/>
    <w:rsid w:val="002219E5"/>
    <w:rsid w:val="00221C21"/>
    <w:rsid w:val="00221E45"/>
    <w:rsid w:val="00221E7F"/>
    <w:rsid w:val="00222D26"/>
    <w:rsid w:val="00223037"/>
    <w:rsid w:val="002231B3"/>
    <w:rsid w:val="00224584"/>
    <w:rsid w:val="00224E54"/>
    <w:rsid w:val="00225D2D"/>
    <w:rsid w:val="002260DA"/>
    <w:rsid w:val="002268BB"/>
    <w:rsid w:val="002273C8"/>
    <w:rsid w:val="00230126"/>
    <w:rsid w:val="0023019F"/>
    <w:rsid w:val="00230C5D"/>
    <w:rsid w:val="00230EC0"/>
    <w:rsid w:val="002316DC"/>
    <w:rsid w:val="0023251B"/>
    <w:rsid w:val="00232BD6"/>
    <w:rsid w:val="00234B72"/>
    <w:rsid w:val="00234BC8"/>
    <w:rsid w:val="002350E1"/>
    <w:rsid w:val="002358BA"/>
    <w:rsid w:val="00235AC7"/>
    <w:rsid w:val="00235CCE"/>
    <w:rsid w:val="002367EB"/>
    <w:rsid w:val="00236A97"/>
    <w:rsid w:val="00236B60"/>
    <w:rsid w:val="002370BB"/>
    <w:rsid w:val="00237FB7"/>
    <w:rsid w:val="0024009F"/>
    <w:rsid w:val="00241228"/>
    <w:rsid w:val="00241636"/>
    <w:rsid w:val="00241AD3"/>
    <w:rsid w:val="00241C40"/>
    <w:rsid w:val="00242062"/>
    <w:rsid w:val="0024254B"/>
    <w:rsid w:val="00242C50"/>
    <w:rsid w:val="0024359E"/>
    <w:rsid w:val="00243677"/>
    <w:rsid w:val="00244222"/>
    <w:rsid w:val="00244966"/>
    <w:rsid w:val="002452BD"/>
    <w:rsid w:val="00245A10"/>
    <w:rsid w:val="00245AB8"/>
    <w:rsid w:val="0024651D"/>
    <w:rsid w:val="002465AB"/>
    <w:rsid w:val="00246603"/>
    <w:rsid w:val="00246981"/>
    <w:rsid w:val="0024713B"/>
    <w:rsid w:val="0024774A"/>
    <w:rsid w:val="0025019D"/>
    <w:rsid w:val="002511FB"/>
    <w:rsid w:val="00251689"/>
    <w:rsid w:val="00251825"/>
    <w:rsid w:val="00251CD2"/>
    <w:rsid w:val="00251E9A"/>
    <w:rsid w:val="00252594"/>
    <w:rsid w:val="00252BE8"/>
    <w:rsid w:val="002536B4"/>
    <w:rsid w:val="00253DD4"/>
    <w:rsid w:val="00253E5A"/>
    <w:rsid w:val="0025472A"/>
    <w:rsid w:val="00254B8A"/>
    <w:rsid w:val="00255D01"/>
    <w:rsid w:val="00256BD0"/>
    <w:rsid w:val="002605A0"/>
    <w:rsid w:val="00260904"/>
    <w:rsid w:val="00260C4A"/>
    <w:rsid w:val="002610DB"/>
    <w:rsid w:val="00261A35"/>
    <w:rsid w:val="00261E42"/>
    <w:rsid w:val="00262291"/>
    <w:rsid w:val="00262E23"/>
    <w:rsid w:val="00263509"/>
    <w:rsid w:val="00263D11"/>
    <w:rsid w:val="00264335"/>
    <w:rsid w:val="00264527"/>
    <w:rsid w:val="0026491F"/>
    <w:rsid w:val="00264A55"/>
    <w:rsid w:val="0026575D"/>
    <w:rsid w:val="00265E11"/>
    <w:rsid w:val="00266AC2"/>
    <w:rsid w:val="00266C6C"/>
    <w:rsid w:val="00267801"/>
    <w:rsid w:val="00270F6F"/>
    <w:rsid w:val="00271184"/>
    <w:rsid w:val="00271292"/>
    <w:rsid w:val="002715B3"/>
    <w:rsid w:val="002726DF"/>
    <w:rsid w:val="002733B5"/>
    <w:rsid w:val="0027378B"/>
    <w:rsid w:val="00273CE5"/>
    <w:rsid w:val="00273FA1"/>
    <w:rsid w:val="00274066"/>
    <w:rsid w:val="00274462"/>
    <w:rsid w:val="002744F8"/>
    <w:rsid w:val="0027662F"/>
    <w:rsid w:val="002775A2"/>
    <w:rsid w:val="00277AB8"/>
    <w:rsid w:val="00277CB1"/>
    <w:rsid w:val="00280207"/>
    <w:rsid w:val="002808D2"/>
    <w:rsid w:val="00280A7A"/>
    <w:rsid w:val="00281331"/>
    <w:rsid w:val="002818FD"/>
    <w:rsid w:val="00281D9C"/>
    <w:rsid w:val="002826ED"/>
    <w:rsid w:val="00282AC7"/>
    <w:rsid w:val="00282CDD"/>
    <w:rsid w:val="002836D4"/>
    <w:rsid w:val="002837DD"/>
    <w:rsid w:val="00283B3F"/>
    <w:rsid w:val="00283FAE"/>
    <w:rsid w:val="0028406F"/>
    <w:rsid w:val="00284AA1"/>
    <w:rsid w:val="00285269"/>
    <w:rsid w:val="00285298"/>
    <w:rsid w:val="00285677"/>
    <w:rsid w:val="002861FE"/>
    <w:rsid w:val="0028714E"/>
    <w:rsid w:val="00287451"/>
    <w:rsid w:val="002875FF"/>
    <w:rsid w:val="002876EA"/>
    <w:rsid w:val="00287D11"/>
    <w:rsid w:val="00287E04"/>
    <w:rsid w:val="002905B6"/>
    <w:rsid w:val="00290696"/>
    <w:rsid w:val="0029195B"/>
    <w:rsid w:val="0029212E"/>
    <w:rsid w:val="002924B1"/>
    <w:rsid w:val="002926FA"/>
    <w:rsid w:val="00292D0C"/>
    <w:rsid w:val="00292D8C"/>
    <w:rsid w:val="00292EC3"/>
    <w:rsid w:val="00293F8F"/>
    <w:rsid w:val="002940C2"/>
    <w:rsid w:val="002946C4"/>
    <w:rsid w:val="00294828"/>
    <w:rsid w:val="00294A67"/>
    <w:rsid w:val="00294DCE"/>
    <w:rsid w:val="00295DAF"/>
    <w:rsid w:val="00296500"/>
    <w:rsid w:val="00296574"/>
    <w:rsid w:val="00296C37"/>
    <w:rsid w:val="00296FCF"/>
    <w:rsid w:val="002971A1"/>
    <w:rsid w:val="00297591"/>
    <w:rsid w:val="00297DF0"/>
    <w:rsid w:val="002A0068"/>
    <w:rsid w:val="002A0736"/>
    <w:rsid w:val="002A0CC1"/>
    <w:rsid w:val="002A2C77"/>
    <w:rsid w:val="002A2DAC"/>
    <w:rsid w:val="002A37A8"/>
    <w:rsid w:val="002A38A3"/>
    <w:rsid w:val="002A3B71"/>
    <w:rsid w:val="002A4062"/>
    <w:rsid w:val="002A4396"/>
    <w:rsid w:val="002A4759"/>
    <w:rsid w:val="002A49F0"/>
    <w:rsid w:val="002A4E8E"/>
    <w:rsid w:val="002A4EF7"/>
    <w:rsid w:val="002A544D"/>
    <w:rsid w:val="002A5917"/>
    <w:rsid w:val="002A5A5B"/>
    <w:rsid w:val="002A6486"/>
    <w:rsid w:val="002A657B"/>
    <w:rsid w:val="002A6B71"/>
    <w:rsid w:val="002A74F8"/>
    <w:rsid w:val="002A76D4"/>
    <w:rsid w:val="002B0051"/>
    <w:rsid w:val="002B03F4"/>
    <w:rsid w:val="002B08F3"/>
    <w:rsid w:val="002B263C"/>
    <w:rsid w:val="002B26FA"/>
    <w:rsid w:val="002B2AE1"/>
    <w:rsid w:val="002B30C3"/>
    <w:rsid w:val="002B30EB"/>
    <w:rsid w:val="002B31C3"/>
    <w:rsid w:val="002B34EF"/>
    <w:rsid w:val="002B40D9"/>
    <w:rsid w:val="002B4446"/>
    <w:rsid w:val="002B4DBC"/>
    <w:rsid w:val="002B5542"/>
    <w:rsid w:val="002B5850"/>
    <w:rsid w:val="002B5A6B"/>
    <w:rsid w:val="002B5E02"/>
    <w:rsid w:val="002B66C8"/>
    <w:rsid w:val="002B6C7B"/>
    <w:rsid w:val="002C0458"/>
    <w:rsid w:val="002C0529"/>
    <w:rsid w:val="002C0E7B"/>
    <w:rsid w:val="002C0EB4"/>
    <w:rsid w:val="002C184F"/>
    <w:rsid w:val="002C3145"/>
    <w:rsid w:val="002C3A27"/>
    <w:rsid w:val="002C3C35"/>
    <w:rsid w:val="002C3C9C"/>
    <w:rsid w:val="002C419D"/>
    <w:rsid w:val="002C4E85"/>
    <w:rsid w:val="002C5785"/>
    <w:rsid w:val="002C5B43"/>
    <w:rsid w:val="002C5BE1"/>
    <w:rsid w:val="002C5E28"/>
    <w:rsid w:val="002C6AD1"/>
    <w:rsid w:val="002C6FE3"/>
    <w:rsid w:val="002D19BF"/>
    <w:rsid w:val="002D1D8D"/>
    <w:rsid w:val="002D1F7E"/>
    <w:rsid w:val="002D2002"/>
    <w:rsid w:val="002D22B2"/>
    <w:rsid w:val="002D2448"/>
    <w:rsid w:val="002D255A"/>
    <w:rsid w:val="002D2904"/>
    <w:rsid w:val="002D2E8C"/>
    <w:rsid w:val="002D3CF6"/>
    <w:rsid w:val="002D4332"/>
    <w:rsid w:val="002D4437"/>
    <w:rsid w:val="002D4A28"/>
    <w:rsid w:val="002D5F48"/>
    <w:rsid w:val="002D69D3"/>
    <w:rsid w:val="002D76F4"/>
    <w:rsid w:val="002E0073"/>
    <w:rsid w:val="002E0BD9"/>
    <w:rsid w:val="002E10DE"/>
    <w:rsid w:val="002E113A"/>
    <w:rsid w:val="002E1622"/>
    <w:rsid w:val="002E19C7"/>
    <w:rsid w:val="002E2029"/>
    <w:rsid w:val="002E2E01"/>
    <w:rsid w:val="002E2FA6"/>
    <w:rsid w:val="002E32A4"/>
    <w:rsid w:val="002E3564"/>
    <w:rsid w:val="002E4062"/>
    <w:rsid w:val="002E4AE0"/>
    <w:rsid w:val="002E52F3"/>
    <w:rsid w:val="002E53F1"/>
    <w:rsid w:val="002E60F1"/>
    <w:rsid w:val="002E6E75"/>
    <w:rsid w:val="002E6FA7"/>
    <w:rsid w:val="002E732B"/>
    <w:rsid w:val="002E7476"/>
    <w:rsid w:val="002E77A3"/>
    <w:rsid w:val="002E7EAB"/>
    <w:rsid w:val="002F03C9"/>
    <w:rsid w:val="002F09F8"/>
    <w:rsid w:val="002F0E97"/>
    <w:rsid w:val="002F1DC5"/>
    <w:rsid w:val="002F1E70"/>
    <w:rsid w:val="002F38B2"/>
    <w:rsid w:val="002F3BDD"/>
    <w:rsid w:val="002F41CB"/>
    <w:rsid w:val="002F4389"/>
    <w:rsid w:val="002F460E"/>
    <w:rsid w:val="002F4B66"/>
    <w:rsid w:val="002F4FA2"/>
    <w:rsid w:val="002F5508"/>
    <w:rsid w:val="002F564C"/>
    <w:rsid w:val="002F5846"/>
    <w:rsid w:val="002F5DFC"/>
    <w:rsid w:val="002F625C"/>
    <w:rsid w:val="002F64E1"/>
    <w:rsid w:val="00300051"/>
    <w:rsid w:val="00300E07"/>
    <w:rsid w:val="00300E73"/>
    <w:rsid w:val="0030139B"/>
    <w:rsid w:val="003017A4"/>
    <w:rsid w:val="003019B2"/>
    <w:rsid w:val="00301E96"/>
    <w:rsid w:val="0030280F"/>
    <w:rsid w:val="00303284"/>
    <w:rsid w:val="0030347D"/>
    <w:rsid w:val="00303655"/>
    <w:rsid w:val="0030411F"/>
    <w:rsid w:val="00305508"/>
    <w:rsid w:val="00306DA6"/>
    <w:rsid w:val="003075AE"/>
    <w:rsid w:val="00307763"/>
    <w:rsid w:val="00307CCB"/>
    <w:rsid w:val="00310470"/>
    <w:rsid w:val="00311514"/>
    <w:rsid w:val="003117F3"/>
    <w:rsid w:val="00312BED"/>
    <w:rsid w:val="00312C05"/>
    <w:rsid w:val="00312C3E"/>
    <w:rsid w:val="00313932"/>
    <w:rsid w:val="003150DA"/>
    <w:rsid w:val="0031514D"/>
    <w:rsid w:val="00315C60"/>
    <w:rsid w:val="0031643A"/>
    <w:rsid w:val="00316547"/>
    <w:rsid w:val="00316B71"/>
    <w:rsid w:val="00317208"/>
    <w:rsid w:val="00317602"/>
    <w:rsid w:val="00317693"/>
    <w:rsid w:val="0032054A"/>
    <w:rsid w:val="00320A85"/>
    <w:rsid w:val="0032127B"/>
    <w:rsid w:val="003216CF"/>
    <w:rsid w:val="00321956"/>
    <w:rsid w:val="00321B80"/>
    <w:rsid w:val="0032288A"/>
    <w:rsid w:val="0032292D"/>
    <w:rsid w:val="00322BFE"/>
    <w:rsid w:val="00322D70"/>
    <w:rsid w:val="003232EB"/>
    <w:rsid w:val="003234D9"/>
    <w:rsid w:val="00323B70"/>
    <w:rsid w:val="00324B51"/>
    <w:rsid w:val="003258DE"/>
    <w:rsid w:val="00325CC2"/>
    <w:rsid w:val="00326044"/>
    <w:rsid w:val="0032680A"/>
    <w:rsid w:val="00326CB4"/>
    <w:rsid w:val="00327ECE"/>
    <w:rsid w:val="0033064E"/>
    <w:rsid w:val="00330A28"/>
    <w:rsid w:val="00332F5E"/>
    <w:rsid w:val="003333AC"/>
    <w:rsid w:val="0033385C"/>
    <w:rsid w:val="003338A6"/>
    <w:rsid w:val="003340E7"/>
    <w:rsid w:val="0033447A"/>
    <w:rsid w:val="00334DAD"/>
    <w:rsid w:val="00335C5E"/>
    <w:rsid w:val="00336AE4"/>
    <w:rsid w:val="00336C9B"/>
    <w:rsid w:val="00337FCF"/>
    <w:rsid w:val="00340043"/>
    <w:rsid w:val="003404EB"/>
    <w:rsid w:val="003409A2"/>
    <w:rsid w:val="00340FD9"/>
    <w:rsid w:val="003420CB"/>
    <w:rsid w:val="0034262A"/>
    <w:rsid w:val="003426AF"/>
    <w:rsid w:val="00342A51"/>
    <w:rsid w:val="0034307D"/>
    <w:rsid w:val="0034312B"/>
    <w:rsid w:val="003433C8"/>
    <w:rsid w:val="00343541"/>
    <w:rsid w:val="0034478C"/>
    <w:rsid w:val="00345391"/>
    <w:rsid w:val="0034553C"/>
    <w:rsid w:val="00345979"/>
    <w:rsid w:val="00345EF4"/>
    <w:rsid w:val="00346153"/>
    <w:rsid w:val="00346A3B"/>
    <w:rsid w:val="00346C92"/>
    <w:rsid w:val="00346E36"/>
    <w:rsid w:val="003477C4"/>
    <w:rsid w:val="00350078"/>
    <w:rsid w:val="0035085A"/>
    <w:rsid w:val="00350DD0"/>
    <w:rsid w:val="0035103D"/>
    <w:rsid w:val="00351B2C"/>
    <w:rsid w:val="003521FE"/>
    <w:rsid w:val="003522B9"/>
    <w:rsid w:val="00352BB7"/>
    <w:rsid w:val="003530C8"/>
    <w:rsid w:val="00353486"/>
    <w:rsid w:val="0035358E"/>
    <w:rsid w:val="00353C5A"/>
    <w:rsid w:val="00353C76"/>
    <w:rsid w:val="00353E11"/>
    <w:rsid w:val="00354322"/>
    <w:rsid w:val="00354F89"/>
    <w:rsid w:val="00355562"/>
    <w:rsid w:val="00356221"/>
    <w:rsid w:val="00356550"/>
    <w:rsid w:val="00356D91"/>
    <w:rsid w:val="00356E02"/>
    <w:rsid w:val="0036005E"/>
    <w:rsid w:val="003609FB"/>
    <w:rsid w:val="00360E95"/>
    <w:rsid w:val="003611C9"/>
    <w:rsid w:val="00361C59"/>
    <w:rsid w:val="00363EB4"/>
    <w:rsid w:val="0036530B"/>
    <w:rsid w:val="0036554B"/>
    <w:rsid w:val="00365C32"/>
    <w:rsid w:val="0036663B"/>
    <w:rsid w:val="00366678"/>
    <w:rsid w:val="00366C04"/>
    <w:rsid w:val="00366DB0"/>
    <w:rsid w:val="00366EA5"/>
    <w:rsid w:val="0037014C"/>
    <w:rsid w:val="00370631"/>
    <w:rsid w:val="0037069F"/>
    <w:rsid w:val="003711CE"/>
    <w:rsid w:val="0037138A"/>
    <w:rsid w:val="00371428"/>
    <w:rsid w:val="0037187A"/>
    <w:rsid w:val="00371F35"/>
    <w:rsid w:val="00372012"/>
    <w:rsid w:val="003724BF"/>
    <w:rsid w:val="00372743"/>
    <w:rsid w:val="003735A1"/>
    <w:rsid w:val="003739FE"/>
    <w:rsid w:val="00374382"/>
    <w:rsid w:val="00374981"/>
    <w:rsid w:val="00374C1A"/>
    <w:rsid w:val="00374C85"/>
    <w:rsid w:val="00374DDF"/>
    <w:rsid w:val="0037598A"/>
    <w:rsid w:val="00375F0A"/>
    <w:rsid w:val="00376258"/>
    <w:rsid w:val="0037627E"/>
    <w:rsid w:val="00376D54"/>
    <w:rsid w:val="00377035"/>
    <w:rsid w:val="00377552"/>
    <w:rsid w:val="00377971"/>
    <w:rsid w:val="0038032E"/>
    <w:rsid w:val="00380620"/>
    <w:rsid w:val="00380677"/>
    <w:rsid w:val="003806DB"/>
    <w:rsid w:val="00380BC5"/>
    <w:rsid w:val="00380EDE"/>
    <w:rsid w:val="00381080"/>
    <w:rsid w:val="003810E3"/>
    <w:rsid w:val="00381377"/>
    <w:rsid w:val="0038199D"/>
    <w:rsid w:val="003819B0"/>
    <w:rsid w:val="00381BF5"/>
    <w:rsid w:val="00381C5C"/>
    <w:rsid w:val="00381E56"/>
    <w:rsid w:val="00382784"/>
    <w:rsid w:val="00382A7C"/>
    <w:rsid w:val="00382C98"/>
    <w:rsid w:val="00382DD4"/>
    <w:rsid w:val="00382F26"/>
    <w:rsid w:val="003836DB"/>
    <w:rsid w:val="00383BCC"/>
    <w:rsid w:val="00383CBB"/>
    <w:rsid w:val="00383DED"/>
    <w:rsid w:val="00383ED7"/>
    <w:rsid w:val="0038401C"/>
    <w:rsid w:val="00384129"/>
    <w:rsid w:val="003858F1"/>
    <w:rsid w:val="00385A1E"/>
    <w:rsid w:val="00385AB5"/>
    <w:rsid w:val="00386CF8"/>
    <w:rsid w:val="00386ECD"/>
    <w:rsid w:val="00390167"/>
    <w:rsid w:val="0039205A"/>
    <w:rsid w:val="00393000"/>
    <w:rsid w:val="00393957"/>
    <w:rsid w:val="00393A25"/>
    <w:rsid w:val="00393D9B"/>
    <w:rsid w:val="00394065"/>
    <w:rsid w:val="00394483"/>
    <w:rsid w:val="00394AF9"/>
    <w:rsid w:val="003959C0"/>
    <w:rsid w:val="00396745"/>
    <w:rsid w:val="00396E10"/>
    <w:rsid w:val="00397924"/>
    <w:rsid w:val="00397E9F"/>
    <w:rsid w:val="00397F07"/>
    <w:rsid w:val="003A068F"/>
    <w:rsid w:val="003A0AE9"/>
    <w:rsid w:val="003A1388"/>
    <w:rsid w:val="003A1688"/>
    <w:rsid w:val="003A2134"/>
    <w:rsid w:val="003A22A6"/>
    <w:rsid w:val="003A29F8"/>
    <w:rsid w:val="003A3CF7"/>
    <w:rsid w:val="003A46BC"/>
    <w:rsid w:val="003A4729"/>
    <w:rsid w:val="003A4E75"/>
    <w:rsid w:val="003A675F"/>
    <w:rsid w:val="003A7C69"/>
    <w:rsid w:val="003A7C7C"/>
    <w:rsid w:val="003B0087"/>
    <w:rsid w:val="003B00BA"/>
    <w:rsid w:val="003B0143"/>
    <w:rsid w:val="003B0A55"/>
    <w:rsid w:val="003B0AD8"/>
    <w:rsid w:val="003B0D66"/>
    <w:rsid w:val="003B0E3F"/>
    <w:rsid w:val="003B1269"/>
    <w:rsid w:val="003B1292"/>
    <w:rsid w:val="003B1468"/>
    <w:rsid w:val="003B1E40"/>
    <w:rsid w:val="003B2776"/>
    <w:rsid w:val="003B355E"/>
    <w:rsid w:val="003B3D6A"/>
    <w:rsid w:val="003B4594"/>
    <w:rsid w:val="003B45AF"/>
    <w:rsid w:val="003B47FC"/>
    <w:rsid w:val="003B49BA"/>
    <w:rsid w:val="003B4A0E"/>
    <w:rsid w:val="003B5345"/>
    <w:rsid w:val="003B53AF"/>
    <w:rsid w:val="003B5514"/>
    <w:rsid w:val="003B58B0"/>
    <w:rsid w:val="003B66B2"/>
    <w:rsid w:val="003B69F5"/>
    <w:rsid w:val="003B7D4F"/>
    <w:rsid w:val="003C0132"/>
    <w:rsid w:val="003C083A"/>
    <w:rsid w:val="003C0945"/>
    <w:rsid w:val="003C102F"/>
    <w:rsid w:val="003C1477"/>
    <w:rsid w:val="003C16F8"/>
    <w:rsid w:val="003C1A31"/>
    <w:rsid w:val="003C2897"/>
    <w:rsid w:val="003C2E41"/>
    <w:rsid w:val="003C40A4"/>
    <w:rsid w:val="003C422B"/>
    <w:rsid w:val="003C4D8D"/>
    <w:rsid w:val="003C5707"/>
    <w:rsid w:val="003C5AAB"/>
    <w:rsid w:val="003C5FC2"/>
    <w:rsid w:val="003C61D1"/>
    <w:rsid w:val="003C64E3"/>
    <w:rsid w:val="003C6528"/>
    <w:rsid w:val="003C66F3"/>
    <w:rsid w:val="003C67F3"/>
    <w:rsid w:val="003C72BE"/>
    <w:rsid w:val="003C778F"/>
    <w:rsid w:val="003C78FE"/>
    <w:rsid w:val="003C7CE8"/>
    <w:rsid w:val="003C7E5D"/>
    <w:rsid w:val="003C7E8C"/>
    <w:rsid w:val="003C7F6C"/>
    <w:rsid w:val="003D02B7"/>
    <w:rsid w:val="003D04EC"/>
    <w:rsid w:val="003D095C"/>
    <w:rsid w:val="003D1D86"/>
    <w:rsid w:val="003D1FA7"/>
    <w:rsid w:val="003D21B8"/>
    <w:rsid w:val="003D2398"/>
    <w:rsid w:val="003D36B9"/>
    <w:rsid w:val="003D3CD1"/>
    <w:rsid w:val="003D54CB"/>
    <w:rsid w:val="003D567D"/>
    <w:rsid w:val="003D5814"/>
    <w:rsid w:val="003D58EF"/>
    <w:rsid w:val="003D593F"/>
    <w:rsid w:val="003D5ADA"/>
    <w:rsid w:val="003D61B6"/>
    <w:rsid w:val="003D6391"/>
    <w:rsid w:val="003D68C6"/>
    <w:rsid w:val="003D6E56"/>
    <w:rsid w:val="003D71A9"/>
    <w:rsid w:val="003D7524"/>
    <w:rsid w:val="003D7A6E"/>
    <w:rsid w:val="003D7FAB"/>
    <w:rsid w:val="003E02E6"/>
    <w:rsid w:val="003E03A7"/>
    <w:rsid w:val="003E050C"/>
    <w:rsid w:val="003E0970"/>
    <w:rsid w:val="003E14D8"/>
    <w:rsid w:val="003E1A98"/>
    <w:rsid w:val="003E1CD0"/>
    <w:rsid w:val="003E267F"/>
    <w:rsid w:val="003E2DF6"/>
    <w:rsid w:val="003E31B8"/>
    <w:rsid w:val="003E35AD"/>
    <w:rsid w:val="003E3682"/>
    <w:rsid w:val="003E37C2"/>
    <w:rsid w:val="003E435D"/>
    <w:rsid w:val="003E44C5"/>
    <w:rsid w:val="003E4887"/>
    <w:rsid w:val="003E543B"/>
    <w:rsid w:val="003E5460"/>
    <w:rsid w:val="003E6423"/>
    <w:rsid w:val="003E66CE"/>
    <w:rsid w:val="003E6F60"/>
    <w:rsid w:val="003E73F5"/>
    <w:rsid w:val="003E752B"/>
    <w:rsid w:val="003E78D0"/>
    <w:rsid w:val="003E7CD6"/>
    <w:rsid w:val="003F1402"/>
    <w:rsid w:val="003F167B"/>
    <w:rsid w:val="003F1BDE"/>
    <w:rsid w:val="003F1E79"/>
    <w:rsid w:val="003F2C70"/>
    <w:rsid w:val="003F46A0"/>
    <w:rsid w:val="003F47A6"/>
    <w:rsid w:val="003F4CEA"/>
    <w:rsid w:val="003F53C7"/>
    <w:rsid w:val="003F57B7"/>
    <w:rsid w:val="003F61B3"/>
    <w:rsid w:val="003F7188"/>
    <w:rsid w:val="003F723C"/>
    <w:rsid w:val="003F7396"/>
    <w:rsid w:val="003F766C"/>
    <w:rsid w:val="003F7B94"/>
    <w:rsid w:val="0040090E"/>
    <w:rsid w:val="00400B9B"/>
    <w:rsid w:val="0040141E"/>
    <w:rsid w:val="004023B0"/>
    <w:rsid w:val="00403106"/>
    <w:rsid w:val="004034D5"/>
    <w:rsid w:val="00403977"/>
    <w:rsid w:val="00403EAD"/>
    <w:rsid w:val="00404031"/>
    <w:rsid w:val="004044A6"/>
    <w:rsid w:val="00405848"/>
    <w:rsid w:val="004066EC"/>
    <w:rsid w:val="0040685F"/>
    <w:rsid w:val="00407D00"/>
    <w:rsid w:val="00410AB5"/>
    <w:rsid w:val="00410B9F"/>
    <w:rsid w:val="004112FD"/>
    <w:rsid w:val="004127B8"/>
    <w:rsid w:val="00412A0D"/>
    <w:rsid w:val="00413A71"/>
    <w:rsid w:val="00414644"/>
    <w:rsid w:val="00414717"/>
    <w:rsid w:val="00414928"/>
    <w:rsid w:val="00414F8D"/>
    <w:rsid w:val="0041513B"/>
    <w:rsid w:val="00415BEB"/>
    <w:rsid w:val="00416138"/>
    <w:rsid w:val="00416991"/>
    <w:rsid w:val="00417558"/>
    <w:rsid w:val="00417766"/>
    <w:rsid w:val="004177AB"/>
    <w:rsid w:val="004178C0"/>
    <w:rsid w:val="0042039A"/>
    <w:rsid w:val="00420426"/>
    <w:rsid w:val="004204E8"/>
    <w:rsid w:val="00420C3F"/>
    <w:rsid w:val="00420DDF"/>
    <w:rsid w:val="00421882"/>
    <w:rsid w:val="004227AE"/>
    <w:rsid w:val="00422C45"/>
    <w:rsid w:val="004230B5"/>
    <w:rsid w:val="0042426F"/>
    <w:rsid w:val="0042477A"/>
    <w:rsid w:val="00425369"/>
    <w:rsid w:val="004257F5"/>
    <w:rsid w:val="004266D2"/>
    <w:rsid w:val="00426C7D"/>
    <w:rsid w:val="0042708B"/>
    <w:rsid w:val="004274F3"/>
    <w:rsid w:val="00431014"/>
    <w:rsid w:val="0043162D"/>
    <w:rsid w:val="0043211B"/>
    <w:rsid w:val="0043223C"/>
    <w:rsid w:val="00432A7C"/>
    <w:rsid w:val="00432C6B"/>
    <w:rsid w:val="00432FB3"/>
    <w:rsid w:val="00433ED5"/>
    <w:rsid w:val="00434083"/>
    <w:rsid w:val="004344A8"/>
    <w:rsid w:val="00434F57"/>
    <w:rsid w:val="00434FC6"/>
    <w:rsid w:val="0043579D"/>
    <w:rsid w:val="00435BB7"/>
    <w:rsid w:val="00436AAA"/>
    <w:rsid w:val="00436CB1"/>
    <w:rsid w:val="00436F3E"/>
    <w:rsid w:val="00436FD2"/>
    <w:rsid w:val="0043733B"/>
    <w:rsid w:val="00437841"/>
    <w:rsid w:val="004407EB"/>
    <w:rsid w:val="0044111B"/>
    <w:rsid w:val="00441A76"/>
    <w:rsid w:val="00441F7C"/>
    <w:rsid w:val="004424D4"/>
    <w:rsid w:val="004425E5"/>
    <w:rsid w:val="00442721"/>
    <w:rsid w:val="00442753"/>
    <w:rsid w:val="004430FA"/>
    <w:rsid w:val="00443928"/>
    <w:rsid w:val="00443DBB"/>
    <w:rsid w:val="00443FA5"/>
    <w:rsid w:val="00443FFC"/>
    <w:rsid w:val="00444328"/>
    <w:rsid w:val="00444C10"/>
    <w:rsid w:val="00444DEF"/>
    <w:rsid w:val="0044536A"/>
    <w:rsid w:val="00445415"/>
    <w:rsid w:val="004454E9"/>
    <w:rsid w:val="00446468"/>
    <w:rsid w:val="00446F3E"/>
    <w:rsid w:val="0044783A"/>
    <w:rsid w:val="00450872"/>
    <w:rsid w:val="00450B6A"/>
    <w:rsid w:val="00450C25"/>
    <w:rsid w:val="00450EE8"/>
    <w:rsid w:val="00450EFC"/>
    <w:rsid w:val="00451736"/>
    <w:rsid w:val="00451842"/>
    <w:rsid w:val="00451876"/>
    <w:rsid w:val="00452213"/>
    <w:rsid w:val="004535C0"/>
    <w:rsid w:val="004538CB"/>
    <w:rsid w:val="00453F6E"/>
    <w:rsid w:val="00454272"/>
    <w:rsid w:val="00455106"/>
    <w:rsid w:val="00455259"/>
    <w:rsid w:val="00455D22"/>
    <w:rsid w:val="00456BA1"/>
    <w:rsid w:val="00457650"/>
    <w:rsid w:val="004578E5"/>
    <w:rsid w:val="0045792B"/>
    <w:rsid w:val="00457D55"/>
    <w:rsid w:val="00460028"/>
    <w:rsid w:val="0046011D"/>
    <w:rsid w:val="00460440"/>
    <w:rsid w:val="00461E23"/>
    <w:rsid w:val="0046210B"/>
    <w:rsid w:val="0046255A"/>
    <w:rsid w:val="00462800"/>
    <w:rsid w:val="00462A92"/>
    <w:rsid w:val="004630E4"/>
    <w:rsid w:val="0046392F"/>
    <w:rsid w:val="004641E6"/>
    <w:rsid w:val="00464486"/>
    <w:rsid w:val="00464D5C"/>
    <w:rsid w:val="00465020"/>
    <w:rsid w:val="004655A9"/>
    <w:rsid w:val="00466929"/>
    <w:rsid w:val="00466D67"/>
    <w:rsid w:val="00466EF2"/>
    <w:rsid w:val="004679B2"/>
    <w:rsid w:val="00470BCB"/>
    <w:rsid w:val="00471726"/>
    <w:rsid w:val="004720A7"/>
    <w:rsid w:val="004723E9"/>
    <w:rsid w:val="00472785"/>
    <w:rsid w:val="00473E81"/>
    <w:rsid w:val="00475718"/>
    <w:rsid w:val="00475BF8"/>
    <w:rsid w:val="00475D38"/>
    <w:rsid w:val="00475D7E"/>
    <w:rsid w:val="004775EC"/>
    <w:rsid w:val="004777CD"/>
    <w:rsid w:val="00477EED"/>
    <w:rsid w:val="0048004E"/>
    <w:rsid w:val="00480FC8"/>
    <w:rsid w:val="004819BD"/>
    <w:rsid w:val="00481C61"/>
    <w:rsid w:val="00481FD9"/>
    <w:rsid w:val="004821B5"/>
    <w:rsid w:val="0048229C"/>
    <w:rsid w:val="004823E0"/>
    <w:rsid w:val="004834CB"/>
    <w:rsid w:val="00484094"/>
    <w:rsid w:val="00484C59"/>
    <w:rsid w:val="00486426"/>
    <w:rsid w:val="004865FB"/>
    <w:rsid w:val="004867BA"/>
    <w:rsid w:val="00486D89"/>
    <w:rsid w:val="00487364"/>
    <w:rsid w:val="00487899"/>
    <w:rsid w:val="004879BF"/>
    <w:rsid w:val="00490352"/>
    <w:rsid w:val="0049090F"/>
    <w:rsid w:val="00490E86"/>
    <w:rsid w:val="0049141A"/>
    <w:rsid w:val="00491667"/>
    <w:rsid w:val="00491BE0"/>
    <w:rsid w:val="00491FE7"/>
    <w:rsid w:val="004927A1"/>
    <w:rsid w:val="00492C43"/>
    <w:rsid w:val="00492CD3"/>
    <w:rsid w:val="00493E43"/>
    <w:rsid w:val="0049440D"/>
    <w:rsid w:val="0049459D"/>
    <w:rsid w:val="0049580F"/>
    <w:rsid w:val="0049597F"/>
    <w:rsid w:val="0049737A"/>
    <w:rsid w:val="004A05F0"/>
    <w:rsid w:val="004A090D"/>
    <w:rsid w:val="004A1288"/>
    <w:rsid w:val="004A1493"/>
    <w:rsid w:val="004A278B"/>
    <w:rsid w:val="004A319E"/>
    <w:rsid w:val="004A4816"/>
    <w:rsid w:val="004A483E"/>
    <w:rsid w:val="004A52C1"/>
    <w:rsid w:val="004A553F"/>
    <w:rsid w:val="004A5B53"/>
    <w:rsid w:val="004A61A4"/>
    <w:rsid w:val="004A62A9"/>
    <w:rsid w:val="004A66D9"/>
    <w:rsid w:val="004A69AC"/>
    <w:rsid w:val="004A6D34"/>
    <w:rsid w:val="004A7603"/>
    <w:rsid w:val="004A79BD"/>
    <w:rsid w:val="004B058A"/>
    <w:rsid w:val="004B06EA"/>
    <w:rsid w:val="004B0757"/>
    <w:rsid w:val="004B0EDA"/>
    <w:rsid w:val="004B1D01"/>
    <w:rsid w:val="004B1E31"/>
    <w:rsid w:val="004B2A7B"/>
    <w:rsid w:val="004B30BA"/>
    <w:rsid w:val="004B3119"/>
    <w:rsid w:val="004B3FEB"/>
    <w:rsid w:val="004B45D6"/>
    <w:rsid w:val="004B49BC"/>
    <w:rsid w:val="004B4B18"/>
    <w:rsid w:val="004B55DD"/>
    <w:rsid w:val="004B5BBD"/>
    <w:rsid w:val="004B616D"/>
    <w:rsid w:val="004B68E6"/>
    <w:rsid w:val="004B6B8A"/>
    <w:rsid w:val="004B78F5"/>
    <w:rsid w:val="004B7BE2"/>
    <w:rsid w:val="004C152D"/>
    <w:rsid w:val="004C1BD1"/>
    <w:rsid w:val="004C2035"/>
    <w:rsid w:val="004C35A5"/>
    <w:rsid w:val="004C3625"/>
    <w:rsid w:val="004C36EB"/>
    <w:rsid w:val="004C456B"/>
    <w:rsid w:val="004C5A2C"/>
    <w:rsid w:val="004C5E11"/>
    <w:rsid w:val="004C662C"/>
    <w:rsid w:val="004C73A6"/>
    <w:rsid w:val="004C78EB"/>
    <w:rsid w:val="004D01F1"/>
    <w:rsid w:val="004D120A"/>
    <w:rsid w:val="004D12FC"/>
    <w:rsid w:val="004D22E4"/>
    <w:rsid w:val="004D256D"/>
    <w:rsid w:val="004D2B9C"/>
    <w:rsid w:val="004D2BB0"/>
    <w:rsid w:val="004D302D"/>
    <w:rsid w:val="004D3253"/>
    <w:rsid w:val="004D3324"/>
    <w:rsid w:val="004D36DA"/>
    <w:rsid w:val="004D385E"/>
    <w:rsid w:val="004D38B7"/>
    <w:rsid w:val="004D42AB"/>
    <w:rsid w:val="004D4327"/>
    <w:rsid w:val="004D4455"/>
    <w:rsid w:val="004D49F2"/>
    <w:rsid w:val="004D4A6D"/>
    <w:rsid w:val="004D4F05"/>
    <w:rsid w:val="004D4F82"/>
    <w:rsid w:val="004D522F"/>
    <w:rsid w:val="004D590B"/>
    <w:rsid w:val="004D5D3D"/>
    <w:rsid w:val="004D6F35"/>
    <w:rsid w:val="004D77BC"/>
    <w:rsid w:val="004D788C"/>
    <w:rsid w:val="004E03D6"/>
    <w:rsid w:val="004E0D82"/>
    <w:rsid w:val="004E1573"/>
    <w:rsid w:val="004E1A60"/>
    <w:rsid w:val="004E1AFC"/>
    <w:rsid w:val="004E1E47"/>
    <w:rsid w:val="004E223B"/>
    <w:rsid w:val="004E2858"/>
    <w:rsid w:val="004E2DED"/>
    <w:rsid w:val="004E3456"/>
    <w:rsid w:val="004E387A"/>
    <w:rsid w:val="004E3F8F"/>
    <w:rsid w:val="004E46C9"/>
    <w:rsid w:val="004E472B"/>
    <w:rsid w:val="004E4870"/>
    <w:rsid w:val="004E4E5F"/>
    <w:rsid w:val="004E53AA"/>
    <w:rsid w:val="004E6D3F"/>
    <w:rsid w:val="004E6E98"/>
    <w:rsid w:val="004E6F81"/>
    <w:rsid w:val="004E7003"/>
    <w:rsid w:val="004E735F"/>
    <w:rsid w:val="004E7FCF"/>
    <w:rsid w:val="004F02E8"/>
    <w:rsid w:val="004F0485"/>
    <w:rsid w:val="004F0D16"/>
    <w:rsid w:val="004F143B"/>
    <w:rsid w:val="004F17E9"/>
    <w:rsid w:val="004F1C39"/>
    <w:rsid w:val="004F1EEE"/>
    <w:rsid w:val="004F2529"/>
    <w:rsid w:val="004F2550"/>
    <w:rsid w:val="004F38E7"/>
    <w:rsid w:val="004F4167"/>
    <w:rsid w:val="004F437A"/>
    <w:rsid w:val="004F47E3"/>
    <w:rsid w:val="004F4CDF"/>
    <w:rsid w:val="004F51C2"/>
    <w:rsid w:val="004F5769"/>
    <w:rsid w:val="004F5776"/>
    <w:rsid w:val="004F7A12"/>
    <w:rsid w:val="004F7B41"/>
    <w:rsid w:val="005015C5"/>
    <w:rsid w:val="00501637"/>
    <w:rsid w:val="00501FBC"/>
    <w:rsid w:val="005026A7"/>
    <w:rsid w:val="00503405"/>
    <w:rsid w:val="0050345F"/>
    <w:rsid w:val="00503BDA"/>
    <w:rsid w:val="00503E2F"/>
    <w:rsid w:val="00504161"/>
    <w:rsid w:val="00504184"/>
    <w:rsid w:val="00505423"/>
    <w:rsid w:val="005054BD"/>
    <w:rsid w:val="0050550D"/>
    <w:rsid w:val="00505C76"/>
    <w:rsid w:val="005063D3"/>
    <w:rsid w:val="005065F0"/>
    <w:rsid w:val="00506B71"/>
    <w:rsid w:val="00506E5E"/>
    <w:rsid w:val="00507364"/>
    <w:rsid w:val="00507A32"/>
    <w:rsid w:val="00510B96"/>
    <w:rsid w:val="005112C8"/>
    <w:rsid w:val="00511F59"/>
    <w:rsid w:val="00512249"/>
    <w:rsid w:val="005122FB"/>
    <w:rsid w:val="00512A7B"/>
    <w:rsid w:val="00512F76"/>
    <w:rsid w:val="0051339D"/>
    <w:rsid w:val="00513F6E"/>
    <w:rsid w:val="00515BFF"/>
    <w:rsid w:val="0051735F"/>
    <w:rsid w:val="0052023B"/>
    <w:rsid w:val="0052027F"/>
    <w:rsid w:val="00521D99"/>
    <w:rsid w:val="00521F5A"/>
    <w:rsid w:val="0052271E"/>
    <w:rsid w:val="00522F61"/>
    <w:rsid w:val="00523A23"/>
    <w:rsid w:val="00524430"/>
    <w:rsid w:val="005245E0"/>
    <w:rsid w:val="00524A39"/>
    <w:rsid w:val="00525808"/>
    <w:rsid w:val="00525865"/>
    <w:rsid w:val="00525DE2"/>
    <w:rsid w:val="00525F6D"/>
    <w:rsid w:val="00527301"/>
    <w:rsid w:val="00527804"/>
    <w:rsid w:val="00527FFB"/>
    <w:rsid w:val="00530039"/>
    <w:rsid w:val="0053052C"/>
    <w:rsid w:val="00530A15"/>
    <w:rsid w:val="00530F6F"/>
    <w:rsid w:val="00531C36"/>
    <w:rsid w:val="005324E1"/>
    <w:rsid w:val="00532585"/>
    <w:rsid w:val="00533050"/>
    <w:rsid w:val="0053317E"/>
    <w:rsid w:val="00533312"/>
    <w:rsid w:val="00533DA6"/>
    <w:rsid w:val="005343E3"/>
    <w:rsid w:val="0053533E"/>
    <w:rsid w:val="00535461"/>
    <w:rsid w:val="00535F2F"/>
    <w:rsid w:val="00536718"/>
    <w:rsid w:val="00537308"/>
    <w:rsid w:val="00537C50"/>
    <w:rsid w:val="005400EF"/>
    <w:rsid w:val="00540356"/>
    <w:rsid w:val="005405D0"/>
    <w:rsid w:val="005407CC"/>
    <w:rsid w:val="0054083F"/>
    <w:rsid w:val="00541404"/>
    <w:rsid w:val="00542533"/>
    <w:rsid w:val="00542779"/>
    <w:rsid w:val="00542999"/>
    <w:rsid w:val="00542CFB"/>
    <w:rsid w:val="00543271"/>
    <w:rsid w:val="0054328D"/>
    <w:rsid w:val="0054513A"/>
    <w:rsid w:val="005451D2"/>
    <w:rsid w:val="0054536E"/>
    <w:rsid w:val="00545411"/>
    <w:rsid w:val="0054589E"/>
    <w:rsid w:val="005466AC"/>
    <w:rsid w:val="00546E99"/>
    <w:rsid w:val="005471C9"/>
    <w:rsid w:val="00547FDD"/>
    <w:rsid w:val="0055019E"/>
    <w:rsid w:val="0055082D"/>
    <w:rsid w:val="00551A59"/>
    <w:rsid w:val="00551FDE"/>
    <w:rsid w:val="00553048"/>
    <w:rsid w:val="00553617"/>
    <w:rsid w:val="0055390B"/>
    <w:rsid w:val="005540CD"/>
    <w:rsid w:val="0055483B"/>
    <w:rsid w:val="0055495E"/>
    <w:rsid w:val="005551D9"/>
    <w:rsid w:val="0055576F"/>
    <w:rsid w:val="00556410"/>
    <w:rsid w:val="0055691A"/>
    <w:rsid w:val="00556A47"/>
    <w:rsid w:val="0055704A"/>
    <w:rsid w:val="00557406"/>
    <w:rsid w:val="00557B19"/>
    <w:rsid w:val="00557E55"/>
    <w:rsid w:val="00557EEC"/>
    <w:rsid w:val="00562842"/>
    <w:rsid w:val="00563060"/>
    <w:rsid w:val="00563400"/>
    <w:rsid w:val="00563679"/>
    <w:rsid w:val="0056393D"/>
    <w:rsid w:val="00563AB3"/>
    <w:rsid w:val="00563F82"/>
    <w:rsid w:val="00564409"/>
    <w:rsid w:val="00564595"/>
    <w:rsid w:val="005646B4"/>
    <w:rsid w:val="005646BF"/>
    <w:rsid w:val="005649FA"/>
    <w:rsid w:val="00564AF5"/>
    <w:rsid w:val="005651B4"/>
    <w:rsid w:val="0056525B"/>
    <w:rsid w:val="00565289"/>
    <w:rsid w:val="0056584F"/>
    <w:rsid w:val="005658E7"/>
    <w:rsid w:val="00565DE3"/>
    <w:rsid w:val="00565EB4"/>
    <w:rsid w:val="00566249"/>
    <w:rsid w:val="005662F8"/>
    <w:rsid w:val="005674D5"/>
    <w:rsid w:val="00567FF3"/>
    <w:rsid w:val="00570748"/>
    <w:rsid w:val="00570BEE"/>
    <w:rsid w:val="00570C34"/>
    <w:rsid w:val="0057142B"/>
    <w:rsid w:val="00573905"/>
    <w:rsid w:val="00573A6B"/>
    <w:rsid w:val="00573F87"/>
    <w:rsid w:val="00573FAF"/>
    <w:rsid w:val="005754A2"/>
    <w:rsid w:val="005761B0"/>
    <w:rsid w:val="00576694"/>
    <w:rsid w:val="00576733"/>
    <w:rsid w:val="00576840"/>
    <w:rsid w:val="00576A03"/>
    <w:rsid w:val="00576B96"/>
    <w:rsid w:val="00576BEA"/>
    <w:rsid w:val="00577069"/>
    <w:rsid w:val="00577ABD"/>
    <w:rsid w:val="00577F3A"/>
    <w:rsid w:val="00580963"/>
    <w:rsid w:val="00580BF2"/>
    <w:rsid w:val="00580E04"/>
    <w:rsid w:val="00580FDA"/>
    <w:rsid w:val="005816AB"/>
    <w:rsid w:val="00581A05"/>
    <w:rsid w:val="00581AD7"/>
    <w:rsid w:val="00581BB4"/>
    <w:rsid w:val="00581F33"/>
    <w:rsid w:val="005828FC"/>
    <w:rsid w:val="0058290D"/>
    <w:rsid w:val="00582EC6"/>
    <w:rsid w:val="005831E6"/>
    <w:rsid w:val="00583331"/>
    <w:rsid w:val="005833D2"/>
    <w:rsid w:val="00583876"/>
    <w:rsid w:val="00583DEF"/>
    <w:rsid w:val="0058419D"/>
    <w:rsid w:val="005846F9"/>
    <w:rsid w:val="00584C24"/>
    <w:rsid w:val="00584CD6"/>
    <w:rsid w:val="00584D59"/>
    <w:rsid w:val="005856C3"/>
    <w:rsid w:val="00585A07"/>
    <w:rsid w:val="00587092"/>
    <w:rsid w:val="00590416"/>
    <w:rsid w:val="00590423"/>
    <w:rsid w:val="005909A4"/>
    <w:rsid w:val="00590DAB"/>
    <w:rsid w:val="005914D5"/>
    <w:rsid w:val="00591A7B"/>
    <w:rsid w:val="00592174"/>
    <w:rsid w:val="00592301"/>
    <w:rsid w:val="00592C16"/>
    <w:rsid w:val="005933E4"/>
    <w:rsid w:val="00593626"/>
    <w:rsid w:val="00593A1A"/>
    <w:rsid w:val="00594A26"/>
    <w:rsid w:val="00595619"/>
    <w:rsid w:val="00596AFB"/>
    <w:rsid w:val="00597029"/>
    <w:rsid w:val="0059703C"/>
    <w:rsid w:val="00597FB7"/>
    <w:rsid w:val="005A071E"/>
    <w:rsid w:val="005A12E7"/>
    <w:rsid w:val="005A1F10"/>
    <w:rsid w:val="005A210B"/>
    <w:rsid w:val="005A2247"/>
    <w:rsid w:val="005A272E"/>
    <w:rsid w:val="005A29CA"/>
    <w:rsid w:val="005A2DEF"/>
    <w:rsid w:val="005A3635"/>
    <w:rsid w:val="005A427B"/>
    <w:rsid w:val="005A4AFC"/>
    <w:rsid w:val="005A4BAF"/>
    <w:rsid w:val="005A54EF"/>
    <w:rsid w:val="005A594D"/>
    <w:rsid w:val="005A637A"/>
    <w:rsid w:val="005A65F1"/>
    <w:rsid w:val="005A68B9"/>
    <w:rsid w:val="005A732B"/>
    <w:rsid w:val="005B04EB"/>
    <w:rsid w:val="005B061D"/>
    <w:rsid w:val="005B0DCE"/>
    <w:rsid w:val="005B1E8C"/>
    <w:rsid w:val="005B263C"/>
    <w:rsid w:val="005B276F"/>
    <w:rsid w:val="005B2AAD"/>
    <w:rsid w:val="005B36C2"/>
    <w:rsid w:val="005B3871"/>
    <w:rsid w:val="005B3AF8"/>
    <w:rsid w:val="005B3CC5"/>
    <w:rsid w:val="005B41BA"/>
    <w:rsid w:val="005B469B"/>
    <w:rsid w:val="005B46B1"/>
    <w:rsid w:val="005B516B"/>
    <w:rsid w:val="005B5575"/>
    <w:rsid w:val="005B5A79"/>
    <w:rsid w:val="005B5EC8"/>
    <w:rsid w:val="005B66B5"/>
    <w:rsid w:val="005B6A22"/>
    <w:rsid w:val="005B75B9"/>
    <w:rsid w:val="005B77B7"/>
    <w:rsid w:val="005B78DE"/>
    <w:rsid w:val="005C00E7"/>
    <w:rsid w:val="005C0849"/>
    <w:rsid w:val="005C0BEB"/>
    <w:rsid w:val="005C0C88"/>
    <w:rsid w:val="005C0DCD"/>
    <w:rsid w:val="005C16BE"/>
    <w:rsid w:val="005C17B6"/>
    <w:rsid w:val="005C1D07"/>
    <w:rsid w:val="005C25FA"/>
    <w:rsid w:val="005C2E3A"/>
    <w:rsid w:val="005C3619"/>
    <w:rsid w:val="005C3A9B"/>
    <w:rsid w:val="005C4914"/>
    <w:rsid w:val="005C4FB9"/>
    <w:rsid w:val="005C538C"/>
    <w:rsid w:val="005C56C1"/>
    <w:rsid w:val="005C58F9"/>
    <w:rsid w:val="005C594D"/>
    <w:rsid w:val="005C5F56"/>
    <w:rsid w:val="005C60DD"/>
    <w:rsid w:val="005C6A8B"/>
    <w:rsid w:val="005C6BAD"/>
    <w:rsid w:val="005C7032"/>
    <w:rsid w:val="005C7C33"/>
    <w:rsid w:val="005D0B81"/>
    <w:rsid w:val="005D0FF4"/>
    <w:rsid w:val="005D1005"/>
    <w:rsid w:val="005D1542"/>
    <w:rsid w:val="005D1B35"/>
    <w:rsid w:val="005D1BA1"/>
    <w:rsid w:val="005D2A8F"/>
    <w:rsid w:val="005D2D6C"/>
    <w:rsid w:val="005D3941"/>
    <w:rsid w:val="005D3C46"/>
    <w:rsid w:val="005D412E"/>
    <w:rsid w:val="005D46E7"/>
    <w:rsid w:val="005D6763"/>
    <w:rsid w:val="005E0CD6"/>
    <w:rsid w:val="005E0F9E"/>
    <w:rsid w:val="005E1986"/>
    <w:rsid w:val="005E1A36"/>
    <w:rsid w:val="005E1CA5"/>
    <w:rsid w:val="005E249F"/>
    <w:rsid w:val="005E321C"/>
    <w:rsid w:val="005E3898"/>
    <w:rsid w:val="005E3CE7"/>
    <w:rsid w:val="005E4CF5"/>
    <w:rsid w:val="005E4E37"/>
    <w:rsid w:val="005E602C"/>
    <w:rsid w:val="005E6B71"/>
    <w:rsid w:val="005E754C"/>
    <w:rsid w:val="005E77CD"/>
    <w:rsid w:val="005F04F6"/>
    <w:rsid w:val="005F0E33"/>
    <w:rsid w:val="005F105F"/>
    <w:rsid w:val="005F1734"/>
    <w:rsid w:val="005F2A22"/>
    <w:rsid w:val="005F2E9B"/>
    <w:rsid w:val="005F333E"/>
    <w:rsid w:val="005F334A"/>
    <w:rsid w:val="005F36EC"/>
    <w:rsid w:val="005F3790"/>
    <w:rsid w:val="005F3815"/>
    <w:rsid w:val="005F3A59"/>
    <w:rsid w:val="005F438E"/>
    <w:rsid w:val="005F44F0"/>
    <w:rsid w:val="005F51A7"/>
    <w:rsid w:val="005F58DB"/>
    <w:rsid w:val="005F5E55"/>
    <w:rsid w:val="005F606A"/>
    <w:rsid w:val="005F60BD"/>
    <w:rsid w:val="005F66A6"/>
    <w:rsid w:val="005F6F02"/>
    <w:rsid w:val="005F79D7"/>
    <w:rsid w:val="0060063E"/>
    <w:rsid w:val="00600A82"/>
    <w:rsid w:val="00602BF5"/>
    <w:rsid w:val="00602F3C"/>
    <w:rsid w:val="00603925"/>
    <w:rsid w:val="0060463D"/>
    <w:rsid w:val="00604AE4"/>
    <w:rsid w:val="00604B32"/>
    <w:rsid w:val="00604ECE"/>
    <w:rsid w:val="006059EA"/>
    <w:rsid w:val="00605A54"/>
    <w:rsid w:val="00605ADF"/>
    <w:rsid w:val="00605D55"/>
    <w:rsid w:val="00606744"/>
    <w:rsid w:val="00606939"/>
    <w:rsid w:val="00606B58"/>
    <w:rsid w:val="00607C81"/>
    <w:rsid w:val="00610017"/>
    <w:rsid w:val="006107EB"/>
    <w:rsid w:val="006115E4"/>
    <w:rsid w:val="00611CC3"/>
    <w:rsid w:val="00612667"/>
    <w:rsid w:val="00612F3C"/>
    <w:rsid w:val="006132A4"/>
    <w:rsid w:val="00614A2D"/>
    <w:rsid w:val="00614B4B"/>
    <w:rsid w:val="00615621"/>
    <w:rsid w:val="00615705"/>
    <w:rsid w:val="00616148"/>
    <w:rsid w:val="006169BB"/>
    <w:rsid w:val="006169EE"/>
    <w:rsid w:val="00616BAB"/>
    <w:rsid w:val="0062051B"/>
    <w:rsid w:val="006214B7"/>
    <w:rsid w:val="00621C93"/>
    <w:rsid w:val="00621CEF"/>
    <w:rsid w:val="00621F7C"/>
    <w:rsid w:val="0062213F"/>
    <w:rsid w:val="0062230F"/>
    <w:rsid w:val="00624337"/>
    <w:rsid w:val="006243DF"/>
    <w:rsid w:val="006245FB"/>
    <w:rsid w:val="0062479A"/>
    <w:rsid w:val="006249E2"/>
    <w:rsid w:val="00624B3E"/>
    <w:rsid w:val="00624CED"/>
    <w:rsid w:val="00626464"/>
    <w:rsid w:val="00626468"/>
    <w:rsid w:val="00626982"/>
    <w:rsid w:val="006270F2"/>
    <w:rsid w:val="00630097"/>
    <w:rsid w:val="006308DD"/>
    <w:rsid w:val="00630BE6"/>
    <w:rsid w:val="0063105D"/>
    <w:rsid w:val="00631074"/>
    <w:rsid w:val="006345FE"/>
    <w:rsid w:val="00634725"/>
    <w:rsid w:val="00634EF1"/>
    <w:rsid w:val="00635ECF"/>
    <w:rsid w:val="00636923"/>
    <w:rsid w:val="0063695E"/>
    <w:rsid w:val="00636A04"/>
    <w:rsid w:val="00637AAA"/>
    <w:rsid w:val="00640915"/>
    <w:rsid w:val="00640AB5"/>
    <w:rsid w:val="00640F97"/>
    <w:rsid w:val="006413E9"/>
    <w:rsid w:val="00641F32"/>
    <w:rsid w:val="006429F4"/>
    <w:rsid w:val="00642C1C"/>
    <w:rsid w:val="00642CF2"/>
    <w:rsid w:val="006432BA"/>
    <w:rsid w:val="006433F1"/>
    <w:rsid w:val="00643F4F"/>
    <w:rsid w:val="00644207"/>
    <w:rsid w:val="00644285"/>
    <w:rsid w:val="00644481"/>
    <w:rsid w:val="00645301"/>
    <w:rsid w:val="006466C7"/>
    <w:rsid w:val="006469B1"/>
    <w:rsid w:val="00646A82"/>
    <w:rsid w:val="00646D40"/>
    <w:rsid w:val="0064704F"/>
    <w:rsid w:val="006514C6"/>
    <w:rsid w:val="006515F1"/>
    <w:rsid w:val="00651654"/>
    <w:rsid w:val="00652ED8"/>
    <w:rsid w:val="00652F25"/>
    <w:rsid w:val="00653161"/>
    <w:rsid w:val="00654041"/>
    <w:rsid w:val="00654107"/>
    <w:rsid w:val="00654BFF"/>
    <w:rsid w:val="00656B06"/>
    <w:rsid w:val="00657B92"/>
    <w:rsid w:val="0066332B"/>
    <w:rsid w:val="00663678"/>
    <w:rsid w:val="006643FC"/>
    <w:rsid w:val="006647B5"/>
    <w:rsid w:val="00666CFD"/>
    <w:rsid w:val="00666ED2"/>
    <w:rsid w:val="00667406"/>
    <w:rsid w:val="00667939"/>
    <w:rsid w:val="0066798D"/>
    <w:rsid w:val="00667ACC"/>
    <w:rsid w:val="00667D51"/>
    <w:rsid w:val="006707C8"/>
    <w:rsid w:val="00671005"/>
    <w:rsid w:val="006718AC"/>
    <w:rsid w:val="00671AB9"/>
    <w:rsid w:val="00671EBE"/>
    <w:rsid w:val="0067236C"/>
    <w:rsid w:val="00672AD5"/>
    <w:rsid w:val="006734A8"/>
    <w:rsid w:val="00673952"/>
    <w:rsid w:val="00673CFF"/>
    <w:rsid w:val="00674308"/>
    <w:rsid w:val="006751C7"/>
    <w:rsid w:val="00675BDA"/>
    <w:rsid w:val="00675BF5"/>
    <w:rsid w:val="00675E07"/>
    <w:rsid w:val="006761D2"/>
    <w:rsid w:val="00676E57"/>
    <w:rsid w:val="00677463"/>
    <w:rsid w:val="006776F5"/>
    <w:rsid w:val="006801B9"/>
    <w:rsid w:val="0068040F"/>
    <w:rsid w:val="00680424"/>
    <w:rsid w:val="006813DF"/>
    <w:rsid w:val="00681B33"/>
    <w:rsid w:val="00682245"/>
    <w:rsid w:val="0068241D"/>
    <w:rsid w:val="00682582"/>
    <w:rsid w:val="006826F2"/>
    <w:rsid w:val="00683A34"/>
    <w:rsid w:val="00683E08"/>
    <w:rsid w:val="0068439D"/>
    <w:rsid w:val="0068525E"/>
    <w:rsid w:val="006852D2"/>
    <w:rsid w:val="0068561D"/>
    <w:rsid w:val="00685AE2"/>
    <w:rsid w:val="00686856"/>
    <w:rsid w:val="006869E0"/>
    <w:rsid w:val="00686C7C"/>
    <w:rsid w:val="00687CFC"/>
    <w:rsid w:val="0069001D"/>
    <w:rsid w:val="00690023"/>
    <w:rsid w:val="00690060"/>
    <w:rsid w:val="0069122E"/>
    <w:rsid w:val="00691483"/>
    <w:rsid w:val="00691B7C"/>
    <w:rsid w:val="00691B9A"/>
    <w:rsid w:val="006931E1"/>
    <w:rsid w:val="0069337C"/>
    <w:rsid w:val="00693418"/>
    <w:rsid w:val="00693FC6"/>
    <w:rsid w:val="006944C1"/>
    <w:rsid w:val="00694BA3"/>
    <w:rsid w:val="0069608A"/>
    <w:rsid w:val="00697322"/>
    <w:rsid w:val="00697EF9"/>
    <w:rsid w:val="006A05C8"/>
    <w:rsid w:val="006A0B05"/>
    <w:rsid w:val="006A1796"/>
    <w:rsid w:val="006A2902"/>
    <w:rsid w:val="006A39F8"/>
    <w:rsid w:val="006A3A1E"/>
    <w:rsid w:val="006A4CAA"/>
    <w:rsid w:val="006A55E6"/>
    <w:rsid w:val="006A5678"/>
    <w:rsid w:val="006A629B"/>
    <w:rsid w:val="006A6A43"/>
    <w:rsid w:val="006A6E0E"/>
    <w:rsid w:val="006A74F8"/>
    <w:rsid w:val="006A767D"/>
    <w:rsid w:val="006A7E2F"/>
    <w:rsid w:val="006B037B"/>
    <w:rsid w:val="006B03C8"/>
    <w:rsid w:val="006B0423"/>
    <w:rsid w:val="006B0516"/>
    <w:rsid w:val="006B0DD0"/>
    <w:rsid w:val="006B1938"/>
    <w:rsid w:val="006B1AB6"/>
    <w:rsid w:val="006B202C"/>
    <w:rsid w:val="006B2F83"/>
    <w:rsid w:val="006B31A2"/>
    <w:rsid w:val="006B34D0"/>
    <w:rsid w:val="006B434A"/>
    <w:rsid w:val="006B463E"/>
    <w:rsid w:val="006B60CF"/>
    <w:rsid w:val="006B61AB"/>
    <w:rsid w:val="006B6EA8"/>
    <w:rsid w:val="006B7097"/>
    <w:rsid w:val="006B7767"/>
    <w:rsid w:val="006B7D8D"/>
    <w:rsid w:val="006B7DFB"/>
    <w:rsid w:val="006C106C"/>
    <w:rsid w:val="006C1335"/>
    <w:rsid w:val="006C156D"/>
    <w:rsid w:val="006C1870"/>
    <w:rsid w:val="006C2355"/>
    <w:rsid w:val="006C320D"/>
    <w:rsid w:val="006C3816"/>
    <w:rsid w:val="006C3DD3"/>
    <w:rsid w:val="006C40FE"/>
    <w:rsid w:val="006C4FE7"/>
    <w:rsid w:val="006C52CE"/>
    <w:rsid w:val="006C55CF"/>
    <w:rsid w:val="006C6CB6"/>
    <w:rsid w:val="006C6DC5"/>
    <w:rsid w:val="006C7A9D"/>
    <w:rsid w:val="006C7B4E"/>
    <w:rsid w:val="006D0211"/>
    <w:rsid w:val="006D0271"/>
    <w:rsid w:val="006D0586"/>
    <w:rsid w:val="006D0B7E"/>
    <w:rsid w:val="006D0D06"/>
    <w:rsid w:val="006D2ED2"/>
    <w:rsid w:val="006D3951"/>
    <w:rsid w:val="006D3B35"/>
    <w:rsid w:val="006D42A0"/>
    <w:rsid w:val="006D4BEB"/>
    <w:rsid w:val="006D5F66"/>
    <w:rsid w:val="006D5FAD"/>
    <w:rsid w:val="006D645E"/>
    <w:rsid w:val="006D651E"/>
    <w:rsid w:val="006D66FB"/>
    <w:rsid w:val="006D69F0"/>
    <w:rsid w:val="006D6A8B"/>
    <w:rsid w:val="006D7427"/>
    <w:rsid w:val="006D76CA"/>
    <w:rsid w:val="006E0C8B"/>
    <w:rsid w:val="006E10D1"/>
    <w:rsid w:val="006E129B"/>
    <w:rsid w:val="006E162D"/>
    <w:rsid w:val="006E279F"/>
    <w:rsid w:val="006E351B"/>
    <w:rsid w:val="006E3A70"/>
    <w:rsid w:val="006E3C2A"/>
    <w:rsid w:val="006E3E5A"/>
    <w:rsid w:val="006E4919"/>
    <w:rsid w:val="006E55A1"/>
    <w:rsid w:val="006E5BD6"/>
    <w:rsid w:val="006E5E79"/>
    <w:rsid w:val="006E6273"/>
    <w:rsid w:val="006E6425"/>
    <w:rsid w:val="006E64DB"/>
    <w:rsid w:val="006E64F3"/>
    <w:rsid w:val="006E67F4"/>
    <w:rsid w:val="006E6803"/>
    <w:rsid w:val="006E696A"/>
    <w:rsid w:val="006E6A11"/>
    <w:rsid w:val="006E6C6E"/>
    <w:rsid w:val="006E6D33"/>
    <w:rsid w:val="006E72B6"/>
    <w:rsid w:val="006E76DC"/>
    <w:rsid w:val="006E78AE"/>
    <w:rsid w:val="006F0E0F"/>
    <w:rsid w:val="006F1044"/>
    <w:rsid w:val="006F1229"/>
    <w:rsid w:val="006F1337"/>
    <w:rsid w:val="006F260E"/>
    <w:rsid w:val="006F29A2"/>
    <w:rsid w:val="006F2E37"/>
    <w:rsid w:val="006F34EA"/>
    <w:rsid w:val="006F3833"/>
    <w:rsid w:val="006F3AF3"/>
    <w:rsid w:val="006F4EF3"/>
    <w:rsid w:val="006F5496"/>
    <w:rsid w:val="006F5604"/>
    <w:rsid w:val="006F5BAE"/>
    <w:rsid w:val="006F60C7"/>
    <w:rsid w:val="006F619E"/>
    <w:rsid w:val="006F65CA"/>
    <w:rsid w:val="006F7C16"/>
    <w:rsid w:val="00700438"/>
    <w:rsid w:val="0070055E"/>
    <w:rsid w:val="0070090C"/>
    <w:rsid w:val="00700CD9"/>
    <w:rsid w:val="00700E42"/>
    <w:rsid w:val="007012F5"/>
    <w:rsid w:val="007018A6"/>
    <w:rsid w:val="007026BE"/>
    <w:rsid w:val="00702F62"/>
    <w:rsid w:val="007039B5"/>
    <w:rsid w:val="00703F05"/>
    <w:rsid w:val="007043EA"/>
    <w:rsid w:val="0070462A"/>
    <w:rsid w:val="0070509C"/>
    <w:rsid w:val="0070637B"/>
    <w:rsid w:val="00706861"/>
    <w:rsid w:val="00706B3B"/>
    <w:rsid w:val="00707254"/>
    <w:rsid w:val="00707CDC"/>
    <w:rsid w:val="00707F31"/>
    <w:rsid w:val="00710503"/>
    <w:rsid w:val="00711610"/>
    <w:rsid w:val="00711776"/>
    <w:rsid w:val="00711EBF"/>
    <w:rsid w:val="007121A8"/>
    <w:rsid w:val="00712225"/>
    <w:rsid w:val="0071253F"/>
    <w:rsid w:val="007129DA"/>
    <w:rsid w:val="00712B65"/>
    <w:rsid w:val="007132FC"/>
    <w:rsid w:val="007147F1"/>
    <w:rsid w:val="007148FB"/>
    <w:rsid w:val="0071555F"/>
    <w:rsid w:val="0071591E"/>
    <w:rsid w:val="007174C3"/>
    <w:rsid w:val="00717D31"/>
    <w:rsid w:val="007209D0"/>
    <w:rsid w:val="00721854"/>
    <w:rsid w:val="00721D8A"/>
    <w:rsid w:val="007220B6"/>
    <w:rsid w:val="00722947"/>
    <w:rsid w:val="007230E7"/>
    <w:rsid w:val="0072320F"/>
    <w:rsid w:val="007237A4"/>
    <w:rsid w:val="007241BA"/>
    <w:rsid w:val="00724552"/>
    <w:rsid w:val="007247D1"/>
    <w:rsid w:val="00724F09"/>
    <w:rsid w:val="007256AA"/>
    <w:rsid w:val="00725768"/>
    <w:rsid w:val="00727AB2"/>
    <w:rsid w:val="00727CB9"/>
    <w:rsid w:val="0073053C"/>
    <w:rsid w:val="007307D7"/>
    <w:rsid w:val="00731440"/>
    <w:rsid w:val="00731AD5"/>
    <w:rsid w:val="00732112"/>
    <w:rsid w:val="00732456"/>
    <w:rsid w:val="00733175"/>
    <w:rsid w:val="00733351"/>
    <w:rsid w:val="00733BEA"/>
    <w:rsid w:val="00733D60"/>
    <w:rsid w:val="0073456A"/>
    <w:rsid w:val="00734708"/>
    <w:rsid w:val="00735C74"/>
    <w:rsid w:val="00735E98"/>
    <w:rsid w:val="00736241"/>
    <w:rsid w:val="00736687"/>
    <w:rsid w:val="00736D57"/>
    <w:rsid w:val="0073723F"/>
    <w:rsid w:val="007374C7"/>
    <w:rsid w:val="0073772B"/>
    <w:rsid w:val="007409AD"/>
    <w:rsid w:val="00741589"/>
    <w:rsid w:val="00741A6E"/>
    <w:rsid w:val="0074349B"/>
    <w:rsid w:val="007434B6"/>
    <w:rsid w:val="007445DB"/>
    <w:rsid w:val="007450CC"/>
    <w:rsid w:val="0074526D"/>
    <w:rsid w:val="0074530E"/>
    <w:rsid w:val="0074538F"/>
    <w:rsid w:val="00745A6E"/>
    <w:rsid w:val="00746B96"/>
    <w:rsid w:val="007471F1"/>
    <w:rsid w:val="0074735F"/>
    <w:rsid w:val="00747A65"/>
    <w:rsid w:val="00747ABB"/>
    <w:rsid w:val="00747C06"/>
    <w:rsid w:val="00747D3C"/>
    <w:rsid w:val="007529F8"/>
    <w:rsid w:val="00752B67"/>
    <w:rsid w:val="00752BAE"/>
    <w:rsid w:val="00753563"/>
    <w:rsid w:val="007540AF"/>
    <w:rsid w:val="0075463C"/>
    <w:rsid w:val="00754F26"/>
    <w:rsid w:val="00754F7B"/>
    <w:rsid w:val="00755481"/>
    <w:rsid w:val="0075579C"/>
    <w:rsid w:val="0075583F"/>
    <w:rsid w:val="00756202"/>
    <w:rsid w:val="00756263"/>
    <w:rsid w:val="007570F8"/>
    <w:rsid w:val="00757919"/>
    <w:rsid w:val="00760870"/>
    <w:rsid w:val="00760E27"/>
    <w:rsid w:val="007615E1"/>
    <w:rsid w:val="00762BCC"/>
    <w:rsid w:val="007648BB"/>
    <w:rsid w:val="00764C7C"/>
    <w:rsid w:val="00765163"/>
    <w:rsid w:val="00765C15"/>
    <w:rsid w:val="00767074"/>
    <w:rsid w:val="00767307"/>
    <w:rsid w:val="00767437"/>
    <w:rsid w:val="0076748B"/>
    <w:rsid w:val="00767650"/>
    <w:rsid w:val="00767D83"/>
    <w:rsid w:val="00767DF4"/>
    <w:rsid w:val="00770813"/>
    <w:rsid w:val="0077082A"/>
    <w:rsid w:val="00770E81"/>
    <w:rsid w:val="007717AC"/>
    <w:rsid w:val="00771C5F"/>
    <w:rsid w:val="00772F78"/>
    <w:rsid w:val="007738A7"/>
    <w:rsid w:val="00773D07"/>
    <w:rsid w:val="00774737"/>
    <w:rsid w:val="00774E8E"/>
    <w:rsid w:val="00774FC2"/>
    <w:rsid w:val="0077534A"/>
    <w:rsid w:val="00776491"/>
    <w:rsid w:val="00776574"/>
    <w:rsid w:val="00776A15"/>
    <w:rsid w:val="00776A3C"/>
    <w:rsid w:val="00776B17"/>
    <w:rsid w:val="00776F7C"/>
    <w:rsid w:val="00777240"/>
    <w:rsid w:val="007801D0"/>
    <w:rsid w:val="00780B92"/>
    <w:rsid w:val="007820F1"/>
    <w:rsid w:val="00782758"/>
    <w:rsid w:val="00782A71"/>
    <w:rsid w:val="00782F13"/>
    <w:rsid w:val="00783633"/>
    <w:rsid w:val="0078390F"/>
    <w:rsid w:val="007846D9"/>
    <w:rsid w:val="00784DA6"/>
    <w:rsid w:val="007854B4"/>
    <w:rsid w:val="00785CF3"/>
    <w:rsid w:val="00786C6F"/>
    <w:rsid w:val="00786C9E"/>
    <w:rsid w:val="007874AA"/>
    <w:rsid w:val="007875D1"/>
    <w:rsid w:val="00787DF6"/>
    <w:rsid w:val="00790693"/>
    <w:rsid w:val="00790D11"/>
    <w:rsid w:val="00790D40"/>
    <w:rsid w:val="007912FB"/>
    <w:rsid w:val="00791918"/>
    <w:rsid w:val="00791CEA"/>
    <w:rsid w:val="00791DD8"/>
    <w:rsid w:val="007923E0"/>
    <w:rsid w:val="007933E8"/>
    <w:rsid w:val="00793D19"/>
    <w:rsid w:val="00793E87"/>
    <w:rsid w:val="00794079"/>
    <w:rsid w:val="007943AB"/>
    <w:rsid w:val="00795857"/>
    <w:rsid w:val="00796673"/>
    <w:rsid w:val="00796EBD"/>
    <w:rsid w:val="0079711F"/>
    <w:rsid w:val="007975B2"/>
    <w:rsid w:val="0079777C"/>
    <w:rsid w:val="007979D7"/>
    <w:rsid w:val="007A01BB"/>
    <w:rsid w:val="007A034F"/>
    <w:rsid w:val="007A03A7"/>
    <w:rsid w:val="007A04F3"/>
    <w:rsid w:val="007A0555"/>
    <w:rsid w:val="007A0858"/>
    <w:rsid w:val="007A18E5"/>
    <w:rsid w:val="007A1FC3"/>
    <w:rsid w:val="007A2226"/>
    <w:rsid w:val="007A2873"/>
    <w:rsid w:val="007A2F4C"/>
    <w:rsid w:val="007A38F9"/>
    <w:rsid w:val="007A3C1E"/>
    <w:rsid w:val="007A404A"/>
    <w:rsid w:val="007A5161"/>
    <w:rsid w:val="007A53D4"/>
    <w:rsid w:val="007A57A5"/>
    <w:rsid w:val="007A57A7"/>
    <w:rsid w:val="007A61AF"/>
    <w:rsid w:val="007A6432"/>
    <w:rsid w:val="007A670B"/>
    <w:rsid w:val="007A6AC6"/>
    <w:rsid w:val="007A6BF4"/>
    <w:rsid w:val="007A7093"/>
    <w:rsid w:val="007A7367"/>
    <w:rsid w:val="007A74CC"/>
    <w:rsid w:val="007B0B61"/>
    <w:rsid w:val="007B0CAB"/>
    <w:rsid w:val="007B0D5C"/>
    <w:rsid w:val="007B1170"/>
    <w:rsid w:val="007B198A"/>
    <w:rsid w:val="007B19B1"/>
    <w:rsid w:val="007B1B47"/>
    <w:rsid w:val="007B1EE8"/>
    <w:rsid w:val="007B20E5"/>
    <w:rsid w:val="007B2222"/>
    <w:rsid w:val="007B2603"/>
    <w:rsid w:val="007B2B21"/>
    <w:rsid w:val="007B3037"/>
    <w:rsid w:val="007B3A8B"/>
    <w:rsid w:val="007B40E3"/>
    <w:rsid w:val="007B4F5F"/>
    <w:rsid w:val="007B593E"/>
    <w:rsid w:val="007B5BF2"/>
    <w:rsid w:val="007B5D9F"/>
    <w:rsid w:val="007B5DAF"/>
    <w:rsid w:val="007B6663"/>
    <w:rsid w:val="007B765B"/>
    <w:rsid w:val="007B7A14"/>
    <w:rsid w:val="007B7AE6"/>
    <w:rsid w:val="007C2034"/>
    <w:rsid w:val="007C2914"/>
    <w:rsid w:val="007C2B7F"/>
    <w:rsid w:val="007C3D6B"/>
    <w:rsid w:val="007C3E8B"/>
    <w:rsid w:val="007C3EF6"/>
    <w:rsid w:val="007C402E"/>
    <w:rsid w:val="007C4A1D"/>
    <w:rsid w:val="007C4BB6"/>
    <w:rsid w:val="007C514B"/>
    <w:rsid w:val="007C54DE"/>
    <w:rsid w:val="007C570A"/>
    <w:rsid w:val="007C6BD5"/>
    <w:rsid w:val="007C717A"/>
    <w:rsid w:val="007C7470"/>
    <w:rsid w:val="007C761B"/>
    <w:rsid w:val="007C7F2F"/>
    <w:rsid w:val="007D0122"/>
    <w:rsid w:val="007D043B"/>
    <w:rsid w:val="007D0B61"/>
    <w:rsid w:val="007D0BA5"/>
    <w:rsid w:val="007D0DBA"/>
    <w:rsid w:val="007D130D"/>
    <w:rsid w:val="007D2295"/>
    <w:rsid w:val="007D22D6"/>
    <w:rsid w:val="007D2ACE"/>
    <w:rsid w:val="007D3357"/>
    <w:rsid w:val="007D3A76"/>
    <w:rsid w:val="007D3B75"/>
    <w:rsid w:val="007D41D5"/>
    <w:rsid w:val="007D467D"/>
    <w:rsid w:val="007D5C01"/>
    <w:rsid w:val="007D5DC6"/>
    <w:rsid w:val="007D654D"/>
    <w:rsid w:val="007D68DD"/>
    <w:rsid w:val="007E0444"/>
    <w:rsid w:val="007E1A1A"/>
    <w:rsid w:val="007E1B1C"/>
    <w:rsid w:val="007E201C"/>
    <w:rsid w:val="007E2247"/>
    <w:rsid w:val="007E262F"/>
    <w:rsid w:val="007E2BC6"/>
    <w:rsid w:val="007E3F57"/>
    <w:rsid w:val="007E4395"/>
    <w:rsid w:val="007E481A"/>
    <w:rsid w:val="007E4967"/>
    <w:rsid w:val="007E4AB9"/>
    <w:rsid w:val="007E4D55"/>
    <w:rsid w:val="007E5801"/>
    <w:rsid w:val="007E747C"/>
    <w:rsid w:val="007E751D"/>
    <w:rsid w:val="007F0382"/>
    <w:rsid w:val="007F05FB"/>
    <w:rsid w:val="007F0B84"/>
    <w:rsid w:val="007F10AC"/>
    <w:rsid w:val="007F11B4"/>
    <w:rsid w:val="007F1570"/>
    <w:rsid w:val="007F1EE4"/>
    <w:rsid w:val="007F1F88"/>
    <w:rsid w:val="007F2CFC"/>
    <w:rsid w:val="007F35DF"/>
    <w:rsid w:val="007F3F7F"/>
    <w:rsid w:val="007F46E1"/>
    <w:rsid w:val="007F4715"/>
    <w:rsid w:val="007F4989"/>
    <w:rsid w:val="007F4A90"/>
    <w:rsid w:val="007F5611"/>
    <w:rsid w:val="007F61FC"/>
    <w:rsid w:val="007F6348"/>
    <w:rsid w:val="007F64FB"/>
    <w:rsid w:val="007F6918"/>
    <w:rsid w:val="007F6B27"/>
    <w:rsid w:val="007F7975"/>
    <w:rsid w:val="008007F4"/>
    <w:rsid w:val="00800DE9"/>
    <w:rsid w:val="00801509"/>
    <w:rsid w:val="008025DD"/>
    <w:rsid w:val="00802A6E"/>
    <w:rsid w:val="00803A50"/>
    <w:rsid w:val="00803E76"/>
    <w:rsid w:val="00804EAC"/>
    <w:rsid w:val="008051D6"/>
    <w:rsid w:val="00806050"/>
    <w:rsid w:val="0080623E"/>
    <w:rsid w:val="0080658D"/>
    <w:rsid w:val="0080749F"/>
    <w:rsid w:val="008101C4"/>
    <w:rsid w:val="00810430"/>
    <w:rsid w:val="00810834"/>
    <w:rsid w:val="00810BCF"/>
    <w:rsid w:val="00811042"/>
    <w:rsid w:val="00811089"/>
    <w:rsid w:val="008115E0"/>
    <w:rsid w:val="008119A6"/>
    <w:rsid w:val="00811F51"/>
    <w:rsid w:val="008121FB"/>
    <w:rsid w:val="00812512"/>
    <w:rsid w:val="00812529"/>
    <w:rsid w:val="008125D7"/>
    <w:rsid w:val="008127DC"/>
    <w:rsid w:val="008129AB"/>
    <w:rsid w:val="00812ADD"/>
    <w:rsid w:val="00813F7C"/>
    <w:rsid w:val="008141E6"/>
    <w:rsid w:val="00814A21"/>
    <w:rsid w:val="00815010"/>
    <w:rsid w:val="008151F7"/>
    <w:rsid w:val="008156B5"/>
    <w:rsid w:val="00815E0E"/>
    <w:rsid w:val="008164A5"/>
    <w:rsid w:val="00816907"/>
    <w:rsid w:val="00816E95"/>
    <w:rsid w:val="00816F36"/>
    <w:rsid w:val="00817992"/>
    <w:rsid w:val="00817A8F"/>
    <w:rsid w:val="0082049C"/>
    <w:rsid w:val="0082122E"/>
    <w:rsid w:val="008216A8"/>
    <w:rsid w:val="00821791"/>
    <w:rsid w:val="00821993"/>
    <w:rsid w:val="008223AD"/>
    <w:rsid w:val="008227E5"/>
    <w:rsid w:val="00823076"/>
    <w:rsid w:val="00823560"/>
    <w:rsid w:val="008235B6"/>
    <w:rsid w:val="008237EC"/>
    <w:rsid w:val="00823E78"/>
    <w:rsid w:val="0082440C"/>
    <w:rsid w:val="00824415"/>
    <w:rsid w:val="008247CC"/>
    <w:rsid w:val="008254EF"/>
    <w:rsid w:val="00825713"/>
    <w:rsid w:val="00825AC1"/>
    <w:rsid w:val="00825C33"/>
    <w:rsid w:val="00826635"/>
    <w:rsid w:val="008271F4"/>
    <w:rsid w:val="008274AE"/>
    <w:rsid w:val="00830207"/>
    <w:rsid w:val="008305ED"/>
    <w:rsid w:val="00830719"/>
    <w:rsid w:val="00830EE3"/>
    <w:rsid w:val="0083156C"/>
    <w:rsid w:val="00831D2C"/>
    <w:rsid w:val="008323F5"/>
    <w:rsid w:val="008337EA"/>
    <w:rsid w:val="00833D72"/>
    <w:rsid w:val="00834575"/>
    <w:rsid w:val="008345E7"/>
    <w:rsid w:val="00836248"/>
    <w:rsid w:val="008366BB"/>
    <w:rsid w:val="008366DF"/>
    <w:rsid w:val="00836E03"/>
    <w:rsid w:val="008379D1"/>
    <w:rsid w:val="00837A8F"/>
    <w:rsid w:val="00837B46"/>
    <w:rsid w:val="00840F1D"/>
    <w:rsid w:val="00841141"/>
    <w:rsid w:val="00841BB1"/>
    <w:rsid w:val="00841CA4"/>
    <w:rsid w:val="008421F0"/>
    <w:rsid w:val="00842360"/>
    <w:rsid w:val="00842753"/>
    <w:rsid w:val="0084294B"/>
    <w:rsid w:val="0084305F"/>
    <w:rsid w:val="00844319"/>
    <w:rsid w:val="0084453E"/>
    <w:rsid w:val="00844DD0"/>
    <w:rsid w:val="00844FD1"/>
    <w:rsid w:val="00845797"/>
    <w:rsid w:val="00846044"/>
    <w:rsid w:val="008461B6"/>
    <w:rsid w:val="008463A2"/>
    <w:rsid w:val="00846BEB"/>
    <w:rsid w:val="0084728B"/>
    <w:rsid w:val="00847343"/>
    <w:rsid w:val="00847839"/>
    <w:rsid w:val="0084787A"/>
    <w:rsid w:val="00847C8A"/>
    <w:rsid w:val="0085001D"/>
    <w:rsid w:val="0085129A"/>
    <w:rsid w:val="008525C3"/>
    <w:rsid w:val="00852B70"/>
    <w:rsid w:val="00853022"/>
    <w:rsid w:val="008532DC"/>
    <w:rsid w:val="008533F7"/>
    <w:rsid w:val="00853BF9"/>
    <w:rsid w:val="00856F77"/>
    <w:rsid w:val="00857764"/>
    <w:rsid w:val="00860514"/>
    <w:rsid w:val="0086103C"/>
    <w:rsid w:val="00861458"/>
    <w:rsid w:val="008616DD"/>
    <w:rsid w:val="008618D6"/>
    <w:rsid w:val="00861FB6"/>
    <w:rsid w:val="00862A61"/>
    <w:rsid w:val="00863B8E"/>
    <w:rsid w:val="00864359"/>
    <w:rsid w:val="00864D0D"/>
    <w:rsid w:val="00865FEA"/>
    <w:rsid w:val="008668F1"/>
    <w:rsid w:val="00866F1C"/>
    <w:rsid w:val="00867DC3"/>
    <w:rsid w:val="00867E10"/>
    <w:rsid w:val="00870699"/>
    <w:rsid w:val="00870E19"/>
    <w:rsid w:val="008719EB"/>
    <w:rsid w:val="00871D08"/>
    <w:rsid w:val="00871F35"/>
    <w:rsid w:val="0087271D"/>
    <w:rsid w:val="00873A88"/>
    <w:rsid w:val="00874229"/>
    <w:rsid w:val="008743E4"/>
    <w:rsid w:val="00874457"/>
    <w:rsid w:val="00875856"/>
    <w:rsid w:val="00875A7B"/>
    <w:rsid w:val="0087669F"/>
    <w:rsid w:val="008769E3"/>
    <w:rsid w:val="0087750E"/>
    <w:rsid w:val="0087799D"/>
    <w:rsid w:val="00880896"/>
    <w:rsid w:val="00880BA9"/>
    <w:rsid w:val="00881158"/>
    <w:rsid w:val="00881221"/>
    <w:rsid w:val="008812B5"/>
    <w:rsid w:val="0088375B"/>
    <w:rsid w:val="00884693"/>
    <w:rsid w:val="0088490E"/>
    <w:rsid w:val="008855C3"/>
    <w:rsid w:val="00885CFE"/>
    <w:rsid w:val="0088657C"/>
    <w:rsid w:val="008868E0"/>
    <w:rsid w:val="00887983"/>
    <w:rsid w:val="00890211"/>
    <w:rsid w:val="00890365"/>
    <w:rsid w:val="00891B5C"/>
    <w:rsid w:val="008926FF"/>
    <w:rsid w:val="008927F0"/>
    <w:rsid w:val="00892859"/>
    <w:rsid w:val="00893F91"/>
    <w:rsid w:val="0089400D"/>
    <w:rsid w:val="008940F2"/>
    <w:rsid w:val="008948D0"/>
    <w:rsid w:val="00895394"/>
    <w:rsid w:val="00896549"/>
    <w:rsid w:val="0089699A"/>
    <w:rsid w:val="00896F37"/>
    <w:rsid w:val="00897280"/>
    <w:rsid w:val="008978B9"/>
    <w:rsid w:val="008A07E3"/>
    <w:rsid w:val="008A11C8"/>
    <w:rsid w:val="008A1831"/>
    <w:rsid w:val="008A1BEF"/>
    <w:rsid w:val="008A1E77"/>
    <w:rsid w:val="008A2D14"/>
    <w:rsid w:val="008A3764"/>
    <w:rsid w:val="008A3816"/>
    <w:rsid w:val="008A4528"/>
    <w:rsid w:val="008A4ECB"/>
    <w:rsid w:val="008A611F"/>
    <w:rsid w:val="008A6286"/>
    <w:rsid w:val="008A6323"/>
    <w:rsid w:val="008A6641"/>
    <w:rsid w:val="008A6682"/>
    <w:rsid w:val="008A66A3"/>
    <w:rsid w:val="008A6FF6"/>
    <w:rsid w:val="008B0355"/>
    <w:rsid w:val="008B07A9"/>
    <w:rsid w:val="008B0AE2"/>
    <w:rsid w:val="008B2840"/>
    <w:rsid w:val="008B2978"/>
    <w:rsid w:val="008B2E5A"/>
    <w:rsid w:val="008B34BF"/>
    <w:rsid w:val="008B383E"/>
    <w:rsid w:val="008B46E7"/>
    <w:rsid w:val="008B6EA7"/>
    <w:rsid w:val="008B76E4"/>
    <w:rsid w:val="008C04EF"/>
    <w:rsid w:val="008C1489"/>
    <w:rsid w:val="008C15B0"/>
    <w:rsid w:val="008C16D9"/>
    <w:rsid w:val="008C16F1"/>
    <w:rsid w:val="008C187A"/>
    <w:rsid w:val="008C2718"/>
    <w:rsid w:val="008C2725"/>
    <w:rsid w:val="008C2927"/>
    <w:rsid w:val="008C2ED1"/>
    <w:rsid w:val="008C4C47"/>
    <w:rsid w:val="008C51A4"/>
    <w:rsid w:val="008C53E3"/>
    <w:rsid w:val="008C61D6"/>
    <w:rsid w:val="008C69F2"/>
    <w:rsid w:val="008C6B55"/>
    <w:rsid w:val="008C7881"/>
    <w:rsid w:val="008C788D"/>
    <w:rsid w:val="008D0AE6"/>
    <w:rsid w:val="008D0EEC"/>
    <w:rsid w:val="008D1064"/>
    <w:rsid w:val="008D1DF9"/>
    <w:rsid w:val="008D2322"/>
    <w:rsid w:val="008D2BFE"/>
    <w:rsid w:val="008D3417"/>
    <w:rsid w:val="008D3603"/>
    <w:rsid w:val="008D37EA"/>
    <w:rsid w:val="008D5D0B"/>
    <w:rsid w:val="008D5F2B"/>
    <w:rsid w:val="008D5FA1"/>
    <w:rsid w:val="008D632B"/>
    <w:rsid w:val="008D6341"/>
    <w:rsid w:val="008D6552"/>
    <w:rsid w:val="008D6803"/>
    <w:rsid w:val="008D790D"/>
    <w:rsid w:val="008D7995"/>
    <w:rsid w:val="008D7A51"/>
    <w:rsid w:val="008E0D80"/>
    <w:rsid w:val="008E1D42"/>
    <w:rsid w:val="008E1FD6"/>
    <w:rsid w:val="008E2582"/>
    <w:rsid w:val="008E2978"/>
    <w:rsid w:val="008E2F7A"/>
    <w:rsid w:val="008E3940"/>
    <w:rsid w:val="008E394E"/>
    <w:rsid w:val="008E3CD8"/>
    <w:rsid w:val="008E504D"/>
    <w:rsid w:val="008E59BB"/>
    <w:rsid w:val="008E5E44"/>
    <w:rsid w:val="008E5F11"/>
    <w:rsid w:val="008E6084"/>
    <w:rsid w:val="008E61C4"/>
    <w:rsid w:val="008E64DE"/>
    <w:rsid w:val="008E6742"/>
    <w:rsid w:val="008E67C3"/>
    <w:rsid w:val="008E704F"/>
    <w:rsid w:val="008E715D"/>
    <w:rsid w:val="008F03D1"/>
    <w:rsid w:val="008F0E07"/>
    <w:rsid w:val="008F0E1C"/>
    <w:rsid w:val="008F0F87"/>
    <w:rsid w:val="008F13FF"/>
    <w:rsid w:val="008F1963"/>
    <w:rsid w:val="008F1C07"/>
    <w:rsid w:val="008F1FE9"/>
    <w:rsid w:val="008F237E"/>
    <w:rsid w:val="008F23FE"/>
    <w:rsid w:val="008F2C3B"/>
    <w:rsid w:val="008F2E66"/>
    <w:rsid w:val="008F2FA0"/>
    <w:rsid w:val="008F300C"/>
    <w:rsid w:val="008F3440"/>
    <w:rsid w:val="008F3547"/>
    <w:rsid w:val="008F3AB2"/>
    <w:rsid w:val="008F3AF4"/>
    <w:rsid w:val="008F3B63"/>
    <w:rsid w:val="008F3D2A"/>
    <w:rsid w:val="008F3E09"/>
    <w:rsid w:val="008F5284"/>
    <w:rsid w:val="008F5600"/>
    <w:rsid w:val="008F572C"/>
    <w:rsid w:val="008F598C"/>
    <w:rsid w:val="008F6AC1"/>
    <w:rsid w:val="008F7944"/>
    <w:rsid w:val="008F7A1F"/>
    <w:rsid w:val="0090021C"/>
    <w:rsid w:val="00900EA3"/>
    <w:rsid w:val="009016EA"/>
    <w:rsid w:val="009020BB"/>
    <w:rsid w:val="0090294B"/>
    <w:rsid w:val="00903547"/>
    <w:rsid w:val="009035D6"/>
    <w:rsid w:val="009036D1"/>
    <w:rsid w:val="0090372B"/>
    <w:rsid w:val="00903B64"/>
    <w:rsid w:val="00903B94"/>
    <w:rsid w:val="00904807"/>
    <w:rsid w:val="00904999"/>
    <w:rsid w:val="00904CA5"/>
    <w:rsid w:val="00904CDE"/>
    <w:rsid w:val="00904D78"/>
    <w:rsid w:val="00905845"/>
    <w:rsid w:val="009058D1"/>
    <w:rsid w:val="00905C4C"/>
    <w:rsid w:val="00906C42"/>
    <w:rsid w:val="00907310"/>
    <w:rsid w:val="00907566"/>
    <w:rsid w:val="00907635"/>
    <w:rsid w:val="009076ED"/>
    <w:rsid w:val="009079FC"/>
    <w:rsid w:val="00911216"/>
    <w:rsid w:val="00911B20"/>
    <w:rsid w:val="009125C1"/>
    <w:rsid w:val="009127AF"/>
    <w:rsid w:val="0091294F"/>
    <w:rsid w:val="00912ACB"/>
    <w:rsid w:val="00912CD7"/>
    <w:rsid w:val="009138CD"/>
    <w:rsid w:val="00913E1E"/>
    <w:rsid w:val="00914054"/>
    <w:rsid w:val="009143B2"/>
    <w:rsid w:val="009145A1"/>
    <w:rsid w:val="00914C45"/>
    <w:rsid w:val="00914CC4"/>
    <w:rsid w:val="0091515E"/>
    <w:rsid w:val="00915302"/>
    <w:rsid w:val="00915429"/>
    <w:rsid w:val="00915801"/>
    <w:rsid w:val="00915D4E"/>
    <w:rsid w:val="00915E49"/>
    <w:rsid w:val="00915EF3"/>
    <w:rsid w:val="00915F75"/>
    <w:rsid w:val="00915FE1"/>
    <w:rsid w:val="00916099"/>
    <w:rsid w:val="009162C5"/>
    <w:rsid w:val="00916438"/>
    <w:rsid w:val="009166BE"/>
    <w:rsid w:val="009166DF"/>
    <w:rsid w:val="009173C7"/>
    <w:rsid w:val="00921488"/>
    <w:rsid w:val="0092172F"/>
    <w:rsid w:val="00922054"/>
    <w:rsid w:val="00922558"/>
    <w:rsid w:val="00922D27"/>
    <w:rsid w:val="00923306"/>
    <w:rsid w:val="0092349D"/>
    <w:rsid w:val="00924012"/>
    <w:rsid w:val="00924083"/>
    <w:rsid w:val="00924A76"/>
    <w:rsid w:val="00925467"/>
    <w:rsid w:val="00925815"/>
    <w:rsid w:val="00925B34"/>
    <w:rsid w:val="0092661D"/>
    <w:rsid w:val="00930185"/>
    <w:rsid w:val="00930613"/>
    <w:rsid w:val="0093375A"/>
    <w:rsid w:val="00933F95"/>
    <w:rsid w:val="0093425A"/>
    <w:rsid w:val="009344FA"/>
    <w:rsid w:val="00934849"/>
    <w:rsid w:val="009357E1"/>
    <w:rsid w:val="00935C2E"/>
    <w:rsid w:val="00936187"/>
    <w:rsid w:val="009367CC"/>
    <w:rsid w:val="009374AE"/>
    <w:rsid w:val="00937512"/>
    <w:rsid w:val="00940188"/>
    <w:rsid w:val="009405A4"/>
    <w:rsid w:val="00940B83"/>
    <w:rsid w:val="00940C82"/>
    <w:rsid w:val="00940D78"/>
    <w:rsid w:val="00940F05"/>
    <w:rsid w:val="00941397"/>
    <w:rsid w:val="00941B3C"/>
    <w:rsid w:val="00942049"/>
    <w:rsid w:val="009427FA"/>
    <w:rsid w:val="00943F9F"/>
    <w:rsid w:val="009453B5"/>
    <w:rsid w:val="0094589E"/>
    <w:rsid w:val="00946767"/>
    <w:rsid w:val="00947136"/>
    <w:rsid w:val="009478F2"/>
    <w:rsid w:val="0094790D"/>
    <w:rsid w:val="009502E3"/>
    <w:rsid w:val="009508DA"/>
    <w:rsid w:val="009516E6"/>
    <w:rsid w:val="00951756"/>
    <w:rsid w:val="00951F06"/>
    <w:rsid w:val="00952466"/>
    <w:rsid w:val="0095395B"/>
    <w:rsid w:val="00954206"/>
    <w:rsid w:val="0095443E"/>
    <w:rsid w:val="00954F05"/>
    <w:rsid w:val="009559D7"/>
    <w:rsid w:val="00955C75"/>
    <w:rsid w:val="00955D7A"/>
    <w:rsid w:val="0095623D"/>
    <w:rsid w:val="0095650C"/>
    <w:rsid w:val="009565EC"/>
    <w:rsid w:val="00956708"/>
    <w:rsid w:val="00956A1F"/>
    <w:rsid w:val="00956C5C"/>
    <w:rsid w:val="00956D64"/>
    <w:rsid w:val="00957364"/>
    <w:rsid w:val="00957F42"/>
    <w:rsid w:val="00960250"/>
    <w:rsid w:val="009604EC"/>
    <w:rsid w:val="009606BD"/>
    <w:rsid w:val="00960C0D"/>
    <w:rsid w:val="009615B0"/>
    <w:rsid w:val="009621EC"/>
    <w:rsid w:val="009622C8"/>
    <w:rsid w:val="009624F3"/>
    <w:rsid w:val="009628A3"/>
    <w:rsid w:val="0096310E"/>
    <w:rsid w:val="009643AD"/>
    <w:rsid w:val="0096463C"/>
    <w:rsid w:val="00964983"/>
    <w:rsid w:val="009656EC"/>
    <w:rsid w:val="009677E4"/>
    <w:rsid w:val="00967E09"/>
    <w:rsid w:val="00970E3E"/>
    <w:rsid w:val="009710A6"/>
    <w:rsid w:val="009710CB"/>
    <w:rsid w:val="00971A43"/>
    <w:rsid w:val="00971EE7"/>
    <w:rsid w:val="00973F6D"/>
    <w:rsid w:val="009742B0"/>
    <w:rsid w:val="0097589E"/>
    <w:rsid w:val="009759DF"/>
    <w:rsid w:val="0097619A"/>
    <w:rsid w:val="00976294"/>
    <w:rsid w:val="00976711"/>
    <w:rsid w:val="00976EC1"/>
    <w:rsid w:val="0097701D"/>
    <w:rsid w:val="00977F12"/>
    <w:rsid w:val="00977FFB"/>
    <w:rsid w:val="009807E8"/>
    <w:rsid w:val="00980CBC"/>
    <w:rsid w:val="00981221"/>
    <w:rsid w:val="00982473"/>
    <w:rsid w:val="00982A44"/>
    <w:rsid w:val="00982BA4"/>
    <w:rsid w:val="009830AF"/>
    <w:rsid w:val="00983404"/>
    <w:rsid w:val="00983B30"/>
    <w:rsid w:val="009849F5"/>
    <w:rsid w:val="00985885"/>
    <w:rsid w:val="00985ED9"/>
    <w:rsid w:val="00985F83"/>
    <w:rsid w:val="00987E2E"/>
    <w:rsid w:val="00991117"/>
    <w:rsid w:val="009915C2"/>
    <w:rsid w:val="009918B2"/>
    <w:rsid w:val="0099191C"/>
    <w:rsid w:val="00991E5A"/>
    <w:rsid w:val="00992442"/>
    <w:rsid w:val="00992700"/>
    <w:rsid w:val="00992716"/>
    <w:rsid w:val="0099284E"/>
    <w:rsid w:val="00992B74"/>
    <w:rsid w:val="00992FFF"/>
    <w:rsid w:val="0099444C"/>
    <w:rsid w:val="009946AA"/>
    <w:rsid w:val="0099477B"/>
    <w:rsid w:val="00994ABF"/>
    <w:rsid w:val="00994B50"/>
    <w:rsid w:val="00995205"/>
    <w:rsid w:val="009958C8"/>
    <w:rsid w:val="00995968"/>
    <w:rsid w:val="009959AB"/>
    <w:rsid w:val="00995CBB"/>
    <w:rsid w:val="009965F9"/>
    <w:rsid w:val="009966F1"/>
    <w:rsid w:val="00996C4D"/>
    <w:rsid w:val="00996FFD"/>
    <w:rsid w:val="00997985"/>
    <w:rsid w:val="00997FF4"/>
    <w:rsid w:val="009A01FD"/>
    <w:rsid w:val="009A05A3"/>
    <w:rsid w:val="009A08A6"/>
    <w:rsid w:val="009A08E1"/>
    <w:rsid w:val="009A0F56"/>
    <w:rsid w:val="009A17FB"/>
    <w:rsid w:val="009A1E4B"/>
    <w:rsid w:val="009A3158"/>
    <w:rsid w:val="009A3C6C"/>
    <w:rsid w:val="009A4113"/>
    <w:rsid w:val="009A45A9"/>
    <w:rsid w:val="009A4A8E"/>
    <w:rsid w:val="009A4F8F"/>
    <w:rsid w:val="009A5AD9"/>
    <w:rsid w:val="009A5F88"/>
    <w:rsid w:val="009A63C9"/>
    <w:rsid w:val="009A71E6"/>
    <w:rsid w:val="009A72DB"/>
    <w:rsid w:val="009A7D13"/>
    <w:rsid w:val="009B049B"/>
    <w:rsid w:val="009B07CC"/>
    <w:rsid w:val="009B1254"/>
    <w:rsid w:val="009B134C"/>
    <w:rsid w:val="009B29D2"/>
    <w:rsid w:val="009B2E7E"/>
    <w:rsid w:val="009B2FEF"/>
    <w:rsid w:val="009B30C1"/>
    <w:rsid w:val="009B335B"/>
    <w:rsid w:val="009B347C"/>
    <w:rsid w:val="009B3717"/>
    <w:rsid w:val="009B3B2B"/>
    <w:rsid w:val="009B4A45"/>
    <w:rsid w:val="009B52EC"/>
    <w:rsid w:val="009B5C33"/>
    <w:rsid w:val="009B5F6F"/>
    <w:rsid w:val="009B605B"/>
    <w:rsid w:val="009B641E"/>
    <w:rsid w:val="009B6647"/>
    <w:rsid w:val="009B686F"/>
    <w:rsid w:val="009B6CDC"/>
    <w:rsid w:val="009B7403"/>
    <w:rsid w:val="009B7640"/>
    <w:rsid w:val="009B78C2"/>
    <w:rsid w:val="009C01F3"/>
    <w:rsid w:val="009C0242"/>
    <w:rsid w:val="009C027D"/>
    <w:rsid w:val="009C0367"/>
    <w:rsid w:val="009C051D"/>
    <w:rsid w:val="009C128C"/>
    <w:rsid w:val="009C148B"/>
    <w:rsid w:val="009C1ADF"/>
    <w:rsid w:val="009C1BA8"/>
    <w:rsid w:val="009C1F34"/>
    <w:rsid w:val="009C1FEA"/>
    <w:rsid w:val="009C2591"/>
    <w:rsid w:val="009C281A"/>
    <w:rsid w:val="009C2C4F"/>
    <w:rsid w:val="009C2E5B"/>
    <w:rsid w:val="009C30FC"/>
    <w:rsid w:val="009C43F1"/>
    <w:rsid w:val="009C4517"/>
    <w:rsid w:val="009C4AB9"/>
    <w:rsid w:val="009C5230"/>
    <w:rsid w:val="009C5F03"/>
    <w:rsid w:val="009C6123"/>
    <w:rsid w:val="009C61C3"/>
    <w:rsid w:val="009C6695"/>
    <w:rsid w:val="009C6942"/>
    <w:rsid w:val="009C6A8D"/>
    <w:rsid w:val="009C6E8A"/>
    <w:rsid w:val="009C707C"/>
    <w:rsid w:val="009C73FC"/>
    <w:rsid w:val="009C7407"/>
    <w:rsid w:val="009C7C59"/>
    <w:rsid w:val="009D0367"/>
    <w:rsid w:val="009D0AB0"/>
    <w:rsid w:val="009D23D7"/>
    <w:rsid w:val="009D281F"/>
    <w:rsid w:val="009D3692"/>
    <w:rsid w:val="009D3E0F"/>
    <w:rsid w:val="009D46A4"/>
    <w:rsid w:val="009D47D4"/>
    <w:rsid w:val="009D4DB4"/>
    <w:rsid w:val="009D55D6"/>
    <w:rsid w:val="009D599D"/>
    <w:rsid w:val="009D63FE"/>
    <w:rsid w:val="009D776A"/>
    <w:rsid w:val="009D7BDA"/>
    <w:rsid w:val="009E185A"/>
    <w:rsid w:val="009E1CAF"/>
    <w:rsid w:val="009E1E08"/>
    <w:rsid w:val="009E2086"/>
    <w:rsid w:val="009E277B"/>
    <w:rsid w:val="009E296E"/>
    <w:rsid w:val="009E2E18"/>
    <w:rsid w:val="009E323C"/>
    <w:rsid w:val="009E36E2"/>
    <w:rsid w:val="009E3C21"/>
    <w:rsid w:val="009E497A"/>
    <w:rsid w:val="009E49BA"/>
    <w:rsid w:val="009E49DC"/>
    <w:rsid w:val="009E4A9D"/>
    <w:rsid w:val="009E4AB9"/>
    <w:rsid w:val="009E4E20"/>
    <w:rsid w:val="009E4E9C"/>
    <w:rsid w:val="009E5049"/>
    <w:rsid w:val="009E5699"/>
    <w:rsid w:val="009E5EE1"/>
    <w:rsid w:val="009E6672"/>
    <w:rsid w:val="009E69DB"/>
    <w:rsid w:val="009E6BC7"/>
    <w:rsid w:val="009E6BDD"/>
    <w:rsid w:val="009E6D49"/>
    <w:rsid w:val="009E7058"/>
    <w:rsid w:val="009E7123"/>
    <w:rsid w:val="009E79D1"/>
    <w:rsid w:val="009F023F"/>
    <w:rsid w:val="009F0C70"/>
    <w:rsid w:val="009F0C9D"/>
    <w:rsid w:val="009F153A"/>
    <w:rsid w:val="009F19C6"/>
    <w:rsid w:val="009F1A65"/>
    <w:rsid w:val="009F1B34"/>
    <w:rsid w:val="009F239F"/>
    <w:rsid w:val="009F2917"/>
    <w:rsid w:val="009F2D28"/>
    <w:rsid w:val="009F3079"/>
    <w:rsid w:val="009F319A"/>
    <w:rsid w:val="009F31CD"/>
    <w:rsid w:val="009F37E5"/>
    <w:rsid w:val="009F3CA1"/>
    <w:rsid w:val="009F43CD"/>
    <w:rsid w:val="009F544B"/>
    <w:rsid w:val="009F5C9F"/>
    <w:rsid w:val="009F68DA"/>
    <w:rsid w:val="009F6EF6"/>
    <w:rsid w:val="009F7502"/>
    <w:rsid w:val="009F7B83"/>
    <w:rsid w:val="009F7ED5"/>
    <w:rsid w:val="009F7F4A"/>
    <w:rsid w:val="00A0024D"/>
    <w:rsid w:val="00A02B51"/>
    <w:rsid w:val="00A02CE2"/>
    <w:rsid w:val="00A031C0"/>
    <w:rsid w:val="00A039CE"/>
    <w:rsid w:val="00A03A67"/>
    <w:rsid w:val="00A03E87"/>
    <w:rsid w:val="00A040D1"/>
    <w:rsid w:val="00A0437B"/>
    <w:rsid w:val="00A04C12"/>
    <w:rsid w:val="00A05549"/>
    <w:rsid w:val="00A05728"/>
    <w:rsid w:val="00A05AED"/>
    <w:rsid w:val="00A06145"/>
    <w:rsid w:val="00A0649C"/>
    <w:rsid w:val="00A1019A"/>
    <w:rsid w:val="00A104EE"/>
    <w:rsid w:val="00A1136A"/>
    <w:rsid w:val="00A12222"/>
    <w:rsid w:val="00A12621"/>
    <w:rsid w:val="00A131C9"/>
    <w:rsid w:val="00A14690"/>
    <w:rsid w:val="00A14B40"/>
    <w:rsid w:val="00A16739"/>
    <w:rsid w:val="00A16D2F"/>
    <w:rsid w:val="00A1764F"/>
    <w:rsid w:val="00A17B76"/>
    <w:rsid w:val="00A17B89"/>
    <w:rsid w:val="00A203D8"/>
    <w:rsid w:val="00A2041A"/>
    <w:rsid w:val="00A20DCB"/>
    <w:rsid w:val="00A211A3"/>
    <w:rsid w:val="00A21697"/>
    <w:rsid w:val="00A21991"/>
    <w:rsid w:val="00A238A2"/>
    <w:rsid w:val="00A23A43"/>
    <w:rsid w:val="00A2543F"/>
    <w:rsid w:val="00A25791"/>
    <w:rsid w:val="00A26065"/>
    <w:rsid w:val="00A2606D"/>
    <w:rsid w:val="00A2665C"/>
    <w:rsid w:val="00A26B9B"/>
    <w:rsid w:val="00A27DA8"/>
    <w:rsid w:val="00A30354"/>
    <w:rsid w:val="00A30950"/>
    <w:rsid w:val="00A30D96"/>
    <w:rsid w:val="00A316C8"/>
    <w:rsid w:val="00A31DC1"/>
    <w:rsid w:val="00A3207B"/>
    <w:rsid w:val="00A3238F"/>
    <w:rsid w:val="00A34132"/>
    <w:rsid w:val="00A343B1"/>
    <w:rsid w:val="00A345F4"/>
    <w:rsid w:val="00A34C16"/>
    <w:rsid w:val="00A34EC6"/>
    <w:rsid w:val="00A3529B"/>
    <w:rsid w:val="00A35626"/>
    <w:rsid w:val="00A35AD4"/>
    <w:rsid w:val="00A35BAF"/>
    <w:rsid w:val="00A3613F"/>
    <w:rsid w:val="00A36363"/>
    <w:rsid w:val="00A36420"/>
    <w:rsid w:val="00A3688F"/>
    <w:rsid w:val="00A369A2"/>
    <w:rsid w:val="00A378CB"/>
    <w:rsid w:val="00A37F6C"/>
    <w:rsid w:val="00A40150"/>
    <w:rsid w:val="00A40B1F"/>
    <w:rsid w:val="00A416DA"/>
    <w:rsid w:val="00A425FD"/>
    <w:rsid w:val="00A4260A"/>
    <w:rsid w:val="00A42849"/>
    <w:rsid w:val="00A43CED"/>
    <w:rsid w:val="00A43F69"/>
    <w:rsid w:val="00A446C6"/>
    <w:rsid w:val="00A4523E"/>
    <w:rsid w:val="00A45996"/>
    <w:rsid w:val="00A4656C"/>
    <w:rsid w:val="00A466D3"/>
    <w:rsid w:val="00A476E8"/>
    <w:rsid w:val="00A4783B"/>
    <w:rsid w:val="00A478D3"/>
    <w:rsid w:val="00A47CD7"/>
    <w:rsid w:val="00A50538"/>
    <w:rsid w:val="00A5155D"/>
    <w:rsid w:val="00A515E6"/>
    <w:rsid w:val="00A51875"/>
    <w:rsid w:val="00A5199E"/>
    <w:rsid w:val="00A51A3F"/>
    <w:rsid w:val="00A51BF1"/>
    <w:rsid w:val="00A53E88"/>
    <w:rsid w:val="00A5486C"/>
    <w:rsid w:val="00A54A73"/>
    <w:rsid w:val="00A5553F"/>
    <w:rsid w:val="00A557CA"/>
    <w:rsid w:val="00A56A6B"/>
    <w:rsid w:val="00A57CA0"/>
    <w:rsid w:val="00A57E56"/>
    <w:rsid w:val="00A57FDC"/>
    <w:rsid w:val="00A601A1"/>
    <w:rsid w:val="00A601D1"/>
    <w:rsid w:val="00A60798"/>
    <w:rsid w:val="00A60936"/>
    <w:rsid w:val="00A60B44"/>
    <w:rsid w:val="00A617E3"/>
    <w:rsid w:val="00A6290D"/>
    <w:rsid w:val="00A629D9"/>
    <w:rsid w:val="00A62CE8"/>
    <w:rsid w:val="00A63272"/>
    <w:rsid w:val="00A656EA"/>
    <w:rsid w:val="00A6637A"/>
    <w:rsid w:val="00A674CD"/>
    <w:rsid w:val="00A67524"/>
    <w:rsid w:val="00A67C4B"/>
    <w:rsid w:val="00A702E8"/>
    <w:rsid w:val="00A70551"/>
    <w:rsid w:val="00A7105F"/>
    <w:rsid w:val="00A715A7"/>
    <w:rsid w:val="00A721AC"/>
    <w:rsid w:val="00A7230A"/>
    <w:rsid w:val="00A72428"/>
    <w:rsid w:val="00A72A3F"/>
    <w:rsid w:val="00A72B0B"/>
    <w:rsid w:val="00A72C5D"/>
    <w:rsid w:val="00A72FB3"/>
    <w:rsid w:val="00A73782"/>
    <w:rsid w:val="00A73C8B"/>
    <w:rsid w:val="00A74325"/>
    <w:rsid w:val="00A7495F"/>
    <w:rsid w:val="00A749C6"/>
    <w:rsid w:val="00A74AB8"/>
    <w:rsid w:val="00A756C5"/>
    <w:rsid w:val="00A769CB"/>
    <w:rsid w:val="00A76D71"/>
    <w:rsid w:val="00A77047"/>
    <w:rsid w:val="00A779BD"/>
    <w:rsid w:val="00A800EC"/>
    <w:rsid w:val="00A80175"/>
    <w:rsid w:val="00A80648"/>
    <w:rsid w:val="00A81D16"/>
    <w:rsid w:val="00A81DA3"/>
    <w:rsid w:val="00A8268C"/>
    <w:rsid w:val="00A827BD"/>
    <w:rsid w:val="00A82AB3"/>
    <w:rsid w:val="00A8354E"/>
    <w:rsid w:val="00A83B9D"/>
    <w:rsid w:val="00A84519"/>
    <w:rsid w:val="00A85046"/>
    <w:rsid w:val="00A85356"/>
    <w:rsid w:val="00A8575E"/>
    <w:rsid w:val="00A85D96"/>
    <w:rsid w:val="00A85DCD"/>
    <w:rsid w:val="00A90125"/>
    <w:rsid w:val="00A90299"/>
    <w:rsid w:val="00A905EA"/>
    <w:rsid w:val="00A90766"/>
    <w:rsid w:val="00A90867"/>
    <w:rsid w:val="00A9222D"/>
    <w:rsid w:val="00A9289C"/>
    <w:rsid w:val="00A928EB"/>
    <w:rsid w:val="00A929CA"/>
    <w:rsid w:val="00A92F1D"/>
    <w:rsid w:val="00A93339"/>
    <w:rsid w:val="00A9478A"/>
    <w:rsid w:val="00A94BB3"/>
    <w:rsid w:val="00A954F6"/>
    <w:rsid w:val="00A95AE3"/>
    <w:rsid w:val="00A96A96"/>
    <w:rsid w:val="00A9733C"/>
    <w:rsid w:val="00A9752C"/>
    <w:rsid w:val="00A9F690"/>
    <w:rsid w:val="00AA04C3"/>
    <w:rsid w:val="00AA0A2B"/>
    <w:rsid w:val="00AA0B99"/>
    <w:rsid w:val="00AA0CAF"/>
    <w:rsid w:val="00AA16C1"/>
    <w:rsid w:val="00AA1BD7"/>
    <w:rsid w:val="00AA1F3E"/>
    <w:rsid w:val="00AA2DB2"/>
    <w:rsid w:val="00AA3812"/>
    <w:rsid w:val="00AA3E2C"/>
    <w:rsid w:val="00AA3EEB"/>
    <w:rsid w:val="00AA4760"/>
    <w:rsid w:val="00AA4E42"/>
    <w:rsid w:val="00AA5CFE"/>
    <w:rsid w:val="00AA5F55"/>
    <w:rsid w:val="00AA6F39"/>
    <w:rsid w:val="00AA6FE7"/>
    <w:rsid w:val="00AA7699"/>
    <w:rsid w:val="00AA774A"/>
    <w:rsid w:val="00AA79B9"/>
    <w:rsid w:val="00AA7E00"/>
    <w:rsid w:val="00AB0453"/>
    <w:rsid w:val="00AB0960"/>
    <w:rsid w:val="00AB0C07"/>
    <w:rsid w:val="00AB0E8D"/>
    <w:rsid w:val="00AB0EE0"/>
    <w:rsid w:val="00AB120C"/>
    <w:rsid w:val="00AB17D6"/>
    <w:rsid w:val="00AB1989"/>
    <w:rsid w:val="00AB1CD3"/>
    <w:rsid w:val="00AB1DD2"/>
    <w:rsid w:val="00AB22D9"/>
    <w:rsid w:val="00AB2526"/>
    <w:rsid w:val="00AB2941"/>
    <w:rsid w:val="00AB2B2E"/>
    <w:rsid w:val="00AB2C8C"/>
    <w:rsid w:val="00AB2E63"/>
    <w:rsid w:val="00AB304E"/>
    <w:rsid w:val="00AB3548"/>
    <w:rsid w:val="00AB3CE2"/>
    <w:rsid w:val="00AB439D"/>
    <w:rsid w:val="00AB44E4"/>
    <w:rsid w:val="00AB54E3"/>
    <w:rsid w:val="00AB6229"/>
    <w:rsid w:val="00AC0394"/>
    <w:rsid w:val="00AC0614"/>
    <w:rsid w:val="00AC0681"/>
    <w:rsid w:val="00AC0936"/>
    <w:rsid w:val="00AC17CE"/>
    <w:rsid w:val="00AC2496"/>
    <w:rsid w:val="00AC24EE"/>
    <w:rsid w:val="00AC269E"/>
    <w:rsid w:val="00AC30D5"/>
    <w:rsid w:val="00AC3642"/>
    <w:rsid w:val="00AC3F25"/>
    <w:rsid w:val="00AC4534"/>
    <w:rsid w:val="00AC4A83"/>
    <w:rsid w:val="00AC4F87"/>
    <w:rsid w:val="00AC5B70"/>
    <w:rsid w:val="00AC5E18"/>
    <w:rsid w:val="00AC6512"/>
    <w:rsid w:val="00AC68F7"/>
    <w:rsid w:val="00AC6BBB"/>
    <w:rsid w:val="00AC77EF"/>
    <w:rsid w:val="00AD03CB"/>
    <w:rsid w:val="00AD096F"/>
    <w:rsid w:val="00AD1C39"/>
    <w:rsid w:val="00AD2887"/>
    <w:rsid w:val="00AD3757"/>
    <w:rsid w:val="00AD3912"/>
    <w:rsid w:val="00AD3F3E"/>
    <w:rsid w:val="00AD4464"/>
    <w:rsid w:val="00AD4549"/>
    <w:rsid w:val="00AD4EFD"/>
    <w:rsid w:val="00AD5988"/>
    <w:rsid w:val="00AD61E7"/>
    <w:rsid w:val="00AD62F9"/>
    <w:rsid w:val="00AD6A5F"/>
    <w:rsid w:val="00AD6C2A"/>
    <w:rsid w:val="00AD718D"/>
    <w:rsid w:val="00AD7CAD"/>
    <w:rsid w:val="00AD7EBD"/>
    <w:rsid w:val="00AE0019"/>
    <w:rsid w:val="00AE0349"/>
    <w:rsid w:val="00AE05C0"/>
    <w:rsid w:val="00AE070C"/>
    <w:rsid w:val="00AE0737"/>
    <w:rsid w:val="00AE0C76"/>
    <w:rsid w:val="00AE1DA2"/>
    <w:rsid w:val="00AE1FC1"/>
    <w:rsid w:val="00AE1FDC"/>
    <w:rsid w:val="00AE28BE"/>
    <w:rsid w:val="00AE2C3E"/>
    <w:rsid w:val="00AE3BD5"/>
    <w:rsid w:val="00AE44F7"/>
    <w:rsid w:val="00AE452C"/>
    <w:rsid w:val="00AE45C0"/>
    <w:rsid w:val="00AE4874"/>
    <w:rsid w:val="00AE4A30"/>
    <w:rsid w:val="00AE4CC7"/>
    <w:rsid w:val="00AE78D5"/>
    <w:rsid w:val="00AE7C22"/>
    <w:rsid w:val="00AE7C33"/>
    <w:rsid w:val="00AF0885"/>
    <w:rsid w:val="00AF0FF7"/>
    <w:rsid w:val="00AF1121"/>
    <w:rsid w:val="00AF1143"/>
    <w:rsid w:val="00AF1481"/>
    <w:rsid w:val="00AF28EE"/>
    <w:rsid w:val="00AF3F5B"/>
    <w:rsid w:val="00AF49E5"/>
    <w:rsid w:val="00AF4C84"/>
    <w:rsid w:val="00AF5422"/>
    <w:rsid w:val="00AF57AE"/>
    <w:rsid w:val="00AF5C3F"/>
    <w:rsid w:val="00AF6382"/>
    <w:rsid w:val="00AF65B4"/>
    <w:rsid w:val="00AF66D0"/>
    <w:rsid w:val="00AF6989"/>
    <w:rsid w:val="00AF6D2F"/>
    <w:rsid w:val="00B0019B"/>
    <w:rsid w:val="00B00224"/>
    <w:rsid w:val="00B0025C"/>
    <w:rsid w:val="00B0028C"/>
    <w:rsid w:val="00B002C1"/>
    <w:rsid w:val="00B00C4D"/>
    <w:rsid w:val="00B0210E"/>
    <w:rsid w:val="00B026C0"/>
    <w:rsid w:val="00B02AF0"/>
    <w:rsid w:val="00B02B5B"/>
    <w:rsid w:val="00B034A1"/>
    <w:rsid w:val="00B03CCB"/>
    <w:rsid w:val="00B03EB1"/>
    <w:rsid w:val="00B04270"/>
    <w:rsid w:val="00B052C8"/>
    <w:rsid w:val="00B055B0"/>
    <w:rsid w:val="00B05797"/>
    <w:rsid w:val="00B05A90"/>
    <w:rsid w:val="00B05CB0"/>
    <w:rsid w:val="00B0600A"/>
    <w:rsid w:val="00B0626C"/>
    <w:rsid w:val="00B06541"/>
    <w:rsid w:val="00B104A2"/>
    <w:rsid w:val="00B11412"/>
    <w:rsid w:val="00B114BC"/>
    <w:rsid w:val="00B1156D"/>
    <w:rsid w:val="00B11952"/>
    <w:rsid w:val="00B12B78"/>
    <w:rsid w:val="00B13177"/>
    <w:rsid w:val="00B13446"/>
    <w:rsid w:val="00B13C61"/>
    <w:rsid w:val="00B13D5B"/>
    <w:rsid w:val="00B14326"/>
    <w:rsid w:val="00B14C3F"/>
    <w:rsid w:val="00B15072"/>
    <w:rsid w:val="00B15314"/>
    <w:rsid w:val="00B164B1"/>
    <w:rsid w:val="00B17009"/>
    <w:rsid w:val="00B17458"/>
    <w:rsid w:val="00B17955"/>
    <w:rsid w:val="00B20185"/>
    <w:rsid w:val="00B21487"/>
    <w:rsid w:val="00B2167C"/>
    <w:rsid w:val="00B222C9"/>
    <w:rsid w:val="00B2298A"/>
    <w:rsid w:val="00B22E57"/>
    <w:rsid w:val="00B26A9E"/>
    <w:rsid w:val="00B26C3F"/>
    <w:rsid w:val="00B26ED8"/>
    <w:rsid w:val="00B27A6F"/>
    <w:rsid w:val="00B27AB2"/>
    <w:rsid w:val="00B27DDA"/>
    <w:rsid w:val="00B27E2F"/>
    <w:rsid w:val="00B27F4D"/>
    <w:rsid w:val="00B3003F"/>
    <w:rsid w:val="00B3056D"/>
    <w:rsid w:val="00B30724"/>
    <w:rsid w:val="00B30887"/>
    <w:rsid w:val="00B30A10"/>
    <w:rsid w:val="00B316BB"/>
    <w:rsid w:val="00B322D2"/>
    <w:rsid w:val="00B325B6"/>
    <w:rsid w:val="00B32756"/>
    <w:rsid w:val="00B32AD8"/>
    <w:rsid w:val="00B33743"/>
    <w:rsid w:val="00B337E5"/>
    <w:rsid w:val="00B33B33"/>
    <w:rsid w:val="00B345C7"/>
    <w:rsid w:val="00B34A41"/>
    <w:rsid w:val="00B34CFE"/>
    <w:rsid w:val="00B352ED"/>
    <w:rsid w:val="00B3568B"/>
    <w:rsid w:val="00B35852"/>
    <w:rsid w:val="00B35966"/>
    <w:rsid w:val="00B36324"/>
    <w:rsid w:val="00B36890"/>
    <w:rsid w:val="00B36EC0"/>
    <w:rsid w:val="00B372D9"/>
    <w:rsid w:val="00B377B6"/>
    <w:rsid w:val="00B378E1"/>
    <w:rsid w:val="00B402F8"/>
    <w:rsid w:val="00B40B4C"/>
    <w:rsid w:val="00B411FD"/>
    <w:rsid w:val="00B41BF7"/>
    <w:rsid w:val="00B42313"/>
    <w:rsid w:val="00B4320F"/>
    <w:rsid w:val="00B43A5F"/>
    <w:rsid w:val="00B43A81"/>
    <w:rsid w:val="00B43DB7"/>
    <w:rsid w:val="00B44F31"/>
    <w:rsid w:val="00B45D16"/>
    <w:rsid w:val="00B46197"/>
    <w:rsid w:val="00B46723"/>
    <w:rsid w:val="00B4786F"/>
    <w:rsid w:val="00B5168D"/>
    <w:rsid w:val="00B52272"/>
    <w:rsid w:val="00B5228D"/>
    <w:rsid w:val="00B524A2"/>
    <w:rsid w:val="00B52641"/>
    <w:rsid w:val="00B5277D"/>
    <w:rsid w:val="00B5296E"/>
    <w:rsid w:val="00B52FB1"/>
    <w:rsid w:val="00B53686"/>
    <w:rsid w:val="00B53BDF"/>
    <w:rsid w:val="00B543B7"/>
    <w:rsid w:val="00B547FE"/>
    <w:rsid w:val="00B54AE7"/>
    <w:rsid w:val="00B55322"/>
    <w:rsid w:val="00B570AB"/>
    <w:rsid w:val="00B57D47"/>
    <w:rsid w:val="00B6191C"/>
    <w:rsid w:val="00B61B11"/>
    <w:rsid w:val="00B62957"/>
    <w:rsid w:val="00B635FE"/>
    <w:rsid w:val="00B63A4D"/>
    <w:rsid w:val="00B63B69"/>
    <w:rsid w:val="00B641E4"/>
    <w:rsid w:val="00B643F4"/>
    <w:rsid w:val="00B6468C"/>
    <w:rsid w:val="00B64F15"/>
    <w:rsid w:val="00B65AE9"/>
    <w:rsid w:val="00B65AF5"/>
    <w:rsid w:val="00B65CCD"/>
    <w:rsid w:val="00B66033"/>
    <w:rsid w:val="00B66667"/>
    <w:rsid w:val="00B67C03"/>
    <w:rsid w:val="00B67E27"/>
    <w:rsid w:val="00B702CE"/>
    <w:rsid w:val="00B7076C"/>
    <w:rsid w:val="00B70772"/>
    <w:rsid w:val="00B70B39"/>
    <w:rsid w:val="00B70DC5"/>
    <w:rsid w:val="00B71190"/>
    <w:rsid w:val="00B715CE"/>
    <w:rsid w:val="00B7170B"/>
    <w:rsid w:val="00B71DFD"/>
    <w:rsid w:val="00B71F35"/>
    <w:rsid w:val="00B7267A"/>
    <w:rsid w:val="00B73626"/>
    <w:rsid w:val="00B7419D"/>
    <w:rsid w:val="00B743F1"/>
    <w:rsid w:val="00B744E8"/>
    <w:rsid w:val="00B74F6E"/>
    <w:rsid w:val="00B74FCF"/>
    <w:rsid w:val="00B755A9"/>
    <w:rsid w:val="00B757EB"/>
    <w:rsid w:val="00B758D0"/>
    <w:rsid w:val="00B76812"/>
    <w:rsid w:val="00B76C0C"/>
    <w:rsid w:val="00B76E8C"/>
    <w:rsid w:val="00B76EA9"/>
    <w:rsid w:val="00B771FB"/>
    <w:rsid w:val="00B80178"/>
    <w:rsid w:val="00B80A55"/>
    <w:rsid w:val="00B80B29"/>
    <w:rsid w:val="00B810E2"/>
    <w:rsid w:val="00B81128"/>
    <w:rsid w:val="00B81B9A"/>
    <w:rsid w:val="00B81D41"/>
    <w:rsid w:val="00B81D74"/>
    <w:rsid w:val="00B820C9"/>
    <w:rsid w:val="00B82384"/>
    <w:rsid w:val="00B82831"/>
    <w:rsid w:val="00B82E39"/>
    <w:rsid w:val="00B837E4"/>
    <w:rsid w:val="00B83E56"/>
    <w:rsid w:val="00B84354"/>
    <w:rsid w:val="00B84BA3"/>
    <w:rsid w:val="00B856A6"/>
    <w:rsid w:val="00B85A6B"/>
    <w:rsid w:val="00B86742"/>
    <w:rsid w:val="00B86E10"/>
    <w:rsid w:val="00B90285"/>
    <w:rsid w:val="00B90C1F"/>
    <w:rsid w:val="00B90DA4"/>
    <w:rsid w:val="00B91021"/>
    <w:rsid w:val="00B9190B"/>
    <w:rsid w:val="00B92141"/>
    <w:rsid w:val="00B927C5"/>
    <w:rsid w:val="00B94101"/>
    <w:rsid w:val="00B9429A"/>
    <w:rsid w:val="00B947AC"/>
    <w:rsid w:val="00B94C10"/>
    <w:rsid w:val="00B94E56"/>
    <w:rsid w:val="00B95DD1"/>
    <w:rsid w:val="00B961EF"/>
    <w:rsid w:val="00B96A1F"/>
    <w:rsid w:val="00B97112"/>
    <w:rsid w:val="00B97206"/>
    <w:rsid w:val="00B973DB"/>
    <w:rsid w:val="00BA1118"/>
    <w:rsid w:val="00BA114C"/>
    <w:rsid w:val="00BA11D5"/>
    <w:rsid w:val="00BA1F2A"/>
    <w:rsid w:val="00BA2286"/>
    <w:rsid w:val="00BA28BF"/>
    <w:rsid w:val="00BA3CCB"/>
    <w:rsid w:val="00BA4605"/>
    <w:rsid w:val="00BA4CD8"/>
    <w:rsid w:val="00BA56C4"/>
    <w:rsid w:val="00BA5820"/>
    <w:rsid w:val="00BA630E"/>
    <w:rsid w:val="00BA64AD"/>
    <w:rsid w:val="00BA6A2C"/>
    <w:rsid w:val="00BA7443"/>
    <w:rsid w:val="00BB01D3"/>
    <w:rsid w:val="00BB035A"/>
    <w:rsid w:val="00BB0E4C"/>
    <w:rsid w:val="00BB1B2A"/>
    <w:rsid w:val="00BB210A"/>
    <w:rsid w:val="00BB2C5A"/>
    <w:rsid w:val="00BB373B"/>
    <w:rsid w:val="00BB4457"/>
    <w:rsid w:val="00BB4D01"/>
    <w:rsid w:val="00BB5797"/>
    <w:rsid w:val="00BB5E9A"/>
    <w:rsid w:val="00BB5FE1"/>
    <w:rsid w:val="00BB6432"/>
    <w:rsid w:val="00BB7A3A"/>
    <w:rsid w:val="00BB7C5B"/>
    <w:rsid w:val="00BB7D6D"/>
    <w:rsid w:val="00BC0BB7"/>
    <w:rsid w:val="00BC1046"/>
    <w:rsid w:val="00BC12C7"/>
    <w:rsid w:val="00BC13F1"/>
    <w:rsid w:val="00BC1F36"/>
    <w:rsid w:val="00BC2082"/>
    <w:rsid w:val="00BC25A6"/>
    <w:rsid w:val="00BC2759"/>
    <w:rsid w:val="00BC3165"/>
    <w:rsid w:val="00BC370C"/>
    <w:rsid w:val="00BC46DF"/>
    <w:rsid w:val="00BC4918"/>
    <w:rsid w:val="00BC4AC9"/>
    <w:rsid w:val="00BC6194"/>
    <w:rsid w:val="00BC660A"/>
    <w:rsid w:val="00BC661E"/>
    <w:rsid w:val="00BC6D5F"/>
    <w:rsid w:val="00BC6F4A"/>
    <w:rsid w:val="00BC7EF1"/>
    <w:rsid w:val="00BC7F99"/>
    <w:rsid w:val="00BD079B"/>
    <w:rsid w:val="00BD0D88"/>
    <w:rsid w:val="00BD0DBA"/>
    <w:rsid w:val="00BD159A"/>
    <w:rsid w:val="00BD1868"/>
    <w:rsid w:val="00BD1E8D"/>
    <w:rsid w:val="00BD2238"/>
    <w:rsid w:val="00BD248C"/>
    <w:rsid w:val="00BD3283"/>
    <w:rsid w:val="00BD3693"/>
    <w:rsid w:val="00BD43FA"/>
    <w:rsid w:val="00BD4803"/>
    <w:rsid w:val="00BD4D20"/>
    <w:rsid w:val="00BD5C49"/>
    <w:rsid w:val="00BD6835"/>
    <w:rsid w:val="00BD6E98"/>
    <w:rsid w:val="00BD72A6"/>
    <w:rsid w:val="00BD73C5"/>
    <w:rsid w:val="00BD77A5"/>
    <w:rsid w:val="00BD7946"/>
    <w:rsid w:val="00BE04A6"/>
    <w:rsid w:val="00BE05FD"/>
    <w:rsid w:val="00BE06BC"/>
    <w:rsid w:val="00BE0E7C"/>
    <w:rsid w:val="00BE0F92"/>
    <w:rsid w:val="00BE11D9"/>
    <w:rsid w:val="00BE2842"/>
    <w:rsid w:val="00BE3184"/>
    <w:rsid w:val="00BE3F08"/>
    <w:rsid w:val="00BE4068"/>
    <w:rsid w:val="00BE4669"/>
    <w:rsid w:val="00BE4905"/>
    <w:rsid w:val="00BE4A9E"/>
    <w:rsid w:val="00BE60B4"/>
    <w:rsid w:val="00BE6BCA"/>
    <w:rsid w:val="00BE7521"/>
    <w:rsid w:val="00BE790E"/>
    <w:rsid w:val="00BF08BF"/>
    <w:rsid w:val="00BF20AD"/>
    <w:rsid w:val="00BF26F4"/>
    <w:rsid w:val="00BF27F0"/>
    <w:rsid w:val="00BF2BD3"/>
    <w:rsid w:val="00BF3A68"/>
    <w:rsid w:val="00BF420B"/>
    <w:rsid w:val="00BF4244"/>
    <w:rsid w:val="00BF58B0"/>
    <w:rsid w:val="00BF58EC"/>
    <w:rsid w:val="00BF5BD5"/>
    <w:rsid w:val="00BF630F"/>
    <w:rsid w:val="00BF6472"/>
    <w:rsid w:val="00BF65F6"/>
    <w:rsid w:val="00BF6D53"/>
    <w:rsid w:val="00BF7733"/>
    <w:rsid w:val="00BF77ED"/>
    <w:rsid w:val="00BF7A7F"/>
    <w:rsid w:val="00BF7B54"/>
    <w:rsid w:val="00BF7CF3"/>
    <w:rsid w:val="00C0094A"/>
    <w:rsid w:val="00C0110F"/>
    <w:rsid w:val="00C0155F"/>
    <w:rsid w:val="00C02060"/>
    <w:rsid w:val="00C020E1"/>
    <w:rsid w:val="00C020FB"/>
    <w:rsid w:val="00C0264B"/>
    <w:rsid w:val="00C02EAF"/>
    <w:rsid w:val="00C035CC"/>
    <w:rsid w:val="00C038E6"/>
    <w:rsid w:val="00C03F6C"/>
    <w:rsid w:val="00C04068"/>
    <w:rsid w:val="00C04549"/>
    <w:rsid w:val="00C046FD"/>
    <w:rsid w:val="00C0603D"/>
    <w:rsid w:val="00C0632E"/>
    <w:rsid w:val="00C072B3"/>
    <w:rsid w:val="00C076CE"/>
    <w:rsid w:val="00C0770A"/>
    <w:rsid w:val="00C10097"/>
    <w:rsid w:val="00C105F0"/>
    <w:rsid w:val="00C1132C"/>
    <w:rsid w:val="00C1179C"/>
    <w:rsid w:val="00C119C9"/>
    <w:rsid w:val="00C11AE5"/>
    <w:rsid w:val="00C123B2"/>
    <w:rsid w:val="00C125EA"/>
    <w:rsid w:val="00C1413A"/>
    <w:rsid w:val="00C14275"/>
    <w:rsid w:val="00C143FE"/>
    <w:rsid w:val="00C15D72"/>
    <w:rsid w:val="00C15FCC"/>
    <w:rsid w:val="00C16833"/>
    <w:rsid w:val="00C1729C"/>
    <w:rsid w:val="00C173FD"/>
    <w:rsid w:val="00C17A68"/>
    <w:rsid w:val="00C17B88"/>
    <w:rsid w:val="00C20D0D"/>
    <w:rsid w:val="00C211A9"/>
    <w:rsid w:val="00C214D5"/>
    <w:rsid w:val="00C215F6"/>
    <w:rsid w:val="00C2187B"/>
    <w:rsid w:val="00C21B1E"/>
    <w:rsid w:val="00C21B45"/>
    <w:rsid w:val="00C22210"/>
    <w:rsid w:val="00C22274"/>
    <w:rsid w:val="00C224B8"/>
    <w:rsid w:val="00C226E3"/>
    <w:rsid w:val="00C227CD"/>
    <w:rsid w:val="00C227D8"/>
    <w:rsid w:val="00C22852"/>
    <w:rsid w:val="00C22E53"/>
    <w:rsid w:val="00C237E7"/>
    <w:rsid w:val="00C23D39"/>
    <w:rsid w:val="00C2423B"/>
    <w:rsid w:val="00C253BB"/>
    <w:rsid w:val="00C25A23"/>
    <w:rsid w:val="00C267E1"/>
    <w:rsid w:val="00C269F1"/>
    <w:rsid w:val="00C26BA7"/>
    <w:rsid w:val="00C27887"/>
    <w:rsid w:val="00C27901"/>
    <w:rsid w:val="00C300EB"/>
    <w:rsid w:val="00C3032D"/>
    <w:rsid w:val="00C3036D"/>
    <w:rsid w:val="00C30C1D"/>
    <w:rsid w:val="00C31522"/>
    <w:rsid w:val="00C31C0C"/>
    <w:rsid w:val="00C323EB"/>
    <w:rsid w:val="00C32798"/>
    <w:rsid w:val="00C33058"/>
    <w:rsid w:val="00C330C4"/>
    <w:rsid w:val="00C33107"/>
    <w:rsid w:val="00C33198"/>
    <w:rsid w:val="00C3368C"/>
    <w:rsid w:val="00C33851"/>
    <w:rsid w:val="00C33ABD"/>
    <w:rsid w:val="00C34880"/>
    <w:rsid w:val="00C34AF5"/>
    <w:rsid w:val="00C3526A"/>
    <w:rsid w:val="00C353F7"/>
    <w:rsid w:val="00C35971"/>
    <w:rsid w:val="00C35BC1"/>
    <w:rsid w:val="00C36085"/>
    <w:rsid w:val="00C366AC"/>
    <w:rsid w:val="00C36D4C"/>
    <w:rsid w:val="00C36ECC"/>
    <w:rsid w:val="00C372AF"/>
    <w:rsid w:val="00C37F54"/>
    <w:rsid w:val="00C40050"/>
    <w:rsid w:val="00C40E0C"/>
    <w:rsid w:val="00C41F33"/>
    <w:rsid w:val="00C4226D"/>
    <w:rsid w:val="00C429EF"/>
    <w:rsid w:val="00C43508"/>
    <w:rsid w:val="00C4358D"/>
    <w:rsid w:val="00C43789"/>
    <w:rsid w:val="00C43C24"/>
    <w:rsid w:val="00C45E64"/>
    <w:rsid w:val="00C46CF5"/>
    <w:rsid w:val="00C46F93"/>
    <w:rsid w:val="00C47FD5"/>
    <w:rsid w:val="00C50247"/>
    <w:rsid w:val="00C5093E"/>
    <w:rsid w:val="00C50DE8"/>
    <w:rsid w:val="00C52991"/>
    <w:rsid w:val="00C52A49"/>
    <w:rsid w:val="00C5372C"/>
    <w:rsid w:val="00C5508F"/>
    <w:rsid w:val="00C5591D"/>
    <w:rsid w:val="00C55C6F"/>
    <w:rsid w:val="00C55D92"/>
    <w:rsid w:val="00C567A9"/>
    <w:rsid w:val="00C568DB"/>
    <w:rsid w:val="00C56EAA"/>
    <w:rsid w:val="00C57039"/>
    <w:rsid w:val="00C57277"/>
    <w:rsid w:val="00C57544"/>
    <w:rsid w:val="00C57B6D"/>
    <w:rsid w:val="00C57D21"/>
    <w:rsid w:val="00C60DC2"/>
    <w:rsid w:val="00C60FB6"/>
    <w:rsid w:val="00C61944"/>
    <w:rsid w:val="00C62508"/>
    <w:rsid w:val="00C634A2"/>
    <w:rsid w:val="00C636E5"/>
    <w:rsid w:val="00C6370D"/>
    <w:rsid w:val="00C63C31"/>
    <w:rsid w:val="00C643F8"/>
    <w:rsid w:val="00C6485F"/>
    <w:rsid w:val="00C64BB1"/>
    <w:rsid w:val="00C64D31"/>
    <w:rsid w:val="00C6668F"/>
    <w:rsid w:val="00C67145"/>
    <w:rsid w:val="00C70F61"/>
    <w:rsid w:val="00C710A9"/>
    <w:rsid w:val="00C71353"/>
    <w:rsid w:val="00C7140F"/>
    <w:rsid w:val="00C71D29"/>
    <w:rsid w:val="00C723BA"/>
    <w:rsid w:val="00C72CA3"/>
    <w:rsid w:val="00C730B2"/>
    <w:rsid w:val="00C740EA"/>
    <w:rsid w:val="00C74136"/>
    <w:rsid w:val="00C74192"/>
    <w:rsid w:val="00C746A0"/>
    <w:rsid w:val="00C75298"/>
    <w:rsid w:val="00C75515"/>
    <w:rsid w:val="00C757C9"/>
    <w:rsid w:val="00C75DD0"/>
    <w:rsid w:val="00C761D9"/>
    <w:rsid w:val="00C765A0"/>
    <w:rsid w:val="00C769F7"/>
    <w:rsid w:val="00C76C5B"/>
    <w:rsid w:val="00C76CC1"/>
    <w:rsid w:val="00C77275"/>
    <w:rsid w:val="00C773D9"/>
    <w:rsid w:val="00C776F1"/>
    <w:rsid w:val="00C78062"/>
    <w:rsid w:val="00C80103"/>
    <w:rsid w:val="00C80634"/>
    <w:rsid w:val="00C80B97"/>
    <w:rsid w:val="00C81273"/>
    <w:rsid w:val="00C81BBC"/>
    <w:rsid w:val="00C81BF9"/>
    <w:rsid w:val="00C81CB1"/>
    <w:rsid w:val="00C82264"/>
    <w:rsid w:val="00C82705"/>
    <w:rsid w:val="00C82D12"/>
    <w:rsid w:val="00C849A9"/>
    <w:rsid w:val="00C84DCD"/>
    <w:rsid w:val="00C84F04"/>
    <w:rsid w:val="00C84F8F"/>
    <w:rsid w:val="00C854CE"/>
    <w:rsid w:val="00C865E0"/>
    <w:rsid w:val="00C879E6"/>
    <w:rsid w:val="00C91509"/>
    <w:rsid w:val="00C91DA3"/>
    <w:rsid w:val="00C92EFC"/>
    <w:rsid w:val="00C93429"/>
    <w:rsid w:val="00C9446C"/>
    <w:rsid w:val="00C946C0"/>
    <w:rsid w:val="00C9496C"/>
    <w:rsid w:val="00C94B25"/>
    <w:rsid w:val="00C95165"/>
    <w:rsid w:val="00C95267"/>
    <w:rsid w:val="00C95C39"/>
    <w:rsid w:val="00C96454"/>
    <w:rsid w:val="00C97067"/>
    <w:rsid w:val="00C97472"/>
    <w:rsid w:val="00C97B00"/>
    <w:rsid w:val="00CA0BEC"/>
    <w:rsid w:val="00CA0C37"/>
    <w:rsid w:val="00CA111E"/>
    <w:rsid w:val="00CA157B"/>
    <w:rsid w:val="00CA261E"/>
    <w:rsid w:val="00CA26C1"/>
    <w:rsid w:val="00CA2A13"/>
    <w:rsid w:val="00CA3E01"/>
    <w:rsid w:val="00CA4DF6"/>
    <w:rsid w:val="00CA6751"/>
    <w:rsid w:val="00CA6EF4"/>
    <w:rsid w:val="00CA7D58"/>
    <w:rsid w:val="00CB00DC"/>
    <w:rsid w:val="00CB0252"/>
    <w:rsid w:val="00CB0892"/>
    <w:rsid w:val="00CB1185"/>
    <w:rsid w:val="00CB1E6B"/>
    <w:rsid w:val="00CB2632"/>
    <w:rsid w:val="00CB2952"/>
    <w:rsid w:val="00CB3454"/>
    <w:rsid w:val="00CB356A"/>
    <w:rsid w:val="00CB36CB"/>
    <w:rsid w:val="00CB528B"/>
    <w:rsid w:val="00CB5808"/>
    <w:rsid w:val="00CB6174"/>
    <w:rsid w:val="00CB62F7"/>
    <w:rsid w:val="00CB6B48"/>
    <w:rsid w:val="00CB7324"/>
    <w:rsid w:val="00CB7752"/>
    <w:rsid w:val="00CC0D0E"/>
    <w:rsid w:val="00CC1BE9"/>
    <w:rsid w:val="00CC2809"/>
    <w:rsid w:val="00CC33C2"/>
    <w:rsid w:val="00CC3BE0"/>
    <w:rsid w:val="00CC4A72"/>
    <w:rsid w:val="00CC568C"/>
    <w:rsid w:val="00CC57B3"/>
    <w:rsid w:val="00CC5BEA"/>
    <w:rsid w:val="00CC5D27"/>
    <w:rsid w:val="00CC6181"/>
    <w:rsid w:val="00CC6DF8"/>
    <w:rsid w:val="00CC7ACE"/>
    <w:rsid w:val="00CC7F6A"/>
    <w:rsid w:val="00CD0F05"/>
    <w:rsid w:val="00CD1016"/>
    <w:rsid w:val="00CD104C"/>
    <w:rsid w:val="00CD127D"/>
    <w:rsid w:val="00CD1854"/>
    <w:rsid w:val="00CD2758"/>
    <w:rsid w:val="00CD2BF0"/>
    <w:rsid w:val="00CD313D"/>
    <w:rsid w:val="00CD31ED"/>
    <w:rsid w:val="00CD334E"/>
    <w:rsid w:val="00CD3424"/>
    <w:rsid w:val="00CD3740"/>
    <w:rsid w:val="00CD44DF"/>
    <w:rsid w:val="00CD4940"/>
    <w:rsid w:val="00CD56D5"/>
    <w:rsid w:val="00CD5AED"/>
    <w:rsid w:val="00CD605C"/>
    <w:rsid w:val="00CD60C5"/>
    <w:rsid w:val="00CD6B46"/>
    <w:rsid w:val="00CD6E82"/>
    <w:rsid w:val="00CD7103"/>
    <w:rsid w:val="00CD760D"/>
    <w:rsid w:val="00CE09C0"/>
    <w:rsid w:val="00CE1191"/>
    <w:rsid w:val="00CE1478"/>
    <w:rsid w:val="00CE1648"/>
    <w:rsid w:val="00CE2036"/>
    <w:rsid w:val="00CE29D9"/>
    <w:rsid w:val="00CE2D6D"/>
    <w:rsid w:val="00CE304B"/>
    <w:rsid w:val="00CE33D8"/>
    <w:rsid w:val="00CE39E7"/>
    <w:rsid w:val="00CE4C0E"/>
    <w:rsid w:val="00CE5288"/>
    <w:rsid w:val="00CE53CA"/>
    <w:rsid w:val="00CE576F"/>
    <w:rsid w:val="00CE5AEA"/>
    <w:rsid w:val="00CE5BFF"/>
    <w:rsid w:val="00CE5FEF"/>
    <w:rsid w:val="00CE6825"/>
    <w:rsid w:val="00CE6CA5"/>
    <w:rsid w:val="00CE73D0"/>
    <w:rsid w:val="00CF0BEE"/>
    <w:rsid w:val="00CF1060"/>
    <w:rsid w:val="00CF117E"/>
    <w:rsid w:val="00CF1533"/>
    <w:rsid w:val="00CF187A"/>
    <w:rsid w:val="00CF1E7B"/>
    <w:rsid w:val="00CF296E"/>
    <w:rsid w:val="00CF2B80"/>
    <w:rsid w:val="00CF344D"/>
    <w:rsid w:val="00CF367C"/>
    <w:rsid w:val="00CF41A8"/>
    <w:rsid w:val="00CF4790"/>
    <w:rsid w:val="00CF4D8B"/>
    <w:rsid w:val="00CF5372"/>
    <w:rsid w:val="00CF546E"/>
    <w:rsid w:val="00CF5CFF"/>
    <w:rsid w:val="00CF66A2"/>
    <w:rsid w:val="00CF6944"/>
    <w:rsid w:val="00CF73F7"/>
    <w:rsid w:val="00CF772B"/>
    <w:rsid w:val="00CF7C54"/>
    <w:rsid w:val="00CF7F59"/>
    <w:rsid w:val="00CF7F67"/>
    <w:rsid w:val="00D00651"/>
    <w:rsid w:val="00D012E2"/>
    <w:rsid w:val="00D013D8"/>
    <w:rsid w:val="00D01B75"/>
    <w:rsid w:val="00D01DF9"/>
    <w:rsid w:val="00D0282B"/>
    <w:rsid w:val="00D035E8"/>
    <w:rsid w:val="00D041E3"/>
    <w:rsid w:val="00D050E7"/>
    <w:rsid w:val="00D0543A"/>
    <w:rsid w:val="00D059FD"/>
    <w:rsid w:val="00D05D26"/>
    <w:rsid w:val="00D064AC"/>
    <w:rsid w:val="00D06D51"/>
    <w:rsid w:val="00D10112"/>
    <w:rsid w:val="00D103B8"/>
    <w:rsid w:val="00D105F3"/>
    <w:rsid w:val="00D10F13"/>
    <w:rsid w:val="00D1126D"/>
    <w:rsid w:val="00D11A72"/>
    <w:rsid w:val="00D11BEC"/>
    <w:rsid w:val="00D11CDD"/>
    <w:rsid w:val="00D11FB1"/>
    <w:rsid w:val="00D1240A"/>
    <w:rsid w:val="00D1313E"/>
    <w:rsid w:val="00D13149"/>
    <w:rsid w:val="00D13286"/>
    <w:rsid w:val="00D1329B"/>
    <w:rsid w:val="00D136B4"/>
    <w:rsid w:val="00D141EF"/>
    <w:rsid w:val="00D14917"/>
    <w:rsid w:val="00D15381"/>
    <w:rsid w:val="00D154B7"/>
    <w:rsid w:val="00D15C3C"/>
    <w:rsid w:val="00D1631A"/>
    <w:rsid w:val="00D16604"/>
    <w:rsid w:val="00D1784B"/>
    <w:rsid w:val="00D206D4"/>
    <w:rsid w:val="00D20A90"/>
    <w:rsid w:val="00D21845"/>
    <w:rsid w:val="00D2193F"/>
    <w:rsid w:val="00D21B34"/>
    <w:rsid w:val="00D21B7E"/>
    <w:rsid w:val="00D220C2"/>
    <w:rsid w:val="00D22633"/>
    <w:rsid w:val="00D23C1E"/>
    <w:rsid w:val="00D241F1"/>
    <w:rsid w:val="00D24614"/>
    <w:rsid w:val="00D24C50"/>
    <w:rsid w:val="00D24F6F"/>
    <w:rsid w:val="00D2582E"/>
    <w:rsid w:val="00D25CA2"/>
    <w:rsid w:val="00D25DBB"/>
    <w:rsid w:val="00D26511"/>
    <w:rsid w:val="00D27259"/>
    <w:rsid w:val="00D27380"/>
    <w:rsid w:val="00D2781D"/>
    <w:rsid w:val="00D278EC"/>
    <w:rsid w:val="00D27934"/>
    <w:rsid w:val="00D31744"/>
    <w:rsid w:val="00D32326"/>
    <w:rsid w:val="00D32AAD"/>
    <w:rsid w:val="00D33081"/>
    <w:rsid w:val="00D34122"/>
    <w:rsid w:val="00D345CD"/>
    <w:rsid w:val="00D3511E"/>
    <w:rsid w:val="00D35EA7"/>
    <w:rsid w:val="00D35EDF"/>
    <w:rsid w:val="00D36152"/>
    <w:rsid w:val="00D3694E"/>
    <w:rsid w:val="00D36A50"/>
    <w:rsid w:val="00D373B4"/>
    <w:rsid w:val="00D40973"/>
    <w:rsid w:val="00D40C4F"/>
    <w:rsid w:val="00D412E5"/>
    <w:rsid w:val="00D41644"/>
    <w:rsid w:val="00D41A7C"/>
    <w:rsid w:val="00D421CC"/>
    <w:rsid w:val="00D42399"/>
    <w:rsid w:val="00D42549"/>
    <w:rsid w:val="00D42670"/>
    <w:rsid w:val="00D42829"/>
    <w:rsid w:val="00D42D96"/>
    <w:rsid w:val="00D42DE6"/>
    <w:rsid w:val="00D42E34"/>
    <w:rsid w:val="00D42FC4"/>
    <w:rsid w:val="00D438DD"/>
    <w:rsid w:val="00D43AF4"/>
    <w:rsid w:val="00D43EF6"/>
    <w:rsid w:val="00D44C58"/>
    <w:rsid w:val="00D44DE5"/>
    <w:rsid w:val="00D45B6D"/>
    <w:rsid w:val="00D461F4"/>
    <w:rsid w:val="00D46337"/>
    <w:rsid w:val="00D46436"/>
    <w:rsid w:val="00D466DC"/>
    <w:rsid w:val="00D46892"/>
    <w:rsid w:val="00D503D3"/>
    <w:rsid w:val="00D50763"/>
    <w:rsid w:val="00D51594"/>
    <w:rsid w:val="00D516C6"/>
    <w:rsid w:val="00D51B8E"/>
    <w:rsid w:val="00D51C17"/>
    <w:rsid w:val="00D51C27"/>
    <w:rsid w:val="00D51C5C"/>
    <w:rsid w:val="00D51F99"/>
    <w:rsid w:val="00D525EE"/>
    <w:rsid w:val="00D529C1"/>
    <w:rsid w:val="00D534F8"/>
    <w:rsid w:val="00D5413F"/>
    <w:rsid w:val="00D541B5"/>
    <w:rsid w:val="00D5462E"/>
    <w:rsid w:val="00D54652"/>
    <w:rsid w:val="00D551B0"/>
    <w:rsid w:val="00D561AD"/>
    <w:rsid w:val="00D56628"/>
    <w:rsid w:val="00D56D05"/>
    <w:rsid w:val="00D57527"/>
    <w:rsid w:val="00D57597"/>
    <w:rsid w:val="00D57AC5"/>
    <w:rsid w:val="00D60872"/>
    <w:rsid w:val="00D613EC"/>
    <w:rsid w:val="00D61D17"/>
    <w:rsid w:val="00D620DF"/>
    <w:rsid w:val="00D63748"/>
    <w:rsid w:val="00D647B3"/>
    <w:rsid w:val="00D647E8"/>
    <w:rsid w:val="00D650B0"/>
    <w:rsid w:val="00D65816"/>
    <w:rsid w:val="00D66914"/>
    <w:rsid w:val="00D66A8C"/>
    <w:rsid w:val="00D67B0A"/>
    <w:rsid w:val="00D70181"/>
    <w:rsid w:val="00D707D0"/>
    <w:rsid w:val="00D71134"/>
    <w:rsid w:val="00D721AC"/>
    <w:rsid w:val="00D72846"/>
    <w:rsid w:val="00D72B53"/>
    <w:rsid w:val="00D72D5F"/>
    <w:rsid w:val="00D72D83"/>
    <w:rsid w:val="00D740B1"/>
    <w:rsid w:val="00D74711"/>
    <w:rsid w:val="00D7486B"/>
    <w:rsid w:val="00D74CB8"/>
    <w:rsid w:val="00D74F63"/>
    <w:rsid w:val="00D75885"/>
    <w:rsid w:val="00D759E2"/>
    <w:rsid w:val="00D76779"/>
    <w:rsid w:val="00D76C94"/>
    <w:rsid w:val="00D76E3C"/>
    <w:rsid w:val="00D7789C"/>
    <w:rsid w:val="00D77E49"/>
    <w:rsid w:val="00D77FAE"/>
    <w:rsid w:val="00D800AD"/>
    <w:rsid w:val="00D80A2B"/>
    <w:rsid w:val="00D80C8F"/>
    <w:rsid w:val="00D810FC"/>
    <w:rsid w:val="00D817E0"/>
    <w:rsid w:val="00D81BEC"/>
    <w:rsid w:val="00D81CBF"/>
    <w:rsid w:val="00D81F23"/>
    <w:rsid w:val="00D81FE5"/>
    <w:rsid w:val="00D82837"/>
    <w:rsid w:val="00D829C9"/>
    <w:rsid w:val="00D84EAE"/>
    <w:rsid w:val="00D85072"/>
    <w:rsid w:val="00D856C0"/>
    <w:rsid w:val="00D85800"/>
    <w:rsid w:val="00D8605B"/>
    <w:rsid w:val="00D86137"/>
    <w:rsid w:val="00D86C38"/>
    <w:rsid w:val="00D86CBB"/>
    <w:rsid w:val="00D86E31"/>
    <w:rsid w:val="00D907CF"/>
    <w:rsid w:val="00D90AD8"/>
    <w:rsid w:val="00D913EC"/>
    <w:rsid w:val="00D914BA"/>
    <w:rsid w:val="00D91837"/>
    <w:rsid w:val="00D919C8"/>
    <w:rsid w:val="00D92222"/>
    <w:rsid w:val="00D92300"/>
    <w:rsid w:val="00D923B5"/>
    <w:rsid w:val="00D923CC"/>
    <w:rsid w:val="00D92408"/>
    <w:rsid w:val="00D92555"/>
    <w:rsid w:val="00D935C0"/>
    <w:rsid w:val="00D94BEC"/>
    <w:rsid w:val="00D94D8E"/>
    <w:rsid w:val="00D95184"/>
    <w:rsid w:val="00D95288"/>
    <w:rsid w:val="00D9550C"/>
    <w:rsid w:val="00D95716"/>
    <w:rsid w:val="00D95797"/>
    <w:rsid w:val="00D95938"/>
    <w:rsid w:val="00D96C01"/>
    <w:rsid w:val="00D975FB"/>
    <w:rsid w:val="00D97F20"/>
    <w:rsid w:val="00DA14C4"/>
    <w:rsid w:val="00DA26D0"/>
    <w:rsid w:val="00DA2818"/>
    <w:rsid w:val="00DA2D52"/>
    <w:rsid w:val="00DA309C"/>
    <w:rsid w:val="00DA3541"/>
    <w:rsid w:val="00DA4270"/>
    <w:rsid w:val="00DA44EF"/>
    <w:rsid w:val="00DA4553"/>
    <w:rsid w:val="00DA4AED"/>
    <w:rsid w:val="00DA4CB7"/>
    <w:rsid w:val="00DA4FA5"/>
    <w:rsid w:val="00DA5082"/>
    <w:rsid w:val="00DA50F0"/>
    <w:rsid w:val="00DA74B1"/>
    <w:rsid w:val="00DA76AB"/>
    <w:rsid w:val="00DB0743"/>
    <w:rsid w:val="00DB19AA"/>
    <w:rsid w:val="00DB1E50"/>
    <w:rsid w:val="00DB2634"/>
    <w:rsid w:val="00DB28A2"/>
    <w:rsid w:val="00DB449A"/>
    <w:rsid w:val="00DB47CA"/>
    <w:rsid w:val="00DB4856"/>
    <w:rsid w:val="00DB494F"/>
    <w:rsid w:val="00DB5743"/>
    <w:rsid w:val="00DB5BB5"/>
    <w:rsid w:val="00DB6078"/>
    <w:rsid w:val="00DB629D"/>
    <w:rsid w:val="00DB6314"/>
    <w:rsid w:val="00DB6A00"/>
    <w:rsid w:val="00DC0109"/>
    <w:rsid w:val="00DC1162"/>
    <w:rsid w:val="00DC1F28"/>
    <w:rsid w:val="00DC28F1"/>
    <w:rsid w:val="00DC3864"/>
    <w:rsid w:val="00DC3888"/>
    <w:rsid w:val="00DC3B8A"/>
    <w:rsid w:val="00DC54A5"/>
    <w:rsid w:val="00DC5BEB"/>
    <w:rsid w:val="00DC5CEA"/>
    <w:rsid w:val="00DC5E69"/>
    <w:rsid w:val="00DC68E4"/>
    <w:rsid w:val="00DC6AAE"/>
    <w:rsid w:val="00DC6BA0"/>
    <w:rsid w:val="00DC77E4"/>
    <w:rsid w:val="00DC7FB9"/>
    <w:rsid w:val="00DD021B"/>
    <w:rsid w:val="00DD1853"/>
    <w:rsid w:val="00DD1B3C"/>
    <w:rsid w:val="00DD1DEE"/>
    <w:rsid w:val="00DD228B"/>
    <w:rsid w:val="00DD27A6"/>
    <w:rsid w:val="00DD2D78"/>
    <w:rsid w:val="00DD33B9"/>
    <w:rsid w:val="00DD33EB"/>
    <w:rsid w:val="00DD398D"/>
    <w:rsid w:val="00DD39B6"/>
    <w:rsid w:val="00DD3FE3"/>
    <w:rsid w:val="00DD4061"/>
    <w:rsid w:val="00DD4104"/>
    <w:rsid w:val="00DD4F20"/>
    <w:rsid w:val="00DD4F8D"/>
    <w:rsid w:val="00DD5024"/>
    <w:rsid w:val="00DD5656"/>
    <w:rsid w:val="00DD5E27"/>
    <w:rsid w:val="00DD6033"/>
    <w:rsid w:val="00DD64DD"/>
    <w:rsid w:val="00DD6558"/>
    <w:rsid w:val="00DD6C09"/>
    <w:rsid w:val="00DD7289"/>
    <w:rsid w:val="00DD7375"/>
    <w:rsid w:val="00DD7812"/>
    <w:rsid w:val="00DD7D00"/>
    <w:rsid w:val="00DE047E"/>
    <w:rsid w:val="00DE05E6"/>
    <w:rsid w:val="00DE16D7"/>
    <w:rsid w:val="00DE2B94"/>
    <w:rsid w:val="00DE2CD1"/>
    <w:rsid w:val="00DE320A"/>
    <w:rsid w:val="00DE33CF"/>
    <w:rsid w:val="00DE385D"/>
    <w:rsid w:val="00DE3B5E"/>
    <w:rsid w:val="00DE42A7"/>
    <w:rsid w:val="00DE4BD8"/>
    <w:rsid w:val="00DE5F02"/>
    <w:rsid w:val="00DE6168"/>
    <w:rsid w:val="00DE671A"/>
    <w:rsid w:val="00DE700D"/>
    <w:rsid w:val="00DE79D2"/>
    <w:rsid w:val="00DE7DCA"/>
    <w:rsid w:val="00DF03A6"/>
    <w:rsid w:val="00DF05CE"/>
    <w:rsid w:val="00DF07A4"/>
    <w:rsid w:val="00DF0B0D"/>
    <w:rsid w:val="00DF0E57"/>
    <w:rsid w:val="00DF11AB"/>
    <w:rsid w:val="00DF1414"/>
    <w:rsid w:val="00DF1457"/>
    <w:rsid w:val="00DF1DF5"/>
    <w:rsid w:val="00DF272C"/>
    <w:rsid w:val="00DF2FD0"/>
    <w:rsid w:val="00DF337A"/>
    <w:rsid w:val="00DF3B58"/>
    <w:rsid w:val="00DF3D54"/>
    <w:rsid w:val="00DF434F"/>
    <w:rsid w:val="00DF4573"/>
    <w:rsid w:val="00DF49E5"/>
    <w:rsid w:val="00DF4CFD"/>
    <w:rsid w:val="00DF52D4"/>
    <w:rsid w:val="00DF5867"/>
    <w:rsid w:val="00DF5DD0"/>
    <w:rsid w:val="00DF5EB5"/>
    <w:rsid w:val="00DF6F69"/>
    <w:rsid w:val="00DF7472"/>
    <w:rsid w:val="00DF7730"/>
    <w:rsid w:val="00DF7C44"/>
    <w:rsid w:val="00E00BC1"/>
    <w:rsid w:val="00E011FE"/>
    <w:rsid w:val="00E0197E"/>
    <w:rsid w:val="00E01AD0"/>
    <w:rsid w:val="00E02504"/>
    <w:rsid w:val="00E0278D"/>
    <w:rsid w:val="00E02FC0"/>
    <w:rsid w:val="00E03CF5"/>
    <w:rsid w:val="00E04521"/>
    <w:rsid w:val="00E047D9"/>
    <w:rsid w:val="00E04CAE"/>
    <w:rsid w:val="00E0628D"/>
    <w:rsid w:val="00E06295"/>
    <w:rsid w:val="00E07000"/>
    <w:rsid w:val="00E07586"/>
    <w:rsid w:val="00E07824"/>
    <w:rsid w:val="00E07C8E"/>
    <w:rsid w:val="00E102FB"/>
    <w:rsid w:val="00E104D0"/>
    <w:rsid w:val="00E104E7"/>
    <w:rsid w:val="00E10A86"/>
    <w:rsid w:val="00E10D9C"/>
    <w:rsid w:val="00E10F05"/>
    <w:rsid w:val="00E118A3"/>
    <w:rsid w:val="00E11ACD"/>
    <w:rsid w:val="00E11DA5"/>
    <w:rsid w:val="00E120DB"/>
    <w:rsid w:val="00E121A1"/>
    <w:rsid w:val="00E12CCA"/>
    <w:rsid w:val="00E132FC"/>
    <w:rsid w:val="00E135F9"/>
    <w:rsid w:val="00E13A0D"/>
    <w:rsid w:val="00E14150"/>
    <w:rsid w:val="00E146DD"/>
    <w:rsid w:val="00E15F49"/>
    <w:rsid w:val="00E1603D"/>
    <w:rsid w:val="00E16386"/>
    <w:rsid w:val="00E1666F"/>
    <w:rsid w:val="00E178CE"/>
    <w:rsid w:val="00E17E5B"/>
    <w:rsid w:val="00E17F67"/>
    <w:rsid w:val="00E20010"/>
    <w:rsid w:val="00E2011D"/>
    <w:rsid w:val="00E20635"/>
    <w:rsid w:val="00E206C6"/>
    <w:rsid w:val="00E20CB6"/>
    <w:rsid w:val="00E2115B"/>
    <w:rsid w:val="00E2118A"/>
    <w:rsid w:val="00E216F9"/>
    <w:rsid w:val="00E21CB7"/>
    <w:rsid w:val="00E227B3"/>
    <w:rsid w:val="00E228BB"/>
    <w:rsid w:val="00E2319F"/>
    <w:rsid w:val="00E2322C"/>
    <w:rsid w:val="00E233B5"/>
    <w:rsid w:val="00E235E1"/>
    <w:rsid w:val="00E2479F"/>
    <w:rsid w:val="00E25A8D"/>
    <w:rsid w:val="00E25D30"/>
    <w:rsid w:val="00E26057"/>
    <w:rsid w:val="00E26837"/>
    <w:rsid w:val="00E27947"/>
    <w:rsid w:val="00E279F6"/>
    <w:rsid w:val="00E27BA8"/>
    <w:rsid w:val="00E3055D"/>
    <w:rsid w:val="00E30B0D"/>
    <w:rsid w:val="00E31090"/>
    <w:rsid w:val="00E3147D"/>
    <w:rsid w:val="00E31DB2"/>
    <w:rsid w:val="00E32859"/>
    <w:rsid w:val="00E328DE"/>
    <w:rsid w:val="00E3294B"/>
    <w:rsid w:val="00E32A8E"/>
    <w:rsid w:val="00E32CFA"/>
    <w:rsid w:val="00E32E43"/>
    <w:rsid w:val="00E33F54"/>
    <w:rsid w:val="00E35DFC"/>
    <w:rsid w:val="00E35EF9"/>
    <w:rsid w:val="00E36EF0"/>
    <w:rsid w:val="00E37213"/>
    <w:rsid w:val="00E373AA"/>
    <w:rsid w:val="00E374B3"/>
    <w:rsid w:val="00E379DB"/>
    <w:rsid w:val="00E37DC8"/>
    <w:rsid w:val="00E40052"/>
    <w:rsid w:val="00E40814"/>
    <w:rsid w:val="00E40E27"/>
    <w:rsid w:val="00E41E27"/>
    <w:rsid w:val="00E426BA"/>
    <w:rsid w:val="00E42E2E"/>
    <w:rsid w:val="00E42EE6"/>
    <w:rsid w:val="00E43016"/>
    <w:rsid w:val="00E439DA"/>
    <w:rsid w:val="00E4459E"/>
    <w:rsid w:val="00E4471B"/>
    <w:rsid w:val="00E450B8"/>
    <w:rsid w:val="00E45114"/>
    <w:rsid w:val="00E45193"/>
    <w:rsid w:val="00E4635F"/>
    <w:rsid w:val="00E46B30"/>
    <w:rsid w:val="00E47CBA"/>
    <w:rsid w:val="00E47DF7"/>
    <w:rsid w:val="00E50D2B"/>
    <w:rsid w:val="00E5142A"/>
    <w:rsid w:val="00E516DE"/>
    <w:rsid w:val="00E5178C"/>
    <w:rsid w:val="00E518C1"/>
    <w:rsid w:val="00E52B1B"/>
    <w:rsid w:val="00E530C8"/>
    <w:rsid w:val="00E53605"/>
    <w:rsid w:val="00E53AF2"/>
    <w:rsid w:val="00E53DB3"/>
    <w:rsid w:val="00E548F3"/>
    <w:rsid w:val="00E54DB7"/>
    <w:rsid w:val="00E55C3A"/>
    <w:rsid w:val="00E56D67"/>
    <w:rsid w:val="00E57911"/>
    <w:rsid w:val="00E57B6F"/>
    <w:rsid w:val="00E57C18"/>
    <w:rsid w:val="00E57F87"/>
    <w:rsid w:val="00E609D3"/>
    <w:rsid w:val="00E60FFC"/>
    <w:rsid w:val="00E62168"/>
    <w:rsid w:val="00E621C3"/>
    <w:rsid w:val="00E6226C"/>
    <w:rsid w:val="00E62CEC"/>
    <w:rsid w:val="00E62E23"/>
    <w:rsid w:val="00E6329D"/>
    <w:rsid w:val="00E6406F"/>
    <w:rsid w:val="00E64459"/>
    <w:rsid w:val="00E6479A"/>
    <w:rsid w:val="00E64BEA"/>
    <w:rsid w:val="00E64F1C"/>
    <w:rsid w:val="00E66133"/>
    <w:rsid w:val="00E66693"/>
    <w:rsid w:val="00E6703F"/>
    <w:rsid w:val="00E675C8"/>
    <w:rsid w:val="00E67F90"/>
    <w:rsid w:val="00E67FB3"/>
    <w:rsid w:val="00E70FF6"/>
    <w:rsid w:val="00E71D8A"/>
    <w:rsid w:val="00E72472"/>
    <w:rsid w:val="00E729CD"/>
    <w:rsid w:val="00E72DC9"/>
    <w:rsid w:val="00E73507"/>
    <w:rsid w:val="00E736A5"/>
    <w:rsid w:val="00E7394B"/>
    <w:rsid w:val="00E7401E"/>
    <w:rsid w:val="00E74800"/>
    <w:rsid w:val="00E75B86"/>
    <w:rsid w:val="00E75CB7"/>
    <w:rsid w:val="00E761C9"/>
    <w:rsid w:val="00E77A08"/>
    <w:rsid w:val="00E80237"/>
    <w:rsid w:val="00E81764"/>
    <w:rsid w:val="00E822AC"/>
    <w:rsid w:val="00E8252F"/>
    <w:rsid w:val="00E834BA"/>
    <w:rsid w:val="00E843E4"/>
    <w:rsid w:val="00E8508B"/>
    <w:rsid w:val="00E8565C"/>
    <w:rsid w:val="00E85D7E"/>
    <w:rsid w:val="00E85E26"/>
    <w:rsid w:val="00E8617A"/>
    <w:rsid w:val="00E863CF"/>
    <w:rsid w:val="00E86607"/>
    <w:rsid w:val="00E86EF2"/>
    <w:rsid w:val="00E87A42"/>
    <w:rsid w:val="00E87B6C"/>
    <w:rsid w:val="00E906C6"/>
    <w:rsid w:val="00E90B05"/>
    <w:rsid w:val="00E913CD"/>
    <w:rsid w:val="00E91748"/>
    <w:rsid w:val="00E92BBA"/>
    <w:rsid w:val="00E92C61"/>
    <w:rsid w:val="00E92EF3"/>
    <w:rsid w:val="00E934C6"/>
    <w:rsid w:val="00E9353C"/>
    <w:rsid w:val="00E93E54"/>
    <w:rsid w:val="00E95660"/>
    <w:rsid w:val="00E956AB"/>
    <w:rsid w:val="00E95B26"/>
    <w:rsid w:val="00E95C80"/>
    <w:rsid w:val="00E95EEA"/>
    <w:rsid w:val="00E96121"/>
    <w:rsid w:val="00E965B6"/>
    <w:rsid w:val="00E96F3F"/>
    <w:rsid w:val="00E97781"/>
    <w:rsid w:val="00EA0168"/>
    <w:rsid w:val="00EA0B65"/>
    <w:rsid w:val="00EA173E"/>
    <w:rsid w:val="00EA308D"/>
    <w:rsid w:val="00EA316E"/>
    <w:rsid w:val="00EA33A6"/>
    <w:rsid w:val="00EA3AC6"/>
    <w:rsid w:val="00EA3FFC"/>
    <w:rsid w:val="00EA4730"/>
    <w:rsid w:val="00EA4756"/>
    <w:rsid w:val="00EA4C10"/>
    <w:rsid w:val="00EA5A15"/>
    <w:rsid w:val="00EA5B4C"/>
    <w:rsid w:val="00EA6720"/>
    <w:rsid w:val="00EA6FFF"/>
    <w:rsid w:val="00EA7A3A"/>
    <w:rsid w:val="00EB111F"/>
    <w:rsid w:val="00EB1260"/>
    <w:rsid w:val="00EB13EB"/>
    <w:rsid w:val="00EB170E"/>
    <w:rsid w:val="00EB19F6"/>
    <w:rsid w:val="00EB1B33"/>
    <w:rsid w:val="00EB31C8"/>
    <w:rsid w:val="00EB39C8"/>
    <w:rsid w:val="00EB4775"/>
    <w:rsid w:val="00EB482B"/>
    <w:rsid w:val="00EB596B"/>
    <w:rsid w:val="00EB5A4B"/>
    <w:rsid w:val="00EB5ABE"/>
    <w:rsid w:val="00EB6B1F"/>
    <w:rsid w:val="00EB6B24"/>
    <w:rsid w:val="00EB797E"/>
    <w:rsid w:val="00EC0A87"/>
    <w:rsid w:val="00EC0B41"/>
    <w:rsid w:val="00EC1046"/>
    <w:rsid w:val="00EC104A"/>
    <w:rsid w:val="00EC1593"/>
    <w:rsid w:val="00EC16BD"/>
    <w:rsid w:val="00EC3354"/>
    <w:rsid w:val="00EC381C"/>
    <w:rsid w:val="00EC3A83"/>
    <w:rsid w:val="00EC3DE6"/>
    <w:rsid w:val="00EC4238"/>
    <w:rsid w:val="00EC4414"/>
    <w:rsid w:val="00EC47FC"/>
    <w:rsid w:val="00EC511D"/>
    <w:rsid w:val="00EC55E0"/>
    <w:rsid w:val="00EC6455"/>
    <w:rsid w:val="00EC656A"/>
    <w:rsid w:val="00EC6711"/>
    <w:rsid w:val="00EC6A9C"/>
    <w:rsid w:val="00EC6F70"/>
    <w:rsid w:val="00EC751D"/>
    <w:rsid w:val="00EC7650"/>
    <w:rsid w:val="00EC7A45"/>
    <w:rsid w:val="00EC7E2D"/>
    <w:rsid w:val="00ED0724"/>
    <w:rsid w:val="00ED08E0"/>
    <w:rsid w:val="00ED0923"/>
    <w:rsid w:val="00ED14D0"/>
    <w:rsid w:val="00ED1CD8"/>
    <w:rsid w:val="00ED2735"/>
    <w:rsid w:val="00ED2843"/>
    <w:rsid w:val="00ED3008"/>
    <w:rsid w:val="00ED31E3"/>
    <w:rsid w:val="00ED3491"/>
    <w:rsid w:val="00ED4361"/>
    <w:rsid w:val="00ED4BF1"/>
    <w:rsid w:val="00ED52CD"/>
    <w:rsid w:val="00ED52DB"/>
    <w:rsid w:val="00ED5363"/>
    <w:rsid w:val="00ED6714"/>
    <w:rsid w:val="00ED7008"/>
    <w:rsid w:val="00ED78BA"/>
    <w:rsid w:val="00EE012A"/>
    <w:rsid w:val="00EE0EAF"/>
    <w:rsid w:val="00EE154D"/>
    <w:rsid w:val="00EE177D"/>
    <w:rsid w:val="00EE1EDE"/>
    <w:rsid w:val="00EE27A7"/>
    <w:rsid w:val="00EE2865"/>
    <w:rsid w:val="00EE2872"/>
    <w:rsid w:val="00EE2AAD"/>
    <w:rsid w:val="00EE2DC8"/>
    <w:rsid w:val="00EE2EE3"/>
    <w:rsid w:val="00EE3177"/>
    <w:rsid w:val="00EE3198"/>
    <w:rsid w:val="00EE34AF"/>
    <w:rsid w:val="00EE3F77"/>
    <w:rsid w:val="00EE400A"/>
    <w:rsid w:val="00EE4043"/>
    <w:rsid w:val="00EE4865"/>
    <w:rsid w:val="00EE487C"/>
    <w:rsid w:val="00EE4BD1"/>
    <w:rsid w:val="00EE4C3B"/>
    <w:rsid w:val="00EE5AD5"/>
    <w:rsid w:val="00EE6653"/>
    <w:rsid w:val="00EE6A6A"/>
    <w:rsid w:val="00EE6EE0"/>
    <w:rsid w:val="00EF0049"/>
    <w:rsid w:val="00EF1A33"/>
    <w:rsid w:val="00EF1D75"/>
    <w:rsid w:val="00EF210E"/>
    <w:rsid w:val="00EF2B11"/>
    <w:rsid w:val="00EF38AB"/>
    <w:rsid w:val="00EF4441"/>
    <w:rsid w:val="00EF48D5"/>
    <w:rsid w:val="00EF4BE4"/>
    <w:rsid w:val="00EF511B"/>
    <w:rsid w:val="00EF5700"/>
    <w:rsid w:val="00EF618F"/>
    <w:rsid w:val="00EF6287"/>
    <w:rsid w:val="00EF63A7"/>
    <w:rsid w:val="00EF67D8"/>
    <w:rsid w:val="00EF6B0B"/>
    <w:rsid w:val="00EF6C00"/>
    <w:rsid w:val="00EF7466"/>
    <w:rsid w:val="00EF7689"/>
    <w:rsid w:val="00EF7976"/>
    <w:rsid w:val="00EF7AF2"/>
    <w:rsid w:val="00EF7BCA"/>
    <w:rsid w:val="00F006EF"/>
    <w:rsid w:val="00F0084A"/>
    <w:rsid w:val="00F01A69"/>
    <w:rsid w:val="00F0284F"/>
    <w:rsid w:val="00F032E2"/>
    <w:rsid w:val="00F03B07"/>
    <w:rsid w:val="00F045BD"/>
    <w:rsid w:val="00F0465A"/>
    <w:rsid w:val="00F04A56"/>
    <w:rsid w:val="00F04EA6"/>
    <w:rsid w:val="00F05294"/>
    <w:rsid w:val="00F0549B"/>
    <w:rsid w:val="00F058C6"/>
    <w:rsid w:val="00F05CAD"/>
    <w:rsid w:val="00F06044"/>
    <w:rsid w:val="00F0631D"/>
    <w:rsid w:val="00F0675D"/>
    <w:rsid w:val="00F06AE2"/>
    <w:rsid w:val="00F070F0"/>
    <w:rsid w:val="00F074C8"/>
    <w:rsid w:val="00F076E6"/>
    <w:rsid w:val="00F07FB3"/>
    <w:rsid w:val="00F117EC"/>
    <w:rsid w:val="00F11895"/>
    <w:rsid w:val="00F12C89"/>
    <w:rsid w:val="00F135C7"/>
    <w:rsid w:val="00F13603"/>
    <w:rsid w:val="00F13A12"/>
    <w:rsid w:val="00F149A2"/>
    <w:rsid w:val="00F14BA6"/>
    <w:rsid w:val="00F14C5F"/>
    <w:rsid w:val="00F151A0"/>
    <w:rsid w:val="00F15407"/>
    <w:rsid w:val="00F15871"/>
    <w:rsid w:val="00F15D98"/>
    <w:rsid w:val="00F160D8"/>
    <w:rsid w:val="00F16186"/>
    <w:rsid w:val="00F16308"/>
    <w:rsid w:val="00F16A82"/>
    <w:rsid w:val="00F17180"/>
    <w:rsid w:val="00F179A5"/>
    <w:rsid w:val="00F17D32"/>
    <w:rsid w:val="00F201D1"/>
    <w:rsid w:val="00F20BA0"/>
    <w:rsid w:val="00F21233"/>
    <w:rsid w:val="00F215C1"/>
    <w:rsid w:val="00F2183D"/>
    <w:rsid w:val="00F222A4"/>
    <w:rsid w:val="00F22768"/>
    <w:rsid w:val="00F227EA"/>
    <w:rsid w:val="00F23115"/>
    <w:rsid w:val="00F235DF"/>
    <w:rsid w:val="00F23847"/>
    <w:rsid w:val="00F238D4"/>
    <w:rsid w:val="00F2446E"/>
    <w:rsid w:val="00F251E6"/>
    <w:rsid w:val="00F25297"/>
    <w:rsid w:val="00F25749"/>
    <w:rsid w:val="00F25879"/>
    <w:rsid w:val="00F25F9B"/>
    <w:rsid w:val="00F264E4"/>
    <w:rsid w:val="00F26AB0"/>
    <w:rsid w:val="00F2760F"/>
    <w:rsid w:val="00F30364"/>
    <w:rsid w:val="00F30F1A"/>
    <w:rsid w:val="00F311C9"/>
    <w:rsid w:val="00F31867"/>
    <w:rsid w:val="00F31BD9"/>
    <w:rsid w:val="00F3231C"/>
    <w:rsid w:val="00F3247F"/>
    <w:rsid w:val="00F327FA"/>
    <w:rsid w:val="00F328F6"/>
    <w:rsid w:val="00F32D32"/>
    <w:rsid w:val="00F3314D"/>
    <w:rsid w:val="00F33423"/>
    <w:rsid w:val="00F33DAF"/>
    <w:rsid w:val="00F3403B"/>
    <w:rsid w:val="00F34DDD"/>
    <w:rsid w:val="00F35BBD"/>
    <w:rsid w:val="00F35D2F"/>
    <w:rsid w:val="00F35EC4"/>
    <w:rsid w:val="00F36BE9"/>
    <w:rsid w:val="00F374F4"/>
    <w:rsid w:val="00F37B6D"/>
    <w:rsid w:val="00F37D8B"/>
    <w:rsid w:val="00F4024D"/>
    <w:rsid w:val="00F40D8B"/>
    <w:rsid w:val="00F41528"/>
    <w:rsid w:val="00F4156C"/>
    <w:rsid w:val="00F423AF"/>
    <w:rsid w:val="00F426E3"/>
    <w:rsid w:val="00F427E1"/>
    <w:rsid w:val="00F42912"/>
    <w:rsid w:val="00F429EE"/>
    <w:rsid w:val="00F43017"/>
    <w:rsid w:val="00F434A3"/>
    <w:rsid w:val="00F43689"/>
    <w:rsid w:val="00F43E6E"/>
    <w:rsid w:val="00F4404D"/>
    <w:rsid w:val="00F446AD"/>
    <w:rsid w:val="00F45051"/>
    <w:rsid w:val="00F452CE"/>
    <w:rsid w:val="00F453DB"/>
    <w:rsid w:val="00F45567"/>
    <w:rsid w:val="00F45DB8"/>
    <w:rsid w:val="00F45ECA"/>
    <w:rsid w:val="00F45F79"/>
    <w:rsid w:val="00F47456"/>
    <w:rsid w:val="00F47E0A"/>
    <w:rsid w:val="00F50B8F"/>
    <w:rsid w:val="00F51530"/>
    <w:rsid w:val="00F5195A"/>
    <w:rsid w:val="00F51CDE"/>
    <w:rsid w:val="00F52D6A"/>
    <w:rsid w:val="00F5340E"/>
    <w:rsid w:val="00F534CB"/>
    <w:rsid w:val="00F538F2"/>
    <w:rsid w:val="00F53EA3"/>
    <w:rsid w:val="00F53FCC"/>
    <w:rsid w:val="00F543EA"/>
    <w:rsid w:val="00F548A5"/>
    <w:rsid w:val="00F549BC"/>
    <w:rsid w:val="00F54F9F"/>
    <w:rsid w:val="00F5589A"/>
    <w:rsid w:val="00F56049"/>
    <w:rsid w:val="00F5676E"/>
    <w:rsid w:val="00F56B76"/>
    <w:rsid w:val="00F56B83"/>
    <w:rsid w:val="00F5758B"/>
    <w:rsid w:val="00F57684"/>
    <w:rsid w:val="00F57B5B"/>
    <w:rsid w:val="00F60372"/>
    <w:rsid w:val="00F60B39"/>
    <w:rsid w:val="00F60F33"/>
    <w:rsid w:val="00F61C9D"/>
    <w:rsid w:val="00F61F37"/>
    <w:rsid w:val="00F6212F"/>
    <w:rsid w:val="00F622B0"/>
    <w:rsid w:val="00F62B81"/>
    <w:rsid w:val="00F63700"/>
    <w:rsid w:val="00F64213"/>
    <w:rsid w:val="00F6424B"/>
    <w:rsid w:val="00F644ED"/>
    <w:rsid w:val="00F64B5E"/>
    <w:rsid w:val="00F6561B"/>
    <w:rsid w:val="00F65800"/>
    <w:rsid w:val="00F65B94"/>
    <w:rsid w:val="00F66459"/>
    <w:rsid w:val="00F66C3B"/>
    <w:rsid w:val="00F67489"/>
    <w:rsid w:val="00F67661"/>
    <w:rsid w:val="00F6767E"/>
    <w:rsid w:val="00F678BC"/>
    <w:rsid w:val="00F7168C"/>
    <w:rsid w:val="00F7195D"/>
    <w:rsid w:val="00F71CF3"/>
    <w:rsid w:val="00F723E4"/>
    <w:rsid w:val="00F7268F"/>
    <w:rsid w:val="00F730C1"/>
    <w:rsid w:val="00F737DA"/>
    <w:rsid w:val="00F769CC"/>
    <w:rsid w:val="00F774EF"/>
    <w:rsid w:val="00F77AE7"/>
    <w:rsid w:val="00F807D6"/>
    <w:rsid w:val="00F80EBF"/>
    <w:rsid w:val="00F80EF9"/>
    <w:rsid w:val="00F81404"/>
    <w:rsid w:val="00F83284"/>
    <w:rsid w:val="00F83BBE"/>
    <w:rsid w:val="00F83FB2"/>
    <w:rsid w:val="00F849FF"/>
    <w:rsid w:val="00F855E9"/>
    <w:rsid w:val="00F85800"/>
    <w:rsid w:val="00F85D5F"/>
    <w:rsid w:val="00F8617E"/>
    <w:rsid w:val="00F866EE"/>
    <w:rsid w:val="00F86796"/>
    <w:rsid w:val="00F867F1"/>
    <w:rsid w:val="00F8757A"/>
    <w:rsid w:val="00F87FE3"/>
    <w:rsid w:val="00F904D8"/>
    <w:rsid w:val="00F90827"/>
    <w:rsid w:val="00F9147C"/>
    <w:rsid w:val="00F915A5"/>
    <w:rsid w:val="00F9191D"/>
    <w:rsid w:val="00F91BE5"/>
    <w:rsid w:val="00F91F2C"/>
    <w:rsid w:val="00F9252D"/>
    <w:rsid w:val="00F925F5"/>
    <w:rsid w:val="00F9386C"/>
    <w:rsid w:val="00F9540B"/>
    <w:rsid w:val="00F95501"/>
    <w:rsid w:val="00F964AC"/>
    <w:rsid w:val="00F9677B"/>
    <w:rsid w:val="00F96891"/>
    <w:rsid w:val="00F96C74"/>
    <w:rsid w:val="00F96DB5"/>
    <w:rsid w:val="00F96F6B"/>
    <w:rsid w:val="00FA1DD1"/>
    <w:rsid w:val="00FA20AD"/>
    <w:rsid w:val="00FA24FB"/>
    <w:rsid w:val="00FA2ED2"/>
    <w:rsid w:val="00FA347E"/>
    <w:rsid w:val="00FA378A"/>
    <w:rsid w:val="00FA3C0E"/>
    <w:rsid w:val="00FA41E2"/>
    <w:rsid w:val="00FA4700"/>
    <w:rsid w:val="00FA4BD0"/>
    <w:rsid w:val="00FA5778"/>
    <w:rsid w:val="00FA5E34"/>
    <w:rsid w:val="00FA5F75"/>
    <w:rsid w:val="00FA656D"/>
    <w:rsid w:val="00FA7110"/>
    <w:rsid w:val="00FA7223"/>
    <w:rsid w:val="00FA7D9F"/>
    <w:rsid w:val="00FB04F0"/>
    <w:rsid w:val="00FB17B6"/>
    <w:rsid w:val="00FB3339"/>
    <w:rsid w:val="00FB34A4"/>
    <w:rsid w:val="00FB3AAD"/>
    <w:rsid w:val="00FB4085"/>
    <w:rsid w:val="00FB4324"/>
    <w:rsid w:val="00FB5122"/>
    <w:rsid w:val="00FB5862"/>
    <w:rsid w:val="00FB61AF"/>
    <w:rsid w:val="00FB6254"/>
    <w:rsid w:val="00FB6ACF"/>
    <w:rsid w:val="00FB6CA6"/>
    <w:rsid w:val="00FB720F"/>
    <w:rsid w:val="00FB728E"/>
    <w:rsid w:val="00FB77AB"/>
    <w:rsid w:val="00FB7AD4"/>
    <w:rsid w:val="00FB7EFC"/>
    <w:rsid w:val="00FB7F3C"/>
    <w:rsid w:val="00FB7FFD"/>
    <w:rsid w:val="00FC033B"/>
    <w:rsid w:val="00FC04CD"/>
    <w:rsid w:val="00FC0544"/>
    <w:rsid w:val="00FC0F3C"/>
    <w:rsid w:val="00FC11FA"/>
    <w:rsid w:val="00FC171B"/>
    <w:rsid w:val="00FC1843"/>
    <w:rsid w:val="00FC1EDF"/>
    <w:rsid w:val="00FC2131"/>
    <w:rsid w:val="00FC32C0"/>
    <w:rsid w:val="00FC4587"/>
    <w:rsid w:val="00FC4698"/>
    <w:rsid w:val="00FC46EE"/>
    <w:rsid w:val="00FC4DF0"/>
    <w:rsid w:val="00FC5B02"/>
    <w:rsid w:val="00FC627A"/>
    <w:rsid w:val="00FC6923"/>
    <w:rsid w:val="00FC6CB0"/>
    <w:rsid w:val="00FC7399"/>
    <w:rsid w:val="00FC74AC"/>
    <w:rsid w:val="00FC76F2"/>
    <w:rsid w:val="00FC7F62"/>
    <w:rsid w:val="00FD047A"/>
    <w:rsid w:val="00FD0503"/>
    <w:rsid w:val="00FD0718"/>
    <w:rsid w:val="00FD08C6"/>
    <w:rsid w:val="00FD148B"/>
    <w:rsid w:val="00FD14B1"/>
    <w:rsid w:val="00FD156F"/>
    <w:rsid w:val="00FD1999"/>
    <w:rsid w:val="00FD1EB9"/>
    <w:rsid w:val="00FD22CE"/>
    <w:rsid w:val="00FD2F73"/>
    <w:rsid w:val="00FD33A9"/>
    <w:rsid w:val="00FD41F4"/>
    <w:rsid w:val="00FD4A96"/>
    <w:rsid w:val="00FD4D0B"/>
    <w:rsid w:val="00FD4FCE"/>
    <w:rsid w:val="00FD5D3D"/>
    <w:rsid w:val="00FD6124"/>
    <w:rsid w:val="00FD6270"/>
    <w:rsid w:val="00FD6CD1"/>
    <w:rsid w:val="00FD6E69"/>
    <w:rsid w:val="00FD7503"/>
    <w:rsid w:val="00FD7515"/>
    <w:rsid w:val="00FE063D"/>
    <w:rsid w:val="00FE0967"/>
    <w:rsid w:val="00FE121D"/>
    <w:rsid w:val="00FE1455"/>
    <w:rsid w:val="00FE25E5"/>
    <w:rsid w:val="00FE25FC"/>
    <w:rsid w:val="00FE26F8"/>
    <w:rsid w:val="00FE2A68"/>
    <w:rsid w:val="00FE2F3F"/>
    <w:rsid w:val="00FE3213"/>
    <w:rsid w:val="00FE3E34"/>
    <w:rsid w:val="00FE40DF"/>
    <w:rsid w:val="00FE489A"/>
    <w:rsid w:val="00FE4ABC"/>
    <w:rsid w:val="00FE4B04"/>
    <w:rsid w:val="00FE4C49"/>
    <w:rsid w:val="00FE5F3F"/>
    <w:rsid w:val="00FF057D"/>
    <w:rsid w:val="00FF059E"/>
    <w:rsid w:val="00FF0E81"/>
    <w:rsid w:val="00FF1EAC"/>
    <w:rsid w:val="00FF1F7C"/>
    <w:rsid w:val="00FF2FCF"/>
    <w:rsid w:val="00FF3418"/>
    <w:rsid w:val="00FF4476"/>
    <w:rsid w:val="00FF5269"/>
    <w:rsid w:val="00FF53BB"/>
    <w:rsid w:val="00FF57F5"/>
    <w:rsid w:val="00FF581B"/>
    <w:rsid w:val="00FF6734"/>
    <w:rsid w:val="00FF6B0D"/>
    <w:rsid w:val="00FF7696"/>
    <w:rsid w:val="00FF7CA7"/>
    <w:rsid w:val="00FF7D55"/>
    <w:rsid w:val="0178723E"/>
    <w:rsid w:val="01C1F23E"/>
    <w:rsid w:val="02926224"/>
    <w:rsid w:val="0349D208"/>
    <w:rsid w:val="03BDB08E"/>
    <w:rsid w:val="044750AF"/>
    <w:rsid w:val="0456A7F8"/>
    <w:rsid w:val="048104B3"/>
    <w:rsid w:val="04AF4710"/>
    <w:rsid w:val="04F8FA30"/>
    <w:rsid w:val="04FFFEA8"/>
    <w:rsid w:val="058FCCC7"/>
    <w:rsid w:val="059D8B14"/>
    <w:rsid w:val="05EF06BC"/>
    <w:rsid w:val="06181E1D"/>
    <w:rsid w:val="0670ADCC"/>
    <w:rsid w:val="067DF9DA"/>
    <w:rsid w:val="06D89290"/>
    <w:rsid w:val="0797D01D"/>
    <w:rsid w:val="07A9024D"/>
    <w:rsid w:val="0A5DA435"/>
    <w:rsid w:val="0A81A966"/>
    <w:rsid w:val="0A8E2C17"/>
    <w:rsid w:val="0B7A996A"/>
    <w:rsid w:val="0B8EF1CF"/>
    <w:rsid w:val="0B9F71CD"/>
    <w:rsid w:val="0C16C671"/>
    <w:rsid w:val="0C490F10"/>
    <w:rsid w:val="0D5193FD"/>
    <w:rsid w:val="0D5F21F1"/>
    <w:rsid w:val="0D98E6EE"/>
    <w:rsid w:val="0E87C170"/>
    <w:rsid w:val="0F01BC95"/>
    <w:rsid w:val="0F821378"/>
    <w:rsid w:val="1016F888"/>
    <w:rsid w:val="1045FFB6"/>
    <w:rsid w:val="10C4C3C1"/>
    <w:rsid w:val="10E16A8B"/>
    <w:rsid w:val="119DD3E1"/>
    <w:rsid w:val="119E585E"/>
    <w:rsid w:val="12194CF9"/>
    <w:rsid w:val="130F082A"/>
    <w:rsid w:val="133F4DCF"/>
    <w:rsid w:val="135A253C"/>
    <w:rsid w:val="144EF735"/>
    <w:rsid w:val="149ADDC5"/>
    <w:rsid w:val="14EEA08A"/>
    <w:rsid w:val="151916C1"/>
    <w:rsid w:val="151E2F6C"/>
    <w:rsid w:val="15510153"/>
    <w:rsid w:val="15585D71"/>
    <w:rsid w:val="158315FB"/>
    <w:rsid w:val="158CFD80"/>
    <w:rsid w:val="16517580"/>
    <w:rsid w:val="16D4C29F"/>
    <w:rsid w:val="16DCE7CC"/>
    <w:rsid w:val="17D1361B"/>
    <w:rsid w:val="17FB4F43"/>
    <w:rsid w:val="180F0AE7"/>
    <w:rsid w:val="181293FF"/>
    <w:rsid w:val="1882FD6E"/>
    <w:rsid w:val="18C8E7EE"/>
    <w:rsid w:val="1908549E"/>
    <w:rsid w:val="19A6266F"/>
    <w:rsid w:val="1A528B4C"/>
    <w:rsid w:val="1B1E1686"/>
    <w:rsid w:val="1B515093"/>
    <w:rsid w:val="1B8B8682"/>
    <w:rsid w:val="1BA3CACC"/>
    <w:rsid w:val="1C4F7964"/>
    <w:rsid w:val="1C5345C9"/>
    <w:rsid w:val="1C6B0111"/>
    <w:rsid w:val="1CC58D28"/>
    <w:rsid w:val="1D23D996"/>
    <w:rsid w:val="1D64F8CF"/>
    <w:rsid w:val="1DCCE9EF"/>
    <w:rsid w:val="1E58B34A"/>
    <w:rsid w:val="1EC415B9"/>
    <w:rsid w:val="1EC7D1EA"/>
    <w:rsid w:val="1EFB288E"/>
    <w:rsid w:val="1F72DC84"/>
    <w:rsid w:val="201A12AD"/>
    <w:rsid w:val="21360E31"/>
    <w:rsid w:val="2142AD3F"/>
    <w:rsid w:val="214B56C2"/>
    <w:rsid w:val="21C6C844"/>
    <w:rsid w:val="220384ED"/>
    <w:rsid w:val="22341504"/>
    <w:rsid w:val="22551996"/>
    <w:rsid w:val="22748BA6"/>
    <w:rsid w:val="229BD370"/>
    <w:rsid w:val="22BF9F31"/>
    <w:rsid w:val="22CFF68C"/>
    <w:rsid w:val="230C0397"/>
    <w:rsid w:val="233160A1"/>
    <w:rsid w:val="23791404"/>
    <w:rsid w:val="2488FB07"/>
    <w:rsid w:val="24F19073"/>
    <w:rsid w:val="24F854FF"/>
    <w:rsid w:val="24F97E9A"/>
    <w:rsid w:val="25107BAB"/>
    <w:rsid w:val="254DCF19"/>
    <w:rsid w:val="2594ADCD"/>
    <w:rsid w:val="2643A459"/>
    <w:rsid w:val="271AF0CE"/>
    <w:rsid w:val="276AC19A"/>
    <w:rsid w:val="27813C53"/>
    <w:rsid w:val="28D8A9E5"/>
    <w:rsid w:val="2975069A"/>
    <w:rsid w:val="29924C52"/>
    <w:rsid w:val="29B13B6A"/>
    <w:rsid w:val="2B124AB4"/>
    <w:rsid w:val="2B5E5312"/>
    <w:rsid w:val="2B724C9C"/>
    <w:rsid w:val="2BC4605B"/>
    <w:rsid w:val="2C27C455"/>
    <w:rsid w:val="2E2E8DB2"/>
    <w:rsid w:val="2E34780A"/>
    <w:rsid w:val="2ED65B76"/>
    <w:rsid w:val="2F268CBD"/>
    <w:rsid w:val="2F2772D6"/>
    <w:rsid w:val="2F365327"/>
    <w:rsid w:val="2F4E9AFD"/>
    <w:rsid w:val="2F85C387"/>
    <w:rsid w:val="2F8731D2"/>
    <w:rsid w:val="30653034"/>
    <w:rsid w:val="3092B2FE"/>
    <w:rsid w:val="30BED114"/>
    <w:rsid w:val="30DB3D7E"/>
    <w:rsid w:val="30E85C11"/>
    <w:rsid w:val="31F2996D"/>
    <w:rsid w:val="320DD2C4"/>
    <w:rsid w:val="3273E842"/>
    <w:rsid w:val="3282CF76"/>
    <w:rsid w:val="32D9440D"/>
    <w:rsid w:val="33B07B2E"/>
    <w:rsid w:val="33D61AC1"/>
    <w:rsid w:val="34DAA4BD"/>
    <w:rsid w:val="35B35BD0"/>
    <w:rsid w:val="35D723A9"/>
    <w:rsid w:val="35EA0527"/>
    <w:rsid w:val="36058548"/>
    <w:rsid w:val="36172719"/>
    <w:rsid w:val="36CB1572"/>
    <w:rsid w:val="371780DF"/>
    <w:rsid w:val="37E4E626"/>
    <w:rsid w:val="3856659A"/>
    <w:rsid w:val="3905AD32"/>
    <w:rsid w:val="3910EFE1"/>
    <w:rsid w:val="3A9B61CB"/>
    <w:rsid w:val="3AE324B7"/>
    <w:rsid w:val="3AE50AFC"/>
    <w:rsid w:val="3AEC1CAC"/>
    <w:rsid w:val="3AF613FB"/>
    <w:rsid w:val="3B05B4BD"/>
    <w:rsid w:val="3B29A641"/>
    <w:rsid w:val="3CCFAB19"/>
    <w:rsid w:val="3D281629"/>
    <w:rsid w:val="3D33A84D"/>
    <w:rsid w:val="3D399A73"/>
    <w:rsid w:val="3D484A55"/>
    <w:rsid w:val="3DA8714D"/>
    <w:rsid w:val="3DB7360F"/>
    <w:rsid w:val="3F11B81E"/>
    <w:rsid w:val="3F3A69E2"/>
    <w:rsid w:val="3FAD6EF8"/>
    <w:rsid w:val="40096172"/>
    <w:rsid w:val="4026C875"/>
    <w:rsid w:val="40444C89"/>
    <w:rsid w:val="40BCF655"/>
    <w:rsid w:val="41BCD380"/>
    <w:rsid w:val="41DFB761"/>
    <w:rsid w:val="421E4B68"/>
    <w:rsid w:val="42626D3D"/>
    <w:rsid w:val="4263F0D2"/>
    <w:rsid w:val="42C2E0E1"/>
    <w:rsid w:val="43174992"/>
    <w:rsid w:val="431E21F5"/>
    <w:rsid w:val="43E7FB2E"/>
    <w:rsid w:val="4401B1E3"/>
    <w:rsid w:val="44402BD1"/>
    <w:rsid w:val="4450AC96"/>
    <w:rsid w:val="44E4F882"/>
    <w:rsid w:val="45D528DA"/>
    <w:rsid w:val="45DC3936"/>
    <w:rsid w:val="4608286D"/>
    <w:rsid w:val="4656E66C"/>
    <w:rsid w:val="46654955"/>
    <w:rsid w:val="4727E4B1"/>
    <w:rsid w:val="47E254B7"/>
    <w:rsid w:val="47E53685"/>
    <w:rsid w:val="48240044"/>
    <w:rsid w:val="48C03217"/>
    <w:rsid w:val="48D9B167"/>
    <w:rsid w:val="48FD8703"/>
    <w:rsid w:val="4932870E"/>
    <w:rsid w:val="49659C12"/>
    <w:rsid w:val="4986E416"/>
    <w:rsid w:val="4A058D54"/>
    <w:rsid w:val="4A4D8914"/>
    <w:rsid w:val="4A6EBA55"/>
    <w:rsid w:val="4AD39721"/>
    <w:rsid w:val="4AFCCB5B"/>
    <w:rsid w:val="4CCBA9B9"/>
    <w:rsid w:val="4CD0CE9D"/>
    <w:rsid w:val="4CDF88D0"/>
    <w:rsid w:val="4CF2717F"/>
    <w:rsid w:val="4DB7CFC9"/>
    <w:rsid w:val="4E381380"/>
    <w:rsid w:val="4E7FF204"/>
    <w:rsid w:val="4EC45AA9"/>
    <w:rsid w:val="4EC8C153"/>
    <w:rsid w:val="4EE1FAC8"/>
    <w:rsid w:val="511DC93F"/>
    <w:rsid w:val="51343B96"/>
    <w:rsid w:val="52864E41"/>
    <w:rsid w:val="53D8295D"/>
    <w:rsid w:val="53F8149F"/>
    <w:rsid w:val="542372BF"/>
    <w:rsid w:val="5429B1E7"/>
    <w:rsid w:val="556E21BA"/>
    <w:rsid w:val="5591A895"/>
    <w:rsid w:val="55AC1049"/>
    <w:rsid w:val="55D99615"/>
    <w:rsid w:val="55E9F0E4"/>
    <w:rsid w:val="56691103"/>
    <w:rsid w:val="57A548EF"/>
    <w:rsid w:val="58205871"/>
    <w:rsid w:val="59ADB238"/>
    <w:rsid w:val="59B0886C"/>
    <w:rsid w:val="59C23DCB"/>
    <w:rsid w:val="5A839A09"/>
    <w:rsid w:val="5AA38F99"/>
    <w:rsid w:val="5AAD2945"/>
    <w:rsid w:val="5B2E8280"/>
    <w:rsid w:val="5B69B01A"/>
    <w:rsid w:val="5B9ACBEB"/>
    <w:rsid w:val="5C6F0890"/>
    <w:rsid w:val="5CBDFBF7"/>
    <w:rsid w:val="5D2E9C46"/>
    <w:rsid w:val="5E37626E"/>
    <w:rsid w:val="5E507CF5"/>
    <w:rsid w:val="5FA41E73"/>
    <w:rsid w:val="60337828"/>
    <w:rsid w:val="60E87132"/>
    <w:rsid w:val="61453526"/>
    <w:rsid w:val="619C66EC"/>
    <w:rsid w:val="61A4EC5A"/>
    <w:rsid w:val="61A64CB0"/>
    <w:rsid w:val="61ABFD5E"/>
    <w:rsid w:val="6239FAA0"/>
    <w:rsid w:val="62500E0C"/>
    <w:rsid w:val="625A23A8"/>
    <w:rsid w:val="62F7CEA3"/>
    <w:rsid w:val="635B9EC7"/>
    <w:rsid w:val="63F3F696"/>
    <w:rsid w:val="641FF446"/>
    <w:rsid w:val="65110E5E"/>
    <w:rsid w:val="654E5B2A"/>
    <w:rsid w:val="659807DC"/>
    <w:rsid w:val="65E87412"/>
    <w:rsid w:val="65EFBD49"/>
    <w:rsid w:val="65F87CB4"/>
    <w:rsid w:val="662D1292"/>
    <w:rsid w:val="66A72046"/>
    <w:rsid w:val="66B9ECFA"/>
    <w:rsid w:val="66C60022"/>
    <w:rsid w:val="66D0E555"/>
    <w:rsid w:val="6723187B"/>
    <w:rsid w:val="679AB119"/>
    <w:rsid w:val="67C598E9"/>
    <w:rsid w:val="67E1D977"/>
    <w:rsid w:val="6864C980"/>
    <w:rsid w:val="68B10708"/>
    <w:rsid w:val="68FF6B63"/>
    <w:rsid w:val="6A92D813"/>
    <w:rsid w:val="6BA8A8F8"/>
    <w:rsid w:val="6BD5C510"/>
    <w:rsid w:val="6C024A60"/>
    <w:rsid w:val="6C5FFD2C"/>
    <w:rsid w:val="6C725A42"/>
    <w:rsid w:val="6CD897E8"/>
    <w:rsid w:val="6D026437"/>
    <w:rsid w:val="6D22514F"/>
    <w:rsid w:val="6D36621A"/>
    <w:rsid w:val="6D48C1C1"/>
    <w:rsid w:val="6ED85A10"/>
    <w:rsid w:val="6F77AF1B"/>
    <w:rsid w:val="6FB3E2B3"/>
    <w:rsid w:val="7071C78E"/>
    <w:rsid w:val="70828DA4"/>
    <w:rsid w:val="70D09B0D"/>
    <w:rsid w:val="723ECDFE"/>
    <w:rsid w:val="724121A7"/>
    <w:rsid w:val="72A73FD0"/>
    <w:rsid w:val="72B2A882"/>
    <w:rsid w:val="7353070D"/>
    <w:rsid w:val="735CE452"/>
    <w:rsid w:val="740346B4"/>
    <w:rsid w:val="74228CEE"/>
    <w:rsid w:val="7432DB71"/>
    <w:rsid w:val="74756E22"/>
    <w:rsid w:val="75B8E003"/>
    <w:rsid w:val="75CCFC0E"/>
    <w:rsid w:val="7612F684"/>
    <w:rsid w:val="76BCC5E7"/>
    <w:rsid w:val="7735380A"/>
    <w:rsid w:val="7764A84E"/>
    <w:rsid w:val="77A54D37"/>
    <w:rsid w:val="77B50B80"/>
    <w:rsid w:val="780F47AF"/>
    <w:rsid w:val="7811FEB4"/>
    <w:rsid w:val="78776783"/>
    <w:rsid w:val="7911E824"/>
    <w:rsid w:val="7991861F"/>
    <w:rsid w:val="7A1CE108"/>
    <w:rsid w:val="7A43137B"/>
    <w:rsid w:val="7A67E7CC"/>
    <w:rsid w:val="7AF3E9AD"/>
    <w:rsid w:val="7BDFBDDC"/>
    <w:rsid w:val="7CEE7251"/>
    <w:rsid w:val="7CFD2AE3"/>
    <w:rsid w:val="7D74939F"/>
    <w:rsid w:val="7DE02D99"/>
    <w:rsid w:val="7E38182B"/>
    <w:rsid w:val="7E7929A2"/>
    <w:rsid w:val="7F4A1FD0"/>
    <w:rsid w:val="7FAC7948"/>
    <w:rsid w:val="7FCB086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4AD9373"/>
  <w14:defaultImageDpi w14:val="32767"/>
  <w15:docId w15:val="{58F0A754-E964-489B-8587-678FC8596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94DCE"/>
    <w:pPr>
      <w:spacing w:before="120" w:after="120"/>
    </w:pPr>
    <w:rPr>
      <w:rFonts w:ascii="Arial" w:hAnsi="Arial"/>
      <w:sz w:val="22"/>
    </w:rPr>
  </w:style>
  <w:style w:type="paragraph" w:styleId="Heading1">
    <w:name w:val="heading 1"/>
    <w:next w:val="Normal"/>
    <w:link w:val="Heading1Char"/>
    <w:autoRedefine/>
    <w:uiPriority w:val="9"/>
    <w:qFormat/>
    <w:rsid w:val="007D0BA5"/>
    <w:pPr>
      <w:keepNext/>
      <w:numPr>
        <w:numId w:val="122"/>
      </w:numPr>
      <w:pBdr>
        <w:bottom w:val="single" w:sz="4" w:space="1" w:color="auto"/>
      </w:pBdr>
      <w:tabs>
        <w:tab w:val="left" w:pos="540"/>
      </w:tabs>
      <w:spacing w:before="100"/>
      <w:jc w:val="right"/>
      <w:outlineLvl w:val="0"/>
    </w:pPr>
    <w:rPr>
      <w:rFonts w:ascii="Arial Narrow" w:eastAsiaTheme="majorEastAsia" w:hAnsi="Arial Narrow" w:cstheme="majorBidi"/>
      <w:b/>
      <w:kern w:val="28"/>
      <w:sz w:val="46"/>
      <w:szCs w:val="18"/>
    </w:rPr>
  </w:style>
  <w:style w:type="paragraph" w:styleId="Heading2">
    <w:name w:val="heading 2"/>
    <w:basedOn w:val="Header"/>
    <w:next w:val="Normal"/>
    <w:link w:val="Heading2Char"/>
    <w:autoRedefine/>
    <w:uiPriority w:val="9"/>
    <w:qFormat/>
    <w:rsid w:val="00380EDE"/>
    <w:pPr>
      <w:keepNext/>
      <w:keepLines/>
      <w:pageBreakBefore/>
      <w:numPr>
        <w:numId w:val="122"/>
      </w:numPr>
      <w:pBdr>
        <w:bottom w:val="single" w:sz="4" w:space="1" w:color="auto"/>
      </w:pBdr>
      <w:tabs>
        <w:tab w:val="clear" w:pos="9360"/>
      </w:tabs>
      <w:spacing w:after="120"/>
      <w:outlineLvl w:val="1"/>
    </w:pPr>
    <w:rPr>
      <w:rFonts w:eastAsiaTheme="majorEastAsia" w:cstheme="majorBidi"/>
      <w:b/>
      <w:sz w:val="36"/>
      <w:szCs w:val="36"/>
    </w:rPr>
  </w:style>
  <w:style w:type="paragraph" w:styleId="Heading3">
    <w:name w:val="heading 3"/>
    <w:next w:val="Normal"/>
    <w:link w:val="Heading3Char"/>
    <w:autoRedefine/>
    <w:qFormat/>
    <w:rsid w:val="009E497A"/>
    <w:pPr>
      <w:keepNext/>
      <w:widowControl w:val="0"/>
      <w:numPr>
        <w:ilvl w:val="2"/>
        <w:numId w:val="122"/>
      </w:numPr>
      <w:spacing w:before="240" w:after="60"/>
      <w:outlineLvl w:val="2"/>
    </w:pPr>
    <w:rPr>
      <w:rFonts w:ascii="Arial Narrow" w:eastAsiaTheme="majorEastAsia" w:hAnsi="Arial Narrow" w:cstheme="majorBidi"/>
      <w:b/>
      <w:sz w:val="32"/>
      <w:szCs w:val="32"/>
    </w:rPr>
  </w:style>
  <w:style w:type="paragraph" w:styleId="Heading4">
    <w:name w:val="heading 4"/>
    <w:basedOn w:val="Heading3"/>
    <w:next w:val="Normal"/>
    <w:link w:val="Heading4Char"/>
    <w:autoRedefine/>
    <w:uiPriority w:val="9"/>
    <w:qFormat/>
    <w:rsid w:val="003739FE"/>
    <w:pPr>
      <w:numPr>
        <w:ilvl w:val="3"/>
      </w:numPr>
      <w:ind w:left="936" w:hanging="936"/>
      <w:outlineLvl w:val="3"/>
    </w:pPr>
    <w:rPr>
      <w:rFonts w:cstheme="minorHAnsi"/>
      <w:sz w:val="26"/>
      <w:szCs w:val="26"/>
    </w:rPr>
  </w:style>
  <w:style w:type="paragraph" w:styleId="Heading5">
    <w:name w:val="heading 5"/>
    <w:basedOn w:val="Heading4"/>
    <w:next w:val="Normal"/>
    <w:link w:val="Heading5Char"/>
    <w:qFormat/>
    <w:rsid w:val="001B5B1A"/>
    <w:pPr>
      <w:numPr>
        <w:ilvl w:val="4"/>
      </w:numPr>
      <w:ind w:left="1642"/>
      <w:outlineLvl w:val="4"/>
    </w:pPr>
  </w:style>
  <w:style w:type="paragraph" w:styleId="Heading6">
    <w:name w:val="heading 6"/>
    <w:basedOn w:val="Heading5"/>
    <w:next w:val="Normal"/>
    <w:link w:val="Heading6Char"/>
    <w:qFormat/>
    <w:rsid w:val="00C96454"/>
    <w:pPr>
      <w:numPr>
        <w:ilvl w:val="5"/>
      </w:numPr>
      <w:ind w:left="144" w:firstLine="1224"/>
      <w:outlineLvl w:val="5"/>
    </w:pPr>
  </w:style>
  <w:style w:type="paragraph" w:styleId="Heading7">
    <w:name w:val="heading 7"/>
    <w:basedOn w:val="Heading6"/>
    <w:next w:val="Normal"/>
    <w:link w:val="Heading7Char"/>
    <w:qFormat/>
    <w:rsid w:val="00652ED8"/>
    <w:pPr>
      <w:numPr>
        <w:ilvl w:val="6"/>
      </w:numPr>
      <w:outlineLvl w:val="6"/>
    </w:pPr>
    <w:rPr>
      <w:sz w:val="24"/>
      <w:szCs w:val="24"/>
    </w:rPr>
  </w:style>
  <w:style w:type="paragraph" w:styleId="Heading8">
    <w:name w:val="heading 8"/>
    <w:basedOn w:val="Normal"/>
    <w:next w:val="Normal"/>
    <w:link w:val="Heading8Char"/>
    <w:qFormat/>
    <w:rsid w:val="004819BD"/>
    <w:pPr>
      <w:keepNext/>
      <w:numPr>
        <w:ilvl w:val="7"/>
        <w:numId w:val="122"/>
      </w:numPr>
      <w:outlineLvl w:val="7"/>
    </w:pPr>
    <w:rPr>
      <w:rFonts w:ascii="Arial Narrow" w:eastAsiaTheme="majorEastAsia" w:hAnsi="Arial Narrow" w:cstheme="majorBidi"/>
      <w:b/>
      <w:bCs/>
      <w:snapToGrid w:val="0"/>
    </w:rPr>
  </w:style>
  <w:style w:type="paragraph" w:styleId="Heading9">
    <w:name w:val="heading 9"/>
    <w:basedOn w:val="Normal"/>
    <w:next w:val="Normal"/>
    <w:link w:val="Heading9Char"/>
    <w:qFormat/>
    <w:rsid w:val="00525DE2"/>
    <w:pPr>
      <w:keepNext/>
      <w:numPr>
        <w:ilvl w:val="8"/>
        <w:numId w:val="122"/>
      </w:numPr>
      <w:outlineLvl w:val="8"/>
    </w:pPr>
    <w:rPr>
      <w:rFonts w:ascii="Arial Narrow" w:eastAsiaTheme="majorEastAsia" w:hAnsi="Arial Narrow"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F17E9"/>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7E9"/>
    <w:rPr>
      <w:rFonts w:ascii="Tahoma" w:hAnsi="Tahoma" w:cs="Tahoma"/>
      <w:sz w:val="16"/>
      <w:szCs w:val="16"/>
    </w:rPr>
  </w:style>
  <w:style w:type="paragraph" w:customStyle="1" w:styleId="BackMatterHeading">
    <w:name w:val="Back Matter Heading"/>
    <w:next w:val="Normal"/>
    <w:autoRedefine/>
    <w:rsid w:val="00A827BD"/>
    <w:pPr>
      <w:keepNext/>
      <w:spacing w:after="360"/>
    </w:pPr>
    <w:rPr>
      <w:rFonts w:ascii="Arial Narrow" w:hAnsi="Arial Narrow"/>
      <w:b/>
      <w:color w:val="000000" w:themeColor="text1"/>
      <w:sz w:val="36"/>
    </w:rPr>
  </w:style>
  <w:style w:type="paragraph" w:customStyle="1" w:styleId="Figure">
    <w:name w:val="Figure"/>
    <w:next w:val="Normal"/>
    <w:rsid w:val="002F4B66"/>
    <w:pPr>
      <w:keepNext/>
      <w:keepLines/>
      <w:spacing w:before="120"/>
    </w:pPr>
    <w:rPr>
      <w:rFonts w:ascii="Arial" w:hAnsi="Arial"/>
      <w:sz w:val="24"/>
    </w:rPr>
  </w:style>
  <w:style w:type="paragraph" w:styleId="Footer">
    <w:name w:val="footer"/>
    <w:link w:val="FooterChar"/>
    <w:uiPriority w:val="99"/>
    <w:rsid w:val="002F4B66"/>
    <w:pPr>
      <w:pBdr>
        <w:top w:val="single" w:sz="4" w:space="1" w:color="000000"/>
      </w:pBdr>
      <w:tabs>
        <w:tab w:val="center" w:pos="4680"/>
        <w:tab w:val="right" w:pos="9360"/>
      </w:tabs>
      <w:spacing w:before="60" w:after="60"/>
    </w:pPr>
    <w:rPr>
      <w:rFonts w:ascii="Arial Narrow" w:hAnsi="Arial Narrow"/>
      <w:sz w:val="18"/>
    </w:rPr>
  </w:style>
  <w:style w:type="character" w:styleId="FootnoteReference">
    <w:name w:val="footnote reference"/>
    <w:basedOn w:val="DefaultParagraphFont"/>
    <w:rsid w:val="002F4B66"/>
    <w:rPr>
      <w:vertAlign w:val="superscript"/>
    </w:rPr>
  </w:style>
  <w:style w:type="paragraph" w:styleId="FootnoteText">
    <w:name w:val="footnote text"/>
    <w:link w:val="FootnoteTextChar"/>
    <w:rsid w:val="002F4B66"/>
    <w:pPr>
      <w:spacing w:before="40" w:after="40"/>
      <w:ind w:left="360" w:hanging="360"/>
    </w:pPr>
    <w:rPr>
      <w:rFonts w:ascii="Arial" w:hAnsi="Arial"/>
      <w:sz w:val="18"/>
    </w:rPr>
  </w:style>
  <w:style w:type="paragraph" w:customStyle="1" w:styleId="FrontMatterHeader">
    <w:name w:val="Front Matter Header"/>
    <w:next w:val="Normal"/>
    <w:autoRedefine/>
    <w:rsid w:val="00D829C9"/>
    <w:pPr>
      <w:keepNext/>
      <w:pageBreakBefore/>
      <w:spacing w:after="360"/>
      <w:jc w:val="center"/>
      <w:outlineLvl w:val="0"/>
    </w:pPr>
    <w:rPr>
      <w:rFonts w:ascii="Arial Narrow" w:hAnsi="Arial Narrow"/>
      <w:b/>
      <w:sz w:val="36"/>
    </w:rPr>
  </w:style>
  <w:style w:type="paragraph" w:styleId="Header">
    <w:name w:val="header"/>
    <w:basedOn w:val="Normal"/>
    <w:link w:val="HeaderChar"/>
    <w:uiPriority w:val="99"/>
    <w:unhideWhenUsed/>
    <w:rsid w:val="002F4B66"/>
    <w:pPr>
      <w:numPr>
        <w:ilvl w:val="1"/>
        <w:numId w:val="121"/>
      </w:numPr>
      <w:pBdr>
        <w:bottom w:val="single" w:sz="4" w:space="1" w:color="000000"/>
      </w:pBdr>
      <w:tabs>
        <w:tab w:val="right" w:pos="9360"/>
      </w:tabs>
      <w:spacing w:after="0"/>
    </w:pPr>
    <w:rPr>
      <w:rFonts w:ascii="Arial Narrow" w:hAnsi="Arial Narrow"/>
      <w:sz w:val="18"/>
    </w:rPr>
  </w:style>
  <w:style w:type="character" w:styleId="PageNumber">
    <w:name w:val="page number"/>
    <w:basedOn w:val="DefaultParagraphFont"/>
    <w:rsid w:val="00131144"/>
  </w:style>
  <w:style w:type="paragraph" w:styleId="TOC1">
    <w:name w:val="toc 1"/>
    <w:next w:val="Normal"/>
    <w:autoRedefine/>
    <w:uiPriority w:val="39"/>
    <w:rsid w:val="00AD7EBD"/>
    <w:pPr>
      <w:tabs>
        <w:tab w:val="left" w:pos="360"/>
        <w:tab w:val="right" w:leader="dot" w:pos="9360"/>
      </w:tabs>
      <w:spacing w:before="200" w:after="120"/>
      <w:ind w:left="360" w:hanging="360"/>
    </w:pPr>
    <w:rPr>
      <w:rFonts w:ascii="Arial" w:hAnsi="Arial"/>
      <w:b/>
      <w:noProof/>
      <w:sz w:val="24"/>
    </w:rPr>
  </w:style>
  <w:style w:type="paragraph" w:styleId="TOC2">
    <w:name w:val="toc 2"/>
    <w:next w:val="Normal"/>
    <w:autoRedefine/>
    <w:uiPriority w:val="39"/>
    <w:rsid w:val="001D7C7E"/>
    <w:pPr>
      <w:tabs>
        <w:tab w:val="left" w:pos="1080"/>
        <w:tab w:val="right" w:leader="dot" w:pos="9360"/>
      </w:tabs>
      <w:ind w:left="965" w:hanging="720"/>
    </w:pPr>
    <w:rPr>
      <w:rFonts w:ascii="Arial" w:hAnsi="Arial"/>
      <w:noProof/>
      <w:sz w:val="24"/>
    </w:rPr>
  </w:style>
  <w:style w:type="paragraph" w:styleId="TOC3">
    <w:name w:val="toc 3"/>
    <w:next w:val="Normal"/>
    <w:autoRedefine/>
    <w:uiPriority w:val="39"/>
    <w:rsid w:val="004D120A"/>
    <w:pPr>
      <w:tabs>
        <w:tab w:val="left" w:pos="1440"/>
        <w:tab w:val="right" w:leader="dot" w:pos="9360"/>
      </w:tabs>
      <w:ind w:left="1382" w:hanging="907"/>
    </w:pPr>
    <w:rPr>
      <w:rFonts w:ascii="Arial" w:hAnsi="Arial"/>
      <w:sz w:val="24"/>
    </w:rPr>
  </w:style>
  <w:style w:type="paragraph" w:styleId="TOC4">
    <w:name w:val="toc 4"/>
    <w:next w:val="Normal"/>
    <w:uiPriority w:val="39"/>
    <w:rsid w:val="002F4B66"/>
    <w:pPr>
      <w:ind w:left="778"/>
    </w:pPr>
    <w:rPr>
      <w:rFonts w:ascii="Arial" w:hAnsi="Arial"/>
      <w:sz w:val="24"/>
    </w:rPr>
  </w:style>
  <w:style w:type="paragraph" w:styleId="TOC5">
    <w:name w:val="toc 5"/>
    <w:next w:val="Normal"/>
    <w:uiPriority w:val="39"/>
    <w:rsid w:val="002F4B66"/>
    <w:pPr>
      <w:ind w:left="1080"/>
    </w:pPr>
    <w:rPr>
      <w:rFonts w:ascii="Arial" w:hAnsi="Arial"/>
      <w:sz w:val="24"/>
    </w:rPr>
  </w:style>
  <w:style w:type="paragraph" w:styleId="TOC6">
    <w:name w:val="toc 6"/>
    <w:next w:val="Normal"/>
    <w:rsid w:val="002F4B66"/>
    <w:pPr>
      <w:ind w:left="1200"/>
    </w:pPr>
    <w:rPr>
      <w:rFonts w:ascii="Arial" w:hAnsi="Arial"/>
      <w:sz w:val="24"/>
    </w:rPr>
  </w:style>
  <w:style w:type="paragraph" w:styleId="TOC7">
    <w:name w:val="toc 7"/>
    <w:next w:val="Normal"/>
    <w:rsid w:val="002F4B66"/>
    <w:pPr>
      <w:ind w:left="1440"/>
    </w:pPr>
    <w:rPr>
      <w:rFonts w:ascii="Arial" w:hAnsi="Arial"/>
      <w:sz w:val="24"/>
    </w:rPr>
  </w:style>
  <w:style w:type="paragraph" w:styleId="TOC8">
    <w:name w:val="toc 8"/>
    <w:next w:val="Normal"/>
    <w:rsid w:val="002F4B66"/>
    <w:pPr>
      <w:ind w:left="1680"/>
    </w:pPr>
    <w:rPr>
      <w:rFonts w:ascii="Arial" w:hAnsi="Arial"/>
      <w:sz w:val="24"/>
    </w:rPr>
  </w:style>
  <w:style w:type="paragraph" w:styleId="TOC9">
    <w:name w:val="toc 9"/>
    <w:next w:val="Normal"/>
    <w:rsid w:val="002F4B66"/>
    <w:pPr>
      <w:ind w:left="1920"/>
    </w:pPr>
    <w:rPr>
      <w:rFonts w:ascii="Arial" w:hAnsi="Arial"/>
      <w:sz w:val="24"/>
    </w:rPr>
  </w:style>
  <w:style w:type="paragraph" w:styleId="Caption">
    <w:name w:val="caption"/>
    <w:basedOn w:val="Normal"/>
    <w:next w:val="Normal"/>
    <w:link w:val="CaptionChar"/>
    <w:qFormat/>
    <w:rsid w:val="002F4B66"/>
    <w:pPr>
      <w:keepNext/>
      <w:spacing w:after="60"/>
    </w:pPr>
    <w:rPr>
      <w:rFonts w:ascii="Arial Narrow" w:hAnsi="Arial Narrow"/>
      <w:b/>
      <w:bCs/>
      <w:sz w:val="20"/>
    </w:rPr>
  </w:style>
  <w:style w:type="character" w:styleId="CommentReference">
    <w:name w:val="annotation reference"/>
    <w:basedOn w:val="DefaultParagraphFont"/>
    <w:rsid w:val="004E0D82"/>
    <w:rPr>
      <w:sz w:val="16"/>
      <w:szCs w:val="16"/>
    </w:rPr>
  </w:style>
  <w:style w:type="paragraph" w:styleId="CommentText">
    <w:name w:val="annotation text"/>
    <w:basedOn w:val="Normal"/>
    <w:rsid w:val="004E0D82"/>
    <w:rPr>
      <w:sz w:val="20"/>
    </w:rPr>
  </w:style>
  <w:style w:type="paragraph" w:styleId="CommentSubject">
    <w:name w:val="annotation subject"/>
    <w:basedOn w:val="CommentText"/>
    <w:next w:val="CommentText"/>
    <w:rsid w:val="004E0D82"/>
    <w:rPr>
      <w:b/>
      <w:bCs/>
    </w:rPr>
  </w:style>
  <w:style w:type="paragraph" w:styleId="TableofFigures">
    <w:name w:val="table of figures"/>
    <w:aliases w:val="List of Tables"/>
    <w:basedOn w:val="TOC1"/>
    <w:next w:val="Normal"/>
    <w:autoRedefine/>
    <w:uiPriority w:val="99"/>
    <w:rsid w:val="00B76EA9"/>
    <w:rPr>
      <w:b w:val="0"/>
    </w:rPr>
  </w:style>
  <w:style w:type="character" w:customStyle="1" w:styleId="Heading2Char">
    <w:name w:val="Heading 2 Char"/>
    <w:basedOn w:val="DefaultParagraphFont"/>
    <w:link w:val="Heading2"/>
    <w:uiPriority w:val="9"/>
    <w:rsid w:val="00380EDE"/>
    <w:rPr>
      <w:rFonts w:ascii="Arial Narrow" w:eastAsiaTheme="majorEastAsia" w:hAnsi="Arial Narrow" w:cstheme="majorBidi"/>
      <w:b/>
      <w:sz w:val="36"/>
      <w:szCs w:val="36"/>
    </w:rPr>
  </w:style>
  <w:style w:type="character" w:customStyle="1" w:styleId="Heading1Char">
    <w:name w:val="Heading 1 Char"/>
    <w:basedOn w:val="DefaultParagraphFont"/>
    <w:link w:val="Heading1"/>
    <w:uiPriority w:val="9"/>
    <w:rsid w:val="007D0BA5"/>
    <w:rPr>
      <w:rFonts w:ascii="Arial Narrow" w:eastAsiaTheme="majorEastAsia" w:hAnsi="Arial Narrow" w:cstheme="majorBidi"/>
      <w:b/>
      <w:kern w:val="28"/>
      <w:sz w:val="46"/>
      <w:szCs w:val="18"/>
    </w:rPr>
  </w:style>
  <w:style w:type="character" w:customStyle="1" w:styleId="Heading3Char">
    <w:name w:val="Heading 3 Char"/>
    <w:basedOn w:val="DefaultParagraphFont"/>
    <w:link w:val="Heading3"/>
    <w:rsid w:val="009E497A"/>
    <w:rPr>
      <w:rFonts w:ascii="Arial Narrow" w:eastAsiaTheme="majorEastAsia" w:hAnsi="Arial Narrow" w:cstheme="majorBidi"/>
      <w:b/>
      <w:sz w:val="32"/>
      <w:szCs w:val="32"/>
    </w:rPr>
  </w:style>
  <w:style w:type="character" w:customStyle="1" w:styleId="Heading4Char">
    <w:name w:val="Heading 4 Char"/>
    <w:basedOn w:val="DefaultParagraphFont"/>
    <w:link w:val="Heading4"/>
    <w:uiPriority w:val="9"/>
    <w:rsid w:val="003739FE"/>
    <w:rPr>
      <w:rFonts w:ascii="Arial Narrow" w:eastAsiaTheme="majorEastAsia" w:hAnsi="Arial Narrow" w:cstheme="minorHAnsi"/>
      <w:b/>
      <w:sz w:val="26"/>
      <w:szCs w:val="26"/>
    </w:rPr>
  </w:style>
  <w:style w:type="character" w:customStyle="1" w:styleId="Heading5Char">
    <w:name w:val="Heading 5 Char"/>
    <w:basedOn w:val="DefaultParagraphFont"/>
    <w:link w:val="Heading5"/>
    <w:rsid w:val="001B5B1A"/>
    <w:rPr>
      <w:rFonts w:ascii="Arial Narrow" w:eastAsiaTheme="majorEastAsia" w:hAnsi="Arial Narrow" w:cstheme="minorHAnsi"/>
      <w:b/>
      <w:sz w:val="26"/>
      <w:szCs w:val="26"/>
    </w:rPr>
  </w:style>
  <w:style w:type="character" w:customStyle="1" w:styleId="Heading6Char">
    <w:name w:val="Heading 6 Char"/>
    <w:basedOn w:val="DefaultParagraphFont"/>
    <w:link w:val="Heading6"/>
    <w:rsid w:val="00C96454"/>
    <w:rPr>
      <w:rFonts w:ascii="Arial Narrow" w:eastAsiaTheme="majorEastAsia" w:hAnsi="Arial Narrow" w:cstheme="minorHAnsi"/>
      <w:b/>
      <w:sz w:val="26"/>
      <w:szCs w:val="26"/>
    </w:rPr>
  </w:style>
  <w:style w:type="character" w:customStyle="1" w:styleId="Heading7Char">
    <w:name w:val="Heading 7 Char"/>
    <w:basedOn w:val="DefaultParagraphFont"/>
    <w:link w:val="Heading7"/>
    <w:rsid w:val="00652ED8"/>
    <w:rPr>
      <w:rFonts w:ascii="Arial Narrow" w:eastAsiaTheme="majorEastAsia" w:hAnsi="Arial Narrow" w:cstheme="minorHAnsi"/>
      <w:b/>
      <w:sz w:val="24"/>
      <w:szCs w:val="24"/>
    </w:rPr>
  </w:style>
  <w:style w:type="character" w:customStyle="1" w:styleId="Heading8Char">
    <w:name w:val="Heading 8 Char"/>
    <w:basedOn w:val="DefaultParagraphFont"/>
    <w:link w:val="Heading8"/>
    <w:rsid w:val="004819BD"/>
    <w:rPr>
      <w:rFonts w:ascii="Arial Narrow" w:eastAsiaTheme="majorEastAsia" w:hAnsi="Arial Narrow" w:cstheme="majorBidi"/>
      <w:b/>
      <w:bCs/>
      <w:snapToGrid w:val="0"/>
      <w:sz w:val="22"/>
    </w:rPr>
  </w:style>
  <w:style w:type="character" w:customStyle="1" w:styleId="Heading9Char">
    <w:name w:val="Heading 9 Char"/>
    <w:basedOn w:val="DefaultParagraphFont"/>
    <w:link w:val="Heading9"/>
    <w:rsid w:val="00525DE2"/>
    <w:rPr>
      <w:rFonts w:ascii="Arial Narrow" w:eastAsiaTheme="majorEastAsia" w:hAnsi="Arial Narrow" w:cstheme="majorBidi"/>
      <w:b/>
      <w:bCs/>
      <w:iCs/>
      <w:sz w:val="22"/>
    </w:rPr>
  </w:style>
  <w:style w:type="paragraph" w:styleId="TOCHeading">
    <w:name w:val="TOC Heading"/>
    <w:basedOn w:val="Heading1"/>
    <w:next w:val="Normal"/>
    <w:uiPriority w:val="39"/>
    <w:unhideWhenUsed/>
    <w:qFormat/>
    <w:rsid w:val="002F4B66"/>
    <w:pPr>
      <w:keepLines/>
      <w:tabs>
        <w:tab w:val="clear" w:pos="540"/>
      </w:tabs>
      <w:outlineLvl w:val="9"/>
    </w:pPr>
    <w:rPr>
      <w:bCs/>
      <w:color w:val="365F91" w:themeColor="accent1" w:themeShade="BF"/>
      <w:kern w:val="0"/>
      <w:sz w:val="28"/>
      <w:szCs w:val="28"/>
    </w:rPr>
  </w:style>
  <w:style w:type="table" w:styleId="TableGrid">
    <w:name w:val="Table Grid"/>
    <w:basedOn w:val="TableNormal"/>
    <w:rsid w:val="002F4B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F4B66"/>
    <w:rPr>
      <w:rFonts w:ascii="Arial" w:hAnsi="Arial"/>
      <w:color w:val="0000FF" w:themeColor="hyperlink"/>
      <w:sz w:val="22"/>
      <w:u w:val="single"/>
    </w:rPr>
  </w:style>
  <w:style w:type="paragraph" w:styleId="Revision">
    <w:name w:val="Revision"/>
    <w:hidden/>
    <w:uiPriority w:val="99"/>
    <w:semiHidden/>
    <w:rsid w:val="00995CBB"/>
    <w:rPr>
      <w:rFonts w:ascii="Arial" w:hAnsi="Arial"/>
      <w:sz w:val="22"/>
    </w:rPr>
  </w:style>
  <w:style w:type="character" w:styleId="FollowedHyperlink">
    <w:name w:val="FollowedHyperlink"/>
    <w:basedOn w:val="DefaultParagraphFont"/>
    <w:uiPriority w:val="99"/>
    <w:rsid w:val="002F4B66"/>
    <w:rPr>
      <w:rFonts w:ascii="Arial" w:hAnsi="Arial"/>
      <w:color w:val="800080" w:themeColor="followedHyperlink"/>
      <w:sz w:val="22"/>
      <w:u w:val="single"/>
    </w:rPr>
  </w:style>
  <w:style w:type="paragraph" w:styleId="BodyText">
    <w:name w:val="Body Text"/>
    <w:basedOn w:val="Normal"/>
    <w:link w:val="BodyTextChar"/>
    <w:uiPriority w:val="99"/>
    <w:rsid w:val="002F4B66"/>
  </w:style>
  <w:style w:type="character" w:customStyle="1" w:styleId="BodyTextChar">
    <w:name w:val="Body Text Char"/>
    <w:basedOn w:val="DefaultParagraphFont"/>
    <w:link w:val="BodyText"/>
    <w:uiPriority w:val="99"/>
    <w:rsid w:val="002F4B66"/>
    <w:rPr>
      <w:rFonts w:ascii="Arial" w:hAnsi="Arial"/>
      <w:sz w:val="22"/>
    </w:rPr>
  </w:style>
  <w:style w:type="character" w:customStyle="1" w:styleId="HeaderChar">
    <w:name w:val="Header Char"/>
    <w:basedOn w:val="DefaultParagraphFont"/>
    <w:link w:val="Header"/>
    <w:uiPriority w:val="99"/>
    <w:rsid w:val="002F4B66"/>
    <w:rPr>
      <w:rFonts w:ascii="Arial Narrow" w:hAnsi="Arial Narrow"/>
      <w:sz w:val="18"/>
    </w:rPr>
  </w:style>
  <w:style w:type="numbering" w:customStyle="1" w:styleId="Appendices">
    <w:name w:val="Appendices"/>
    <w:uiPriority w:val="99"/>
    <w:rsid w:val="002F4B66"/>
    <w:pPr>
      <w:numPr>
        <w:numId w:val="2"/>
      </w:numPr>
    </w:pPr>
  </w:style>
  <w:style w:type="paragraph" w:customStyle="1" w:styleId="Appendix">
    <w:name w:val="Appendix"/>
    <w:next w:val="BodyText"/>
    <w:uiPriority w:val="99"/>
    <w:rsid w:val="002F4B66"/>
    <w:pPr>
      <w:keepNext/>
      <w:pageBreakBefore/>
      <w:tabs>
        <w:tab w:val="num" w:pos="1800"/>
      </w:tabs>
      <w:spacing w:before="120" w:after="240"/>
      <w:jc w:val="center"/>
      <w:outlineLvl w:val="0"/>
    </w:pPr>
    <w:rPr>
      <w:rFonts w:ascii="Arial Narrow" w:hAnsi="Arial Narrow"/>
      <w:b/>
      <w:kern w:val="28"/>
      <w:sz w:val="36"/>
      <w:szCs w:val="24"/>
    </w:rPr>
  </w:style>
  <w:style w:type="paragraph" w:customStyle="1" w:styleId="AppendixA">
    <w:name w:val="Appendix A"/>
    <w:next w:val="BodyText"/>
    <w:uiPriority w:val="99"/>
    <w:rsid w:val="002F4B66"/>
    <w:pPr>
      <w:keepNext/>
      <w:numPr>
        <w:numId w:val="3"/>
      </w:numPr>
      <w:tabs>
        <w:tab w:val="left" w:pos="864"/>
      </w:tabs>
      <w:spacing w:before="240" w:after="120"/>
    </w:pPr>
    <w:rPr>
      <w:rFonts w:ascii="Arial Narrow" w:hAnsi="Arial Narrow" w:cs="Arial"/>
      <w:b/>
      <w:bCs/>
      <w:iCs/>
      <w:color w:val="003366"/>
      <w:sz w:val="28"/>
      <w:szCs w:val="28"/>
    </w:rPr>
  </w:style>
  <w:style w:type="paragraph" w:customStyle="1" w:styleId="AppendixB">
    <w:name w:val="Appendix B"/>
    <w:next w:val="BodyText"/>
    <w:uiPriority w:val="99"/>
    <w:rsid w:val="002F4B66"/>
    <w:pPr>
      <w:keepNext/>
      <w:numPr>
        <w:numId w:val="4"/>
      </w:numPr>
      <w:spacing w:before="240" w:after="120"/>
    </w:pPr>
    <w:rPr>
      <w:rFonts w:ascii="Arial Narrow" w:hAnsi="Arial Narrow" w:cs="Arial"/>
      <w:b/>
      <w:bCs/>
      <w:iCs/>
      <w:color w:val="003366"/>
      <w:sz w:val="28"/>
      <w:szCs w:val="28"/>
    </w:rPr>
  </w:style>
  <w:style w:type="paragraph" w:customStyle="1" w:styleId="AppendixC">
    <w:name w:val="Appendix C"/>
    <w:next w:val="BodyText"/>
    <w:uiPriority w:val="99"/>
    <w:rsid w:val="002F4B66"/>
    <w:pPr>
      <w:keepNext/>
      <w:numPr>
        <w:numId w:val="5"/>
      </w:numPr>
      <w:tabs>
        <w:tab w:val="left" w:pos="864"/>
      </w:tabs>
      <w:spacing w:before="240" w:after="120"/>
    </w:pPr>
    <w:rPr>
      <w:rFonts w:ascii="Arial Narrow" w:hAnsi="Arial Narrow" w:cs="Arial"/>
      <w:b/>
      <w:bCs/>
      <w:iCs/>
      <w:color w:val="003366"/>
      <w:sz w:val="28"/>
      <w:szCs w:val="28"/>
    </w:rPr>
  </w:style>
  <w:style w:type="paragraph" w:customStyle="1" w:styleId="AppendixD">
    <w:name w:val="Appendix D"/>
    <w:next w:val="BodyText"/>
    <w:uiPriority w:val="99"/>
    <w:rsid w:val="002F4B66"/>
    <w:pPr>
      <w:keepNext/>
      <w:numPr>
        <w:numId w:val="6"/>
      </w:numPr>
      <w:spacing w:before="240" w:after="120"/>
    </w:pPr>
    <w:rPr>
      <w:rFonts w:ascii="Arial Narrow" w:hAnsi="Arial Narrow" w:cs="Arial"/>
      <w:b/>
      <w:bCs/>
      <w:iCs/>
      <w:color w:val="003366"/>
      <w:sz w:val="28"/>
      <w:szCs w:val="28"/>
    </w:rPr>
  </w:style>
  <w:style w:type="paragraph" w:customStyle="1" w:styleId="AppendixE">
    <w:name w:val="Appendix E"/>
    <w:next w:val="BodyText"/>
    <w:uiPriority w:val="99"/>
    <w:rsid w:val="002F4B66"/>
    <w:pPr>
      <w:keepNext/>
      <w:numPr>
        <w:numId w:val="7"/>
      </w:numPr>
      <w:tabs>
        <w:tab w:val="left" w:pos="864"/>
      </w:tabs>
      <w:spacing w:before="240" w:after="120"/>
    </w:pPr>
    <w:rPr>
      <w:rFonts w:ascii="Arial Narrow" w:hAnsi="Arial Narrow"/>
      <w:b/>
      <w:bCs/>
      <w:iCs/>
      <w:color w:val="003366"/>
      <w:sz w:val="28"/>
      <w:szCs w:val="28"/>
      <w:lang w:eastAsia="ar-SA"/>
    </w:rPr>
  </w:style>
  <w:style w:type="paragraph" w:customStyle="1" w:styleId="AppendixF">
    <w:name w:val="Appendix F"/>
    <w:next w:val="BodyText"/>
    <w:uiPriority w:val="99"/>
    <w:rsid w:val="002F4B66"/>
    <w:pPr>
      <w:keepNext/>
      <w:numPr>
        <w:numId w:val="8"/>
      </w:numPr>
      <w:tabs>
        <w:tab w:val="left" w:pos="1440"/>
      </w:tabs>
      <w:spacing w:before="240" w:after="120"/>
    </w:pPr>
    <w:rPr>
      <w:rFonts w:ascii="Arial Narrow" w:hAnsi="Arial Narrow"/>
      <w:b/>
      <w:bCs/>
      <w:iCs/>
      <w:color w:val="1F497D"/>
      <w:sz w:val="28"/>
      <w:szCs w:val="28"/>
      <w:lang w:eastAsia="ar-SA"/>
    </w:rPr>
  </w:style>
  <w:style w:type="paragraph" w:customStyle="1" w:styleId="AppendixG">
    <w:name w:val="Appendix G"/>
    <w:next w:val="BodyText"/>
    <w:uiPriority w:val="99"/>
    <w:rsid w:val="002F4B66"/>
    <w:pPr>
      <w:keepNext/>
      <w:numPr>
        <w:numId w:val="9"/>
      </w:numPr>
      <w:tabs>
        <w:tab w:val="left" w:pos="864"/>
      </w:tabs>
      <w:spacing w:before="240" w:after="120"/>
    </w:pPr>
    <w:rPr>
      <w:rFonts w:ascii="Arial Narrow" w:hAnsi="Arial Narrow"/>
      <w:b/>
      <w:bCs/>
      <w:iCs/>
      <w:color w:val="003366"/>
      <w:sz w:val="28"/>
      <w:szCs w:val="28"/>
      <w:lang w:eastAsia="ar-SA"/>
    </w:rPr>
  </w:style>
  <w:style w:type="paragraph" w:customStyle="1" w:styleId="AppendixH">
    <w:name w:val="Appendix H"/>
    <w:next w:val="BodyText"/>
    <w:uiPriority w:val="99"/>
    <w:rsid w:val="002F4B66"/>
    <w:pPr>
      <w:keepNext/>
      <w:numPr>
        <w:numId w:val="10"/>
      </w:numPr>
      <w:tabs>
        <w:tab w:val="left" w:pos="864"/>
      </w:tabs>
      <w:spacing w:before="240" w:after="120"/>
    </w:pPr>
    <w:rPr>
      <w:rFonts w:ascii="Arial Narrow" w:hAnsi="Arial Narrow" w:cs="Arial"/>
      <w:b/>
      <w:bCs/>
      <w:iCs/>
      <w:color w:val="003366"/>
      <w:sz w:val="28"/>
      <w:szCs w:val="28"/>
      <w:lang w:eastAsia="ar-SA"/>
    </w:rPr>
  </w:style>
  <w:style w:type="paragraph" w:customStyle="1" w:styleId="AppendixI">
    <w:name w:val="Appendix I"/>
    <w:next w:val="BodyText"/>
    <w:uiPriority w:val="99"/>
    <w:rsid w:val="002F4B66"/>
    <w:pPr>
      <w:keepNext/>
      <w:numPr>
        <w:numId w:val="11"/>
      </w:numPr>
      <w:tabs>
        <w:tab w:val="left" w:pos="864"/>
      </w:tabs>
      <w:spacing w:before="240" w:after="120"/>
    </w:pPr>
    <w:rPr>
      <w:rFonts w:ascii="Arial Narrow" w:hAnsi="Arial Narrow"/>
      <w:b/>
      <w:bCs/>
      <w:iCs/>
      <w:color w:val="003366"/>
      <w:sz w:val="28"/>
      <w:szCs w:val="28"/>
      <w:lang w:eastAsia="ar-SA"/>
    </w:rPr>
  </w:style>
  <w:style w:type="numbering" w:customStyle="1" w:styleId="BackMatter">
    <w:name w:val="Back Matter"/>
    <w:uiPriority w:val="99"/>
    <w:rsid w:val="002F4B66"/>
    <w:pPr>
      <w:numPr>
        <w:numId w:val="12"/>
      </w:numPr>
    </w:pPr>
  </w:style>
  <w:style w:type="numbering" w:customStyle="1" w:styleId="BMH">
    <w:name w:val="BMH"/>
    <w:uiPriority w:val="99"/>
    <w:rsid w:val="002F4B66"/>
    <w:pPr>
      <w:numPr>
        <w:numId w:val="13"/>
      </w:numPr>
    </w:pPr>
  </w:style>
  <w:style w:type="paragraph" w:customStyle="1" w:styleId="BodyText10">
    <w:name w:val="Body Text 10"/>
    <w:link w:val="BodyText10Char"/>
    <w:uiPriority w:val="99"/>
    <w:rsid w:val="002F4B66"/>
    <w:pPr>
      <w:spacing w:after="120"/>
    </w:pPr>
    <w:rPr>
      <w:rFonts w:ascii="Arial" w:hAnsi="Arial"/>
      <w:szCs w:val="24"/>
    </w:rPr>
  </w:style>
  <w:style w:type="character" w:customStyle="1" w:styleId="BodyText10Char">
    <w:name w:val="Body Text 10 Char"/>
    <w:basedOn w:val="DefaultParagraphFont"/>
    <w:link w:val="BodyText10"/>
    <w:uiPriority w:val="99"/>
    <w:locked/>
    <w:rsid w:val="002F4B66"/>
    <w:rPr>
      <w:rFonts w:ascii="Arial" w:hAnsi="Arial"/>
      <w:szCs w:val="24"/>
    </w:rPr>
  </w:style>
  <w:style w:type="paragraph" w:customStyle="1" w:styleId="BodyText10Bold">
    <w:name w:val="Body Text 10 Bold"/>
    <w:basedOn w:val="BodyText10"/>
    <w:next w:val="BodyText10"/>
    <w:link w:val="BodyText10BoldCharChar"/>
    <w:uiPriority w:val="99"/>
    <w:rsid w:val="002F4B66"/>
    <w:rPr>
      <w:b/>
      <w:bCs/>
    </w:rPr>
  </w:style>
  <w:style w:type="character" w:customStyle="1" w:styleId="BodyText10BoldCharChar">
    <w:name w:val="Body Text 10 Bold Char Char"/>
    <w:basedOn w:val="DefaultParagraphFont"/>
    <w:link w:val="BodyText10Bold"/>
    <w:uiPriority w:val="99"/>
    <w:locked/>
    <w:rsid w:val="002F4B66"/>
    <w:rPr>
      <w:rFonts w:ascii="Arial" w:hAnsi="Arial"/>
      <w:b/>
      <w:bCs/>
      <w:szCs w:val="24"/>
    </w:rPr>
  </w:style>
  <w:style w:type="paragraph" w:customStyle="1" w:styleId="BodyText10BoldCenter">
    <w:name w:val="Body Text 10 Bold Center"/>
    <w:basedOn w:val="BodyText10"/>
    <w:next w:val="BodyText10"/>
    <w:link w:val="BodyText10BoldCenterChar"/>
    <w:uiPriority w:val="99"/>
    <w:rsid w:val="002F4B66"/>
    <w:pPr>
      <w:jc w:val="center"/>
    </w:pPr>
    <w:rPr>
      <w:b/>
      <w:bCs/>
      <w:sz w:val="22"/>
    </w:rPr>
  </w:style>
  <w:style w:type="character" w:customStyle="1" w:styleId="BodyText10BoldCenterChar">
    <w:name w:val="Body Text 10 Bold Center Char"/>
    <w:basedOn w:val="BodyTextChar"/>
    <w:link w:val="BodyText10BoldCenter"/>
    <w:uiPriority w:val="99"/>
    <w:rsid w:val="002F4B66"/>
    <w:rPr>
      <w:rFonts w:ascii="Arial" w:hAnsi="Arial"/>
      <w:b/>
      <w:bCs/>
      <w:sz w:val="22"/>
      <w:szCs w:val="24"/>
    </w:rPr>
  </w:style>
  <w:style w:type="paragraph" w:customStyle="1" w:styleId="BodyText10Bullet">
    <w:name w:val="Body Text 10 Bullet"/>
    <w:basedOn w:val="BodyText10"/>
    <w:link w:val="BodyText10BulletChar"/>
    <w:uiPriority w:val="99"/>
    <w:rsid w:val="002F4B66"/>
    <w:pPr>
      <w:numPr>
        <w:numId w:val="14"/>
      </w:numPr>
    </w:pPr>
  </w:style>
  <w:style w:type="character" w:customStyle="1" w:styleId="BodyText10BulletChar">
    <w:name w:val="Body Text 10 Bullet Char"/>
    <w:basedOn w:val="DefaultParagraphFont"/>
    <w:link w:val="BodyText10Bullet"/>
    <w:uiPriority w:val="99"/>
    <w:locked/>
    <w:rsid w:val="002F4B66"/>
    <w:rPr>
      <w:rFonts w:ascii="Arial" w:hAnsi="Arial"/>
      <w:szCs w:val="24"/>
    </w:rPr>
  </w:style>
  <w:style w:type="paragraph" w:customStyle="1" w:styleId="BodyText10Caps">
    <w:name w:val="Body Text 10 Caps"/>
    <w:basedOn w:val="BodyText10"/>
    <w:link w:val="BodyText10CapsChar"/>
    <w:qFormat/>
    <w:rsid w:val="002F4B66"/>
    <w:rPr>
      <w:caps/>
    </w:rPr>
  </w:style>
  <w:style w:type="character" w:customStyle="1" w:styleId="BodyText10CapsChar">
    <w:name w:val="Body Text 10 Caps Char"/>
    <w:basedOn w:val="BodyText10Char"/>
    <w:link w:val="BodyText10Caps"/>
    <w:rsid w:val="002F4B66"/>
    <w:rPr>
      <w:rFonts w:ascii="Arial" w:hAnsi="Arial"/>
      <w:caps/>
      <w:szCs w:val="24"/>
    </w:rPr>
  </w:style>
  <w:style w:type="paragraph" w:customStyle="1" w:styleId="BodyText10Center">
    <w:name w:val="Body Text 10 Center"/>
    <w:basedOn w:val="BodyText10"/>
    <w:next w:val="BodyText10"/>
    <w:link w:val="BodyText10CenterChar"/>
    <w:uiPriority w:val="99"/>
    <w:rsid w:val="002F4B66"/>
    <w:pPr>
      <w:jc w:val="center"/>
    </w:pPr>
  </w:style>
  <w:style w:type="character" w:customStyle="1" w:styleId="BodyText10CenterChar">
    <w:name w:val="Body Text 10 Center Char"/>
    <w:basedOn w:val="DefaultParagraphFont"/>
    <w:link w:val="BodyText10Center"/>
    <w:uiPriority w:val="99"/>
    <w:locked/>
    <w:rsid w:val="002F4B66"/>
    <w:rPr>
      <w:rFonts w:ascii="Arial" w:hAnsi="Arial"/>
      <w:szCs w:val="24"/>
    </w:rPr>
  </w:style>
  <w:style w:type="paragraph" w:customStyle="1" w:styleId="BodyText10Glossary">
    <w:name w:val="Body Text 10 Glossary"/>
    <w:basedOn w:val="BodyText10"/>
    <w:next w:val="BodyText10"/>
    <w:link w:val="BodyText10GlossaryChar"/>
    <w:qFormat/>
    <w:rsid w:val="002F4B66"/>
  </w:style>
  <w:style w:type="character" w:customStyle="1" w:styleId="BodyText10GlossaryChar">
    <w:name w:val="Body Text 10 Glossary Char"/>
    <w:basedOn w:val="BodyText10Char"/>
    <w:link w:val="BodyText10Glossary"/>
    <w:rsid w:val="002F4B66"/>
    <w:rPr>
      <w:rFonts w:ascii="Arial" w:hAnsi="Arial"/>
      <w:szCs w:val="24"/>
    </w:rPr>
  </w:style>
  <w:style w:type="paragraph" w:customStyle="1" w:styleId="BodyText10Italic">
    <w:name w:val="Body Text 10 Italic"/>
    <w:basedOn w:val="BodyText10"/>
    <w:next w:val="BodyText10"/>
    <w:link w:val="BodyText10ItalicChar"/>
    <w:qFormat/>
    <w:rsid w:val="002F4B66"/>
    <w:rPr>
      <w:i/>
    </w:rPr>
  </w:style>
  <w:style w:type="character" w:customStyle="1" w:styleId="BodyText10ItalicChar">
    <w:name w:val="Body Text 10 Italic Char"/>
    <w:basedOn w:val="BodyText10Char"/>
    <w:link w:val="BodyText10Italic"/>
    <w:rsid w:val="002F4B66"/>
    <w:rPr>
      <w:rFonts w:ascii="Arial" w:hAnsi="Arial"/>
      <w:i/>
      <w:szCs w:val="24"/>
    </w:rPr>
  </w:style>
  <w:style w:type="character" w:customStyle="1" w:styleId="FooterChar">
    <w:name w:val="Footer Char"/>
    <w:basedOn w:val="DefaultParagraphFont"/>
    <w:link w:val="Footer"/>
    <w:uiPriority w:val="99"/>
    <w:rsid w:val="002F4B66"/>
    <w:rPr>
      <w:rFonts w:ascii="Arial Narrow" w:hAnsi="Arial Narrow"/>
      <w:sz w:val="18"/>
    </w:rPr>
  </w:style>
  <w:style w:type="paragraph" w:customStyle="1" w:styleId="BodyText10ItalicBorders">
    <w:name w:val="Body Text 10 Italic Borders"/>
    <w:basedOn w:val="Footer"/>
    <w:qFormat/>
    <w:rsid w:val="002F4B66"/>
    <w:pPr>
      <w:pBdr>
        <w:bottom w:val="single" w:sz="4" w:space="4" w:color="auto"/>
      </w:pBdr>
      <w:spacing w:after="120"/>
    </w:pPr>
    <w:rPr>
      <w:rFonts w:ascii="Arial" w:hAnsi="Arial" w:cs="Arial"/>
      <w:i/>
      <w:sz w:val="20"/>
    </w:rPr>
  </w:style>
  <w:style w:type="paragraph" w:customStyle="1" w:styleId="BodyText10Number">
    <w:name w:val="Body Text 10 Number"/>
    <w:basedOn w:val="BodyText10"/>
    <w:link w:val="BodyText10NumberCharChar"/>
    <w:uiPriority w:val="99"/>
    <w:rsid w:val="002F4B66"/>
    <w:pPr>
      <w:numPr>
        <w:numId w:val="15"/>
      </w:numPr>
    </w:pPr>
    <w:rPr>
      <w:sz w:val="22"/>
    </w:rPr>
  </w:style>
  <w:style w:type="character" w:customStyle="1" w:styleId="BodyText10NumberCharChar">
    <w:name w:val="Body Text 10 Number Char Char"/>
    <w:basedOn w:val="BodyTextChar"/>
    <w:link w:val="BodyText10Number"/>
    <w:uiPriority w:val="99"/>
    <w:locked/>
    <w:rsid w:val="002F4B66"/>
    <w:rPr>
      <w:rFonts w:ascii="Arial" w:hAnsi="Arial"/>
      <w:sz w:val="22"/>
      <w:szCs w:val="24"/>
    </w:rPr>
  </w:style>
  <w:style w:type="paragraph" w:customStyle="1" w:styleId="BodyText10Underline">
    <w:name w:val="Body Text 10 Underline"/>
    <w:basedOn w:val="BodyText10"/>
    <w:next w:val="BodyText10"/>
    <w:link w:val="BodyText10UnderlineChar"/>
    <w:uiPriority w:val="99"/>
    <w:rsid w:val="002F4B66"/>
    <w:rPr>
      <w:u w:val="single"/>
    </w:rPr>
  </w:style>
  <w:style w:type="character" w:customStyle="1" w:styleId="BodyText10UnderlineChar">
    <w:name w:val="Body Text 10 Underline Char"/>
    <w:basedOn w:val="DefaultParagraphFont"/>
    <w:link w:val="BodyText10Underline"/>
    <w:uiPriority w:val="99"/>
    <w:locked/>
    <w:rsid w:val="002F4B66"/>
    <w:rPr>
      <w:rFonts w:ascii="Arial" w:hAnsi="Arial"/>
      <w:szCs w:val="24"/>
      <w:u w:val="single"/>
    </w:rPr>
  </w:style>
  <w:style w:type="paragraph" w:customStyle="1" w:styleId="BodyTextBold">
    <w:name w:val="Body Text Bold"/>
    <w:basedOn w:val="BodyText"/>
    <w:next w:val="BodyText"/>
    <w:link w:val="BodyTextBoldChar"/>
    <w:uiPriority w:val="99"/>
    <w:rsid w:val="002F4B66"/>
    <w:rPr>
      <w:b/>
      <w:bCs/>
    </w:rPr>
  </w:style>
  <w:style w:type="character" w:customStyle="1" w:styleId="BodyTextBoldChar">
    <w:name w:val="Body Text Bold Char"/>
    <w:basedOn w:val="BodyTextChar"/>
    <w:link w:val="BodyTextBold"/>
    <w:uiPriority w:val="99"/>
    <w:locked/>
    <w:rsid w:val="002F4B66"/>
    <w:rPr>
      <w:rFonts w:ascii="Arial" w:hAnsi="Arial"/>
      <w:b/>
      <w:bCs/>
      <w:sz w:val="22"/>
    </w:rPr>
  </w:style>
  <w:style w:type="paragraph" w:customStyle="1" w:styleId="BodyTextBullet">
    <w:name w:val="Body Text Bullet"/>
    <w:basedOn w:val="BodyText"/>
    <w:link w:val="BodyTextBulletChar"/>
    <w:uiPriority w:val="99"/>
    <w:rsid w:val="002F4B66"/>
    <w:pPr>
      <w:numPr>
        <w:numId w:val="16"/>
      </w:numPr>
      <w:spacing w:before="0" w:after="0"/>
    </w:pPr>
  </w:style>
  <w:style w:type="character" w:customStyle="1" w:styleId="BodyTextBulletChar">
    <w:name w:val="Body Text Bullet Char"/>
    <w:basedOn w:val="DefaultParagraphFont"/>
    <w:link w:val="BodyTextBullet"/>
    <w:uiPriority w:val="99"/>
    <w:locked/>
    <w:rsid w:val="002F4B66"/>
    <w:rPr>
      <w:rFonts w:ascii="Arial" w:hAnsi="Arial"/>
      <w:sz w:val="22"/>
    </w:rPr>
  </w:style>
  <w:style w:type="paragraph" w:customStyle="1" w:styleId="BodyTextBulletLevel2">
    <w:name w:val="Body Text Bullet Level 2"/>
    <w:basedOn w:val="BodyTextBullet"/>
    <w:link w:val="BodyTextBulletLevel2Char"/>
    <w:uiPriority w:val="99"/>
    <w:rsid w:val="002F4B66"/>
    <w:pPr>
      <w:numPr>
        <w:numId w:val="17"/>
      </w:numPr>
    </w:pPr>
    <w:rPr>
      <w:lang w:eastAsia="ar-SA"/>
    </w:rPr>
  </w:style>
  <w:style w:type="character" w:customStyle="1" w:styleId="BodyTextBulletLevel2Char">
    <w:name w:val="Body Text Bullet Level 2 Char"/>
    <w:basedOn w:val="BodyTextBulletChar"/>
    <w:link w:val="BodyTextBulletLevel2"/>
    <w:uiPriority w:val="99"/>
    <w:locked/>
    <w:rsid w:val="002F4B66"/>
    <w:rPr>
      <w:rFonts w:ascii="Arial" w:hAnsi="Arial"/>
      <w:sz w:val="22"/>
      <w:lang w:eastAsia="ar-SA"/>
    </w:rPr>
  </w:style>
  <w:style w:type="paragraph" w:customStyle="1" w:styleId="BODYTEXTCAPS">
    <w:name w:val="BODY TEXT CAPS"/>
    <w:basedOn w:val="BodyText"/>
    <w:link w:val="BODYTEXTCAPSChar"/>
    <w:uiPriority w:val="99"/>
    <w:rsid w:val="002F4B66"/>
    <w:rPr>
      <w:caps/>
    </w:rPr>
  </w:style>
  <w:style w:type="character" w:customStyle="1" w:styleId="BODYTEXTCAPSChar">
    <w:name w:val="BODY TEXT CAPS Char"/>
    <w:basedOn w:val="BodyTextChar"/>
    <w:link w:val="BODYTEXTCAPS"/>
    <w:uiPriority w:val="99"/>
    <w:locked/>
    <w:rsid w:val="002F4B66"/>
    <w:rPr>
      <w:rFonts w:ascii="Arial" w:hAnsi="Arial"/>
      <w:caps/>
      <w:sz w:val="22"/>
    </w:rPr>
  </w:style>
  <w:style w:type="paragraph" w:customStyle="1" w:styleId="BodyTextCenter">
    <w:name w:val="Body Text Center"/>
    <w:basedOn w:val="BodyText"/>
    <w:link w:val="BodyTextCenterChar"/>
    <w:uiPriority w:val="99"/>
    <w:rsid w:val="002F4B66"/>
    <w:pPr>
      <w:jc w:val="center"/>
    </w:pPr>
  </w:style>
  <w:style w:type="character" w:customStyle="1" w:styleId="BodyTextCenterChar">
    <w:name w:val="Body Text Center Char"/>
    <w:basedOn w:val="DefaultParagraphFont"/>
    <w:link w:val="BodyTextCenter"/>
    <w:uiPriority w:val="99"/>
    <w:locked/>
    <w:rsid w:val="002F4B66"/>
    <w:rPr>
      <w:rFonts w:ascii="Arial" w:hAnsi="Arial"/>
      <w:sz w:val="22"/>
    </w:rPr>
  </w:style>
  <w:style w:type="paragraph" w:customStyle="1" w:styleId="BodyTextCenterNoSpace">
    <w:name w:val="Body Text Center No Space"/>
    <w:basedOn w:val="BodyText"/>
    <w:link w:val="BodyTextCenterNoSpaceChar"/>
    <w:uiPriority w:val="99"/>
    <w:rsid w:val="002F4B66"/>
    <w:pPr>
      <w:spacing w:before="0" w:after="0"/>
      <w:jc w:val="center"/>
    </w:pPr>
    <w:rPr>
      <w:bCs/>
    </w:rPr>
  </w:style>
  <w:style w:type="character" w:customStyle="1" w:styleId="BodyTextCenterNoSpaceChar">
    <w:name w:val="Body Text Center No Space Char"/>
    <w:basedOn w:val="DefaultParagraphFont"/>
    <w:link w:val="BodyTextCenterNoSpace"/>
    <w:uiPriority w:val="99"/>
    <w:locked/>
    <w:rsid w:val="002F4B66"/>
    <w:rPr>
      <w:rFonts w:ascii="Arial" w:hAnsi="Arial"/>
      <w:bCs/>
      <w:sz w:val="22"/>
    </w:rPr>
  </w:style>
  <w:style w:type="paragraph" w:customStyle="1" w:styleId="BodyTextGlossary">
    <w:name w:val="Body Text Glossary"/>
    <w:basedOn w:val="BodyText"/>
    <w:next w:val="BodyText"/>
    <w:link w:val="BodyTextGlossaryChar"/>
    <w:qFormat/>
    <w:rsid w:val="002F4B66"/>
  </w:style>
  <w:style w:type="character" w:customStyle="1" w:styleId="BodyTextGlossaryChar">
    <w:name w:val="Body Text Glossary Char"/>
    <w:basedOn w:val="BodyTextChar"/>
    <w:link w:val="BodyTextGlossary"/>
    <w:rsid w:val="002F4B66"/>
    <w:rPr>
      <w:rFonts w:ascii="Arial" w:hAnsi="Arial"/>
      <w:sz w:val="22"/>
    </w:rPr>
  </w:style>
  <w:style w:type="paragraph" w:styleId="BodyTextIndent">
    <w:name w:val="Body Text Indent"/>
    <w:basedOn w:val="Normal"/>
    <w:link w:val="BodyTextIndentChar"/>
    <w:unhideWhenUsed/>
    <w:rsid w:val="002F4B66"/>
    <w:pPr>
      <w:ind w:left="360"/>
    </w:pPr>
  </w:style>
  <w:style w:type="character" w:customStyle="1" w:styleId="BodyTextIndentChar">
    <w:name w:val="Body Text Indent Char"/>
    <w:basedOn w:val="DefaultParagraphFont"/>
    <w:link w:val="BodyTextIndent"/>
    <w:rsid w:val="002F4B66"/>
    <w:rPr>
      <w:rFonts w:ascii="Arial" w:hAnsi="Arial"/>
      <w:sz w:val="22"/>
    </w:rPr>
  </w:style>
  <w:style w:type="paragraph" w:customStyle="1" w:styleId="BodyTextItalic">
    <w:name w:val="Body Text Italic"/>
    <w:basedOn w:val="BodyText"/>
    <w:next w:val="BodyText"/>
    <w:link w:val="BodyTextItalicChar"/>
    <w:uiPriority w:val="99"/>
    <w:rsid w:val="002F4B66"/>
    <w:rPr>
      <w:i/>
    </w:rPr>
  </w:style>
  <w:style w:type="character" w:customStyle="1" w:styleId="BodyTextItalicChar">
    <w:name w:val="Body Text Italic Char"/>
    <w:basedOn w:val="DefaultParagraphFont"/>
    <w:link w:val="BodyTextItalic"/>
    <w:uiPriority w:val="99"/>
    <w:locked/>
    <w:rsid w:val="002F4B66"/>
    <w:rPr>
      <w:rFonts w:ascii="Arial" w:hAnsi="Arial"/>
      <w:i/>
      <w:sz w:val="22"/>
    </w:rPr>
  </w:style>
  <w:style w:type="paragraph" w:customStyle="1" w:styleId="BodyTextNoSpace">
    <w:name w:val="Body Text No Space"/>
    <w:basedOn w:val="BodyTextCenterNoSpace"/>
    <w:link w:val="BodyTextNoSpaceChar"/>
    <w:qFormat/>
    <w:rsid w:val="002F4B66"/>
    <w:pPr>
      <w:jc w:val="left"/>
    </w:pPr>
  </w:style>
  <w:style w:type="character" w:customStyle="1" w:styleId="BodyTextNoSpaceChar">
    <w:name w:val="Body Text No Space Char"/>
    <w:basedOn w:val="BodyTextCenterNoSpaceChar"/>
    <w:link w:val="BodyTextNoSpace"/>
    <w:rsid w:val="002F4B66"/>
    <w:rPr>
      <w:rFonts w:ascii="Arial" w:hAnsi="Arial"/>
      <w:bCs/>
      <w:sz w:val="22"/>
    </w:rPr>
  </w:style>
  <w:style w:type="paragraph" w:customStyle="1" w:styleId="BodyTextNumber">
    <w:name w:val="Body Text Number"/>
    <w:link w:val="BodyTextNumberChar"/>
    <w:uiPriority w:val="99"/>
    <w:rsid w:val="002F4B66"/>
    <w:pPr>
      <w:numPr>
        <w:numId w:val="18"/>
      </w:numPr>
    </w:pPr>
    <w:rPr>
      <w:rFonts w:ascii="Arial" w:hAnsi="Arial"/>
      <w:sz w:val="22"/>
      <w:szCs w:val="24"/>
    </w:rPr>
  </w:style>
  <w:style w:type="character" w:customStyle="1" w:styleId="BodyTextNumberChar">
    <w:name w:val="Body Text Number Char"/>
    <w:basedOn w:val="DefaultParagraphFont"/>
    <w:link w:val="BodyTextNumber"/>
    <w:uiPriority w:val="99"/>
    <w:locked/>
    <w:rsid w:val="002F4B66"/>
    <w:rPr>
      <w:rFonts w:ascii="Arial" w:hAnsi="Arial"/>
      <w:sz w:val="22"/>
      <w:szCs w:val="24"/>
    </w:rPr>
  </w:style>
  <w:style w:type="paragraph" w:customStyle="1" w:styleId="BodyTextNumberLetterLevel2">
    <w:name w:val="Body Text Number Letter Level 2"/>
    <w:basedOn w:val="BodyTextNumber"/>
    <w:link w:val="BodyTextNumberLetterLevel2Char"/>
    <w:uiPriority w:val="99"/>
    <w:rsid w:val="002F4B66"/>
    <w:pPr>
      <w:numPr>
        <w:numId w:val="19"/>
      </w:numPr>
    </w:pPr>
  </w:style>
  <w:style w:type="character" w:customStyle="1" w:styleId="BodyTextNumberLetterLevel2Char">
    <w:name w:val="Body Text Number Letter Level 2 Char"/>
    <w:basedOn w:val="BodyTextNumberChar"/>
    <w:link w:val="BodyTextNumberLetterLevel2"/>
    <w:uiPriority w:val="99"/>
    <w:locked/>
    <w:rsid w:val="002F4B66"/>
    <w:rPr>
      <w:rFonts w:ascii="Arial" w:hAnsi="Arial"/>
      <w:sz w:val="22"/>
      <w:szCs w:val="24"/>
    </w:rPr>
  </w:style>
  <w:style w:type="paragraph" w:customStyle="1" w:styleId="BodyTextNumberStepResultsNotes">
    <w:name w:val="Body Text Number Step Results/Notes"/>
    <w:basedOn w:val="Normal"/>
    <w:next w:val="BodyTextNumber"/>
    <w:link w:val="BodyTextNumberStepResultsNotesChar"/>
    <w:uiPriority w:val="99"/>
    <w:rsid w:val="002F4B66"/>
    <w:pPr>
      <w:ind w:left="720"/>
    </w:pPr>
  </w:style>
  <w:style w:type="character" w:customStyle="1" w:styleId="BodyTextNumberStepResultsNotesChar">
    <w:name w:val="Body Text Number Step Results/Notes Char"/>
    <w:basedOn w:val="DefaultParagraphFont"/>
    <w:link w:val="BodyTextNumberStepResultsNotes"/>
    <w:uiPriority w:val="99"/>
    <w:locked/>
    <w:rsid w:val="002F4B66"/>
    <w:rPr>
      <w:rFonts w:ascii="Arial" w:hAnsi="Arial"/>
      <w:sz w:val="22"/>
    </w:rPr>
  </w:style>
  <w:style w:type="paragraph" w:customStyle="1" w:styleId="BodyTextNumberLetterLevel2StepResultsNotes">
    <w:name w:val="Body Text Number Letter Level 2 Step Results/Notes"/>
    <w:basedOn w:val="BodyTextNumberStepResultsNotes"/>
    <w:link w:val="BodyTextNumberLetterLevel2StepResultsNotesChar"/>
    <w:qFormat/>
    <w:rsid w:val="002F4B66"/>
    <w:pPr>
      <w:ind w:left="1008"/>
    </w:pPr>
  </w:style>
  <w:style w:type="character" w:customStyle="1" w:styleId="BodyTextNumberLetterLevel2StepResultsNotesChar">
    <w:name w:val="Body Text Number Letter Level 2 Step Results/Notes Char"/>
    <w:basedOn w:val="BodyTextNumberStepResultsNotesChar"/>
    <w:link w:val="BodyTextNumberLetterLevel2StepResultsNotes"/>
    <w:rsid w:val="002F4B66"/>
    <w:rPr>
      <w:rFonts w:ascii="Arial" w:hAnsi="Arial"/>
      <w:sz w:val="22"/>
    </w:rPr>
  </w:style>
  <w:style w:type="paragraph" w:customStyle="1" w:styleId="BodyTextNumberStepResultsNotesBullet">
    <w:name w:val="Body Text Number Step Results/Notes Bullet"/>
    <w:basedOn w:val="BodyTextNumberStepResultsNotes"/>
    <w:link w:val="BodyTextNumberStepResultsNotesBulletChar"/>
    <w:qFormat/>
    <w:rsid w:val="002F4B66"/>
    <w:pPr>
      <w:numPr>
        <w:numId w:val="20"/>
      </w:numPr>
    </w:pPr>
  </w:style>
  <w:style w:type="character" w:customStyle="1" w:styleId="BodyTextNumberStepResultsNotesBulletChar">
    <w:name w:val="Body Text Number Step Results/Notes Bullet Char"/>
    <w:basedOn w:val="BodyTextNumberStepResultsNotesChar"/>
    <w:link w:val="BodyTextNumberStepResultsNotesBullet"/>
    <w:rsid w:val="002F4B66"/>
    <w:rPr>
      <w:rFonts w:ascii="Arial" w:hAnsi="Arial"/>
      <w:sz w:val="22"/>
    </w:rPr>
  </w:style>
  <w:style w:type="paragraph" w:customStyle="1" w:styleId="BodyTextRight">
    <w:name w:val="Body Text Right"/>
    <w:basedOn w:val="BodyText"/>
    <w:link w:val="BodyTextRightChar"/>
    <w:qFormat/>
    <w:rsid w:val="002F4B66"/>
    <w:pPr>
      <w:jc w:val="right"/>
    </w:pPr>
    <w:rPr>
      <w:szCs w:val="24"/>
    </w:rPr>
  </w:style>
  <w:style w:type="character" w:customStyle="1" w:styleId="BodyTextRightChar">
    <w:name w:val="Body Text Right Char"/>
    <w:basedOn w:val="BodyTextChar"/>
    <w:link w:val="BodyTextRight"/>
    <w:rsid w:val="002F4B66"/>
    <w:rPr>
      <w:rFonts w:ascii="Arial" w:hAnsi="Arial"/>
      <w:sz w:val="22"/>
      <w:szCs w:val="24"/>
    </w:rPr>
  </w:style>
  <w:style w:type="paragraph" w:customStyle="1" w:styleId="BodyTextUnderline">
    <w:name w:val="Body Text Underline"/>
    <w:basedOn w:val="BodyText"/>
    <w:next w:val="BodyText"/>
    <w:link w:val="BodyTextUnderlineChar"/>
    <w:uiPriority w:val="99"/>
    <w:rsid w:val="002F4B66"/>
    <w:rPr>
      <w:u w:val="single"/>
    </w:rPr>
  </w:style>
  <w:style w:type="character" w:customStyle="1" w:styleId="BodyTextUnderlineChar">
    <w:name w:val="Body Text Underline Char"/>
    <w:basedOn w:val="BodyTextChar"/>
    <w:link w:val="BodyTextUnderline"/>
    <w:uiPriority w:val="99"/>
    <w:locked/>
    <w:rsid w:val="002F4B66"/>
    <w:rPr>
      <w:rFonts w:ascii="Arial" w:hAnsi="Arial"/>
      <w:sz w:val="22"/>
      <w:u w:val="single"/>
    </w:rPr>
  </w:style>
  <w:style w:type="character" w:customStyle="1" w:styleId="CaptionChar">
    <w:name w:val="Caption Char"/>
    <w:link w:val="Caption"/>
    <w:locked/>
    <w:rsid w:val="002F4B66"/>
    <w:rPr>
      <w:rFonts w:ascii="Arial Narrow" w:hAnsi="Arial Narrow"/>
      <w:b/>
      <w:bCs/>
    </w:rPr>
  </w:style>
  <w:style w:type="paragraph" w:customStyle="1" w:styleId="CoverProgramName">
    <w:name w:val="Cover Program Name"/>
    <w:link w:val="CoverProgramNameChar"/>
    <w:rsid w:val="002F4B66"/>
    <w:pPr>
      <w:spacing w:before="400"/>
      <w:jc w:val="right"/>
    </w:pPr>
    <w:rPr>
      <w:rFonts w:ascii="Arial Narrow" w:hAnsi="Arial Narrow"/>
      <w:b/>
      <w:color w:val="000000" w:themeColor="text1"/>
      <w:sz w:val="40"/>
    </w:rPr>
  </w:style>
  <w:style w:type="character" w:customStyle="1" w:styleId="CoverProgramNameChar">
    <w:name w:val="Cover Program Name Char"/>
    <w:basedOn w:val="DefaultParagraphFont"/>
    <w:link w:val="CoverProgramName"/>
    <w:rsid w:val="002F4B66"/>
    <w:rPr>
      <w:rFonts w:ascii="Arial Narrow" w:hAnsi="Arial Narrow"/>
      <w:b/>
      <w:color w:val="000000" w:themeColor="text1"/>
      <w:sz w:val="40"/>
    </w:rPr>
  </w:style>
  <w:style w:type="paragraph" w:customStyle="1" w:styleId="CoverDocumentName">
    <w:name w:val="Cover Document Name"/>
    <w:basedOn w:val="Normal"/>
    <w:rsid w:val="002F4B66"/>
    <w:pPr>
      <w:pBdr>
        <w:bottom w:val="single" w:sz="4" w:space="1" w:color="auto"/>
      </w:pBdr>
      <w:spacing w:before="100" w:after="0"/>
      <w:jc w:val="right"/>
    </w:pPr>
    <w:rPr>
      <w:rFonts w:ascii="Arial Narrow" w:hAnsi="Arial Narrow"/>
      <w:b/>
      <w:bCs/>
      <w:sz w:val="48"/>
    </w:rPr>
  </w:style>
  <w:style w:type="paragraph" w:customStyle="1" w:styleId="CoverProjectName">
    <w:name w:val="Cover Project Name"/>
    <w:basedOn w:val="Normal"/>
    <w:rsid w:val="002F4B66"/>
    <w:pPr>
      <w:pBdr>
        <w:bottom w:val="single" w:sz="4" w:space="1" w:color="auto"/>
      </w:pBdr>
      <w:spacing w:before="2000" w:after="240"/>
      <w:jc w:val="right"/>
    </w:pPr>
    <w:rPr>
      <w:rFonts w:ascii="Arial Narrow" w:hAnsi="Arial Narrow"/>
      <w:b/>
      <w:bCs/>
      <w:color w:val="0070C0"/>
      <w:sz w:val="48"/>
    </w:rPr>
  </w:style>
  <w:style w:type="paragraph" w:customStyle="1" w:styleId="CoverText">
    <w:name w:val="Cover Text"/>
    <w:basedOn w:val="Normal"/>
    <w:link w:val="CoverTextChar"/>
    <w:rsid w:val="002F4B66"/>
    <w:pPr>
      <w:jc w:val="right"/>
    </w:pPr>
    <w:rPr>
      <w:rFonts w:ascii="Arial Narrow" w:hAnsi="Arial Narrow"/>
      <w:b/>
      <w:bCs/>
      <w:sz w:val="32"/>
    </w:rPr>
  </w:style>
  <w:style w:type="character" w:customStyle="1" w:styleId="CoverTextChar">
    <w:name w:val="Cover Text Char"/>
    <w:basedOn w:val="DefaultParagraphFont"/>
    <w:link w:val="CoverText"/>
    <w:rsid w:val="002F4B66"/>
    <w:rPr>
      <w:rFonts w:ascii="Arial Narrow" w:hAnsi="Arial Narrow"/>
      <w:b/>
      <w:bCs/>
      <w:sz w:val="32"/>
    </w:rPr>
  </w:style>
  <w:style w:type="paragraph" w:customStyle="1" w:styleId="CoverTextDate">
    <w:name w:val="Cover Text Date"/>
    <w:basedOn w:val="CoverText"/>
    <w:link w:val="CoverTextDateChar"/>
    <w:qFormat/>
    <w:rsid w:val="002F4B66"/>
    <w:pPr>
      <w:spacing w:after="4100"/>
    </w:pPr>
  </w:style>
  <w:style w:type="character" w:customStyle="1" w:styleId="CoverTextDateChar">
    <w:name w:val="Cover Text Date Char"/>
    <w:basedOn w:val="CoverTextChar"/>
    <w:link w:val="CoverTextDate"/>
    <w:rsid w:val="002F4B66"/>
    <w:rPr>
      <w:rFonts w:ascii="Arial Narrow" w:hAnsi="Arial Narrow"/>
      <w:b/>
      <w:bCs/>
      <w:sz w:val="32"/>
    </w:rPr>
  </w:style>
  <w:style w:type="paragraph" w:customStyle="1" w:styleId="FigureCaption">
    <w:name w:val="Figure Caption"/>
    <w:aliases w:val="FC"/>
    <w:basedOn w:val="Caption"/>
    <w:next w:val="BodyText"/>
    <w:link w:val="FigureCaptionChar"/>
    <w:qFormat/>
    <w:rsid w:val="002F4B66"/>
    <w:pPr>
      <w:keepNext w:val="0"/>
      <w:spacing w:before="0" w:after="300"/>
    </w:pPr>
    <w:rPr>
      <w:rFonts w:eastAsia="Batang"/>
      <w:szCs w:val="24"/>
    </w:rPr>
  </w:style>
  <w:style w:type="character" w:customStyle="1" w:styleId="FootnoteTextChar">
    <w:name w:val="Footnote Text Char"/>
    <w:basedOn w:val="DefaultParagraphFont"/>
    <w:link w:val="FootnoteText"/>
    <w:rsid w:val="002F4B66"/>
    <w:rPr>
      <w:rFonts w:ascii="Arial" w:hAnsi="Arial"/>
      <w:sz w:val="18"/>
    </w:rPr>
  </w:style>
  <w:style w:type="character" w:customStyle="1" w:styleId="Hyperlink10">
    <w:name w:val="Hyperlink 10"/>
    <w:basedOn w:val="Hyperlink"/>
    <w:uiPriority w:val="99"/>
    <w:rsid w:val="002F4B66"/>
    <w:rPr>
      <w:rFonts w:ascii="Arial" w:hAnsi="Arial" w:cs="Arial"/>
      <w:color w:val="0000FF"/>
      <w:sz w:val="20"/>
      <w:szCs w:val="22"/>
      <w:u w:val="single"/>
    </w:rPr>
  </w:style>
  <w:style w:type="paragraph" w:customStyle="1" w:styleId="InstructionalText">
    <w:name w:val="Instructional Text"/>
    <w:basedOn w:val="BodyText"/>
    <w:next w:val="BodyText"/>
    <w:link w:val="InstructionalTextChar"/>
    <w:qFormat/>
    <w:rsid w:val="002F4B66"/>
    <w:rPr>
      <w:i/>
      <w:color w:val="0000FF"/>
      <w:sz w:val="24"/>
      <w:lang w:eastAsia="ar-SA"/>
    </w:rPr>
  </w:style>
  <w:style w:type="character" w:customStyle="1" w:styleId="InstructionalTextChar">
    <w:name w:val="Instructional Text Char"/>
    <w:basedOn w:val="BodyTextChar"/>
    <w:link w:val="InstructionalText"/>
    <w:rsid w:val="002F4B66"/>
    <w:rPr>
      <w:rFonts w:ascii="Arial" w:hAnsi="Arial"/>
      <w:i/>
      <w:color w:val="0000FF"/>
      <w:sz w:val="24"/>
      <w:lang w:eastAsia="ar-SA"/>
    </w:rPr>
  </w:style>
  <w:style w:type="paragraph" w:customStyle="1" w:styleId="InstructionalTextUnderline">
    <w:name w:val="Instructional Text  Underline"/>
    <w:link w:val="InstructionalTextUnderlineChar"/>
    <w:rsid w:val="002F4B66"/>
    <w:pPr>
      <w:spacing w:after="200" w:line="276" w:lineRule="auto"/>
    </w:pPr>
    <w:rPr>
      <w:rFonts w:ascii="Arial" w:hAnsi="Arial"/>
      <w:i/>
      <w:iCs/>
      <w:color w:val="0000FF"/>
      <w:sz w:val="24"/>
      <w:szCs w:val="24"/>
      <w:u w:val="single"/>
    </w:rPr>
  </w:style>
  <w:style w:type="character" w:customStyle="1" w:styleId="InstructionalTextUnderlineChar">
    <w:name w:val="Instructional Text  Underline Char"/>
    <w:basedOn w:val="DefaultParagraphFont"/>
    <w:link w:val="InstructionalTextUnderline"/>
    <w:rsid w:val="002F4B66"/>
    <w:rPr>
      <w:rFonts w:ascii="Arial" w:hAnsi="Arial"/>
      <w:i/>
      <w:iCs/>
      <w:color w:val="0000FF"/>
      <w:sz w:val="24"/>
      <w:szCs w:val="24"/>
      <w:u w:val="single"/>
    </w:rPr>
  </w:style>
  <w:style w:type="paragraph" w:customStyle="1" w:styleId="InstructionalTextBullet">
    <w:name w:val="Instructional Text Bullet"/>
    <w:basedOn w:val="BodyTextBullet"/>
    <w:qFormat/>
    <w:rsid w:val="002F4B66"/>
    <w:pPr>
      <w:numPr>
        <w:numId w:val="21"/>
      </w:numPr>
      <w:spacing w:after="60"/>
    </w:pPr>
    <w:rPr>
      <w:i/>
      <w:color w:val="0000FF"/>
      <w:sz w:val="24"/>
      <w:szCs w:val="24"/>
    </w:rPr>
  </w:style>
  <w:style w:type="paragraph" w:customStyle="1" w:styleId="InstructionalTextBulletLevel2">
    <w:name w:val="Instructional Text Bullet Level 2"/>
    <w:basedOn w:val="InstructionalTextBullet"/>
    <w:qFormat/>
    <w:rsid w:val="004535C0"/>
    <w:pPr>
      <w:numPr>
        <w:numId w:val="22"/>
      </w:numPr>
      <w:ind w:left="936"/>
    </w:pPr>
  </w:style>
  <w:style w:type="paragraph" w:customStyle="1" w:styleId="InstructionalTextNumber">
    <w:name w:val="Instructional Text Number"/>
    <w:basedOn w:val="Normal"/>
    <w:qFormat/>
    <w:rsid w:val="00C47FD5"/>
    <w:pPr>
      <w:numPr>
        <w:numId w:val="28"/>
      </w:numPr>
      <w:spacing w:before="80" w:after="240"/>
      <w:ind w:left="720"/>
    </w:pPr>
    <w:rPr>
      <w:rFonts w:cs="Arial"/>
      <w:i/>
      <w:color w:val="0000FF"/>
      <w:sz w:val="24"/>
      <w:szCs w:val="24"/>
    </w:rPr>
  </w:style>
  <w:style w:type="paragraph" w:customStyle="1" w:styleId="InstructionalTextTableText10">
    <w:name w:val="Instructional Text Table Text 10"/>
    <w:basedOn w:val="InstructionalText"/>
    <w:link w:val="InstructionalTextTableText10Char"/>
    <w:qFormat/>
    <w:rsid w:val="00646A82"/>
    <w:pPr>
      <w:spacing w:before="20"/>
    </w:pPr>
    <w:rPr>
      <w:sz w:val="20"/>
    </w:rPr>
  </w:style>
  <w:style w:type="character" w:customStyle="1" w:styleId="InstructionalTextTableText10Char">
    <w:name w:val="Instructional Text Table Text 10 Char"/>
    <w:basedOn w:val="InstructionalTextChar"/>
    <w:link w:val="InstructionalTextTableText10"/>
    <w:rsid w:val="00646A82"/>
    <w:rPr>
      <w:rFonts w:ascii="Arial" w:hAnsi="Arial"/>
      <w:i/>
      <w:color w:val="0000FF"/>
      <w:sz w:val="24"/>
      <w:lang w:eastAsia="ar-SA"/>
    </w:rPr>
  </w:style>
  <w:style w:type="paragraph" w:customStyle="1" w:styleId="InstructionalTextUnderline0">
    <w:name w:val="Instructional Text Underline"/>
    <w:link w:val="InstructionalTextUnderlineChar0"/>
    <w:rsid w:val="002F4B66"/>
    <w:rPr>
      <w:rFonts w:ascii="Arial" w:hAnsi="Arial"/>
      <w:i/>
      <w:iCs/>
      <w:color w:val="0000FF"/>
      <w:sz w:val="24"/>
      <w:u w:val="single"/>
      <w:lang w:eastAsia="ar-SA"/>
    </w:rPr>
  </w:style>
  <w:style w:type="character" w:customStyle="1" w:styleId="InstructionalTextUnderlineChar0">
    <w:name w:val="Instructional Text Underline Char"/>
    <w:basedOn w:val="InstructionalTextChar"/>
    <w:link w:val="InstructionalTextUnderline0"/>
    <w:rsid w:val="002F4B66"/>
    <w:rPr>
      <w:rFonts w:ascii="Arial" w:hAnsi="Arial"/>
      <w:i/>
      <w:iCs/>
      <w:color w:val="0000FF"/>
      <w:sz w:val="24"/>
      <w:u w:val="single"/>
      <w:lang w:eastAsia="ar-SA"/>
    </w:rPr>
  </w:style>
  <w:style w:type="paragraph" w:customStyle="1" w:styleId="ParagraphSpacer10">
    <w:name w:val="Paragraph Spacer 10"/>
    <w:next w:val="BodyText"/>
    <w:uiPriority w:val="99"/>
    <w:rsid w:val="002F4B66"/>
    <w:rPr>
      <w:rFonts w:ascii="Arial" w:hAnsi="Arial"/>
      <w:szCs w:val="24"/>
    </w:rPr>
  </w:style>
  <w:style w:type="paragraph" w:customStyle="1" w:styleId="ParagraphSpacer6">
    <w:name w:val="Paragraph Spacer 6"/>
    <w:uiPriority w:val="99"/>
    <w:rsid w:val="002F4B66"/>
    <w:rPr>
      <w:rFonts w:ascii="Arial" w:hAnsi="Arial"/>
      <w:sz w:val="12"/>
      <w:szCs w:val="24"/>
    </w:rPr>
  </w:style>
  <w:style w:type="paragraph" w:customStyle="1" w:styleId="SignatureText">
    <w:name w:val="Signature Text"/>
    <w:basedOn w:val="Normal"/>
    <w:link w:val="SignatureTextChar"/>
    <w:qFormat/>
    <w:rsid w:val="002F4B66"/>
    <w:pPr>
      <w:pBdr>
        <w:top w:val="dashed" w:sz="4" w:space="1" w:color="auto"/>
      </w:pBdr>
      <w:spacing w:before="480" w:after="0"/>
    </w:pPr>
    <w:rPr>
      <w:sz w:val="20"/>
    </w:rPr>
  </w:style>
  <w:style w:type="character" w:customStyle="1" w:styleId="SignatureTextChar">
    <w:name w:val="Signature Text Char"/>
    <w:basedOn w:val="DefaultParagraphFont"/>
    <w:link w:val="SignatureText"/>
    <w:rsid w:val="002F4B66"/>
    <w:rPr>
      <w:rFonts w:ascii="Arial" w:hAnsi="Arial"/>
    </w:rPr>
  </w:style>
  <w:style w:type="paragraph" w:customStyle="1" w:styleId="TableText10">
    <w:name w:val="Table Text 10"/>
    <w:basedOn w:val="Normal"/>
    <w:link w:val="TableText10Char"/>
    <w:rsid w:val="002F4B66"/>
    <w:pPr>
      <w:spacing w:before="20"/>
    </w:pPr>
    <w:rPr>
      <w:sz w:val="20"/>
    </w:rPr>
  </w:style>
  <w:style w:type="character" w:customStyle="1" w:styleId="TableText10Char">
    <w:name w:val="Table Text 10 Char"/>
    <w:basedOn w:val="DefaultParagraphFont"/>
    <w:link w:val="TableText10"/>
    <w:locked/>
    <w:rsid w:val="002F4B66"/>
    <w:rPr>
      <w:rFonts w:ascii="Arial" w:hAnsi="Arial"/>
    </w:rPr>
  </w:style>
  <w:style w:type="paragraph" w:customStyle="1" w:styleId="TableText10Bold">
    <w:name w:val="Table Text 10 Bold"/>
    <w:basedOn w:val="TableText10"/>
    <w:next w:val="TableText10"/>
    <w:link w:val="TableText10BoldChar"/>
    <w:uiPriority w:val="99"/>
    <w:rsid w:val="002F4B66"/>
    <w:rPr>
      <w:b/>
    </w:rPr>
  </w:style>
  <w:style w:type="character" w:customStyle="1" w:styleId="TableText10BoldChar">
    <w:name w:val="Table Text 10 Bold Char"/>
    <w:basedOn w:val="TableText10Char"/>
    <w:link w:val="TableText10Bold"/>
    <w:uiPriority w:val="99"/>
    <w:locked/>
    <w:rsid w:val="002F4B66"/>
    <w:rPr>
      <w:rFonts w:ascii="Arial" w:hAnsi="Arial"/>
      <w:b/>
    </w:rPr>
  </w:style>
  <w:style w:type="paragraph" w:customStyle="1" w:styleId="TableText10Bullet">
    <w:name w:val="Table Text 10 Bullet"/>
    <w:basedOn w:val="TableText10"/>
    <w:link w:val="TableText10BulletChar"/>
    <w:uiPriority w:val="99"/>
    <w:rsid w:val="002F4B66"/>
    <w:pPr>
      <w:numPr>
        <w:numId w:val="23"/>
      </w:numPr>
    </w:pPr>
  </w:style>
  <w:style w:type="character" w:customStyle="1" w:styleId="TableText10BulletChar">
    <w:name w:val="Table Text 10 Bullet Char"/>
    <w:basedOn w:val="DefaultParagraphFont"/>
    <w:link w:val="TableText10Bullet"/>
    <w:uiPriority w:val="99"/>
    <w:locked/>
    <w:rsid w:val="002F4B66"/>
    <w:rPr>
      <w:rFonts w:ascii="Arial" w:hAnsi="Arial"/>
    </w:rPr>
  </w:style>
  <w:style w:type="paragraph" w:customStyle="1" w:styleId="TableText10Center">
    <w:name w:val="Table Text 10 Center"/>
    <w:basedOn w:val="TableText10"/>
    <w:link w:val="TableText10CenterChar"/>
    <w:uiPriority w:val="99"/>
    <w:rsid w:val="002F4B66"/>
    <w:pPr>
      <w:jc w:val="center"/>
    </w:pPr>
  </w:style>
  <w:style w:type="character" w:customStyle="1" w:styleId="TableText10CenterChar">
    <w:name w:val="Table Text 10 Center Char"/>
    <w:basedOn w:val="TableText10Char"/>
    <w:link w:val="TableText10Center"/>
    <w:uiPriority w:val="99"/>
    <w:locked/>
    <w:rsid w:val="002F4B66"/>
    <w:rPr>
      <w:rFonts w:ascii="Arial" w:hAnsi="Arial"/>
    </w:rPr>
  </w:style>
  <w:style w:type="paragraph" w:customStyle="1" w:styleId="TableText10Glossary">
    <w:name w:val="Table Text 10 Glossary"/>
    <w:basedOn w:val="TableText10"/>
    <w:next w:val="TableText10"/>
    <w:link w:val="TableText10GlossaryChar"/>
    <w:qFormat/>
    <w:rsid w:val="002F4B66"/>
  </w:style>
  <w:style w:type="character" w:customStyle="1" w:styleId="TableText10GlossaryChar">
    <w:name w:val="Table Text 10 Glossary Char"/>
    <w:basedOn w:val="TableText10Char"/>
    <w:link w:val="TableText10Glossary"/>
    <w:rsid w:val="002F4B66"/>
    <w:rPr>
      <w:rFonts w:ascii="Arial" w:hAnsi="Arial"/>
    </w:rPr>
  </w:style>
  <w:style w:type="paragraph" w:customStyle="1" w:styleId="TableText10HeaderCenter">
    <w:name w:val="Table Text 10 Header Center"/>
    <w:basedOn w:val="Normal"/>
    <w:link w:val="TableText10HeaderCenterChar"/>
    <w:uiPriority w:val="99"/>
    <w:rsid w:val="002F4B66"/>
    <w:pPr>
      <w:keepNext/>
      <w:spacing w:before="0"/>
      <w:jc w:val="center"/>
    </w:pPr>
    <w:rPr>
      <w:b/>
      <w:color w:val="FFFFFF" w:themeColor="background1"/>
      <w:sz w:val="20"/>
      <w:szCs w:val="24"/>
    </w:rPr>
  </w:style>
  <w:style w:type="character" w:customStyle="1" w:styleId="TableText10HeaderCenterChar">
    <w:name w:val="Table Text 10 Header Center Char"/>
    <w:basedOn w:val="DefaultParagraphFont"/>
    <w:link w:val="TableText10HeaderCenter"/>
    <w:uiPriority w:val="99"/>
    <w:locked/>
    <w:rsid w:val="002F4B66"/>
    <w:rPr>
      <w:rFonts w:ascii="Arial" w:hAnsi="Arial"/>
      <w:b/>
      <w:color w:val="FFFFFF" w:themeColor="background1"/>
      <w:szCs w:val="24"/>
    </w:rPr>
  </w:style>
  <w:style w:type="paragraph" w:customStyle="1" w:styleId="TableText10HeaderLeft">
    <w:name w:val="Table Text 10 Header Left"/>
    <w:basedOn w:val="Normal"/>
    <w:link w:val="TableText10HeaderLeftChar"/>
    <w:uiPriority w:val="99"/>
    <w:rsid w:val="002F4B66"/>
    <w:pPr>
      <w:keepNext/>
    </w:pPr>
    <w:rPr>
      <w:b/>
      <w:sz w:val="20"/>
    </w:rPr>
  </w:style>
  <w:style w:type="character" w:customStyle="1" w:styleId="TableText10HeaderLeftChar">
    <w:name w:val="Table Text 10 Header Left Char"/>
    <w:basedOn w:val="DefaultParagraphFont"/>
    <w:link w:val="TableText10HeaderLeft"/>
    <w:uiPriority w:val="99"/>
    <w:rsid w:val="002F4B66"/>
    <w:rPr>
      <w:rFonts w:ascii="Arial" w:hAnsi="Arial"/>
      <w:b/>
    </w:rPr>
  </w:style>
  <w:style w:type="paragraph" w:customStyle="1" w:styleId="TableText10Indent">
    <w:name w:val="Table Text 10 Indent"/>
    <w:basedOn w:val="TableText10"/>
    <w:link w:val="TableText10IndentChar"/>
    <w:uiPriority w:val="99"/>
    <w:rsid w:val="002F4B66"/>
    <w:pPr>
      <w:ind w:left="144"/>
    </w:pPr>
  </w:style>
  <w:style w:type="character" w:customStyle="1" w:styleId="TableText10IndentChar">
    <w:name w:val="Table Text 10 Indent Char"/>
    <w:basedOn w:val="TableText10Char"/>
    <w:link w:val="TableText10Indent"/>
    <w:uiPriority w:val="99"/>
    <w:locked/>
    <w:rsid w:val="002F4B66"/>
    <w:rPr>
      <w:rFonts w:ascii="Arial" w:hAnsi="Arial"/>
    </w:rPr>
  </w:style>
  <w:style w:type="paragraph" w:customStyle="1" w:styleId="TableText10Italic">
    <w:name w:val="Table Text 10 Italic"/>
    <w:basedOn w:val="TableText10"/>
    <w:link w:val="TableText10ItalicChar"/>
    <w:uiPriority w:val="99"/>
    <w:rsid w:val="002F4B66"/>
    <w:rPr>
      <w:i/>
      <w:iCs/>
    </w:rPr>
  </w:style>
  <w:style w:type="character" w:customStyle="1" w:styleId="TableText10ItalicChar">
    <w:name w:val="Table Text 10 Italic Char"/>
    <w:basedOn w:val="TableText10Char"/>
    <w:link w:val="TableText10Italic"/>
    <w:uiPriority w:val="99"/>
    <w:locked/>
    <w:rsid w:val="002F4B66"/>
    <w:rPr>
      <w:rFonts w:ascii="Arial" w:hAnsi="Arial"/>
      <w:i/>
      <w:iCs/>
    </w:rPr>
  </w:style>
  <w:style w:type="paragraph" w:customStyle="1" w:styleId="TableText10NoSpace">
    <w:name w:val="Table Text 10 No Space"/>
    <w:link w:val="TableText10NoSpaceChar"/>
    <w:uiPriority w:val="99"/>
    <w:rsid w:val="002F4B66"/>
    <w:rPr>
      <w:rFonts w:ascii="Arial" w:hAnsi="Arial"/>
      <w:szCs w:val="24"/>
    </w:rPr>
  </w:style>
  <w:style w:type="character" w:customStyle="1" w:styleId="TableText10NoSpaceChar">
    <w:name w:val="Table Text 10 No Space Char"/>
    <w:basedOn w:val="DefaultParagraphFont"/>
    <w:link w:val="TableText10NoSpace"/>
    <w:uiPriority w:val="99"/>
    <w:locked/>
    <w:rsid w:val="002F4B66"/>
    <w:rPr>
      <w:rFonts w:ascii="Arial" w:hAnsi="Arial"/>
      <w:szCs w:val="24"/>
    </w:rPr>
  </w:style>
  <w:style w:type="paragraph" w:customStyle="1" w:styleId="TableText10Number">
    <w:name w:val="Table Text 10 Number"/>
    <w:basedOn w:val="TableText10"/>
    <w:link w:val="TableText10NumberChar"/>
    <w:uiPriority w:val="99"/>
    <w:rsid w:val="002F4B66"/>
    <w:pPr>
      <w:numPr>
        <w:numId w:val="24"/>
      </w:numPr>
      <w:tabs>
        <w:tab w:val="left" w:pos="432"/>
      </w:tabs>
    </w:pPr>
    <w:rPr>
      <w:szCs w:val="24"/>
    </w:rPr>
  </w:style>
  <w:style w:type="character" w:customStyle="1" w:styleId="TableText10NumberChar">
    <w:name w:val="Table Text 10 Number Char"/>
    <w:basedOn w:val="DefaultParagraphFont"/>
    <w:link w:val="TableText10Number"/>
    <w:uiPriority w:val="99"/>
    <w:locked/>
    <w:rsid w:val="002F4B66"/>
    <w:rPr>
      <w:rFonts w:ascii="Arial" w:hAnsi="Arial"/>
      <w:szCs w:val="24"/>
    </w:rPr>
  </w:style>
  <w:style w:type="paragraph" w:customStyle="1" w:styleId="TableText10NumberLetter">
    <w:name w:val="Table Text 10 Number Letter"/>
    <w:basedOn w:val="TableText10Number"/>
    <w:qFormat/>
    <w:rsid w:val="002F4B66"/>
    <w:pPr>
      <w:keepNext/>
      <w:numPr>
        <w:numId w:val="25"/>
      </w:numPr>
    </w:pPr>
    <w:rPr>
      <w:lang w:eastAsia="ar-SA"/>
    </w:rPr>
  </w:style>
  <w:style w:type="paragraph" w:customStyle="1" w:styleId="TableText10NumberStepResultsNotes">
    <w:name w:val="Table Text 10 Number Step Results/Notes"/>
    <w:basedOn w:val="TableText10"/>
    <w:next w:val="Normal"/>
    <w:link w:val="TableText10NumberStepResultsNotesChar"/>
    <w:uiPriority w:val="99"/>
    <w:rsid w:val="002F4B66"/>
    <w:pPr>
      <w:ind w:left="432"/>
    </w:pPr>
  </w:style>
  <w:style w:type="character" w:customStyle="1" w:styleId="TableText10NumberStepResultsNotesChar">
    <w:name w:val="Table Text 10 Number Step Results/Notes Char"/>
    <w:basedOn w:val="DefaultParagraphFont"/>
    <w:link w:val="TableText10NumberStepResultsNotes"/>
    <w:uiPriority w:val="99"/>
    <w:locked/>
    <w:rsid w:val="002F4B66"/>
    <w:rPr>
      <w:rFonts w:ascii="Arial" w:hAnsi="Arial"/>
    </w:rPr>
  </w:style>
  <w:style w:type="paragraph" w:customStyle="1" w:styleId="TableText10Right">
    <w:name w:val="Table Text 10 Right"/>
    <w:basedOn w:val="TableText10"/>
    <w:link w:val="TableText10RightChar"/>
    <w:uiPriority w:val="99"/>
    <w:rsid w:val="002F4B66"/>
    <w:pPr>
      <w:jc w:val="right"/>
    </w:pPr>
  </w:style>
  <w:style w:type="character" w:customStyle="1" w:styleId="TableText10RightChar">
    <w:name w:val="Table Text 10 Right Char"/>
    <w:basedOn w:val="TableText10Char"/>
    <w:link w:val="TableText10Right"/>
    <w:uiPriority w:val="99"/>
    <w:locked/>
    <w:rsid w:val="002F4B66"/>
    <w:rPr>
      <w:rFonts w:ascii="Arial" w:hAnsi="Arial"/>
    </w:rPr>
  </w:style>
  <w:style w:type="paragraph" w:customStyle="1" w:styleId="TableText8">
    <w:name w:val="Table Text 8"/>
    <w:link w:val="TableText8Char"/>
    <w:uiPriority w:val="99"/>
    <w:rsid w:val="002F4B66"/>
    <w:rPr>
      <w:rFonts w:ascii="Arial" w:hAnsi="Arial"/>
      <w:sz w:val="16"/>
      <w:szCs w:val="24"/>
    </w:rPr>
  </w:style>
  <w:style w:type="character" w:customStyle="1" w:styleId="TableText8Char">
    <w:name w:val="Table Text 8 Char"/>
    <w:basedOn w:val="DefaultParagraphFont"/>
    <w:link w:val="TableText8"/>
    <w:uiPriority w:val="99"/>
    <w:locked/>
    <w:rsid w:val="002F4B66"/>
    <w:rPr>
      <w:rFonts w:ascii="Arial" w:hAnsi="Arial"/>
      <w:sz w:val="16"/>
      <w:szCs w:val="24"/>
    </w:rPr>
  </w:style>
  <w:style w:type="paragraph" w:customStyle="1" w:styleId="TableText8Bold">
    <w:name w:val="Table Text 8 Bold"/>
    <w:basedOn w:val="TableText8"/>
    <w:next w:val="TableText8"/>
    <w:link w:val="TableText8BoldChar"/>
    <w:uiPriority w:val="99"/>
    <w:rsid w:val="002F4B66"/>
    <w:rPr>
      <w:b/>
    </w:rPr>
  </w:style>
  <w:style w:type="character" w:customStyle="1" w:styleId="TableText8BoldChar">
    <w:name w:val="Table Text 8 Bold Char"/>
    <w:basedOn w:val="DefaultParagraphFont"/>
    <w:link w:val="TableText8Bold"/>
    <w:uiPriority w:val="99"/>
    <w:locked/>
    <w:rsid w:val="002F4B66"/>
    <w:rPr>
      <w:rFonts w:ascii="Arial" w:hAnsi="Arial"/>
      <w:b/>
      <w:sz w:val="16"/>
      <w:szCs w:val="24"/>
    </w:rPr>
  </w:style>
  <w:style w:type="paragraph" w:customStyle="1" w:styleId="TableText8Bullet">
    <w:name w:val="Table Text 8 Bullet"/>
    <w:basedOn w:val="TableText8"/>
    <w:link w:val="TableText8BulletChar"/>
    <w:uiPriority w:val="99"/>
    <w:rsid w:val="002F4B66"/>
    <w:pPr>
      <w:numPr>
        <w:numId w:val="26"/>
      </w:numPr>
    </w:pPr>
  </w:style>
  <w:style w:type="character" w:customStyle="1" w:styleId="TableText8BulletChar">
    <w:name w:val="Table Text 8 Bullet Char"/>
    <w:basedOn w:val="DefaultParagraphFont"/>
    <w:link w:val="TableText8Bullet"/>
    <w:uiPriority w:val="99"/>
    <w:locked/>
    <w:rsid w:val="002F4B66"/>
    <w:rPr>
      <w:rFonts w:ascii="Arial" w:hAnsi="Arial"/>
      <w:sz w:val="16"/>
      <w:szCs w:val="24"/>
    </w:rPr>
  </w:style>
  <w:style w:type="paragraph" w:customStyle="1" w:styleId="TableText8Glossary">
    <w:name w:val="Table Text 8 Glossary"/>
    <w:basedOn w:val="TableText8"/>
    <w:next w:val="TableText8"/>
    <w:link w:val="TableText8GlossaryChar"/>
    <w:qFormat/>
    <w:rsid w:val="002F4B66"/>
  </w:style>
  <w:style w:type="character" w:customStyle="1" w:styleId="TableText8GlossaryChar">
    <w:name w:val="Table Text 8 Glossary Char"/>
    <w:basedOn w:val="TableText10Char"/>
    <w:link w:val="TableText8Glossary"/>
    <w:rsid w:val="002F4B66"/>
    <w:rPr>
      <w:rFonts w:ascii="Arial" w:hAnsi="Arial"/>
      <w:sz w:val="16"/>
      <w:szCs w:val="24"/>
    </w:rPr>
  </w:style>
  <w:style w:type="paragraph" w:customStyle="1" w:styleId="TableText8Italic">
    <w:name w:val="Table Text 8 Italic"/>
    <w:basedOn w:val="TableText8"/>
    <w:next w:val="TableText8"/>
    <w:link w:val="TableText8ItalicChar"/>
    <w:uiPriority w:val="99"/>
    <w:rsid w:val="002F4B66"/>
    <w:rPr>
      <w:i/>
    </w:rPr>
  </w:style>
  <w:style w:type="character" w:customStyle="1" w:styleId="TableText8ItalicChar">
    <w:name w:val="Table Text 8 Italic Char"/>
    <w:basedOn w:val="TableText8Char"/>
    <w:link w:val="TableText8Italic"/>
    <w:uiPriority w:val="99"/>
    <w:locked/>
    <w:rsid w:val="002F4B66"/>
    <w:rPr>
      <w:rFonts w:ascii="Arial" w:hAnsi="Arial"/>
      <w:i/>
      <w:sz w:val="16"/>
      <w:szCs w:val="24"/>
    </w:rPr>
  </w:style>
  <w:style w:type="paragraph" w:customStyle="1" w:styleId="TableText8Number">
    <w:name w:val="Table Text 8 Number"/>
    <w:basedOn w:val="TableText8"/>
    <w:link w:val="TableText8NumberChar"/>
    <w:uiPriority w:val="99"/>
    <w:rsid w:val="002F4B66"/>
    <w:pPr>
      <w:numPr>
        <w:numId w:val="27"/>
      </w:numPr>
    </w:pPr>
  </w:style>
  <w:style w:type="character" w:customStyle="1" w:styleId="TableText8NumberChar">
    <w:name w:val="Table Text 8 Number Char"/>
    <w:basedOn w:val="DefaultParagraphFont"/>
    <w:link w:val="TableText8Number"/>
    <w:uiPriority w:val="99"/>
    <w:locked/>
    <w:rsid w:val="002F4B66"/>
    <w:rPr>
      <w:rFonts w:ascii="Arial" w:hAnsi="Arial"/>
      <w:sz w:val="16"/>
      <w:szCs w:val="24"/>
    </w:rPr>
  </w:style>
  <w:style w:type="paragraph" w:customStyle="1" w:styleId="TitleMedium">
    <w:name w:val="Title Medium"/>
    <w:next w:val="BodyText"/>
    <w:uiPriority w:val="99"/>
    <w:rsid w:val="002F4B66"/>
    <w:pPr>
      <w:keepNext/>
      <w:spacing w:before="240" w:after="120"/>
      <w:jc w:val="center"/>
    </w:pPr>
    <w:rPr>
      <w:rFonts w:ascii="Arial Narrow" w:hAnsi="Arial Narrow" w:cs="Arial"/>
      <w:b/>
      <w:bCs/>
      <w:sz w:val="40"/>
      <w:szCs w:val="24"/>
    </w:rPr>
  </w:style>
  <w:style w:type="paragraph" w:customStyle="1" w:styleId="TitleSmall">
    <w:name w:val="Title Small"/>
    <w:basedOn w:val="FrontMatterHeader"/>
    <w:next w:val="BodyText"/>
    <w:uiPriority w:val="99"/>
    <w:rsid w:val="007C402E"/>
    <w:pPr>
      <w:pageBreakBefore w:val="0"/>
    </w:pPr>
  </w:style>
  <w:style w:type="paragraph" w:customStyle="1" w:styleId="InstructionalTextNumberLetterLevel2">
    <w:name w:val="Instructional Text Number Letter Level 2"/>
    <w:basedOn w:val="Normal"/>
    <w:qFormat/>
    <w:rsid w:val="005C60DD"/>
    <w:pPr>
      <w:numPr>
        <w:ilvl w:val="1"/>
        <w:numId w:val="1"/>
      </w:numPr>
      <w:spacing w:before="0" w:after="0"/>
      <w:contextualSpacing/>
    </w:pPr>
    <w:rPr>
      <w:i/>
      <w:iCs/>
      <w:color w:val="0000FF"/>
      <w:sz w:val="24"/>
    </w:rPr>
  </w:style>
  <w:style w:type="paragraph" w:customStyle="1" w:styleId="BodyTextBoldUnderline">
    <w:name w:val="Body Text Bold Underline"/>
    <w:basedOn w:val="BodyTextBold"/>
    <w:link w:val="BodyTextBoldUnderlineChar"/>
    <w:rsid w:val="00222D26"/>
    <w:rPr>
      <w:u w:val="single"/>
    </w:rPr>
  </w:style>
  <w:style w:type="character" w:customStyle="1" w:styleId="BodyTextBoldUnderlineChar">
    <w:name w:val="Body Text Bold Underline Char"/>
    <w:basedOn w:val="BodyTextBoldChar"/>
    <w:link w:val="BodyTextBoldUnderline"/>
    <w:rsid w:val="00222D26"/>
    <w:rPr>
      <w:rFonts w:ascii="Arial" w:hAnsi="Arial"/>
      <w:b/>
      <w:bCs/>
      <w:sz w:val="22"/>
      <w:u w:val="single"/>
    </w:rPr>
  </w:style>
  <w:style w:type="paragraph" w:styleId="ListParagraph">
    <w:name w:val="List Paragraph"/>
    <w:aliases w:val="Alpha List Paragraph"/>
    <w:basedOn w:val="Normal"/>
    <w:link w:val="ListParagraphChar"/>
    <w:uiPriority w:val="34"/>
    <w:qFormat/>
    <w:rsid w:val="00CB62F7"/>
    <w:pPr>
      <w:ind w:left="720"/>
      <w:contextualSpacing/>
      <w:jc w:val="both"/>
    </w:pPr>
    <w:rPr>
      <w:rFonts w:asciiTheme="minorHAnsi" w:hAnsiTheme="minorHAnsi"/>
      <w:color w:val="000000"/>
    </w:rPr>
  </w:style>
  <w:style w:type="paragraph" w:customStyle="1" w:styleId="TableParagraph">
    <w:name w:val="Table Paragraph"/>
    <w:basedOn w:val="Normal"/>
    <w:uiPriority w:val="1"/>
    <w:qFormat/>
    <w:rsid w:val="00052072"/>
    <w:pPr>
      <w:autoSpaceDE w:val="0"/>
      <w:autoSpaceDN w:val="0"/>
      <w:spacing w:before="0" w:after="0"/>
      <w:ind w:left="107"/>
    </w:pPr>
    <w:rPr>
      <w:rFonts w:ascii="Times New Roman" w:eastAsiaTheme="minorHAnsi" w:hAnsi="Times New Roman"/>
      <w:szCs w:val="22"/>
    </w:rPr>
  </w:style>
  <w:style w:type="paragraph" w:styleId="NormalWeb">
    <w:name w:val="Normal (Web)"/>
    <w:basedOn w:val="Normal"/>
    <w:uiPriority w:val="99"/>
    <w:semiHidden/>
    <w:unhideWhenUsed/>
    <w:rsid w:val="00B36324"/>
    <w:pPr>
      <w:spacing w:before="100" w:beforeAutospacing="1" w:after="100" w:afterAutospacing="1"/>
    </w:pPr>
    <w:rPr>
      <w:rFonts w:ascii="Times New Roman" w:hAnsi="Times New Roman"/>
      <w:sz w:val="24"/>
      <w:szCs w:val="24"/>
    </w:rPr>
  </w:style>
  <w:style w:type="table" w:styleId="GridTable1Light">
    <w:name w:val="Grid Table 1 Light"/>
    <w:basedOn w:val="TableNormal"/>
    <w:uiPriority w:val="46"/>
    <w:rsid w:val="00A8575E"/>
    <w:pPr>
      <w:jc w:val="both"/>
    </w:pPr>
    <w:rPr>
      <w:rFonts w:asciiTheme="minorHAnsi" w:eastAsiaTheme="minorHAnsi" w:hAnsiTheme="minorHAnsi" w:cstheme="minorBidi"/>
      <w:sz w:val="22"/>
      <w:szCs w:val="22"/>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stParagraphChar">
    <w:name w:val="List Paragraph Char"/>
    <w:aliases w:val="Alpha List Paragraph Char"/>
    <w:basedOn w:val="DefaultParagraphFont"/>
    <w:link w:val="ListParagraph"/>
    <w:uiPriority w:val="34"/>
    <w:rsid w:val="00782758"/>
    <w:rPr>
      <w:rFonts w:asciiTheme="minorHAnsi" w:hAnsiTheme="minorHAnsi"/>
      <w:color w:val="000000"/>
      <w:sz w:val="22"/>
    </w:rPr>
  </w:style>
  <w:style w:type="paragraph" w:customStyle="1" w:styleId="Numbered">
    <w:name w:val="Numbered"/>
    <w:basedOn w:val="ListParagraph"/>
    <w:link w:val="NumberedChar"/>
    <w:qFormat/>
    <w:rsid w:val="00FB3339"/>
    <w:pPr>
      <w:numPr>
        <w:numId w:val="62"/>
      </w:numPr>
      <w:spacing w:before="0" w:after="0"/>
      <w:jc w:val="left"/>
    </w:pPr>
    <w:rPr>
      <w:rFonts w:ascii="Arial" w:eastAsiaTheme="minorHAnsi" w:hAnsi="Arial" w:cstheme="minorHAnsi"/>
      <w:szCs w:val="22"/>
    </w:rPr>
  </w:style>
  <w:style w:type="character" w:customStyle="1" w:styleId="NumberedChar">
    <w:name w:val="Numbered Char"/>
    <w:basedOn w:val="ListParagraphChar"/>
    <w:link w:val="Numbered"/>
    <w:rsid w:val="00FB3339"/>
    <w:rPr>
      <w:rFonts w:ascii="Arial" w:eastAsiaTheme="minorHAnsi" w:hAnsi="Arial" w:cstheme="minorHAnsi"/>
      <w:color w:val="000000"/>
      <w:sz w:val="22"/>
      <w:szCs w:val="22"/>
    </w:rPr>
  </w:style>
  <w:style w:type="character" w:customStyle="1" w:styleId="ExecutiveSummaryChar">
    <w:name w:val="ExecutiveSummary Char"/>
    <w:link w:val="ExecutiveSummary"/>
    <w:locked/>
    <w:rsid w:val="00FB3339"/>
    <w:rPr>
      <w:rFonts w:ascii="Arial" w:eastAsia="Calibri" w:hAnsi="Arial" w:cs="Arial"/>
      <w:sz w:val="24"/>
      <w:szCs w:val="22"/>
    </w:rPr>
  </w:style>
  <w:style w:type="paragraph" w:customStyle="1" w:styleId="ExecutiveSummary">
    <w:name w:val="ExecutiveSummary"/>
    <w:basedOn w:val="BodyText2"/>
    <w:link w:val="ExecutiveSummaryChar"/>
    <w:qFormat/>
    <w:rsid w:val="00FB3339"/>
    <w:pPr>
      <w:spacing w:after="240" w:line="280" w:lineRule="exact"/>
      <w:ind w:left="360"/>
    </w:pPr>
    <w:rPr>
      <w:rFonts w:eastAsia="Calibri" w:cs="Arial"/>
      <w:sz w:val="24"/>
      <w:szCs w:val="22"/>
    </w:rPr>
  </w:style>
  <w:style w:type="paragraph" w:styleId="BodyText2">
    <w:name w:val="Body Text 2"/>
    <w:basedOn w:val="Normal"/>
    <w:link w:val="BodyText2Char"/>
    <w:semiHidden/>
    <w:unhideWhenUsed/>
    <w:rsid w:val="00FB3339"/>
    <w:pPr>
      <w:spacing w:line="480" w:lineRule="auto"/>
    </w:pPr>
  </w:style>
  <w:style w:type="character" w:customStyle="1" w:styleId="BodyText2Char">
    <w:name w:val="Body Text 2 Char"/>
    <w:basedOn w:val="DefaultParagraphFont"/>
    <w:link w:val="BodyText2"/>
    <w:semiHidden/>
    <w:rsid w:val="00FB3339"/>
    <w:rPr>
      <w:rFonts w:ascii="Arial" w:hAnsi="Arial"/>
      <w:sz w:val="22"/>
    </w:rPr>
  </w:style>
  <w:style w:type="paragraph" w:customStyle="1" w:styleId="msonormal0">
    <w:name w:val="msonormal"/>
    <w:basedOn w:val="Normal"/>
    <w:rsid w:val="006169BB"/>
    <w:pPr>
      <w:spacing w:before="100" w:beforeAutospacing="1" w:after="100" w:afterAutospacing="1"/>
    </w:pPr>
    <w:rPr>
      <w:rFonts w:ascii="Times New Roman" w:hAnsi="Times New Roman"/>
      <w:sz w:val="24"/>
      <w:szCs w:val="24"/>
    </w:rPr>
  </w:style>
  <w:style w:type="paragraph" w:customStyle="1" w:styleId="xl64">
    <w:name w:val="xl64"/>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sz w:val="24"/>
      <w:szCs w:val="24"/>
    </w:rPr>
  </w:style>
  <w:style w:type="paragraph" w:customStyle="1" w:styleId="xl65">
    <w:name w:val="xl65"/>
    <w:basedOn w:val="Normal"/>
    <w:rsid w:val="006169BB"/>
    <w:pPr>
      <w:pBdr>
        <w:top w:val="single" w:sz="4" w:space="0" w:color="auto"/>
        <w:left w:val="single" w:sz="4" w:space="0" w:color="auto"/>
        <w:bottom w:val="single" w:sz="4" w:space="0" w:color="auto"/>
        <w:right w:val="single" w:sz="4" w:space="0" w:color="auto"/>
      </w:pBdr>
      <w:shd w:val="clear" w:color="000000" w:fill="808080"/>
      <w:spacing w:before="100" w:beforeAutospacing="1" w:after="100" w:afterAutospacing="1"/>
      <w:jc w:val="center"/>
      <w:textAlignment w:val="center"/>
    </w:pPr>
    <w:rPr>
      <w:rFonts w:ascii="Times New Roman" w:hAnsi="Times New Roman"/>
      <w:b/>
      <w:bCs/>
      <w:color w:val="FFFFFF"/>
      <w:sz w:val="24"/>
      <w:szCs w:val="24"/>
    </w:rPr>
  </w:style>
  <w:style w:type="paragraph" w:customStyle="1" w:styleId="xl66">
    <w:name w:val="xl66"/>
    <w:basedOn w:val="Normal"/>
    <w:rsid w:val="006169BB"/>
    <w:pPr>
      <w:spacing w:before="100" w:beforeAutospacing="1" w:after="100" w:afterAutospacing="1"/>
    </w:pPr>
    <w:rPr>
      <w:rFonts w:ascii="Times New Roman" w:hAnsi="Times New Roman"/>
      <w:sz w:val="24"/>
      <w:szCs w:val="24"/>
    </w:rPr>
  </w:style>
  <w:style w:type="paragraph" w:customStyle="1" w:styleId="xl67">
    <w:name w:val="xl67"/>
    <w:basedOn w:val="Normal"/>
    <w:rsid w:val="006169BB"/>
    <w:pPr>
      <w:spacing w:before="100" w:beforeAutospacing="1" w:after="100" w:afterAutospacing="1"/>
      <w:textAlignment w:val="top"/>
    </w:pPr>
    <w:rPr>
      <w:rFonts w:ascii="Times New Roman" w:hAnsi="Times New Roman"/>
      <w:sz w:val="24"/>
      <w:szCs w:val="24"/>
    </w:rPr>
  </w:style>
  <w:style w:type="paragraph" w:customStyle="1" w:styleId="xl68">
    <w:name w:val="xl68"/>
    <w:basedOn w:val="Normal"/>
    <w:rsid w:val="006169BB"/>
    <w:pPr>
      <w:spacing w:before="100" w:beforeAutospacing="1" w:after="100" w:afterAutospacing="1"/>
      <w:jc w:val="center"/>
    </w:pPr>
    <w:rPr>
      <w:rFonts w:ascii="Times New Roman" w:hAnsi="Times New Roman"/>
      <w:sz w:val="24"/>
      <w:szCs w:val="24"/>
    </w:rPr>
  </w:style>
  <w:style w:type="paragraph" w:customStyle="1" w:styleId="xl69">
    <w:name w:val="xl69"/>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sz w:val="24"/>
      <w:szCs w:val="24"/>
    </w:rPr>
  </w:style>
  <w:style w:type="paragraph" w:customStyle="1" w:styleId="xl70">
    <w:name w:val="xl70"/>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hAnsi="Times New Roman"/>
      <w:sz w:val="24"/>
      <w:szCs w:val="24"/>
    </w:rPr>
  </w:style>
  <w:style w:type="paragraph" w:customStyle="1" w:styleId="xl71">
    <w:name w:val="xl71"/>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color w:val="000000"/>
      <w:sz w:val="24"/>
      <w:szCs w:val="24"/>
    </w:rPr>
  </w:style>
  <w:style w:type="paragraph" w:customStyle="1" w:styleId="xl72">
    <w:name w:val="xl72"/>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sz w:val="24"/>
      <w:szCs w:val="24"/>
    </w:rPr>
  </w:style>
  <w:style w:type="paragraph" w:customStyle="1" w:styleId="xl73">
    <w:name w:val="xl73"/>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sz w:val="24"/>
      <w:szCs w:val="24"/>
    </w:rPr>
  </w:style>
  <w:style w:type="paragraph" w:customStyle="1" w:styleId="xl74">
    <w:name w:val="xl74"/>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sz w:val="24"/>
      <w:szCs w:val="24"/>
    </w:rPr>
  </w:style>
  <w:style w:type="paragraph" w:customStyle="1" w:styleId="xl75">
    <w:name w:val="xl75"/>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color w:val="222222"/>
      <w:sz w:val="24"/>
      <w:szCs w:val="24"/>
    </w:rPr>
  </w:style>
  <w:style w:type="paragraph" w:customStyle="1" w:styleId="xl76">
    <w:name w:val="xl76"/>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Times New Roman" w:hAnsi="Times New Roman"/>
      <w:sz w:val="24"/>
      <w:szCs w:val="24"/>
    </w:rPr>
  </w:style>
  <w:style w:type="paragraph" w:customStyle="1" w:styleId="xl77">
    <w:name w:val="xl77"/>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sz w:val="24"/>
      <w:szCs w:val="24"/>
    </w:rPr>
  </w:style>
  <w:style w:type="paragraph" w:customStyle="1" w:styleId="xl78">
    <w:name w:val="xl78"/>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hAnsi="Times New Roman"/>
      <w:sz w:val="24"/>
      <w:szCs w:val="24"/>
    </w:rPr>
  </w:style>
  <w:style w:type="paragraph" w:customStyle="1" w:styleId="xl79">
    <w:name w:val="xl79"/>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sz w:val="24"/>
      <w:szCs w:val="24"/>
    </w:rPr>
  </w:style>
  <w:style w:type="paragraph" w:customStyle="1" w:styleId="xl80">
    <w:name w:val="xl80"/>
    <w:basedOn w:val="Normal"/>
    <w:rsid w:val="006169BB"/>
    <w:pPr>
      <w:pBdr>
        <w:left w:val="single" w:sz="4" w:space="0" w:color="auto"/>
        <w:bottom w:val="single" w:sz="4" w:space="0" w:color="auto"/>
        <w:right w:val="single" w:sz="4" w:space="0" w:color="auto"/>
      </w:pBdr>
      <w:spacing w:before="100" w:beforeAutospacing="1" w:after="100" w:afterAutospacing="1"/>
      <w:textAlignment w:val="top"/>
    </w:pPr>
    <w:rPr>
      <w:rFonts w:cs="Arial"/>
      <w:color w:val="000000"/>
      <w:sz w:val="20"/>
    </w:rPr>
  </w:style>
  <w:style w:type="paragraph" w:customStyle="1" w:styleId="xl81">
    <w:name w:val="xl81"/>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pPr>
    <w:rPr>
      <w:rFonts w:cs="Arial"/>
      <w:sz w:val="24"/>
      <w:szCs w:val="24"/>
    </w:rPr>
  </w:style>
  <w:style w:type="paragraph" w:customStyle="1" w:styleId="xl82">
    <w:name w:val="xl82"/>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Times New Roman" w:hAnsi="Times New Roman"/>
      <w:sz w:val="24"/>
      <w:szCs w:val="24"/>
    </w:rPr>
  </w:style>
  <w:style w:type="paragraph" w:customStyle="1" w:styleId="xl83">
    <w:name w:val="xl83"/>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hAnsi="Times New Roman"/>
      <w:color w:val="F79646"/>
      <w:sz w:val="24"/>
      <w:szCs w:val="24"/>
    </w:rPr>
  </w:style>
  <w:style w:type="paragraph" w:customStyle="1" w:styleId="xl84">
    <w:name w:val="xl84"/>
    <w:basedOn w:val="Normal"/>
    <w:rsid w:val="006169BB"/>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Times New Roman" w:hAnsi="Times New Roman"/>
      <w:color w:val="F79646"/>
      <w:sz w:val="24"/>
      <w:szCs w:val="24"/>
    </w:rPr>
  </w:style>
  <w:style w:type="character" w:customStyle="1" w:styleId="FigureCaptionChar">
    <w:name w:val="Figure Caption Char"/>
    <w:aliases w:val="FC Char"/>
    <w:basedOn w:val="CaptionChar"/>
    <w:link w:val="FigureCaption"/>
    <w:rsid w:val="006A6A43"/>
    <w:rPr>
      <w:rFonts w:ascii="Arial Narrow" w:eastAsia="Batang" w:hAnsi="Arial Narrow"/>
      <w:b/>
      <w:bCs/>
      <w:szCs w:val="24"/>
    </w:rPr>
  </w:style>
  <w:style w:type="character" w:styleId="Strong">
    <w:name w:val="Strong"/>
    <w:basedOn w:val="DefaultParagraphFont"/>
    <w:uiPriority w:val="22"/>
    <w:qFormat/>
    <w:rsid w:val="00FB7AD4"/>
    <w:rPr>
      <w:b/>
      <w:bCs/>
    </w:rPr>
  </w:style>
  <w:style w:type="character" w:styleId="UnresolvedMention">
    <w:name w:val="Unresolved Mention"/>
    <w:basedOn w:val="DefaultParagraphFont"/>
    <w:uiPriority w:val="99"/>
    <w:unhideWhenUsed/>
    <w:rsid w:val="00BB7D6D"/>
    <w:rPr>
      <w:color w:val="605E5C"/>
      <w:shd w:val="clear" w:color="auto" w:fill="E1DFDD"/>
    </w:rPr>
  </w:style>
  <w:style w:type="character" w:customStyle="1" w:styleId="ui-provider">
    <w:name w:val="ui-provider"/>
    <w:basedOn w:val="DefaultParagraphFont"/>
    <w:rsid w:val="00E965B6"/>
  </w:style>
  <w:style w:type="character" w:styleId="Mention">
    <w:name w:val="Mention"/>
    <w:basedOn w:val="DefaultParagraphFont"/>
    <w:uiPriority w:val="99"/>
    <w:unhideWhenUsed/>
    <w:rsid w:val="00135124"/>
    <w:rPr>
      <w:color w:val="2B579A"/>
      <w:shd w:val="clear" w:color="auto" w:fill="E1DFDD"/>
    </w:rPr>
  </w:style>
  <w:style w:type="paragraph" w:customStyle="1" w:styleId="xmsonormal">
    <w:name w:val="xmsonormal"/>
    <w:basedOn w:val="Normal"/>
    <w:rsid w:val="00954F05"/>
    <w:pPr>
      <w:spacing w:before="100" w:beforeAutospacing="1" w:after="100" w:afterAutospacing="1"/>
    </w:pPr>
    <w:rPr>
      <w:rFonts w:ascii="Calibri" w:eastAsiaTheme="minorHAnsi" w:hAnsi="Calibri" w:cs="Calibri"/>
      <w:szCs w:val="22"/>
    </w:rPr>
  </w:style>
  <w:style w:type="paragraph" w:customStyle="1" w:styleId="Default">
    <w:name w:val="Default"/>
    <w:rsid w:val="001E6672"/>
    <w:pPr>
      <w:autoSpaceDE w:val="0"/>
      <w:autoSpaceDN w:val="0"/>
      <w:adjustRightInd w:val="0"/>
    </w:pPr>
    <w:rPr>
      <w:rFonts w:ascii="Calibri" w:hAnsi="Calibri" w:cs="Calibri"/>
      <w:color w:val="000000"/>
      <w:sz w:val="24"/>
      <w:szCs w:val="24"/>
    </w:rPr>
  </w:style>
  <w:style w:type="table" w:customStyle="1" w:styleId="CMS">
    <w:name w:val="CMS"/>
    <w:basedOn w:val="TableNormal"/>
    <w:uiPriority w:val="99"/>
    <w:rsid w:val="002E52F3"/>
    <w:rPr>
      <w:rFonts w:ascii="Calibri" w:hAnsi="Calibri"/>
      <w:sz w:val="22"/>
    </w:rPr>
    <w:tblPr/>
  </w:style>
  <w:style w:type="paragraph" w:customStyle="1" w:styleId="appendix0">
    <w:name w:val="appendix"/>
    <w:basedOn w:val="Heading2"/>
    <w:link w:val="appendixChar"/>
    <w:qFormat/>
    <w:rsid w:val="00E228BB"/>
    <w:pPr>
      <w:numPr>
        <w:ilvl w:val="0"/>
        <w:numId w:val="0"/>
      </w:numPr>
    </w:pPr>
  </w:style>
  <w:style w:type="character" w:customStyle="1" w:styleId="appendixChar">
    <w:name w:val="appendix Char"/>
    <w:basedOn w:val="Heading2Char"/>
    <w:link w:val="appendix0"/>
    <w:rsid w:val="00E228BB"/>
    <w:rPr>
      <w:rFonts w:ascii="Arial Narrow" w:eastAsiaTheme="majorEastAsia" w:hAnsi="Arial Narrow" w:cstheme="majorBidi"/>
      <w:b/>
      <w:sz w:val="36"/>
      <w:szCs w:val="36"/>
    </w:rPr>
  </w:style>
  <w:style w:type="table" w:customStyle="1" w:styleId="TableGrid1">
    <w:name w:val="Table Grid1"/>
    <w:basedOn w:val="TableNormal"/>
    <w:next w:val="TableGrid"/>
    <w:uiPriority w:val="39"/>
    <w:rsid w:val="0092349D"/>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9427FA"/>
  </w:style>
  <w:style w:type="paragraph" w:styleId="BlockText">
    <w:name w:val="Block Text"/>
    <w:basedOn w:val="Normal"/>
    <w:semiHidden/>
    <w:unhideWhenUsed/>
    <w:rsid w:val="009427FA"/>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3">
    <w:name w:val="Body Text 3"/>
    <w:basedOn w:val="Normal"/>
    <w:link w:val="BodyText3Char"/>
    <w:semiHidden/>
    <w:unhideWhenUsed/>
    <w:rsid w:val="009427FA"/>
    <w:rPr>
      <w:sz w:val="16"/>
      <w:szCs w:val="16"/>
    </w:rPr>
  </w:style>
  <w:style w:type="character" w:customStyle="1" w:styleId="BodyText3Char">
    <w:name w:val="Body Text 3 Char"/>
    <w:basedOn w:val="DefaultParagraphFont"/>
    <w:link w:val="BodyText3"/>
    <w:semiHidden/>
    <w:rsid w:val="009427FA"/>
    <w:rPr>
      <w:rFonts w:ascii="Arial" w:hAnsi="Arial"/>
      <w:sz w:val="16"/>
      <w:szCs w:val="16"/>
    </w:rPr>
  </w:style>
  <w:style w:type="paragraph" w:styleId="BodyTextFirstIndent">
    <w:name w:val="Body Text First Indent"/>
    <w:basedOn w:val="BodyText"/>
    <w:link w:val="BodyTextFirstIndentChar"/>
    <w:rsid w:val="009427FA"/>
    <w:pPr>
      <w:ind w:firstLine="360"/>
    </w:pPr>
  </w:style>
  <w:style w:type="character" w:customStyle="1" w:styleId="BodyTextFirstIndentChar">
    <w:name w:val="Body Text First Indent Char"/>
    <w:basedOn w:val="BodyTextChar"/>
    <w:link w:val="BodyTextFirstIndent"/>
    <w:rsid w:val="009427FA"/>
    <w:rPr>
      <w:rFonts w:ascii="Arial" w:hAnsi="Arial"/>
      <w:sz w:val="22"/>
    </w:rPr>
  </w:style>
  <w:style w:type="paragraph" w:styleId="BodyTextFirstIndent2">
    <w:name w:val="Body Text First Indent 2"/>
    <w:basedOn w:val="BodyTextIndent"/>
    <w:link w:val="BodyTextFirstIndent2Char"/>
    <w:semiHidden/>
    <w:unhideWhenUsed/>
    <w:rsid w:val="009427FA"/>
    <w:pPr>
      <w:ind w:firstLine="360"/>
    </w:pPr>
  </w:style>
  <w:style w:type="character" w:customStyle="1" w:styleId="BodyTextFirstIndent2Char">
    <w:name w:val="Body Text First Indent 2 Char"/>
    <w:basedOn w:val="BodyTextIndentChar"/>
    <w:link w:val="BodyTextFirstIndent2"/>
    <w:semiHidden/>
    <w:rsid w:val="009427FA"/>
    <w:rPr>
      <w:rFonts w:ascii="Arial" w:hAnsi="Arial"/>
      <w:sz w:val="22"/>
    </w:rPr>
  </w:style>
  <w:style w:type="paragraph" w:styleId="BodyTextIndent2">
    <w:name w:val="Body Text Indent 2"/>
    <w:basedOn w:val="Normal"/>
    <w:link w:val="BodyTextIndent2Char"/>
    <w:semiHidden/>
    <w:unhideWhenUsed/>
    <w:rsid w:val="009427FA"/>
    <w:pPr>
      <w:spacing w:line="480" w:lineRule="auto"/>
      <w:ind w:left="360"/>
    </w:pPr>
  </w:style>
  <w:style w:type="character" w:customStyle="1" w:styleId="BodyTextIndent2Char">
    <w:name w:val="Body Text Indent 2 Char"/>
    <w:basedOn w:val="DefaultParagraphFont"/>
    <w:link w:val="BodyTextIndent2"/>
    <w:semiHidden/>
    <w:rsid w:val="009427FA"/>
    <w:rPr>
      <w:rFonts w:ascii="Arial" w:hAnsi="Arial"/>
      <w:sz w:val="22"/>
    </w:rPr>
  </w:style>
  <w:style w:type="paragraph" w:styleId="BodyTextIndent3">
    <w:name w:val="Body Text Indent 3"/>
    <w:basedOn w:val="Normal"/>
    <w:link w:val="BodyTextIndent3Char"/>
    <w:semiHidden/>
    <w:unhideWhenUsed/>
    <w:rsid w:val="009427FA"/>
    <w:pPr>
      <w:ind w:left="360"/>
    </w:pPr>
    <w:rPr>
      <w:sz w:val="16"/>
      <w:szCs w:val="16"/>
    </w:rPr>
  </w:style>
  <w:style w:type="character" w:customStyle="1" w:styleId="BodyTextIndent3Char">
    <w:name w:val="Body Text Indent 3 Char"/>
    <w:basedOn w:val="DefaultParagraphFont"/>
    <w:link w:val="BodyTextIndent3"/>
    <w:semiHidden/>
    <w:rsid w:val="009427FA"/>
    <w:rPr>
      <w:rFonts w:ascii="Arial" w:hAnsi="Arial"/>
      <w:sz w:val="16"/>
      <w:szCs w:val="16"/>
    </w:rPr>
  </w:style>
  <w:style w:type="paragraph" w:styleId="Closing">
    <w:name w:val="Closing"/>
    <w:basedOn w:val="Normal"/>
    <w:link w:val="ClosingChar"/>
    <w:semiHidden/>
    <w:unhideWhenUsed/>
    <w:rsid w:val="009427FA"/>
    <w:pPr>
      <w:spacing w:before="0" w:after="0"/>
      <w:ind w:left="4320"/>
    </w:pPr>
  </w:style>
  <w:style w:type="character" w:customStyle="1" w:styleId="ClosingChar">
    <w:name w:val="Closing Char"/>
    <w:basedOn w:val="DefaultParagraphFont"/>
    <w:link w:val="Closing"/>
    <w:semiHidden/>
    <w:rsid w:val="009427FA"/>
    <w:rPr>
      <w:rFonts w:ascii="Arial" w:hAnsi="Arial"/>
      <w:sz w:val="22"/>
    </w:rPr>
  </w:style>
  <w:style w:type="paragraph" w:styleId="Date">
    <w:name w:val="Date"/>
    <w:basedOn w:val="Normal"/>
    <w:next w:val="Normal"/>
    <w:link w:val="DateChar"/>
    <w:rsid w:val="009427FA"/>
  </w:style>
  <w:style w:type="character" w:customStyle="1" w:styleId="DateChar">
    <w:name w:val="Date Char"/>
    <w:basedOn w:val="DefaultParagraphFont"/>
    <w:link w:val="Date"/>
    <w:rsid w:val="009427FA"/>
    <w:rPr>
      <w:rFonts w:ascii="Arial" w:hAnsi="Arial"/>
      <w:sz w:val="22"/>
    </w:rPr>
  </w:style>
  <w:style w:type="paragraph" w:styleId="DocumentMap">
    <w:name w:val="Document Map"/>
    <w:basedOn w:val="Normal"/>
    <w:link w:val="DocumentMapChar"/>
    <w:semiHidden/>
    <w:unhideWhenUsed/>
    <w:rsid w:val="009427FA"/>
    <w:pPr>
      <w:spacing w:before="0" w:after="0"/>
    </w:pPr>
    <w:rPr>
      <w:rFonts w:ascii="Segoe UI" w:hAnsi="Segoe UI" w:cs="Segoe UI"/>
      <w:sz w:val="16"/>
      <w:szCs w:val="16"/>
    </w:rPr>
  </w:style>
  <w:style w:type="character" w:customStyle="1" w:styleId="DocumentMapChar">
    <w:name w:val="Document Map Char"/>
    <w:basedOn w:val="DefaultParagraphFont"/>
    <w:link w:val="DocumentMap"/>
    <w:semiHidden/>
    <w:rsid w:val="009427FA"/>
    <w:rPr>
      <w:rFonts w:ascii="Segoe UI" w:hAnsi="Segoe UI" w:cs="Segoe UI"/>
      <w:sz w:val="16"/>
      <w:szCs w:val="16"/>
    </w:rPr>
  </w:style>
  <w:style w:type="paragraph" w:styleId="E-mailSignature">
    <w:name w:val="E-mail Signature"/>
    <w:basedOn w:val="Normal"/>
    <w:link w:val="E-mailSignatureChar"/>
    <w:semiHidden/>
    <w:unhideWhenUsed/>
    <w:rsid w:val="009427FA"/>
    <w:pPr>
      <w:spacing w:before="0" w:after="0"/>
    </w:pPr>
  </w:style>
  <w:style w:type="character" w:customStyle="1" w:styleId="E-mailSignatureChar">
    <w:name w:val="E-mail Signature Char"/>
    <w:basedOn w:val="DefaultParagraphFont"/>
    <w:link w:val="E-mailSignature"/>
    <w:semiHidden/>
    <w:rsid w:val="009427FA"/>
    <w:rPr>
      <w:rFonts w:ascii="Arial" w:hAnsi="Arial"/>
      <w:sz w:val="22"/>
    </w:rPr>
  </w:style>
  <w:style w:type="paragraph" w:styleId="EndnoteText">
    <w:name w:val="endnote text"/>
    <w:basedOn w:val="Normal"/>
    <w:link w:val="EndnoteTextChar"/>
    <w:semiHidden/>
    <w:unhideWhenUsed/>
    <w:rsid w:val="009427FA"/>
    <w:pPr>
      <w:spacing w:before="0" w:after="0"/>
    </w:pPr>
    <w:rPr>
      <w:sz w:val="20"/>
    </w:rPr>
  </w:style>
  <w:style w:type="character" w:customStyle="1" w:styleId="EndnoteTextChar">
    <w:name w:val="Endnote Text Char"/>
    <w:basedOn w:val="DefaultParagraphFont"/>
    <w:link w:val="EndnoteText"/>
    <w:semiHidden/>
    <w:rsid w:val="009427FA"/>
    <w:rPr>
      <w:rFonts w:ascii="Arial" w:hAnsi="Arial"/>
    </w:rPr>
  </w:style>
  <w:style w:type="paragraph" w:styleId="EnvelopeAddress">
    <w:name w:val="envelope address"/>
    <w:basedOn w:val="Normal"/>
    <w:semiHidden/>
    <w:unhideWhenUsed/>
    <w:rsid w:val="009427FA"/>
    <w:pPr>
      <w:framePr w:w="7920" w:h="1980" w:hRule="exact" w:hSpace="180" w:wrap="auto" w:hAnchor="page" w:xAlign="center" w:yAlign="bottom"/>
      <w:spacing w:before="0" w:after="0"/>
      <w:ind w:left="2880"/>
    </w:pPr>
    <w:rPr>
      <w:rFonts w:asciiTheme="majorHAnsi" w:eastAsiaTheme="majorEastAsia" w:hAnsiTheme="majorHAnsi" w:cstheme="majorBidi"/>
      <w:sz w:val="24"/>
      <w:szCs w:val="24"/>
    </w:rPr>
  </w:style>
  <w:style w:type="paragraph" w:styleId="EnvelopeReturn">
    <w:name w:val="envelope return"/>
    <w:basedOn w:val="Normal"/>
    <w:semiHidden/>
    <w:unhideWhenUsed/>
    <w:rsid w:val="009427FA"/>
    <w:pPr>
      <w:spacing w:before="0" w:after="0"/>
    </w:pPr>
    <w:rPr>
      <w:rFonts w:asciiTheme="majorHAnsi" w:eastAsiaTheme="majorEastAsia" w:hAnsiTheme="majorHAnsi" w:cstheme="majorBidi"/>
      <w:sz w:val="20"/>
    </w:rPr>
  </w:style>
  <w:style w:type="paragraph" w:styleId="HTMLAddress">
    <w:name w:val="HTML Address"/>
    <w:basedOn w:val="Normal"/>
    <w:link w:val="HTMLAddressChar"/>
    <w:semiHidden/>
    <w:unhideWhenUsed/>
    <w:rsid w:val="009427FA"/>
    <w:pPr>
      <w:spacing w:before="0" w:after="0"/>
    </w:pPr>
    <w:rPr>
      <w:i/>
      <w:iCs/>
    </w:rPr>
  </w:style>
  <w:style w:type="character" w:customStyle="1" w:styleId="HTMLAddressChar">
    <w:name w:val="HTML Address Char"/>
    <w:basedOn w:val="DefaultParagraphFont"/>
    <w:link w:val="HTMLAddress"/>
    <w:semiHidden/>
    <w:rsid w:val="009427FA"/>
    <w:rPr>
      <w:rFonts w:ascii="Arial" w:hAnsi="Arial"/>
      <w:i/>
      <w:iCs/>
      <w:sz w:val="22"/>
    </w:rPr>
  </w:style>
  <w:style w:type="paragraph" w:styleId="HTMLPreformatted">
    <w:name w:val="HTML Preformatted"/>
    <w:basedOn w:val="Normal"/>
    <w:link w:val="HTMLPreformattedChar"/>
    <w:semiHidden/>
    <w:unhideWhenUsed/>
    <w:rsid w:val="009427FA"/>
    <w:pPr>
      <w:spacing w:before="0" w:after="0"/>
    </w:pPr>
    <w:rPr>
      <w:rFonts w:ascii="Consolas" w:hAnsi="Consolas"/>
      <w:sz w:val="20"/>
    </w:rPr>
  </w:style>
  <w:style w:type="character" w:customStyle="1" w:styleId="HTMLPreformattedChar">
    <w:name w:val="HTML Preformatted Char"/>
    <w:basedOn w:val="DefaultParagraphFont"/>
    <w:link w:val="HTMLPreformatted"/>
    <w:semiHidden/>
    <w:rsid w:val="009427FA"/>
    <w:rPr>
      <w:rFonts w:ascii="Consolas" w:hAnsi="Consolas"/>
    </w:rPr>
  </w:style>
  <w:style w:type="paragraph" w:styleId="Index1">
    <w:name w:val="index 1"/>
    <w:basedOn w:val="Normal"/>
    <w:next w:val="Normal"/>
    <w:autoRedefine/>
    <w:semiHidden/>
    <w:unhideWhenUsed/>
    <w:rsid w:val="009427FA"/>
    <w:pPr>
      <w:spacing w:before="0" w:after="0"/>
      <w:ind w:left="220" w:hanging="220"/>
    </w:pPr>
  </w:style>
  <w:style w:type="paragraph" w:styleId="Index2">
    <w:name w:val="index 2"/>
    <w:basedOn w:val="Normal"/>
    <w:next w:val="Normal"/>
    <w:autoRedefine/>
    <w:semiHidden/>
    <w:unhideWhenUsed/>
    <w:rsid w:val="009427FA"/>
    <w:pPr>
      <w:spacing w:before="0" w:after="0"/>
      <w:ind w:left="440" w:hanging="220"/>
    </w:pPr>
  </w:style>
  <w:style w:type="paragraph" w:styleId="Index3">
    <w:name w:val="index 3"/>
    <w:basedOn w:val="Normal"/>
    <w:next w:val="Normal"/>
    <w:autoRedefine/>
    <w:semiHidden/>
    <w:unhideWhenUsed/>
    <w:rsid w:val="009427FA"/>
    <w:pPr>
      <w:spacing w:before="0" w:after="0"/>
      <w:ind w:left="660" w:hanging="220"/>
    </w:pPr>
  </w:style>
  <w:style w:type="paragraph" w:styleId="Index4">
    <w:name w:val="index 4"/>
    <w:basedOn w:val="Normal"/>
    <w:next w:val="Normal"/>
    <w:autoRedefine/>
    <w:semiHidden/>
    <w:unhideWhenUsed/>
    <w:rsid w:val="009427FA"/>
    <w:pPr>
      <w:spacing w:before="0" w:after="0"/>
      <w:ind w:left="880" w:hanging="220"/>
    </w:pPr>
  </w:style>
  <w:style w:type="paragraph" w:styleId="Index5">
    <w:name w:val="index 5"/>
    <w:basedOn w:val="Normal"/>
    <w:next w:val="Normal"/>
    <w:autoRedefine/>
    <w:semiHidden/>
    <w:unhideWhenUsed/>
    <w:rsid w:val="009427FA"/>
    <w:pPr>
      <w:spacing w:before="0" w:after="0"/>
      <w:ind w:left="1100" w:hanging="220"/>
    </w:pPr>
  </w:style>
  <w:style w:type="paragraph" w:styleId="Index6">
    <w:name w:val="index 6"/>
    <w:basedOn w:val="Normal"/>
    <w:next w:val="Normal"/>
    <w:autoRedefine/>
    <w:semiHidden/>
    <w:unhideWhenUsed/>
    <w:rsid w:val="009427FA"/>
    <w:pPr>
      <w:spacing w:before="0" w:after="0"/>
      <w:ind w:left="1320" w:hanging="220"/>
    </w:pPr>
  </w:style>
  <w:style w:type="paragraph" w:styleId="Index7">
    <w:name w:val="index 7"/>
    <w:basedOn w:val="Normal"/>
    <w:next w:val="Normal"/>
    <w:autoRedefine/>
    <w:semiHidden/>
    <w:unhideWhenUsed/>
    <w:rsid w:val="009427FA"/>
    <w:pPr>
      <w:spacing w:before="0" w:after="0"/>
      <w:ind w:left="1540" w:hanging="220"/>
    </w:pPr>
  </w:style>
  <w:style w:type="paragraph" w:styleId="Index8">
    <w:name w:val="index 8"/>
    <w:basedOn w:val="Normal"/>
    <w:next w:val="Normal"/>
    <w:autoRedefine/>
    <w:semiHidden/>
    <w:unhideWhenUsed/>
    <w:rsid w:val="009427FA"/>
    <w:pPr>
      <w:spacing w:before="0" w:after="0"/>
      <w:ind w:left="1760" w:hanging="220"/>
    </w:pPr>
  </w:style>
  <w:style w:type="paragraph" w:styleId="Index9">
    <w:name w:val="index 9"/>
    <w:basedOn w:val="Normal"/>
    <w:next w:val="Normal"/>
    <w:autoRedefine/>
    <w:semiHidden/>
    <w:unhideWhenUsed/>
    <w:rsid w:val="009427FA"/>
    <w:pPr>
      <w:spacing w:before="0" w:after="0"/>
      <w:ind w:left="1980" w:hanging="220"/>
    </w:pPr>
  </w:style>
  <w:style w:type="paragraph" w:styleId="IndexHeading">
    <w:name w:val="index heading"/>
    <w:basedOn w:val="Normal"/>
    <w:next w:val="Index1"/>
    <w:semiHidden/>
    <w:unhideWhenUsed/>
    <w:rsid w:val="009427FA"/>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427FA"/>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9427FA"/>
    <w:rPr>
      <w:rFonts w:ascii="Arial" w:hAnsi="Arial"/>
      <w:i/>
      <w:iCs/>
      <w:color w:val="4F81BD" w:themeColor="accent1"/>
      <w:sz w:val="22"/>
    </w:rPr>
  </w:style>
  <w:style w:type="paragraph" w:styleId="List">
    <w:name w:val="List"/>
    <w:basedOn w:val="Normal"/>
    <w:semiHidden/>
    <w:unhideWhenUsed/>
    <w:rsid w:val="009427FA"/>
    <w:pPr>
      <w:ind w:left="360" w:hanging="360"/>
      <w:contextualSpacing/>
    </w:pPr>
  </w:style>
  <w:style w:type="paragraph" w:styleId="List2">
    <w:name w:val="List 2"/>
    <w:basedOn w:val="Normal"/>
    <w:semiHidden/>
    <w:unhideWhenUsed/>
    <w:rsid w:val="009427FA"/>
    <w:pPr>
      <w:ind w:left="720" w:hanging="360"/>
      <w:contextualSpacing/>
    </w:pPr>
  </w:style>
  <w:style w:type="paragraph" w:styleId="List3">
    <w:name w:val="List 3"/>
    <w:basedOn w:val="Normal"/>
    <w:semiHidden/>
    <w:unhideWhenUsed/>
    <w:rsid w:val="009427FA"/>
    <w:pPr>
      <w:ind w:left="1080" w:hanging="360"/>
      <w:contextualSpacing/>
    </w:pPr>
  </w:style>
  <w:style w:type="paragraph" w:styleId="List4">
    <w:name w:val="List 4"/>
    <w:basedOn w:val="Normal"/>
    <w:rsid w:val="009427FA"/>
    <w:pPr>
      <w:ind w:left="1440" w:hanging="360"/>
      <w:contextualSpacing/>
    </w:pPr>
  </w:style>
  <w:style w:type="paragraph" w:styleId="List5">
    <w:name w:val="List 5"/>
    <w:basedOn w:val="Normal"/>
    <w:rsid w:val="009427FA"/>
    <w:pPr>
      <w:ind w:left="1800" w:hanging="360"/>
      <w:contextualSpacing/>
    </w:pPr>
  </w:style>
  <w:style w:type="paragraph" w:styleId="ListBullet">
    <w:name w:val="List Bullet"/>
    <w:basedOn w:val="Normal"/>
    <w:semiHidden/>
    <w:unhideWhenUsed/>
    <w:rsid w:val="009427FA"/>
    <w:pPr>
      <w:numPr>
        <w:numId w:val="109"/>
      </w:numPr>
      <w:contextualSpacing/>
    </w:pPr>
  </w:style>
  <w:style w:type="paragraph" w:styleId="ListBullet2">
    <w:name w:val="List Bullet 2"/>
    <w:basedOn w:val="Normal"/>
    <w:uiPriority w:val="99"/>
    <w:semiHidden/>
    <w:unhideWhenUsed/>
    <w:rsid w:val="009427FA"/>
    <w:pPr>
      <w:numPr>
        <w:numId w:val="110"/>
      </w:numPr>
      <w:contextualSpacing/>
    </w:pPr>
  </w:style>
  <w:style w:type="paragraph" w:styleId="ListBullet3">
    <w:name w:val="List Bullet 3"/>
    <w:basedOn w:val="Normal"/>
    <w:semiHidden/>
    <w:unhideWhenUsed/>
    <w:rsid w:val="009427FA"/>
    <w:pPr>
      <w:numPr>
        <w:numId w:val="111"/>
      </w:numPr>
      <w:contextualSpacing/>
    </w:pPr>
  </w:style>
  <w:style w:type="paragraph" w:styleId="ListBullet4">
    <w:name w:val="List Bullet 4"/>
    <w:basedOn w:val="Normal"/>
    <w:semiHidden/>
    <w:unhideWhenUsed/>
    <w:rsid w:val="009427FA"/>
    <w:pPr>
      <w:numPr>
        <w:numId w:val="112"/>
      </w:numPr>
      <w:contextualSpacing/>
    </w:pPr>
  </w:style>
  <w:style w:type="paragraph" w:styleId="ListBullet5">
    <w:name w:val="List Bullet 5"/>
    <w:basedOn w:val="Normal"/>
    <w:semiHidden/>
    <w:unhideWhenUsed/>
    <w:rsid w:val="009427FA"/>
    <w:pPr>
      <w:numPr>
        <w:numId w:val="113"/>
      </w:numPr>
      <w:contextualSpacing/>
    </w:pPr>
  </w:style>
  <w:style w:type="paragraph" w:styleId="ListContinue">
    <w:name w:val="List Continue"/>
    <w:basedOn w:val="Normal"/>
    <w:semiHidden/>
    <w:unhideWhenUsed/>
    <w:rsid w:val="009427FA"/>
    <w:pPr>
      <w:ind w:left="360"/>
      <w:contextualSpacing/>
    </w:pPr>
  </w:style>
  <w:style w:type="paragraph" w:styleId="ListContinue2">
    <w:name w:val="List Continue 2"/>
    <w:basedOn w:val="Normal"/>
    <w:semiHidden/>
    <w:unhideWhenUsed/>
    <w:rsid w:val="009427FA"/>
    <w:pPr>
      <w:ind w:left="720"/>
      <w:contextualSpacing/>
    </w:pPr>
  </w:style>
  <w:style w:type="paragraph" w:styleId="ListContinue3">
    <w:name w:val="List Continue 3"/>
    <w:basedOn w:val="Normal"/>
    <w:semiHidden/>
    <w:unhideWhenUsed/>
    <w:rsid w:val="009427FA"/>
    <w:pPr>
      <w:ind w:left="1080"/>
      <w:contextualSpacing/>
    </w:pPr>
  </w:style>
  <w:style w:type="paragraph" w:styleId="ListContinue4">
    <w:name w:val="List Continue 4"/>
    <w:basedOn w:val="Normal"/>
    <w:semiHidden/>
    <w:unhideWhenUsed/>
    <w:rsid w:val="009427FA"/>
    <w:pPr>
      <w:ind w:left="1440"/>
      <w:contextualSpacing/>
    </w:pPr>
  </w:style>
  <w:style w:type="paragraph" w:styleId="ListContinue5">
    <w:name w:val="List Continue 5"/>
    <w:basedOn w:val="Normal"/>
    <w:semiHidden/>
    <w:unhideWhenUsed/>
    <w:rsid w:val="009427FA"/>
    <w:pPr>
      <w:ind w:left="1800"/>
      <w:contextualSpacing/>
    </w:pPr>
  </w:style>
  <w:style w:type="paragraph" w:styleId="ListNumber">
    <w:name w:val="List Number"/>
    <w:basedOn w:val="Normal"/>
    <w:rsid w:val="009427FA"/>
    <w:pPr>
      <w:numPr>
        <w:numId w:val="114"/>
      </w:numPr>
      <w:contextualSpacing/>
    </w:pPr>
  </w:style>
  <w:style w:type="paragraph" w:styleId="ListNumber2">
    <w:name w:val="List Number 2"/>
    <w:basedOn w:val="Normal"/>
    <w:semiHidden/>
    <w:unhideWhenUsed/>
    <w:rsid w:val="009427FA"/>
    <w:pPr>
      <w:numPr>
        <w:numId w:val="115"/>
      </w:numPr>
      <w:contextualSpacing/>
    </w:pPr>
  </w:style>
  <w:style w:type="paragraph" w:styleId="ListNumber3">
    <w:name w:val="List Number 3"/>
    <w:basedOn w:val="Normal"/>
    <w:semiHidden/>
    <w:unhideWhenUsed/>
    <w:rsid w:val="009427FA"/>
    <w:pPr>
      <w:numPr>
        <w:numId w:val="116"/>
      </w:numPr>
      <w:contextualSpacing/>
    </w:pPr>
  </w:style>
  <w:style w:type="paragraph" w:styleId="ListNumber4">
    <w:name w:val="List Number 4"/>
    <w:basedOn w:val="Normal"/>
    <w:semiHidden/>
    <w:unhideWhenUsed/>
    <w:rsid w:val="009427FA"/>
    <w:pPr>
      <w:numPr>
        <w:numId w:val="117"/>
      </w:numPr>
      <w:contextualSpacing/>
    </w:pPr>
  </w:style>
  <w:style w:type="paragraph" w:styleId="ListNumber5">
    <w:name w:val="List Number 5"/>
    <w:basedOn w:val="Normal"/>
    <w:semiHidden/>
    <w:unhideWhenUsed/>
    <w:rsid w:val="009427FA"/>
    <w:pPr>
      <w:numPr>
        <w:numId w:val="118"/>
      </w:numPr>
      <w:contextualSpacing/>
    </w:pPr>
  </w:style>
  <w:style w:type="paragraph" w:styleId="MacroText">
    <w:name w:val="macro"/>
    <w:link w:val="MacroTextChar"/>
    <w:semiHidden/>
    <w:unhideWhenUsed/>
    <w:rsid w:val="009427FA"/>
    <w:pPr>
      <w:tabs>
        <w:tab w:val="left" w:pos="480"/>
        <w:tab w:val="left" w:pos="960"/>
        <w:tab w:val="left" w:pos="1440"/>
        <w:tab w:val="left" w:pos="1920"/>
        <w:tab w:val="left" w:pos="2400"/>
        <w:tab w:val="left" w:pos="2880"/>
        <w:tab w:val="left" w:pos="3360"/>
        <w:tab w:val="left" w:pos="3840"/>
        <w:tab w:val="left" w:pos="4320"/>
      </w:tabs>
      <w:spacing w:before="120"/>
    </w:pPr>
    <w:rPr>
      <w:rFonts w:ascii="Consolas" w:hAnsi="Consolas"/>
    </w:rPr>
  </w:style>
  <w:style w:type="character" w:customStyle="1" w:styleId="MacroTextChar">
    <w:name w:val="Macro Text Char"/>
    <w:basedOn w:val="DefaultParagraphFont"/>
    <w:link w:val="MacroText"/>
    <w:semiHidden/>
    <w:rsid w:val="009427FA"/>
    <w:rPr>
      <w:rFonts w:ascii="Consolas" w:hAnsi="Consolas"/>
    </w:rPr>
  </w:style>
  <w:style w:type="paragraph" w:styleId="MessageHeader">
    <w:name w:val="Message Header"/>
    <w:basedOn w:val="Normal"/>
    <w:link w:val="MessageHeaderChar"/>
    <w:semiHidden/>
    <w:unhideWhenUsed/>
    <w:rsid w:val="009427FA"/>
    <w:pPr>
      <w:pBdr>
        <w:top w:val="single" w:sz="6" w:space="1" w:color="auto"/>
        <w:left w:val="single" w:sz="6" w:space="1" w:color="auto"/>
        <w:bottom w:val="single" w:sz="6" w:space="1" w:color="auto"/>
        <w:right w:val="single" w:sz="6" w:space="1" w:color="auto"/>
      </w:pBdr>
      <w:shd w:val="pct20" w:color="auto" w:fill="auto"/>
      <w:spacing w:before="0" w:after="0"/>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semiHidden/>
    <w:rsid w:val="009427FA"/>
    <w:rPr>
      <w:rFonts w:asciiTheme="majorHAnsi" w:eastAsiaTheme="majorEastAsia" w:hAnsiTheme="majorHAnsi" w:cstheme="majorBidi"/>
      <w:sz w:val="24"/>
      <w:szCs w:val="24"/>
      <w:shd w:val="pct20" w:color="auto" w:fill="auto"/>
    </w:rPr>
  </w:style>
  <w:style w:type="paragraph" w:styleId="NoSpacing">
    <w:name w:val="No Spacing"/>
    <w:uiPriority w:val="1"/>
    <w:qFormat/>
    <w:rsid w:val="009427FA"/>
    <w:rPr>
      <w:rFonts w:ascii="Arial" w:hAnsi="Arial"/>
      <w:sz w:val="22"/>
    </w:rPr>
  </w:style>
  <w:style w:type="paragraph" w:styleId="NormalIndent">
    <w:name w:val="Normal Indent"/>
    <w:basedOn w:val="Normal"/>
    <w:semiHidden/>
    <w:unhideWhenUsed/>
    <w:rsid w:val="009427FA"/>
    <w:pPr>
      <w:ind w:left="720"/>
    </w:pPr>
  </w:style>
  <w:style w:type="paragraph" w:styleId="NoteHeading">
    <w:name w:val="Note Heading"/>
    <w:basedOn w:val="Normal"/>
    <w:next w:val="Normal"/>
    <w:link w:val="NoteHeadingChar"/>
    <w:semiHidden/>
    <w:unhideWhenUsed/>
    <w:rsid w:val="009427FA"/>
    <w:pPr>
      <w:spacing w:before="0" w:after="0"/>
    </w:pPr>
  </w:style>
  <w:style w:type="character" w:customStyle="1" w:styleId="NoteHeadingChar">
    <w:name w:val="Note Heading Char"/>
    <w:basedOn w:val="DefaultParagraphFont"/>
    <w:link w:val="NoteHeading"/>
    <w:semiHidden/>
    <w:rsid w:val="009427FA"/>
    <w:rPr>
      <w:rFonts w:ascii="Arial" w:hAnsi="Arial"/>
      <w:sz w:val="22"/>
    </w:rPr>
  </w:style>
  <w:style w:type="paragraph" w:styleId="PlainText">
    <w:name w:val="Plain Text"/>
    <w:basedOn w:val="Normal"/>
    <w:link w:val="PlainTextChar"/>
    <w:semiHidden/>
    <w:unhideWhenUsed/>
    <w:rsid w:val="009427FA"/>
    <w:pPr>
      <w:spacing w:before="0" w:after="0"/>
    </w:pPr>
    <w:rPr>
      <w:rFonts w:ascii="Consolas" w:hAnsi="Consolas"/>
      <w:sz w:val="21"/>
      <w:szCs w:val="21"/>
    </w:rPr>
  </w:style>
  <w:style w:type="character" w:customStyle="1" w:styleId="PlainTextChar">
    <w:name w:val="Plain Text Char"/>
    <w:basedOn w:val="DefaultParagraphFont"/>
    <w:link w:val="PlainText"/>
    <w:semiHidden/>
    <w:rsid w:val="009427FA"/>
    <w:rPr>
      <w:rFonts w:ascii="Consolas" w:hAnsi="Consolas"/>
      <w:sz w:val="21"/>
      <w:szCs w:val="21"/>
    </w:rPr>
  </w:style>
  <w:style w:type="paragraph" w:styleId="Quote">
    <w:name w:val="Quote"/>
    <w:basedOn w:val="Normal"/>
    <w:next w:val="Normal"/>
    <w:link w:val="QuoteChar"/>
    <w:uiPriority w:val="29"/>
    <w:qFormat/>
    <w:rsid w:val="009427F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427FA"/>
    <w:rPr>
      <w:rFonts w:ascii="Arial" w:hAnsi="Arial"/>
      <w:i/>
      <w:iCs/>
      <w:color w:val="404040" w:themeColor="text1" w:themeTint="BF"/>
      <w:sz w:val="22"/>
    </w:rPr>
  </w:style>
  <w:style w:type="paragraph" w:styleId="Salutation">
    <w:name w:val="Salutation"/>
    <w:basedOn w:val="Normal"/>
    <w:next w:val="Normal"/>
    <w:link w:val="SalutationChar"/>
    <w:rsid w:val="009427FA"/>
  </w:style>
  <w:style w:type="character" w:customStyle="1" w:styleId="SalutationChar">
    <w:name w:val="Salutation Char"/>
    <w:basedOn w:val="DefaultParagraphFont"/>
    <w:link w:val="Salutation"/>
    <w:rsid w:val="009427FA"/>
    <w:rPr>
      <w:rFonts w:ascii="Arial" w:hAnsi="Arial"/>
      <w:sz w:val="22"/>
    </w:rPr>
  </w:style>
  <w:style w:type="paragraph" w:styleId="Signature">
    <w:name w:val="Signature"/>
    <w:basedOn w:val="Normal"/>
    <w:link w:val="SignatureChar"/>
    <w:semiHidden/>
    <w:unhideWhenUsed/>
    <w:rsid w:val="009427FA"/>
    <w:pPr>
      <w:spacing w:before="0" w:after="0"/>
      <w:ind w:left="4320"/>
    </w:pPr>
  </w:style>
  <w:style w:type="character" w:customStyle="1" w:styleId="SignatureChar">
    <w:name w:val="Signature Char"/>
    <w:basedOn w:val="DefaultParagraphFont"/>
    <w:link w:val="Signature"/>
    <w:semiHidden/>
    <w:rsid w:val="009427FA"/>
    <w:rPr>
      <w:rFonts w:ascii="Arial" w:hAnsi="Arial"/>
      <w:sz w:val="22"/>
    </w:rPr>
  </w:style>
  <w:style w:type="paragraph" w:styleId="Subtitle">
    <w:name w:val="Subtitle"/>
    <w:basedOn w:val="Normal"/>
    <w:next w:val="Normal"/>
    <w:link w:val="SubtitleChar"/>
    <w:qFormat/>
    <w:rsid w:val="009427F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9427FA"/>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9427FA"/>
    <w:pPr>
      <w:spacing w:after="0"/>
      <w:ind w:left="220" w:hanging="220"/>
    </w:pPr>
  </w:style>
  <w:style w:type="paragraph" w:styleId="Title">
    <w:name w:val="Title"/>
    <w:basedOn w:val="Normal"/>
    <w:next w:val="Normal"/>
    <w:link w:val="TitleChar"/>
    <w:qFormat/>
    <w:rsid w:val="009427FA"/>
    <w:pPr>
      <w:spacing w:before="0"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427FA"/>
    <w:rPr>
      <w:rFonts w:asciiTheme="majorHAnsi" w:eastAsiaTheme="majorEastAsia" w:hAnsiTheme="majorHAnsi" w:cstheme="majorBidi"/>
      <w:spacing w:val="-10"/>
      <w:kern w:val="28"/>
      <w:sz w:val="56"/>
      <w:szCs w:val="56"/>
    </w:rPr>
  </w:style>
  <w:style w:type="paragraph" w:styleId="TOAHeading">
    <w:name w:val="toa heading"/>
    <w:basedOn w:val="Normal"/>
    <w:next w:val="Normal"/>
    <w:semiHidden/>
    <w:unhideWhenUsed/>
    <w:rsid w:val="009427FA"/>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879365">
      <w:bodyDiv w:val="1"/>
      <w:marLeft w:val="0"/>
      <w:marRight w:val="0"/>
      <w:marTop w:val="0"/>
      <w:marBottom w:val="0"/>
      <w:divBdr>
        <w:top w:val="none" w:sz="0" w:space="0" w:color="auto"/>
        <w:left w:val="none" w:sz="0" w:space="0" w:color="auto"/>
        <w:bottom w:val="none" w:sz="0" w:space="0" w:color="auto"/>
        <w:right w:val="none" w:sz="0" w:space="0" w:color="auto"/>
      </w:divBdr>
    </w:div>
    <w:div w:id="61146864">
      <w:bodyDiv w:val="1"/>
      <w:marLeft w:val="0"/>
      <w:marRight w:val="0"/>
      <w:marTop w:val="0"/>
      <w:marBottom w:val="0"/>
      <w:divBdr>
        <w:top w:val="none" w:sz="0" w:space="0" w:color="auto"/>
        <w:left w:val="none" w:sz="0" w:space="0" w:color="auto"/>
        <w:bottom w:val="none" w:sz="0" w:space="0" w:color="auto"/>
        <w:right w:val="none" w:sz="0" w:space="0" w:color="auto"/>
      </w:divBdr>
      <w:divsChild>
        <w:div w:id="384765940">
          <w:marLeft w:val="0"/>
          <w:marRight w:val="0"/>
          <w:marTop w:val="0"/>
          <w:marBottom w:val="0"/>
          <w:divBdr>
            <w:top w:val="none" w:sz="0" w:space="0" w:color="auto"/>
            <w:left w:val="none" w:sz="0" w:space="0" w:color="auto"/>
            <w:bottom w:val="none" w:sz="0" w:space="0" w:color="auto"/>
            <w:right w:val="none" w:sz="0" w:space="0" w:color="auto"/>
          </w:divBdr>
        </w:div>
      </w:divsChild>
    </w:div>
    <w:div w:id="99834910">
      <w:bodyDiv w:val="1"/>
      <w:marLeft w:val="0"/>
      <w:marRight w:val="0"/>
      <w:marTop w:val="0"/>
      <w:marBottom w:val="0"/>
      <w:divBdr>
        <w:top w:val="none" w:sz="0" w:space="0" w:color="auto"/>
        <w:left w:val="none" w:sz="0" w:space="0" w:color="auto"/>
        <w:bottom w:val="none" w:sz="0" w:space="0" w:color="auto"/>
        <w:right w:val="none" w:sz="0" w:space="0" w:color="auto"/>
      </w:divBdr>
    </w:div>
    <w:div w:id="176191334">
      <w:bodyDiv w:val="1"/>
      <w:marLeft w:val="0"/>
      <w:marRight w:val="0"/>
      <w:marTop w:val="0"/>
      <w:marBottom w:val="0"/>
      <w:divBdr>
        <w:top w:val="none" w:sz="0" w:space="0" w:color="auto"/>
        <w:left w:val="none" w:sz="0" w:space="0" w:color="auto"/>
        <w:bottom w:val="none" w:sz="0" w:space="0" w:color="auto"/>
        <w:right w:val="none" w:sz="0" w:space="0" w:color="auto"/>
      </w:divBdr>
    </w:div>
    <w:div w:id="188301972">
      <w:bodyDiv w:val="1"/>
      <w:marLeft w:val="0"/>
      <w:marRight w:val="0"/>
      <w:marTop w:val="0"/>
      <w:marBottom w:val="0"/>
      <w:divBdr>
        <w:top w:val="none" w:sz="0" w:space="0" w:color="auto"/>
        <w:left w:val="none" w:sz="0" w:space="0" w:color="auto"/>
        <w:bottom w:val="none" w:sz="0" w:space="0" w:color="auto"/>
        <w:right w:val="none" w:sz="0" w:space="0" w:color="auto"/>
      </w:divBdr>
    </w:div>
    <w:div w:id="287665906">
      <w:bodyDiv w:val="1"/>
      <w:marLeft w:val="0"/>
      <w:marRight w:val="0"/>
      <w:marTop w:val="0"/>
      <w:marBottom w:val="0"/>
      <w:divBdr>
        <w:top w:val="none" w:sz="0" w:space="0" w:color="auto"/>
        <w:left w:val="none" w:sz="0" w:space="0" w:color="auto"/>
        <w:bottom w:val="none" w:sz="0" w:space="0" w:color="auto"/>
        <w:right w:val="none" w:sz="0" w:space="0" w:color="auto"/>
      </w:divBdr>
    </w:div>
    <w:div w:id="319777908">
      <w:bodyDiv w:val="1"/>
      <w:marLeft w:val="0"/>
      <w:marRight w:val="0"/>
      <w:marTop w:val="0"/>
      <w:marBottom w:val="0"/>
      <w:divBdr>
        <w:top w:val="none" w:sz="0" w:space="0" w:color="auto"/>
        <w:left w:val="none" w:sz="0" w:space="0" w:color="auto"/>
        <w:bottom w:val="none" w:sz="0" w:space="0" w:color="auto"/>
        <w:right w:val="none" w:sz="0" w:space="0" w:color="auto"/>
      </w:divBdr>
    </w:div>
    <w:div w:id="323435829">
      <w:bodyDiv w:val="1"/>
      <w:marLeft w:val="0"/>
      <w:marRight w:val="0"/>
      <w:marTop w:val="0"/>
      <w:marBottom w:val="0"/>
      <w:divBdr>
        <w:top w:val="none" w:sz="0" w:space="0" w:color="auto"/>
        <w:left w:val="none" w:sz="0" w:space="0" w:color="auto"/>
        <w:bottom w:val="none" w:sz="0" w:space="0" w:color="auto"/>
        <w:right w:val="none" w:sz="0" w:space="0" w:color="auto"/>
      </w:divBdr>
    </w:div>
    <w:div w:id="330061189">
      <w:bodyDiv w:val="1"/>
      <w:marLeft w:val="0"/>
      <w:marRight w:val="0"/>
      <w:marTop w:val="0"/>
      <w:marBottom w:val="0"/>
      <w:divBdr>
        <w:top w:val="none" w:sz="0" w:space="0" w:color="auto"/>
        <w:left w:val="none" w:sz="0" w:space="0" w:color="auto"/>
        <w:bottom w:val="none" w:sz="0" w:space="0" w:color="auto"/>
        <w:right w:val="none" w:sz="0" w:space="0" w:color="auto"/>
      </w:divBdr>
    </w:div>
    <w:div w:id="330958170">
      <w:bodyDiv w:val="1"/>
      <w:marLeft w:val="0"/>
      <w:marRight w:val="0"/>
      <w:marTop w:val="0"/>
      <w:marBottom w:val="0"/>
      <w:divBdr>
        <w:top w:val="none" w:sz="0" w:space="0" w:color="auto"/>
        <w:left w:val="none" w:sz="0" w:space="0" w:color="auto"/>
        <w:bottom w:val="none" w:sz="0" w:space="0" w:color="auto"/>
        <w:right w:val="none" w:sz="0" w:space="0" w:color="auto"/>
      </w:divBdr>
    </w:div>
    <w:div w:id="340207991">
      <w:bodyDiv w:val="1"/>
      <w:marLeft w:val="0"/>
      <w:marRight w:val="0"/>
      <w:marTop w:val="0"/>
      <w:marBottom w:val="0"/>
      <w:divBdr>
        <w:top w:val="none" w:sz="0" w:space="0" w:color="auto"/>
        <w:left w:val="none" w:sz="0" w:space="0" w:color="auto"/>
        <w:bottom w:val="none" w:sz="0" w:space="0" w:color="auto"/>
        <w:right w:val="none" w:sz="0" w:space="0" w:color="auto"/>
      </w:divBdr>
    </w:div>
    <w:div w:id="378238394">
      <w:bodyDiv w:val="1"/>
      <w:marLeft w:val="0"/>
      <w:marRight w:val="0"/>
      <w:marTop w:val="0"/>
      <w:marBottom w:val="0"/>
      <w:divBdr>
        <w:top w:val="none" w:sz="0" w:space="0" w:color="auto"/>
        <w:left w:val="none" w:sz="0" w:space="0" w:color="auto"/>
        <w:bottom w:val="none" w:sz="0" w:space="0" w:color="auto"/>
        <w:right w:val="none" w:sz="0" w:space="0" w:color="auto"/>
      </w:divBdr>
    </w:div>
    <w:div w:id="404569597">
      <w:bodyDiv w:val="1"/>
      <w:marLeft w:val="0"/>
      <w:marRight w:val="0"/>
      <w:marTop w:val="0"/>
      <w:marBottom w:val="0"/>
      <w:divBdr>
        <w:top w:val="none" w:sz="0" w:space="0" w:color="auto"/>
        <w:left w:val="none" w:sz="0" w:space="0" w:color="auto"/>
        <w:bottom w:val="none" w:sz="0" w:space="0" w:color="auto"/>
        <w:right w:val="none" w:sz="0" w:space="0" w:color="auto"/>
      </w:divBdr>
    </w:div>
    <w:div w:id="411589040">
      <w:bodyDiv w:val="1"/>
      <w:marLeft w:val="0"/>
      <w:marRight w:val="0"/>
      <w:marTop w:val="0"/>
      <w:marBottom w:val="0"/>
      <w:divBdr>
        <w:top w:val="none" w:sz="0" w:space="0" w:color="auto"/>
        <w:left w:val="none" w:sz="0" w:space="0" w:color="auto"/>
        <w:bottom w:val="none" w:sz="0" w:space="0" w:color="auto"/>
        <w:right w:val="none" w:sz="0" w:space="0" w:color="auto"/>
      </w:divBdr>
      <w:divsChild>
        <w:div w:id="1826512249">
          <w:marLeft w:val="0"/>
          <w:marRight w:val="0"/>
          <w:marTop w:val="0"/>
          <w:marBottom w:val="0"/>
          <w:divBdr>
            <w:top w:val="none" w:sz="0" w:space="0" w:color="auto"/>
            <w:left w:val="none" w:sz="0" w:space="0" w:color="auto"/>
            <w:bottom w:val="none" w:sz="0" w:space="0" w:color="auto"/>
            <w:right w:val="none" w:sz="0" w:space="0" w:color="auto"/>
          </w:divBdr>
        </w:div>
      </w:divsChild>
    </w:div>
    <w:div w:id="432818948">
      <w:bodyDiv w:val="1"/>
      <w:marLeft w:val="0"/>
      <w:marRight w:val="0"/>
      <w:marTop w:val="0"/>
      <w:marBottom w:val="0"/>
      <w:divBdr>
        <w:top w:val="none" w:sz="0" w:space="0" w:color="auto"/>
        <w:left w:val="none" w:sz="0" w:space="0" w:color="auto"/>
        <w:bottom w:val="none" w:sz="0" w:space="0" w:color="auto"/>
        <w:right w:val="none" w:sz="0" w:space="0" w:color="auto"/>
      </w:divBdr>
    </w:div>
    <w:div w:id="482427034">
      <w:marLeft w:val="0"/>
      <w:marRight w:val="0"/>
      <w:marTop w:val="0"/>
      <w:marBottom w:val="0"/>
      <w:divBdr>
        <w:top w:val="none" w:sz="0" w:space="0" w:color="auto"/>
        <w:left w:val="none" w:sz="0" w:space="0" w:color="auto"/>
        <w:bottom w:val="none" w:sz="0" w:space="0" w:color="auto"/>
        <w:right w:val="none" w:sz="0" w:space="0" w:color="auto"/>
      </w:divBdr>
      <w:divsChild>
        <w:div w:id="35662932">
          <w:marLeft w:val="0"/>
          <w:marRight w:val="0"/>
          <w:marTop w:val="0"/>
          <w:marBottom w:val="0"/>
          <w:divBdr>
            <w:top w:val="none" w:sz="0" w:space="0" w:color="auto"/>
            <w:left w:val="none" w:sz="0" w:space="0" w:color="auto"/>
            <w:bottom w:val="none" w:sz="0" w:space="0" w:color="auto"/>
            <w:right w:val="none" w:sz="0" w:space="0" w:color="auto"/>
          </w:divBdr>
        </w:div>
      </w:divsChild>
    </w:div>
    <w:div w:id="548616109">
      <w:bodyDiv w:val="1"/>
      <w:marLeft w:val="0"/>
      <w:marRight w:val="0"/>
      <w:marTop w:val="0"/>
      <w:marBottom w:val="0"/>
      <w:divBdr>
        <w:top w:val="none" w:sz="0" w:space="0" w:color="auto"/>
        <w:left w:val="none" w:sz="0" w:space="0" w:color="auto"/>
        <w:bottom w:val="none" w:sz="0" w:space="0" w:color="auto"/>
        <w:right w:val="none" w:sz="0" w:space="0" w:color="auto"/>
      </w:divBdr>
    </w:div>
    <w:div w:id="597326721">
      <w:bodyDiv w:val="1"/>
      <w:marLeft w:val="0"/>
      <w:marRight w:val="0"/>
      <w:marTop w:val="0"/>
      <w:marBottom w:val="0"/>
      <w:divBdr>
        <w:top w:val="none" w:sz="0" w:space="0" w:color="auto"/>
        <w:left w:val="none" w:sz="0" w:space="0" w:color="auto"/>
        <w:bottom w:val="none" w:sz="0" w:space="0" w:color="auto"/>
        <w:right w:val="none" w:sz="0" w:space="0" w:color="auto"/>
      </w:divBdr>
    </w:div>
    <w:div w:id="615914155">
      <w:bodyDiv w:val="1"/>
      <w:marLeft w:val="0"/>
      <w:marRight w:val="0"/>
      <w:marTop w:val="0"/>
      <w:marBottom w:val="0"/>
      <w:divBdr>
        <w:top w:val="none" w:sz="0" w:space="0" w:color="auto"/>
        <w:left w:val="none" w:sz="0" w:space="0" w:color="auto"/>
        <w:bottom w:val="none" w:sz="0" w:space="0" w:color="auto"/>
        <w:right w:val="none" w:sz="0" w:space="0" w:color="auto"/>
      </w:divBdr>
    </w:div>
    <w:div w:id="744496007">
      <w:bodyDiv w:val="1"/>
      <w:marLeft w:val="0"/>
      <w:marRight w:val="0"/>
      <w:marTop w:val="0"/>
      <w:marBottom w:val="0"/>
      <w:divBdr>
        <w:top w:val="none" w:sz="0" w:space="0" w:color="auto"/>
        <w:left w:val="none" w:sz="0" w:space="0" w:color="auto"/>
        <w:bottom w:val="none" w:sz="0" w:space="0" w:color="auto"/>
        <w:right w:val="none" w:sz="0" w:space="0" w:color="auto"/>
      </w:divBdr>
    </w:div>
    <w:div w:id="751435997">
      <w:bodyDiv w:val="1"/>
      <w:marLeft w:val="0"/>
      <w:marRight w:val="0"/>
      <w:marTop w:val="0"/>
      <w:marBottom w:val="0"/>
      <w:divBdr>
        <w:top w:val="none" w:sz="0" w:space="0" w:color="auto"/>
        <w:left w:val="none" w:sz="0" w:space="0" w:color="auto"/>
        <w:bottom w:val="none" w:sz="0" w:space="0" w:color="auto"/>
        <w:right w:val="none" w:sz="0" w:space="0" w:color="auto"/>
      </w:divBdr>
    </w:div>
    <w:div w:id="796408786">
      <w:bodyDiv w:val="1"/>
      <w:marLeft w:val="0"/>
      <w:marRight w:val="0"/>
      <w:marTop w:val="0"/>
      <w:marBottom w:val="0"/>
      <w:divBdr>
        <w:top w:val="none" w:sz="0" w:space="0" w:color="auto"/>
        <w:left w:val="none" w:sz="0" w:space="0" w:color="auto"/>
        <w:bottom w:val="none" w:sz="0" w:space="0" w:color="auto"/>
        <w:right w:val="none" w:sz="0" w:space="0" w:color="auto"/>
      </w:divBdr>
    </w:div>
    <w:div w:id="832454929">
      <w:bodyDiv w:val="1"/>
      <w:marLeft w:val="0"/>
      <w:marRight w:val="0"/>
      <w:marTop w:val="0"/>
      <w:marBottom w:val="0"/>
      <w:divBdr>
        <w:top w:val="none" w:sz="0" w:space="0" w:color="auto"/>
        <w:left w:val="none" w:sz="0" w:space="0" w:color="auto"/>
        <w:bottom w:val="none" w:sz="0" w:space="0" w:color="auto"/>
        <w:right w:val="none" w:sz="0" w:space="0" w:color="auto"/>
      </w:divBdr>
    </w:div>
    <w:div w:id="867840122">
      <w:bodyDiv w:val="1"/>
      <w:marLeft w:val="0"/>
      <w:marRight w:val="0"/>
      <w:marTop w:val="0"/>
      <w:marBottom w:val="0"/>
      <w:divBdr>
        <w:top w:val="none" w:sz="0" w:space="0" w:color="auto"/>
        <w:left w:val="none" w:sz="0" w:space="0" w:color="auto"/>
        <w:bottom w:val="none" w:sz="0" w:space="0" w:color="auto"/>
        <w:right w:val="none" w:sz="0" w:space="0" w:color="auto"/>
      </w:divBdr>
    </w:div>
    <w:div w:id="882785372">
      <w:marLeft w:val="0"/>
      <w:marRight w:val="0"/>
      <w:marTop w:val="0"/>
      <w:marBottom w:val="0"/>
      <w:divBdr>
        <w:top w:val="none" w:sz="0" w:space="0" w:color="auto"/>
        <w:left w:val="none" w:sz="0" w:space="0" w:color="auto"/>
        <w:bottom w:val="none" w:sz="0" w:space="0" w:color="auto"/>
        <w:right w:val="none" w:sz="0" w:space="0" w:color="auto"/>
      </w:divBdr>
      <w:divsChild>
        <w:div w:id="1205412938">
          <w:marLeft w:val="0"/>
          <w:marRight w:val="0"/>
          <w:marTop w:val="0"/>
          <w:marBottom w:val="0"/>
          <w:divBdr>
            <w:top w:val="none" w:sz="0" w:space="0" w:color="auto"/>
            <w:left w:val="none" w:sz="0" w:space="0" w:color="auto"/>
            <w:bottom w:val="none" w:sz="0" w:space="0" w:color="auto"/>
            <w:right w:val="none" w:sz="0" w:space="0" w:color="auto"/>
          </w:divBdr>
        </w:div>
      </w:divsChild>
    </w:div>
    <w:div w:id="883254869">
      <w:bodyDiv w:val="1"/>
      <w:marLeft w:val="0"/>
      <w:marRight w:val="0"/>
      <w:marTop w:val="0"/>
      <w:marBottom w:val="0"/>
      <w:divBdr>
        <w:top w:val="none" w:sz="0" w:space="0" w:color="auto"/>
        <w:left w:val="none" w:sz="0" w:space="0" w:color="auto"/>
        <w:bottom w:val="none" w:sz="0" w:space="0" w:color="auto"/>
        <w:right w:val="none" w:sz="0" w:space="0" w:color="auto"/>
      </w:divBdr>
    </w:div>
    <w:div w:id="944114038">
      <w:bodyDiv w:val="1"/>
      <w:marLeft w:val="0"/>
      <w:marRight w:val="0"/>
      <w:marTop w:val="0"/>
      <w:marBottom w:val="0"/>
      <w:divBdr>
        <w:top w:val="none" w:sz="0" w:space="0" w:color="auto"/>
        <w:left w:val="none" w:sz="0" w:space="0" w:color="auto"/>
        <w:bottom w:val="none" w:sz="0" w:space="0" w:color="auto"/>
        <w:right w:val="none" w:sz="0" w:space="0" w:color="auto"/>
      </w:divBdr>
    </w:div>
    <w:div w:id="1011420332">
      <w:bodyDiv w:val="1"/>
      <w:marLeft w:val="0"/>
      <w:marRight w:val="0"/>
      <w:marTop w:val="0"/>
      <w:marBottom w:val="0"/>
      <w:divBdr>
        <w:top w:val="none" w:sz="0" w:space="0" w:color="auto"/>
        <w:left w:val="none" w:sz="0" w:space="0" w:color="auto"/>
        <w:bottom w:val="none" w:sz="0" w:space="0" w:color="auto"/>
        <w:right w:val="none" w:sz="0" w:space="0" w:color="auto"/>
      </w:divBdr>
    </w:div>
    <w:div w:id="1027950001">
      <w:bodyDiv w:val="1"/>
      <w:marLeft w:val="0"/>
      <w:marRight w:val="0"/>
      <w:marTop w:val="0"/>
      <w:marBottom w:val="0"/>
      <w:divBdr>
        <w:top w:val="none" w:sz="0" w:space="0" w:color="auto"/>
        <w:left w:val="none" w:sz="0" w:space="0" w:color="auto"/>
        <w:bottom w:val="none" w:sz="0" w:space="0" w:color="auto"/>
        <w:right w:val="none" w:sz="0" w:space="0" w:color="auto"/>
      </w:divBdr>
    </w:div>
    <w:div w:id="1028870834">
      <w:bodyDiv w:val="1"/>
      <w:marLeft w:val="0"/>
      <w:marRight w:val="0"/>
      <w:marTop w:val="0"/>
      <w:marBottom w:val="0"/>
      <w:divBdr>
        <w:top w:val="none" w:sz="0" w:space="0" w:color="auto"/>
        <w:left w:val="none" w:sz="0" w:space="0" w:color="auto"/>
        <w:bottom w:val="none" w:sz="0" w:space="0" w:color="auto"/>
        <w:right w:val="none" w:sz="0" w:space="0" w:color="auto"/>
      </w:divBdr>
    </w:div>
    <w:div w:id="1046878447">
      <w:bodyDiv w:val="1"/>
      <w:marLeft w:val="0"/>
      <w:marRight w:val="0"/>
      <w:marTop w:val="0"/>
      <w:marBottom w:val="0"/>
      <w:divBdr>
        <w:top w:val="none" w:sz="0" w:space="0" w:color="auto"/>
        <w:left w:val="none" w:sz="0" w:space="0" w:color="auto"/>
        <w:bottom w:val="none" w:sz="0" w:space="0" w:color="auto"/>
        <w:right w:val="none" w:sz="0" w:space="0" w:color="auto"/>
      </w:divBdr>
    </w:div>
    <w:div w:id="1056970253">
      <w:bodyDiv w:val="1"/>
      <w:marLeft w:val="0"/>
      <w:marRight w:val="0"/>
      <w:marTop w:val="0"/>
      <w:marBottom w:val="0"/>
      <w:divBdr>
        <w:top w:val="none" w:sz="0" w:space="0" w:color="auto"/>
        <w:left w:val="none" w:sz="0" w:space="0" w:color="auto"/>
        <w:bottom w:val="none" w:sz="0" w:space="0" w:color="auto"/>
        <w:right w:val="none" w:sz="0" w:space="0" w:color="auto"/>
      </w:divBdr>
    </w:div>
    <w:div w:id="1060518725">
      <w:bodyDiv w:val="1"/>
      <w:marLeft w:val="0"/>
      <w:marRight w:val="0"/>
      <w:marTop w:val="0"/>
      <w:marBottom w:val="0"/>
      <w:divBdr>
        <w:top w:val="none" w:sz="0" w:space="0" w:color="auto"/>
        <w:left w:val="none" w:sz="0" w:space="0" w:color="auto"/>
        <w:bottom w:val="none" w:sz="0" w:space="0" w:color="auto"/>
        <w:right w:val="none" w:sz="0" w:space="0" w:color="auto"/>
      </w:divBdr>
    </w:div>
    <w:div w:id="1068529203">
      <w:bodyDiv w:val="1"/>
      <w:marLeft w:val="0"/>
      <w:marRight w:val="0"/>
      <w:marTop w:val="0"/>
      <w:marBottom w:val="0"/>
      <w:divBdr>
        <w:top w:val="none" w:sz="0" w:space="0" w:color="auto"/>
        <w:left w:val="none" w:sz="0" w:space="0" w:color="auto"/>
        <w:bottom w:val="none" w:sz="0" w:space="0" w:color="auto"/>
        <w:right w:val="none" w:sz="0" w:space="0" w:color="auto"/>
      </w:divBdr>
    </w:div>
    <w:div w:id="1106778179">
      <w:bodyDiv w:val="1"/>
      <w:marLeft w:val="0"/>
      <w:marRight w:val="0"/>
      <w:marTop w:val="0"/>
      <w:marBottom w:val="0"/>
      <w:divBdr>
        <w:top w:val="none" w:sz="0" w:space="0" w:color="auto"/>
        <w:left w:val="none" w:sz="0" w:space="0" w:color="auto"/>
        <w:bottom w:val="none" w:sz="0" w:space="0" w:color="auto"/>
        <w:right w:val="none" w:sz="0" w:space="0" w:color="auto"/>
      </w:divBdr>
    </w:div>
    <w:div w:id="1108967195">
      <w:bodyDiv w:val="1"/>
      <w:marLeft w:val="0"/>
      <w:marRight w:val="0"/>
      <w:marTop w:val="0"/>
      <w:marBottom w:val="0"/>
      <w:divBdr>
        <w:top w:val="none" w:sz="0" w:space="0" w:color="auto"/>
        <w:left w:val="none" w:sz="0" w:space="0" w:color="auto"/>
        <w:bottom w:val="none" w:sz="0" w:space="0" w:color="auto"/>
        <w:right w:val="none" w:sz="0" w:space="0" w:color="auto"/>
      </w:divBdr>
    </w:div>
    <w:div w:id="1109201981">
      <w:bodyDiv w:val="1"/>
      <w:marLeft w:val="0"/>
      <w:marRight w:val="0"/>
      <w:marTop w:val="0"/>
      <w:marBottom w:val="0"/>
      <w:divBdr>
        <w:top w:val="none" w:sz="0" w:space="0" w:color="auto"/>
        <w:left w:val="none" w:sz="0" w:space="0" w:color="auto"/>
        <w:bottom w:val="none" w:sz="0" w:space="0" w:color="auto"/>
        <w:right w:val="none" w:sz="0" w:space="0" w:color="auto"/>
      </w:divBdr>
    </w:div>
    <w:div w:id="1118184135">
      <w:bodyDiv w:val="1"/>
      <w:marLeft w:val="0"/>
      <w:marRight w:val="0"/>
      <w:marTop w:val="0"/>
      <w:marBottom w:val="0"/>
      <w:divBdr>
        <w:top w:val="none" w:sz="0" w:space="0" w:color="auto"/>
        <w:left w:val="none" w:sz="0" w:space="0" w:color="auto"/>
        <w:bottom w:val="none" w:sz="0" w:space="0" w:color="auto"/>
        <w:right w:val="none" w:sz="0" w:space="0" w:color="auto"/>
      </w:divBdr>
    </w:div>
    <w:div w:id="1132869910">
      <w:bodyDiv w:val="1"/>
      <w:marLeft w:val="0"/>
      <w:marRight w:val="0"/>
      <w:marTop w:val="0"/>
      <w:marBottom w:val="0"/>
      <w:divBdr>
        <w:top w:val="none" w:sz="0" w:space="0" w:color="auto"/>
        <w:left w:val="none" w:sz="0" w:space="0" w:color="auto"/>
        <w:bottom w:val="none" w:sz="0" w:space="0" w:color="auto"/>
        <w:right w:val="none" w:sz="0" w:space="0" w:color="auto"/>
      </w:divBdr>
    </w:div>
    <w:div w:id="1144548520">
      <w:bodyDiv w:val="1"/>
      <w:marLeft w:val="0"/>
      <w:marRight w:val="0"/>
      <w:marTop w:val="0"/>
      <w:marBottom w:val="0"/>
      <w:divBdr>
        <w:top w:val="none" w:sz="0" w:space="0" w:color="auto"/>
        <w:left w:val="none" w:sz="0" w:space="0" w:color="auto"/>
        <w:bottom w:val="none" w:sz="0" w:space="0" w:color="auto"/>
        <w:right w:val="none" w:sz="0" w:space="0" w:color="auto"/>
      </w:divBdr>
    </w:div>
    <w:div w:id="1144739936">
      <w:bodyDiv w:val="1"/>
      <w:marLeft w:val="0"/>
      <w:marRight w:val="0"/>
      <w:marTop w:val="0"/>
      <w:marBottom w:val="0"/>
      <w:divBdr>
        <w:top w:val="none" w:sz="0" w:space="0" w:color="auto"/>
        <w:left w:val="none" w:sz="0" w:space="0" w:color="auto"/>
        <w:bottom w:val="none" w:sz="0" w:space="0" w:color="auto"/>
        <w:right w:val="none" w:sz="0" w:space="0" w:color="auto"/>
      </w:divBdr>
    </w:div>
    <w:div w:id="1183059013">
      <w:bodyDiv w:val="1"/>
      <w:marLeft w:val="0"/>
      <w:marRight w:val="0"/>
      <w:marTop w:val="0"/>
      <w:marBottom w:val="0"/>
      <w:divBdr>
        <w:top w:val="none" w:sz="0" w:space="0" w:color="auto"/>
        <w:left w:val="none" w:sz="0" w:space="0" w:color="auto"/>
        <w:bottom w:val="none" w:sz="0" w:space="0" w:color="auto"/>
        <w:right w:val="none" w:sz="0" w:space="0" w:color="auto"/>
      </w:divBdr>
    </w:div>
    <w:div w:id="1221164687">
      <w:bodyDiv w:val="1"/>
      <w:marLeft w:val="0"/>
      <w:marRight w:val="0"/>
      <w:marTop w:val="0"/>
      <w:marBottom w:val="0"/>
      <w:divBdr>
        <w:top w:val="none" w:sz="0" w:space="0" w:color="auto"/>
        <w:left w:val="none" w:sz="0" w:space="0" w:color="auto"/>
        <w:bottom w:val="none" w:sz="0" w:space="0" w:color="auto"/>
        <w:right w:val="none" w:sz="0" w:space="0" w:color="auto"/>
      </w:divBdr>
    </w:div>
    <w:div w:id="1228490130">
      <w:bodyDiv w:val="1"/>
      <w:marLeft w:val="0"/>
      <w:marRight w:val="0"/>
      <w:marTop w:val="0"/>
      <w:marBottom w:val="0"/>
      <w:divBdr>
        <w:top w:val="none" w:sz="0" w:space="0" w:color="auto"/>
        <w:left w:val="none" w:sz="0" w:space="0" w:color="auto"/>
        <w:bottom w:val="none" w:sz="0" w:space="0" w:color="auto"/>
        <w:right w:val="none" w:sz="0" w:space="0" w:color="auto"/>
      </w:divBdr>
    </w:div>
    <w:div w:id="1235315295">
      <w:bodyDiv w:val="1"/>
      <w:marLeft w:val="0"/>
      <w:marRight w:val="0"/>
      <w:marTop w:val="0"/>
      <w:marBottom w:val="0"/>
      <w:divBdr>
        <w:top w:val="none" w:sz="0" w:space="0" w:color="auto"/>
        <w:left w:val="none" w:sz="0" w:space="0" w:color="auto"/>
        <w:bottom w:val="none" w:sz="0" w:space="0" w:color="auto"/>
        <w:right w:val="none" w:sz="0" w:space="0" w:color="auto"/>
      </w:divBdr>
    </w:div>
    <w:div w:id="1236671979">
      <w:bodyDiv w:val="1"/>
      <w:marLeft w:val="0"/>
      <w:marRight w:val="0"/>
      <w:marTop w:val="0"/>
      <w:marBottom w:val="0"/>
      <w:divBdr>
        <w:top w:val="none" w:sz="0" w:space="0" w:color="auto"/>
        <w:left w:val="none" w:sz="0" w:space="0" w:color="auto"/>
        <w:bottom w:val="none" w:sz="0" w:space="0" w:color="auto"/>
        <w:right w:val="none" w:sz="0" w:space="0" w:color="auto"/>
      </w:divBdr>
    </w:div>
    <w:div w:id="1243297950">
      <w:bodyDiv w:val="1"/>
      <w:marLeft w:val="0"/>
      <w:marRight w:val="0"/>
      <w:marTop w:val="0"/>
      <w:marBottom w:val="0"/>
      <w:divBdr>
        <w:top w:val="none" w:sz="0" w:space="0" w:color="auto"/>
        <w:left w:val="none" w:sz="0" w:space="0" w:color="auto"/>
        <w:bottom w:val="none" w:sz="0" w:space="0" w:color="auto"/>
        <w:right w:val="none" w:sz="0" w:space="0" w:color="auto"/>
      </w:divBdr>
    </w:div>
    <w:div w:id="1244411301">
      <w:bodyDiv w:val="1"/>
      <w:marLeft w:val="0"/>
      <w:marRight w:val="0"/>
      <w:marTop w:val="0"/>
      <w:marBottom w:val="0"/>
      <w:divBdr>
        <w:top w:val="none" w:sz="0" w:space="0" w:color="auto"/>
        <w:left w:val="none" w:sz="0" w:space="0" w:color="auto"/>
        <w:bottom w:val="none" w:sz="0" w:space="0" w:color="auto"/>
        <w:right w:val="none" w:sz="0" w:space="0" w:color="auto"/>
      </w:divBdr>
    </w:div>
    <w:div w:id="1271232296">
      <w:bodyDiv w:val="1"/>
      <w:marLeft w:val="0"/>
      <w:marRight w:val="0"/>
      <w:marTop w:val="0"/>
      <w:marBottom w:val="0"/>
      <w:divBdr>
        <w:top w:val="none" w:sz="0" w:space="0" w:color="auto"/>
        <w:left w:val="none" w:sz="0" w:space="0" w:color="auto"/>
        <w:bottom w:val="none" w:sz="0" w:space="0" w:color="auto"/>
        <w:right w:val="none" w:sz="0" w:space="0" w:color="auto"/>
      </w:divBdr>
    </w:div>
    <w:div w:id="1275751504">
      <w:bodyDiv w:val="1"/>
      <w:marLeft w:val="0"/>
      <w:marRight w:val="0"/>
      <w:marTop w:val="0"/>
      <w:marBottom w:val="0"/>
      <w:divBdr>
        <w:top w:val="none" w:sz="0" w:space="0" w:color="auto"/>
        <w:left w:val="none" w:sz="0" w:space="0" w:color="auto"/>
        <w:bottom w:val="none" w:sz="0" w:space="0" w:color="auto"/>
        <w:right w:val="none" w:sz="0" w:space="0" w:color="auto"/>
      </w:divBdr>
    </w:div>
    <w:div w:id="1287856938">
      <w:bodyDiv w:val="1"/>
      <w:marLeft w:val="0"/>
      <w:marRight w:val="0"/>
      <w:marTop w:val="0"/>
      <w:marBottom w:val="0"/>
      <w:divBdr>
        <w:top w:val="none" w:sz="0" w:space="0" w:color="auto"/>
        <w:left w:val="none" w:sz="0" w:space="0" w:color="auto"/>
        <w:bottom w:val="none" w:sz="0" w:space="0" w:color="auto"/>
        <w:right w:val="none" w:sz="0" w:space="0" w:color="auto"/>
      </w:divBdr>
    </w:div>
    <w:div w:id="1342002640">
      <w:bodyDiv w:val="1"/>
      <w:marLeft w:val="0"/>
      <w:marRight w:val="0"/>
      <w:marTop w:val="0"/>
      <w:marBottom w:val="0"/>
      <w:divBdr>
        <w:top w:val="none" w:sz="0" w:space="0" w:color="auto"/>
        <w:left w:val="none" w:sz="0" w:space="0" w:color="auto"/>
        <w:bottom w:val="none" w:sz="0" w:space="0" w:color="auto"/>
        <w:right w:val="none" w:sz="0" w:space="0" w:color="auto"/>
      </w:divBdr>
    </w:div>
    <w:div w:id="1380861958">
      <w:bodyDiv w:val="1"/>
      <w:marLeft w:val="0"/>
      <w:marRight w:val="0"/>
      <w:marTop w:val="0"/>
      <w:marBottom w:val="0"/>
      <w:divBdr>
        <w:top w:val="none" w:sz="0" w:space="0" w:color="auto"/>
        <w:left w:val="none" w:sz="0" w:space="0" w:color="auto"/>
        <w:bottom w:val="none" w:sz="0" w:space="0" w:color="auto"/>
        <w:right w:val="none" w:sz="0" w:space="0" w:color="auto"/>
      </w:divBdr>
    </w:div>
    <w:div w:id="1411467115">
      <w:bodyDiv w:val="1"/>
      <w:marLeft w:val="0"/>
      <w:marRight w:val="0"/>
      <w:marTop w:val="0"/>
      <w:marBottom w:val="0"/>
      <w:divBdr>
        <w:top w:val="none" w:sz="0" w:space="0" w:color="auto"/>
        <w:left w:val="none" w:sz="0" w:space="0" w:color="auto"/>
        <w:bottom w:val="none" w:sz="0" w:space="0" w:color="auto"/>
        <w:right w:val="none" w:sz="0" w:space="0" w:color="auto"/>
      </w:divBdr>
    </w:div>
    <w:div w:id="1414207641">
      <w:bodyDiv w:val="1"/>
      <w:marLeft w:val="0"/>
      <w:marRight w:val="0"/>
      <w:marTop w:val="0"/>
      <w:marBottom w:val="0"/>
      <w:divBdr>
        <w:top w:val="none" w:sz="0" w:space="0" w:color="auto"/>
        <w:left w:val="none" w:sz="0" w:space="0" w:color="auto"/>
        <w:bottom w:val="none" w:sz="0" w:space="0" w:color="auto"/>
        <w:right w:val="none" w:sz="0" w:space="0" w:color="auto"/>
      </w:divBdr>
    </w:div>
    <w:div w:id="1415279312">
      <w:bodyDiv w:val="1"/>
      <w:marLeft w:val="0"/>
      <w:marRight w:val="0"/>
      <w:marTop w:val="0"/>
      <w:marBottom w:val="0"/>
      <w:divBdr>
        <w:top w:val="none" w:sz="0" w:space="0" w:color="auto"/>
        <w:left w:val="none" w:sz="0" w:space="0" w:color="auto"/>
        <w:bottom w:val="none" w:sz="0" w:space="0" w:color="auto"/>
        <w:right w:val="none" w:sz="0" w:space="0" w:color="auto"/>
      </w:divBdr>
    </w:div>
    <w:div w:id="1454865456">
      <w:bodyDiv w:val="1"/>
      <w:marLeft w:val="0"/>
      <w:marRight w:val="0"/>
      <w:marTop w:val="0"/>
      <w:marBottom w:val="0"/>
      <w:divBdr>
        <w:top w:val="none" w:sz="0" w:space="0" w:color="auto"/>
        <w:left w:val="none" w:sz="0" w:space="0" w:color="auto"/>
        <w:bottom w:val="none" w:sz="0" w:space="0" w:color="auto"/>
        <w:right w:val="none" w:sz="0" w:space="0" w:color="auto"/>
      </w:divBdr>
    </w:div>
    <w:div w:id="1454980341">
      <w:bodyDiv w:val="1"/>
      <w:marLeft w:val="0"/>
      <w:marRight w:val="0"/>
      <w:marTop w:val="0"/>
      <w:marBottom w:val="0"/>
      <w:divBdr>
        <w:top w:val="none" w:sz="0" w:space="0" w:color="auto"/>
        <w:left w:val="none" w:sz="0" w:space="0" w:color="auto"/>
        <w:bottom w:val="none" w:sz="0" w:space="0" w:color="auto"/>
        <w:right w:val="none" w:sz="0" w:space="0" w:color="auto"/>
      </w:divBdr>
    </w:div>
    <w:div w:id="1456632943">
      <w:bodyDiv w:val="1"/>
      <w:marLeft w:val="0"/>
      <w:marRight w:val="0"/>
      <w:marTop w:val="0"/>
      <w:marBottom w:val="0"/>
      <w:divBdr>
        <w:top w:val="none" w:sz="0" w:space="0" w:color="auto"/>
        <w:left w:val="none" w:sz="0" w:space="0" w:color="auto"/>
        <w:bottom w:val="none" w:sz="0" w:space="0" w:color="auto"/>
        <w:right w:val="none" w:sz="0" w:space="0" w:color="auto"/>
      </w:divBdr>
    </w:div>
    <w:div w:id="1470708115">
      <w:bodyDiv w:val="1"/>
      <w:marLeft w:val="0"/>
      <w:marRight w:val="0"/>
      <w:marTop w:val="0"/>
      <w:marBottom w:val="0"/>
      <w:divBdr>
        <w:top w:val="none" w:sz="0" w:space="0" w:color="auto"/>
        <w:left w:val="none" w:sz="0" w:space="0" w:color="auto"/>
        <w:bottom w:val="none" w:sz="0" w:space="0" w:color="auto"/>
        <w:right w:val="none" w:sz="0" w:space="0" w:color="auto"/>
      </w:divBdr>
      <w:divsChild>
        <w:div w:id="1931889678">
          <w:marLeft w:val="0"/>
          <w:marRight w:val="0"/>
          <w:marTop w:val="0"/>
          <w:marBottom w:val="0"/>
          <w:divBdr>
            <w:top w:val="none" w:sz="0" w:space="0" w:color="auto"/>
            <w:left w:val="none" w:sz="0" w:space="0" w:color="auto"/>
            <w:bottom w:val="none" w:sz="0" w:space="0" w:color="auto"/>
            <w:right w:val="none" w:sz="0" w:space="0" w:color="auto"/>
          </w:divBdr>
        </w:div>
      </w:divsChild>
    </w:div>
    <w:div w:id="1476334805">
      <w:bodyDiv w:val="1"/>
      <w:marLeft w:val="0"/>
      <w:marRight w:val="0"/>
      <w:marTop w:val="0"/>
      <w:marBottom w:val="0"/>
      <w:divBdr>
        <w:top w:val="none" w:sz="0" w:space="0" w:color="auto"/>
        <w:left w:val="none" w:sz="0" w:space="0" w:color="auto"/>
        <w:bottom w:val="none" w:sz="0" w:space="0" w:color="auto"/>
        <w:right w:val="none" w:sz="0" w:space="0" w:color="auto"/>
      </w:divBdr>
    </w:div>
    <w:div w:id="1492212814">
      <w:bodyDiv w:val="1"/>
      <w:marLeft w:val="0"/>
      <w:marRight w:val="0"/>
      <w:marTop w:val="0"/>
      <w:marBottom w:val="0"/>
      <w:divBdr>
        <w:top w:val="none" w:sz="0" w:space="0" w:color="auto"/>
        <w:left w:val="none" w:sz="0" w:space="0" w:color="auto"/>
        <w:bottom w:val="none" w:sz="0" w:space="0" w:color="auto"/>
        <w:right w:val="none" w:sz="0" w:space="0" w:color="auto"/>
      </w:divBdr>
    </w:div>
    <w:div w:id="1539855341">
      <w:bodyDiv w:val="1"/>
      <w:marLeft w:val="0"/>
      <w:marRight w:val="0"/>
      <w:marTop w:val="0"/>
      <w:marBottom w:val="0"/>
      <w:divBdr>
        <w:top w:val="none" w:sz="0" w:space="0" w:color="auto"/>
        <w:left w:val="none" w:sz="0" w:space="0" w:color="auto"/>
        <w:bottom w:val="none" w:sz="0" w:space="0" w:color="auto"/>
        <w:right w:val="none" w:sz="0" w:space="0" w:color="auto"/>
      </w:divBdr>
    </w:div>
    <w:div w:id="1540048965">
      <w:bodyDiv w:val="1"/>
      <w:marLeft w:val="0"/>
      <w:marRight w:val="0"/>
      <w:marTop w:val="0"/>
      <w:marBottom w:val="0"/>
      <w:divBdr>
        <w:top w:val="none" w:sz="0" w:space="0" w:color="auto"/>
        <w:left w:val="none" w:sz="0" w:space="0" w:color="auto"/>
        <w:bottom w:val="none" w:sz="0" w:space="0" w:color="auto"/>
        <w:right w:val="none" w:sz="0" w:space="0" w:color="auto"/>
      </w:divBdr>
    </w:div>
    <w:div w:id="1543051167">
      <w:bodyDiv w:val="1"/>
      <w:marLeft w:val="0"/>
      <w:marRight w:val="0"/>
      <w:marTop w:val="0"/>
      <w:marBottom w:val="0"/>
      <w:divBdr>
        <w:top w:val="none" w:sz="0" w:space="0" w:color="auto"/>
        <w:left w:val="none" w:sz="0" w:space="0" w:color="auto"/>
        <w:bottom w:val="none" w:sz="0" w:space="0" w:color="auto"/>
        <w:right w:val="none" w:sz="0" w:space="0" w:color="auto"/>
      </w:divBdr>
    </w:div>
    <w:div w:id="1569530948">
      <w:bodyDiv w:val="1"/>
      <w:marLeft w:val="0"/>
      <w:marRight w:val="0"/>
      <w:marTop w:val="0"/>
      <w:marBottom w:val="0"/>
      <w:divBdr>
        <w:top w:val="none" w:sz="0" w:space="0" w:color="auto"/>
        <w:left w:val="none" w:sz="0" w:space="0" w:color="auto"/>
        <w:bottom w:val="none" w:sz="0" w:space="0" w:color="auto"/>
        <w:right w:val="none" w:sz="0" w:space="0" w:color="auto"/>
      </w:divBdr>
    </w:div>
    <w:div w:id="1579942641">
      <w:bodyDiv w:val="1"/>
      <w:marLeft w:val="0"/>
      <w:marRight w:val="0"/>
      <w:marTop w:val="0"/>
      <w:marBottom w:val="0"/>
      <w:divBdr>
        <w:top w:val="none" w:sz="0" w:space="0" w:color="auto"/>
        <w:left w:val="none" w:sz="0" w:space="0" w:color="auto"/>
        <w:bottom w:val="none" w:sz="0" w:space="0" w:color="auto"/>
        <w:right w:val="none" w:sz="0" w:space="0" w:color="auto"/>
      </w:divBdr>
    </w:div>
    <w:div w:id="1629510986">
      <w:bodyDiv w:val="1"/>
      <w:marLeft w:val="0"/>
      <w:marRight w:val="0"/>
      <w:marTop w:val="0"/>
      <w:marBottom w:val="0"/>
      <w:divBdr>
        <w:top w:val="none" w:sz="0" w:space="0" w:color="auto"/>
        <w:left w:val="none" w:sz="0" w:space="0" w:color="auto"/>
        <w:bottom w:val="none" w:sz="0" w:space="0" w:color="auto"/>
        <w:right w:val="none" w:sz="0" w:space="0" w:color="auto"/>
      </w:divBdr>
    </w:div>
    <w:div w:id="1643583838">
      <w:bodyDiv w:val="1"/>
      <w:marLeft w:val="0"/>
      <w:marRight w:val="0"/>
      <w:marTop w:val="0"/>
      <w:marBottom w:val="0"/>
      <w:divBdr>
        <w:top w:val="none" w:sz="0" w:space="0" w:color="auto"/>
        <w:left w:val="none" w:sz="0" w:space="0" w:color="auto"/>
        <w:bottom w:val="none" w:sz="0" w:space="0" w:color="auto"/>
        <w:right w:val="none" w:sz="0" w:space="0" w:color="auto"/>
      </w:divBdr>
    </w:div>
    <w:div w:id="1681472360">
      <w:bodyDiv w:val="1"/>
      <w:marLeft w:val="0"/>
      <w:marRight w:val="0"/>
      <w:marTop w:val="0"/>
      <w:marBottom w:val="0"/>
      <w:divBdr>
        <w:top w:val="none" w:sz="0" w:space="0" w:color="auto"/>
        <w:left w:val="none" w:sz="0" w:space="0" w:color="auto"/>
        <w:bottom w:val="none" w:sz="0" w:space="0" w:color="auto"/>
        <w:right w:val="none" w:sz="0" w:space="0" w:color="auto"/>
      </w:divBdr>
    </w:div>
    <w:div w:id="1731420613">
      <w:bodyDiv w:val="1"/>
      <w:marLeft w:val="0"/>
      <w:marRight w:val="0"/>
      <w:marTop w:val="0"/>
      <w:marBottom w:val="0"/>
      <w:divBdr>
        <w:top w:val="none" w:sz="0" w:space="0" w:color="auto"/>
        <w:left w:val="none" w:sz="0" w:space="0" w:color="auto"/>
        <w:bottom w:val="none" w:sz="0" w:space="0" w:color="auto"/>
        <w:right w:val="none" w:sz="0" w:space="0" w:color="auto"/>
      </w:divBdr>
      <w:divsChild>
        <w:div w:id="1651056665">
          <w:marLeft w:val="806"/>
          <w:marRight w:val="0"/>
          <w:marTop w:val="62"/>
          <w:marBottom w:val="0"/>
          <w:divBdr>
            <w:top w:val="none" w:sz="0" w:space="0" w:color="auto"/>
            <w:left w:val="none" w:sz="0" w:space="0" w:color="auto"/>
            <w:bottom w:val="none" w:sz="0" w:space="0" w:color="auto"/>
            <w:right w:val="none" w:sz="0" w:space="0" w:color="auto"/>
          </w:divBdr>
        </w:div>
      </w:divsChild>
    </w:div>
    <w:div w:id="1756516219">
      <w:bodyDiv w:val="1"/>
      <w:marLeft w:val="0"/>
      <w:marRight w:val="0"/>
      <w:marTop w:val="0"/>
      <w:marBottom w:val="0"/>
      <w:divBdr>
        <w:top w:val="none" w:sz="0" w:space="0" w:color="auto"/>
        <w:left w:val="none" w:sz="0" w:space="0" w:color="auto"/>
        <w:bottom w:val="none" w:sz="0" w:space="0" w:color="auto"/>
        <w:right w:val="none" w:sz="0" w:space="0" w:color="auto"/>
      </w:divBdr>
    </w:div>
    <w:div w:id="1775901788">
      <w:bodyDiv w:val="1"/>
      <w:marLeft w:val="0"/>
      <w:marRight w:val="0"/>
      <w:marTop w:val="0"/>
      <w:marBottom w:val="0"/>
      <w:divBdr>
        <w:top w:val="none" w:sz="0" w:space="0" w:color="auto"/>
        <w:left w:val="none" w:sz="0" w:space="0" w:color="auto"/>
        <w:bottom w:val="none" w:sz="0" w:space="0" w:color="auto"/>
        <w:right w:val="none" w:sz="0" w:space="0" w:color="auto"/>
      </w:divBdr>
    </w:div>
    <w:div w:id="1776245251">
      <w:bodyDiv w:val="1"/>
      <w:marLeft w:val="0"/>
      <w:marRight w:val="0"/>
      <w:marTop w:val="0"/>
      <w:marBottom w:val="0"/>
      <w:divBdr>
        <w:top w:val="none" w:sz="0" w:space="0" w:color="auto"/>
        <w:left w:val="none" w:sz="0" w:space="0" w:color="auto"/>
        <w:bottom w:val="none" w:sz="0" w:space="0" w:color="auto"/>
        <w:right w:val="none" w:sz="0" w:space="0" w:color="auto"/>
      </w:divBdr>
    </w:div>
    <w:div w:id="1783724045">
      <w:bodyDiv w:val="1"/>
      <w:marLeft w:val="0"/>
      <w:marRight w:val="0"/>
      <w:marTop w:val="0"/>
      <w:marBottom w:val="0"/>
      <w:divBdr>
        <w:top w:val="none" w:sz="0" w:space="0" w:color="auto"/>
        <w:left w:val="none" w:sz="0" w:space="0" w:color="auto"/>
        <w:bottom w:val="none" w:sz="0" w:space="0" w:color="auto"/>
        <w:right w:val="none" w:sz="0" w:space="0" w:color="auto"/>
      </w:divBdr>
    </w:div>
    <w:div w:id="1807968191">
      <w:bodyDiv w:val="1"/>
      <w:marLeft w:val="0"/>
      <w:marRight w:val="0"/>
      <w:marTop w:val="0"/>
      <w:marBottom w:val="0"/>
      <w:divBdr>
        <w:top w:val="none" w:sz="0" w:space="0" w:color="auto"/>
        <w:left w:val="none" w:sz="0" w:space="0" w:color="auto"/>
        <w:bottom w:val="none" w:sz="0" w:space="0" w:color="auto"/>
        <w:right w:val="none" w:sz="0" w:space="0" w:color="auto"/>
      </w:divBdr>
    </w:div>
    <w:div w:id="1843620273">
      <w:bodyDiv w:val="1"/>
      <w:marLeft w:val="0"/>
      <w:marRight w:val="0"/>
      <w:marTop w:val="0"/>
      <w:marBottom w:val="0"/>
      <w:divBdr>
        <w:top w:val="none" w:sz="0" w:space="0" w:color="auto"/>
        <w:left w:val="none" w:sz="0" w:space="0" w:color="auto"/>
        <w:bottom w:val="none" w:sz="0" w:space="0" w:color="auto"/>
        <w:right w:val="none" w:sz="0" w:space="0" w:color="auto"/>
      </w:divBdr>
    </w:div>
    <w:div w:id="1850102819">
      <w:bodyDiv w:val="1"/>
      <w:marLeft w:val="0"/>
      <w:marRight w:val="0"/>
      <w:marTop w:val="0"/>
      <w:marBottom w:val="0"/>
      <w:divBdr>
        <w:top w:val="none" w:sz="0" w:space="0" w:color="auto"/>
        <w:left w:val="none" w:sz="0" w:space="0" w:color="auto"/>
        <w:bottom w:val="none" w:sz="0" w:space="0" w:color="auto"/>
        <w:right w:val="none" w:sz="0" w:space="0" w:color="auto"/>
      </w:divBdr>
    </w:div>
    <w:div w:id="1875338311">
      <w:bodyDiv w:val="1"/>
      <w:marLeft w:val="0"/>
      <w:marRight w:val="0"/>
      <w:marTop w:val="0"/>
      <w:marBottom w:val="0"/>
      <w:divBdr>
        <w:top w:val="none" w:sz="0" w:space="0" w:color="auto"/>
        <w:left w:val="none" w:sz="0" w:space="0" w:color="auto"/>
        <w:bottom w:val="none" w:sz="0" w:space="0" w:color="auto"/>
        <w:right w:val="none" w:sz="0" w:space="0" w:color="auto"/>
      </w:divBdr>
    </w:div>
    <w:div w:id="1890023647">
      <w:bodyDiv w:val="1"/>
      <w:marLeft w:val="0"/>
      <w:marRight w:val="0"/>
      <w:marTop w:val="0"/>
      <w:marBottom w:val="0"/>
      <w:divBdr>
        <w:top w:val="none" w:sz="0" w:space="0" w:color="auto"/>
        <w:left w:val="none" w:sz="0" w:space="0" w:color="auto"/>
        <w:bottom w:val="none" w:sz="0" w:space="0" w:color="auto"/>
        <w:right w:val="none" w:sz="0" w:space="0" w:color="auto"/>
      </w:divBdr>
    </w:div>
    <w:div w:id="1914463145">
      <w:bodyDiv w:val="1"/>
      <w:marLeft w:val="0"/>
      <w:marRight w:val="0"/>
      <w:marTop w:val="0"/>
      <w:marBottom w:val="0"/>
      <w:divBdr>
        <w:top w:val="none" w:sz="0" w:space="0" w:color="auto"/>
        <w:left w:val="none" w:sz="0" w:space="0" w:color="auto"/>
        <w:bottom w:val="none" w:sz="0" w:space="0" w:color="auto"/>
        <w:right w:val="none" w:sz="0" w:space="0" w:color="auto"/>
      </w:divBdr>
      <w:divsChild>
        <w:div w:id="1215433018">
          <w:marLeft w:val="0"/>
          <w:marRight w:val="0"/>
          <w:marTop w:val="0"/>
          <w:marBottom w:val="0"/>
          <w:divBdr>
            <w:top w:val="none" w:sz="0" w:space="0" w:color="auto"/>
            <w:left w:val="none" w:sz="0" w:space="0" w:color="auto"/>
            <w:bottom w:val="none" w:sz="0" w:space="0" w:color="auto"/>
            <w:right w:val="none" w:sz="0" w:space="0" w:color="auto"/>
          </w:divBdr>
          <w:divsChild>
            <w:div w:id="466898057">
              <w:marLeft w:val="0"/>
              <w:marRight w:val="0"/>
              <w:marTop w:val="0"/>
              <w:marBottom w:val="0"/>
              <w:divBdr>
                <w:top w:val="none" w:sz="0" w:space="0" w:color="auto"/>
                <w:left w:val="none" w:sz="0" w:space="0" w:color="auto"/>
                <w:bottom w:val="none" w:sz="0" w:space="0" w:color="auto"/>
                <w:right w:val="none" w:sz="0" w:space="0" w:color="auto"/>
              </w:divBdr>
              <w:divsChild>
                <w:div w:id="20324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258801">
      <w:bodyDiv w:val="1"/>
      <w:marLeft w:val="0"/>
      <w:marRight w:val="0"/>
      <w:marTop w:val="0"/>
      <w:marBottom w:val="0"/>
      <w:divBdr>
        <w:top w:val="none" w:sz="0" w:space="0" w:color="auto"/>
        <w:left w:val="none" w:sz="0" w:space="0" w:color="auto"/>
        <w:bottom w:val="none" w:sz="0" w:space="0" w:color="auto"/>
        <w:right w:val="none" w:sz="0" w:space="0" w:color="auto"/>
      </w:divBdr>
    </w:div>
    <w:div w:id="1977173269">
      <w:bodyDiv w:val="1"/>
      <w:marLeft w:val="0"/>
      <w:marRight w:val="0"/>
      <w:marTop w:val="0"/>
      <w:marBottom w:val="0"/>
      <w:divBdr>
        <w:top w:val="none" w:sz="0" w:space="0" w:color="auto"/>
        <w:left w:val="none" w:sz="0" w:space="0" w:color="auto"/>
        <w:bottom w:val="none" w:sz="0" w:space="0" w:color="auto"/>
        <w:right w:val="none" w:sz="0" w:space="0" w:color="auto"/>
      </w:divBdr>
    </w:div>
    <w:div w:id="2012177039">
      <w:bodyDiv w:val="1"/>
      <w:marLeft w:val="0"/>
      <w:marRight w:val="0"/>
      <w:marTop w:val="0"/>
      <w:marBottom w:val="0"/>
      <w:divBdr>
        <w:top w:val="none" w:sz="0" w:space="0" w:color="auto"/>
        <w:left w:val="none" w:sz="0" w:space="0" w:color="auto"/>
        <w:bottom w:val="none" w:sz="0" w:space="0" w:color="auto"/>
        <w:right w:val="none" w:sz="0" w:space="0" w:color="auto"/>
      </w:divBdr>
    </w:div>
    <w:div w:id="2067945271">
      <w:bodyDiv w:val="1"/>
      <w:marLeft w:val="0"/>
      <w:marRight w:val="0"/>
      <w:marTop w:val="0"/>
      <w:marBottom w:val="0"/>
      <w:divBdr>
        <w:top w:val="none" w:sz="0" w:space="0" w:color="auto"/>
        <w:left w:val="none" w:sz="0" w:space="0" w:color="auto"/>
        <w:bottom w:val="none" w:sz="0" w:space="0" w:color="auto"/>
        <w:right w:val="none" w:sz="0" w:space="0" w:color="auto"/>
      </w:divBdr>
    </w:div>
    <w:div w:id="2068451523">
      <w:bodyDiv w:val="1"/>
      <w:marLeft w:val="0"/>
      <w:marRight w:val="0"/>
      <w:marTop w:val="0"/>
      <w:marBottom w:val="0"/>
      <w:divBdr>
        <w:top w:val="none" w:sz="0" w:space="0" w:color="auto"/>
        <w:left w:val="none" w:sz="0" w:space="0" w:color="auto"/>
        <w:bottom w:val="none" w:sz="0" w:space="0" w:color="auto"/>
        <w:right w:val="none" w:sz="0" w:space="0" w:color="auto"/>
      </w:divBdr>
    </w:div>
    <w:div w:id="2089419579">
      <w:bodyDiv w:val="1"/>
      <w:marLeft w:val="0"/>
      <w:marRight w:val="0"/>
      <w:marTop w:val="0"/>
      <w:marBottom w:val="0"/>
      <w:divBdr>
        <w:top w:val="none" w:sz="0" w:space="0" w:color="auto"/>
        <w:left w:val="none" w:sz="0" w:space="0" w:color="auto"/>
        <w:bottom w:val="none" w:sz="0" w:space="0" w:color="auto"/>
        <w:right w:val="none" w:sz="0" w:space="0" w:color="auto"/>
      </w:divBdr>
    </w:div>
    <w:div w:id="2095937187">
      <w:bodyDiv w:val="1"/>
      <w:marLeft w:val="0"/>
      <w:marRight w:val="0"/>
      <w:marTop w:val="0"/>
      <w:marBottom w:val="0"/>
      <w:divBdr>
        <w:top w:val="none" w:sz="0" w:space="0" w:color="auto"/>
        <w:left w:val="none" w:sz="0" w:space="0" w:color="auto"/>
        <w:bottom w:val="none" w:sz="0" w:space="0" w:color="auto"/>
        <w:right w:val="none" w:sz="0" w:space="0" w:color="auto"/>
      </w:divBdr>
    </w:div>
    <w:div w:id="2104567817">
      <w:bodyDiv w:val="1"/>
      <w:marLeft w:val="0"/>
      <w:marRight w:val="0"/>
      <w:marTop w:val="0"/>
      <w:marBottom w:val="0"/>
      <w:divBdr>
        <w:top w:val="none" w:sz="0" w:space="0" w:color="auto"/>
        <w:left w:val="none" w:sz="0" w:space="0" w:color="auto"/>
        <w:bottom w:val="none" w:sz="0" w:space="0" w:color="auto"/>
        <w:right w:val="none" w:sz="0" w:space="0" w:color="auto"/>
      </w:divBdr>
    </w:div>
    <w:div w:id="2112704826">
      <w:bodyDiv w:val="1"/>
      <w:marLeft w:val="0"/>
      <w:marRight w:val="0"/>
      <w:marTop w:val="0"/>
      <w:marBottom w:val="0"/>
      <w:divBdr>
        <w:top w:val="none" w:sz="0" w:space="0" w:color="auto"/>
        <w:left w:val="none" w:sz="0" w:space="0" w:color="auto"/>
        <w:bottom w:val="none" w:sz="0" w:space="0" w:color="auto"/>
        <w:right w:val="none" w:sz="0" w:space="0" w:color="auto"/>
      </w:divBdr>
    </w:div>
    <w:div w:id="2122455842">
      <w:bodyDiv w:val="1"/>
      <w:marLeft w:val="0"/>
      <w:marRight w:val="0"/>
      <w:marTop w:val="0"/>
      <w:marBottom w:val="0"/>
      <w:divBdr>
        <w:top w:val="none" w:sz="0" w:space="0" w:color="auto"/>
        <w:left w:val="none" w:sz="0" w:space="0" w:color="auto"/>
        <w:bottom w:val="none" w:sz="0" w:space="0" w:color="auto"/>
        <w:right w:val="none" w:sz="0" w:space="0" w:color="auto"/>
      </w:divBdr>
    </w:div>
    <w:div w:id="2126579688">
      <w:bodyDiv w:val="1"/>
      <w:marLeft w:val="0"/>
      <w:marRight w:val="0"/>
      <w:marTop w:val="0"/>
      <w:marBottom w:val="0"/>
      <w:divBdr>
        <w:top w:val="none" w:sz="0" w:space="0" w:color="auto"/>
        <w:left w:val="none" w:sz="0" w:space="0" w:color="auto"/>
        <w:bottom w:val="none" w:sz="0" w:space="0" w:color="auto"/>
        <w:right w:val="none" w:sz="0" w:space="0" w:color="auto"/>
      </w:divBdr>
    </w:div>
    <w:div w:id="2139226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package" Target="embeddings/Microsoft_Visio_Drawing.vsdx"/><Relationship Id="rId68" Type="http://schemas.openxmlformats.org/officeDocument/2006/relationships/image" Target="media/image47.emf"/><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eader" Target="header6.xml"/><Relationship Id="rId16" Type="http://schemas.openxmlformats.org/officeDocument/2006/relationships/image" Target="media/image1.png"/><Relationship Id="rId107" Type="http://schemas.openxmlformats.org/officeDocument/2006/relationships/hyperlink" Target="mailto:vijayinder.wazir@optum.com" TargetMode="Externa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0.png"/><Relationship Id="rId66" Type="http://schemas.openxmlformats.org/officeDocument/2006/relationships/image" Target="media/image46.emf"/><Relationship Id="rId74" Type="http://schemas.openxmlformats.org/officeDocument/2006/relationships/image" Target="media/image51.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5.png"/><Relationship Id="rId110" Type="http://schemas.openxmlformats.org/officeDocument/2006/relationships/hyperlink" Target="mailto:MOCC_monitoring@optum.com" TargetMode="External"/><Relationship Id="rId115"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4.png"/><Relationship Id="rId14" Type="http://schemas.openxmlformats.org/officeDocument/2006/relationships/hyperlink" Target="https://www.mahix.org/agen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chart" Target="charts/chart3.xml"/><Relationship Id="rId64" Type="http://schemas.openxmlformats.org/officeDocument/2006/relationships/image" Target="media/image45.emf"/><Relationship Id="rId69" Type="http://schemas.openxmlformats.org/officeDocument/2006/relationships/package" Target="embeddings/Microsoft_Visio_Drawing3.vsdx"/><Relationship Id="rId77" Type="http://schemas.openxmlformats.org/officeDocument/2006/relationships/oleObject" Target="embeddings/oleObject1.bin"/><Relationship Id="rId100" Type="http://schemas.openxmlformats.org/officeDocument/2006/relationships/hyperlink" Target="https://massgov.sharepoint.com/sites/EHS-HIX-PROD/Program%20Documents/Forms/AllItems.aspx?RootFolder=%2Fsites%2FEHS%2DHIX%2DPROD%2FProgram%20Documents%2FTechnical%20Roadmap%20Planning&amp;FolderCTID=0x012000392BA6549B48674C89F238C29C97950E&amp;View=%7B4BAC0A25%2D9286%2D408C%2DB03F%2D2C841197AFEA%7D" TargetMode="External"/><Relationship Id="rId105" Type="http://schemas.openxmlformats.org/officeDocument/2006/relationships/header" Target="header4.xml"/><Relationship Id="rId113"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package" Target="embeddings/Microsoft_Visio_Drawing2.vsdx"/><Relationship Id="rId103" Type="http://schemas.openxmlformats.org/officeDocument/2006/relationships/image" Target="media/image76.svg"/><Relationship Id="rId108" Type="http://schemas.openxmlformats.org/officeDocument/2006/relationships/hyperlink" Target="mailto:rajeev.sharma@optum.com" TargetMode="External"/><Relationship Id="rId116"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chart" Target="charts/chart1.xml"/><Relationship Id="rId62" Type="http://schemas.openxmlformats.org/officeDocument/2006/relationships/image" Target="media/image44.emf"/><Relationship Id="rId70" Type="http://schemas.openxmlformats.org/officeDocument/2006/relationships/image" Target="media/image48.emf"/><Relationship Id="rId75" Type="http://schemas.openxmlformats.org/officeDocument/2006/relationships/image" Target="media/image52.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mahix.org/assister/"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9.png"/><Relationship Id="rId106" Type="http://schemas.openxmlformats.org/officeDocument/2006/relationships/hyperlink" Target="mailto:charles_r_deasy@optum.com" TargetMode="Externa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package" Target="embeddings/Microsoft_Visio_Drawing1.vsdx"/><Relationship Id="rId73" Type="http://schemas.openxmlformats.org/officeDocument/2006/relationships/image" Target="media/image50.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mahix.org/individual/"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hyperlink" Target="mailto:shiva.velappan@optum.com"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chart" Target="charts/chart2.xml"/><Relationship Id="rId76" Type="http://schemas.openxmlformats.org/officeDocument/2006/relationships/image" Target="media/image53.emf"/><Relationship Id="rId97" Type="http://schemas.openxmlformats.org/officeDocument/2006/relationships/image" Target="media/image73.png"/><Relationship Id="rId104" Type="http://schemas.openxmlformats.org/officeDocument/2006/relationships/image" Target="media/image77.png"/><Relationship Id="rId7" Type="http://schemas.openxmlformats.org/officeDocument/2006/relationships/settings" Target="settings.xml"/><Relationship Id="rId71" Type="http://schemas.openxmlformats.org/officeDocument/2006/relationships/package" Target="embeddings/Microsoft_Visio_Drawing4.vsdx"/><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417\Desktop\PM%20Playbook\Finished%20Products\XLC%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uhgazure.sharepoint.com/teams/OptumOMManualupdates2024/Shared%20Documents/R30%20OM%20Manual%20Updates/Source%20Data/OM%20Manual%202024%20-%20YoY%20Visits%20Trend.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https://uhgazure.sharepoint.com/teams/OptumOMManualupdates2024/Shared%20Documents/R30%20OM%20Manual%20Updates/Source%20Data/OM%20Manual%202024%20-%20YoY%20Visits%20Trend.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https://uhgazure.sharepoint.com/teams/OptumOMManualupdates2024/Shared%20Documents/R30%20OM%20Manual%20Updates/Source%20Data/OM%20Manual%202024%20-%20YoY%20Visits%20Tren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MAHIX</a:t>
            </a:r>
            <a:r>
              <a:rPr lang="en-US" baseline="0"/>
              <a:t> Individual Monthy Visits Trend Compariston for 2023 - 2024</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Individual!$C$1</c:f>
              <c:strCache>
                <c:ptCount val="1"/>
                <c:pt idx="0">
                  <c:v>Monthly User Visits in 2023</c:v>
                </c:pt>
              </c:strCache>
            </c:strRef>
          </c:tx>
          <c:spPr>
            <a:ln w="28575" cap="rnd">
              <a:solidFill>
                <a:schemeClr val="accent1">
                  <a:lumMod val="60000"/>
                  <a:lumOff val="40000"/>
                </a:schemeClr>
              </a:solidFill>
              <a:round/>
            </a:ln>
            <a:effectLst/>
          </c:spPr>
          <c:marker>
            <c:symbol val="square"/>
            <c:size val="8"/>
            <c:spPr>
              <a:solidFill>
                <a:schemeClr val="accent1">
                  <a:lumMod val="60000"/>
                  <a:lumOff val="40000"/>
                </a:schemeClr>
              </a:solidFill>
              <a:ln w="9525">
                <a:solidFill>
                  <a:schemeClr val="accent1">
                    <a:lumMod val="60000"/>
                    <a:lumOff val="40000"/>
                  </a:schemeClr>
                </a:solidFill>
              </a:ln>
              <a:effectLst/>
            </c:spPr>
          </c:marker>
          <c:dLbls>
            <c:dLbl>
              <c:idx val="1"/>
              <c:layout>
                <c:manualLayout>
                  <c:x val="-5.8925653594771241E-2"/>
                  <c:y val="6.740834006727679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D93-47D7-9C09-730CF8A6FC37}"/>
                </c:ext>
              </c:extLst>
            </c:dLbl>
            <c:dLbl>
              <c:idx val="9"/>
              <c:layout>
                <c:manualLayout>
                  <c:x val="-5.4840686274509803E-2"/>
                  <c:y val="4.775370016835779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D93-47D7-9C09-730CF8A6FC37}"/>
                </c:ext>
              </c:extLst>
            </c:dLbl>
            <c:dLbl>
              <c:idx val="11"/>
              <c:layout>
                <c:manualLayout>
                  <c:x val="-1.3635427924450621E-2"/>
                  <c:y val="5.898492296774008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D93-47D7-9C09-730CF8A6FC3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Individual!$A$2:$A$13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Individual!$C$2:$C$13</c:f>
              <c:numCache>
                <c:formatCode>#,##0</c:formatCode>
                <c:ptCount val="12"/>
                <c:pt idx="0">
                  <c:v>548858</c:v>
                </c:pt>
                <c:pt idx="1">
                  <c:v>430927</c:v>
                </c:pt>
                <c:pt idx="2">
                  <c:v>436833</c:v>
                </c:pt>
                <c:pt idx="3">
                  <c:v>448456</c:v>
                </c:pt>
                <c:pt idx="4">
                  <c:v>415264</c:v>
                </c:pt>
                <c:pt idx="5">
                  <c:v>458404</c:v>
                </c:pt>
                <c:pt idx="6">
                  <c:v>465910</c:v>
                </c:pt>
                <c:pt idx="7">
                  <c:v>497344</c:v>
                </c:pt>
                <c:pt idx="8">
                  <c:v>527380</c:v>
                </c:pt>
                <c:pt idx="9">
                  <c:v>397150</c:v>
                </c:pt>
                <c:pt idx="10">
                  <c:v>422393</c:v>
                </c:pt>
                <c:pt idx="11">
                  <c:v>486471</c:v>
                </c:pt>
              </c:numCache>
            </c:numRef>
          </c:val>
          <c:smooth val="0"/>
          <c:extLst>
            <c:ext xmlns:c16="http://schemas.microsoft.com/office/drawing/2014/chart" uri="{C3380CC4-5D6E-409C-BE32-E72D297353CC}">
              <c16:uniqueId val="{00000000-ED93-47D7-9C09-730CF8A6FC37}"/>
            </c:ext>
          </c:extLst>
        </c:ser>
        <c:ser>
          <c:idx val="2"/>
          <c:order val="2"/>
          <c:tx>
            <c:strRef>
              <c:f>Individual!$D$1</c:f>
              <c:strCache>
                <c:ptCount val="1"/>
                <c:pt idx="0">
                  <c:v>Monthly User Visits in 2024</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dLbl>
              <c:idx val="0"/>
              <c:layout>
                <c:manualLayout>
                  <c:x val="-6.6074346405228759E-2"/>
                  <c:y val="5.477321441797167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D93-47D7-9C09-730CF8A6FC37}"/>
                </c:ext>
              </c:extLst>
            </c:dLbl>
            <c:dLbl>
              <c:idx val="1"/>
              <c:layout>
                <c:manualLayout>
                  <c:x val="-3.5437091503267973E-2"/>
                  <c:y val="-0.11088732187291694"/>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D93-47D7-9C09-730CF8A6FC37}"/>
                </c:ext>
              </c:extLst>
            </c:dLbl>
            <c:dLbl>
              <c:idx val="2"/>
              <c:layout>
                <c:manualLayout>
                  <c:x val="-5.5861928104575166E-2"/>
                  <c:y val="5.477321441797172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D93-47D7-9C09-730CF8A6FC3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Individual!$A$2:$A$13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Individual!$D$2:$D$13</c:f>
              <c:numCache>
                <c:formatCode>#,##0</c:formatCode>
                <c:ptCount val="12"/>
                <c:pt idx="0">
                  <c:v>510988</c:v>
                </c:pt>
                <c:pt idx="1">
                  <c:v>433545</c:v>
                </c:pt>
                <c:pt idx="2">
                  <c:v>436664</c:v>
                </c:pt>
                <c:pt idx="3">
                  <c:v>399278</c:v>
                </c:pt>
                <c:pt idx="4">
                  <c:v>339999</c:v>
                </c:pt>
                <c:pt idx="5">
                  <c:v>314656</c:v>
                </c:pt>
                <c:pt idx="6">
                  <c:v>369202</c:v>
                </c:pt>
                <c:pt idx="7">
                  <c:v>411135</c:v>
                </c:pt>
                <c:pt idx="8">
                  <c:v>433547</c:v>
                </c:pt>
                <c:pt idx="9">
                  <c:v>484096</c:v>
                </c:pt>
                <c:pt idx="10">
                  <c:v>480861</c:v>
                </c:pt>
                <c:pt idx="11">
                  <c:v>521781</c:v>
                </c:pt>
              </c:numCache>
            </c:numRef>
          </c:val>
          <c:smooth val="0"/>
          <c:extLst>
            <c:ext xmlns:c16="http://schemas.microsoft.com/office/drawing/2014/chart" uri="{C3380CC4-5D6E-409C-BE32-E72D297353CC}">
              <c16:uniqueId val="{00000001-ED93-47D7-9C09-730CF8A6FC37}"/>
            </c:ext>
          </c:extLst>
        </c:ser>
        <c:dLbls>
          <c:dLblPos val="t"/>
          <c:showLegendKey val="0"/>
          <c:showVal val="1"/>
          <c:showCatName val="0"/>
          <c:showSerName val="0"/>
          <c:showPercent val="0"/>
          <c:showBubbleSize val="0"/>
        </c:dLbls>
        <c:marker val="1"/>
        <c:smooth val="0"/>
        <c:axId val="1232640976"/>
        <c:axId val="1232641336"/>
        <c:extLst>
          <c:ext xmlns:c15="http://schemas.microsoft.com/office/drawing/2012/chart" uri="{02D57815-91ED-43cb-92C2-25804820EDAC}">
            <c15:filteredLineSeries>
              <c15:ser>
                <c:idx val="0"/>
                <c:order val="0"/>
                <c:tx>
                  <c:strRef>
                    <c:extLst>
                      <c:ext uri="{02D57815-91ED-43cb-92C2-25804820EDAC}">
                        <c15:formulaRef>
                          <c15:sqref>Individual!$B$1</c15:sqref>
                        </c15:formulaRef>
                      </c:ext>
                    </c:extLst>
                    <c:strCache>
                      <c:ptCount val="1"/>
                      <c:pt idx="0">
                        <c:v>Monthly User Visits in 2022</c:v>
                      </c:pt>
                    </c:strCache>
                  </c:strRef>
                </c:tx>
                <c:spPr>
                  <a:ln w="28575" cap="rnd">
                    <a:solidFill>
                      <a:schemeClr val="accent1"/>
                    </a:solidFill>
                    <a:round/>
                  </a:ln>
                  <a:effectLst/>
                </c:spPr>
                <c:marker>
                  <c:symbol val="diamond"/>
                  <c:size val="8"/>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Individual!$A$2:$A$13</c15:sqref>
                        </c15:formulaRef>
                      </c:ext>
                    </c:extLst>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extLst>
                      <c:ext uri="{02D57815-91ED-43cb-92C2-25804820EDAC}">
                        <c15:formulaRef>
                          <c15:sqref>Individual!$B$2:$B$13</c15:sqref>
                        </c15:formulaRef>
                      </c:ext>
                    </c:extLst>
                    <c:numCache>
                      <c:formatCode>#,##0</c:formatCode>
                      <c:ptCount val="12"/>
                      <c:pt idx="0">
                        <c:v>556365</c:v>
                      </c:pt>
                      <c:pt idx="1">
                        <c:v>417100</c:v>
                      </c:pt>
                      <c:pt idx="2">
                        <c:v>429441</c:v>
                      </c:pt>
                      <c:pt idx="3">
                        <c:v>413210</c:v>
                      </c:pt>
                      <c:pt idx="4">
                        <c:v>301768</c:v>
                      </c:pt>
                      <c:pt idx="5">
                        <c:v>280761</c:v>
                      </c:pt>
                      <c:pt idx="6">
                        <c:v>297449</c:v>
                      </c:pt>
                      <c:pt idx="7">
                        <c:v>349788</c:v>
                      </c:pt>
                      <c:pt idx="8">
                        <c:v>381489</c:v>
                      </c:pt>
                      <c:pt idx="9">
                        <c:v>391865</c:v>
                      </c:pt>
                      <c:pt idx="10">
                        <c:v>422565</c:v>
                      </c:pt>
                      <c:pt idx="11">
                        <c:v>478024</c:v>
                      </c:pt>
                    </c:numCache>
                  </c:numRef>
                </c:val>
                <c:smooth val="0"/>
                <c:extLst>
                  <c:ext xmlns:c16="http://schemas.microsoft.com/office/drawing/2014/chart" uri="{C3380CC4-5D6E-409C-BE32-E72D297353CC}">
                    <c16:uniqueId val="{00000002-ED93-47D7-9C09-730CF8A6FC37}"/>
                  </c:ext>
                </c:extLst>
              </c15:ser>
            </c15:filteredLineSeries>
          </c:ext>
        </c:extLst>
      </c:lineChart>
      <c:catAx>
        <c:axId val="1232640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2641336"/>
        <c:crosses val="autoZero"/>
        <c:auto val="1"/>
        <c:lblAlgn val="ctr"/>
        <c:lblOffset val="100"/>
        <c:noMultiLvlLbl val="0"/>
      </c:catAx>
      <c:valAx>
        <c:axId val="1232641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VISITS</a:t>
                </a:r>
              </a:p>
              <a:p>
                <a:pPr>
                  <a:defRPr/>
                </a:pPr>
                <a:r>
                  <a:rPr lang="en-US" b="1"/>
                  <a:t>TRAFFIC</a:t>
                </a:r>
              </a:p>
            </c:rich>
          </c:tx>
          <c:overlay val="0"/>
          <c:spPr>
            <a:noFill/>
            <a:ln>
              <a:noFill/>
            </a:ln>
            <a:effectLst/>
          </c:spPr>
          <c:txPr>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2640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MAHIX</a:t>
            </a:r>
            <a:r>
              <a:rPr lang="en-US" baseline="0"/>
              <a:t> Agent Monthy Visits Trend Compariston for 2023 - 2024</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Agent!$C$1</c:f>
              <c:strCache>
                <c:ptCount val="1"/>
                <c:pt idx="0">
                  <c:v>Monthly User Visits in 2023</c:v>
                </c:pt>
              </c:strCache>
            </c:strRef>
          </c:tx>
          <c:spPr>
            <a:ln w="28575" cap="rnd">
              <a:solidFill>
                <a:schemeClr val="accent1">
                  <a:lumMod val="60000"/>
                  <a:lumOff val="40000"/>
                </a:schemeClr>
              </a:solidFill>
              <a:round/>
            </a:ln>
            <a:effectLst/>
          </c:spPr>
          <c:marker>
            <c:symbol val="square"/>
            <c:size val="8"/>
            <c:spPr>
              <a:solidFill>
                <a:schemeClr val="accent1">
                  <a:lumMod val="60000"/>
                  <a:lumOff val="40000"/>
                </a:schemeClr>
              </a:solidFill>
              <a:ln w="9525">
                <a:solidFill>
                  <a:schemeClr val="accent1">
                    <a:lumMod val="60000"/>
                    <a:lumOff val="40000"/>
                  </a:schemeClr>
                </a:solidFill>
              </a:ln>
              <a:effectLst/>
            </c:spPr>
          </c:marker>
          <c:dLbls>
            <c:dLbl>
              <c:idx val="4"/>
              <c:layout>
                <c:manualLayout>
                  <c:x val="-5.0755718954248366E-2"/>
                  <c:y val="5.3776999052088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9D6-4208-ACDC-DD165A8B296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Agent!$A$2:$A$13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Agent!$C$2:$C$13</c:f>
              <c:numCache>
                <c:formatCode>#,##0</c:formatCode>
                <c:ptCount val="12"/>
                <c:pt idx="0">
                  <c:v>81429</c:v>
                </c:pt>
                <c:pt idx="1">
                  <c:v>78036</c:v>
                </c:pt>
                <c:pt idx="2">
                  <c:v>94438</c:v>
                </c:pt>
                <c:pt idx="3">
                  <c:v>91135</c:v>
                </c:pt>
                <c:pt idx="4">
                  <c:v>105638</c:v>
                </c:pt>
                <c:pt idx="5">
                  <c:v>113669</c:v>
                </c:pt>
                <c:pt idx="6">
                  <c:v>118363</c:v>
                </c:pt>
                <c:pt idx="7">
                  <c:v>138113</c:v>
                </c:pt>
                <c:pt idx="8">
                  <c:v>121865</c:v>
                </c:pt>
                <c:pt idx="9">
                  <c:v>131955</c:v>
                </c:pt>
                <c:pt idx="10">
                  <c:v>134187</c:v>
                </c:pt>
                <c:pt idx="11">
                  <c:v>122903</c:v>
                </c:pt>
              </c:numCache>
            </c:numRef>
          </c:val>
          <c:smooth val="0"/>
          <c:extLst>
            <c:ext xmlns:c16="http://schemas.microsoft.com/office/drawing/2014/chart" uri="{C3380CC4-5D6E-409C-BE32-E72D297353CC}">
              <c16:uniqueId val="{00000000-E9D6-4208-ACDC-DD165A8B296B}"/>
            </c:ext>
          </c:extLst>
        </c:ser>
        <c:ser>
          <c:idx val="2"/>
          <c:order val="2"/>
          <c:tx>
            <c:strRef>
              <c:f>Agent!$D$1</c:f>
              <c:strCache>
                <c:ptCount val="1"/>
                <c:pt idx="0">
                  <c:v>Monthly User Visits in 2024</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dLbl>
              <c:idx val="1"/>
              <c:layout>
                <c:manualLayout>
                  <c:x val="-4.3607026143790847E-2"/>
                  <c:y val="-7.4954080308500134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9D6-4208-ACDC-DD165A8B296B}"/>
                </c:ext>
              </c:extLst>
            </c:dLbl>
            <c:dLbl>
              <c:idx val="6"/>
              <c:layout>
                <c:manualLayout>
                  <c:x val="-4.1564542483660129E-2"/>
                  <c:y val="4.953311731492610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9D6-4208-ACDC-DD165A8B296B}"/>
                </c:ext>
              </c:extLst>
            </c:dLbl>
            <c:dLbl>
              <c:idx val="9"/>
              <c:layout>
                <c:manualLayout>
                  <c:x val="-5.3819444444444593E-2"/>
                  <c:y val="6.085013528069212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9D6-4208-ACDC-DD165A8B296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Agent!$A$2:$A$13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Agent!$D$2:$D$13</c:f>
              <c:numCache>
                <c:formatCode>#,##0</c:formatCode>
                <c:ptCount val="12"/>
                <c:pt idx="0">
                  <c:v>129920</c:v>
                </c:pt>
                <c:pt idx="1">
                  <c:v>106767</c:v>
                </c:pt>
                <c:pt idx="2">
                  <c:v>112365</c:v>
                </c:pt>
                <c:pt idx="3">
                  <c:v>116448</c:v>
                </c:pt>
                <c:pt idx="4">
                  <c:v>110227</c:v>
                </c:pt>
                <c:pt idx="5">
                  <c:v>93835</c:v>
                </c:pt>
                <c:pt idx="6">
                  <c:v>110554</c:v>
                </c:pt>
                <c:pt idx="7">
                  <c:v>113046</c:v>
                </c:pt>
                <c:pt idx="8">
                  <c:v>105013</c:v>
                </c:pt>
                <c:pt idx="9">
                  <c:v>118545</c:v>
                </c:pt>
                <c:pt idx="10">
                  <c:v>103966</c:v>
                </c:pt>
                <c:pt idx="11">
                  <c:v>114480</c:v>
                </c:pt>
              </c:numCache>
            </c:numRef>
          </c:val>
          <c:smooth val="0"/>
          <c:extLst>
            <c:ext xmlns:c16="http://schemas.microsoft.com/office/drawing/2014/chart" uri="{C3380CC4-5D6E-409C-BE32-E72D297353CC}">
              <c16:uniqueId val="{00000001-E9D6-4208-ACDC-DD165A8B296B}"/>
            </c:ext>
          </c:extLst>
        </c:ser>
        <c:dLbls>
          <c:dLblPos val="t"/>
          <c:showLegendKey val="0"/>
          <c:showVal val="1"/>
          <c:showCatName val="0"/>
          <c:showSerName val="0"/>
          <c:showPercent val="0"/>
          <c:showBubbleSize val="0"/>
        </c:dLbls>
        <c:marker val="1"/>
        <c:smooth val="0"/>
        <c:axId val="1232640976"/>
        <c:axId val="1232641336"/>
        <c:extLst>
          <c:ext xmlns:c15="http://schemas.microsoft.com/office/drawing/2012/chart" uri="{02D57815-91ED-43cb-92C2-25804820EDAC}">
            <c15:filteredLineSeries>
              <c15:ser>
                <c:idx val="0"/>
                <c:order val="0"/>
                <c:tx>
                  <c:strRef>
                    <c:extLst>
                      <c:ext uri="{02D57815-91ED-43cb-92C2-25804820EDAC}">
                        <c15:formulaRef>
                          <c15:sqref>Agent!$B$1</c15:sqref>
                        </c15:formulaRef>
                      </c:ext>
                    </c:extLst>
                    <c:strCache>
                      <c:ptCount val="1"/>
                      <c:pt idx="0">
                        <c:v>Monthly User Visits in 2022</c:v>
                      </c:pt>
                    </c:strCache>
                  </c:strRef>
                </c:tx>
                <c:spPr>
                  <a:ln w="28575" cap="rnd">
                    <a:solidFill>
                      <a:schemeClr val="accent1"/>
                    </a:solidFill>
                    <a:round/>
                  </a:ln>
                  <a:effectLst/>
                </c:spPr>
                <c:marker>
                  <c:symbol val="diamond"/>
                  <c:size val="8"/>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Agent!$A$2:$A$13</c15:sqref>
                        </c15:formulaRef>
                      </c:ext>
                    </c:extLst>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extLst>
                      <c:ext uri="{02D57815-91ED-43cb-92C2-25804820EDAC}">
                        <c15:formulaRef>
                          <c15:sqref>Agent!$B$2:$B$13</c15:sqref>
                        </c15:formulaRef>
                      </c:ext>
                    </c:extLst>
                    <c:numCache>
                      <c:formatCode>#,##0</c:formatCode>
                      <c:ptCount val="12"/>
                      <c:pt idx="0">
                        <c:v>87736</c:v>
                      </c:pt>
                      <c:pt idx="1">
                        <c:v>67262</c:v>
                      </c:pt>
                      <c:pt idx="2">
                        <c:v>76863</c:v>
                      </c:pt>
                      <c:pt idx="3">
                        <c:v>71959</c:v>
                      </c:pt>
                      <c:pt idx="4">
                        <c:v>70346</c:v>
                      </c:pt>
                      <c:pt idx="5">
                        <c:v>66058</c:v>
                      </c:pt>
                      <c:pt idx="6">
                        <c:v>59200</c:v>
                      </c:pt>
                      <c:pt idx="7">
                        <c:v>67050</c:v>
                      </c:pt>
                      <c:pt idx="8">
                        <c:v>69138</c:v>
                      </c:pt>
                      <c:pt idx="9">
                        <c:v>67176</c:v>
                      </c:pt>
                      <c:pt idx="10">
                        <c:v>70271</c:v>
                      </c:pt>
                      <c:pt idx="11">
                        <c:v>81420</c:v>
                      </c:pt>
                    </c:numCache>
                  </c:numRef>
                </c:val>
                <c:smooth val="0"/>
                <c:extLst>
                  <c:ext xmlns:c16="http://schemas.microsoft.com/office/drawing/2014/chart" uri="{C3380CC4-5D6E-409C-BE32-E72D297353CC}">
                    <c16:uniqueId val="{00000002-E9D6-4208-ACDC-DD165A8B296B}"/>
                  </c:ext>
                </c:extLst>
              </c15:ser>
            </c15:filteredLineSeries>
          </c:ext>
        </c:extLst>
      </c:lineChart>
      <c:catAx>
        <c:axId val="1232640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2641336"/>
        <c:crosses val="autoZero"/>
        <c:auto val="1"/>
        <c:lblAlgn val="ctr"/>
        <c:lblOffset val="100"/>
        <c:noMultiLvlLbl val="0"/>
      </c:catAx>
      <c:valAx>
        <c:axId val="1232641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VISITS</a:t>
                </a:r>
              </a:p>
              <a:p>
                <a:pPr>
                  <a:defRPr/>
                </a:pPr>
                <a:r>
                  <a:rPr lang="en-US" b="1"/>
                  <a:t>TRAFFIC</a:t>
                </a:r>
              </a:p>
            </c:rich>
          </c:tx>
          <c:overlay val="0"/>
          <c:spPr>
            <a:noFill/>
            <a:ln>
              <a:noFill/>
            </a:ln>
            <a:effectLst/>
          </c:spPr>
          <c:txPr>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2640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MAHIX</a:t>
            </a:r>
            <a:r>
              <a:rPr lang="en-US" baseline="0"/>
              <a:t> Assister Monthy Visits Trend Compariston for 2023 - 2024</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1"/>
          <c:order val="1"/>
          <c:tx>
            <c:strRef>
              <c:f>Assister!$C$1</c:f>
              <c:strCache>
                <c:ptCount val="1"/>
                <c:pt idx="0">
                  <c:v>Monthly User Visits in 2023</c:v>
                </c:pt>
              </c:strCache>
            </c:strRef>
          </c:tx>
          <c:spPr>
            <a:ln w="28575" cap="rnd">
              <a:solidFill>
                <a:schemeClr val="accent1">
                  <a:lumMod val="60000"/>
                  <a:lumOff val="40000"/>
                </a:schemeClr>
              </a:solidFill>
              <a:round/>
            </a:ln>
            <a:effectLst/>
          </c:spPr>
          <c:marker>
            <c:symbol val="square"/>
            <c:size val="8"/>
            <c:spPr>
              <a:solidFill>
                <a:schemeClr val="accent1">
                  <a:lumMod val="60000"/>
                  <a:lumOff val="40000"/>
                </a:schemeClr>
              </a:solidFill>
              <a:ln w="9525">
                <a:solidFill>
                  <a:schemeClr val="accent1">
                    <a:lumMod val="60000"/>
                    <a:lumOff val="4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Assister!$A$2:$A$13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Assister!$C$2:$C$13</c:f>
              <c:numCache>
                <c:formatCode>#,##0</c:formatCode>
                <c:ptCount val="12"/>
                <c:pt idx="0">
                  <c:v>23468</c:v>
                </c:pt>
                <c:pt idx="1">
                  <c:v>23510</c:v>
                </c:pt>
                <c:pt idx="2">
                  <c:v>28515</c:v>
                </c:pt>
                <c:pt idx="3">
                  <c:v>25403</c:v>
                </c:pt>
                <c:pt idx="4">
                  <c:v>26674</c:v>
                </c:pt>
                <c:pt idx="5">
                  <c:v>26082</c:v>
                </c:pt>
                <c:pt idx="6">
                  <c:v>23931</c:v>
                </c:pt>
                <c:pt idx="7">
                  <c:v>28214</c:v>
                </c:pt>
                <c:pt idx="8">
                  <c:v>26166</c:v>
                </c:pt>
                <c:pt idx="9">
                  <c:v>29627</c:v>
                </c:pt>
                <c:pt idx="10">
                  <c:v>29555</c:v>
                </c:pt>
                <c:pt idx="11">
                  <c:v>30066</c:v>
                </c:pt>
              </c:numCache>
            </c:numRef>
          </c:val>
          <c:smooth val="0"/>
          <c:extLst>
            <c:ext xmlns:c16="http://schemas.microsoft.com/office/drawing/2014/chart" uri="{C3380CC4-5D6E-409C-BE32-E72D297353CC}">
              <c16:uniqueId val="{00000000-CBE5-4551-A795-DC737C8748F2}"/>
            </c:ext>
          </c:extLst>
        </c:ser>
        <c:ser>
          <c:idx val="2"/>
          <c:order val="2"/>
          <c:tx>
            <c:strRef>
              <c:f>Assister!$D$1</c:f>
              <c:strCache>
                <c:ptCount val="1"/>
                <c:pt idx="0">
                  <c:v>Monthly User Visits in 2024</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Assister!$A$2:$A$13</c:f>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f>Assister!$D$2:$D$13</c:f>
              <c:numCache>
                <c:formatCode>#,##0</c:formatCode>
                <c:ptCount val="12"/>
                <c:pt idx="0">
                  <c:v>32993</c:v>
                </c:pt>
                <c:pt idx="1">
                  <c:v>31023</c:v>
                </c:pt>
                <c:pt idx="2">
                  <c:v>32681</c:v>
                </c:pt>
                <c:pt idx="3">
                  <c:v>32850</c:v>
                </c:pt>
                <c:pt idx="4">
                  <c:v>31198</c:v>
                </c:pt>
                <c:pt idx="5">
                  <c:v>27236</c:v>
                </c:pt>
                <c:pt idx="6">
                  <c:v>32169</c:v>
                </c:pt>
                <c:pt idx="7">
                  <c:v>32364</c:v>
                </c:pt>
                <c:pt idx="8">
                  <c:v>32487</c:v>
                </c:pt>
                <c:pt idx="9">
                  <c:v>36699</c:v>
                </c:pt>
                <c:pt idx="10">
                  <c:v>30244</c:v>
                </c:pt>
                <c:pt idx="11">
                  <c:v>32038</c:v>
                </c:pt>
              </c:numCache>
            </c:numRef>
          </c:val>
          <c:smooth val="0"/>
          <c:extLst>
            <c:ext xmlns:c16="http://schemas.microsoft.com/office/drawing/2014/chart" uri="{C3380CC4-5D6E-409C-BE32-E72D297353CC}">
              <c16:uniqueId val="{00000001-CBE5-4551-A795-DC737C8748F2}"/>
            </c:ext>
          </c:extLst>
        </c:ser>
        <c:dLbls>
          <c:dLblPos val="t"/>
          <c:showLegendKey val="0"/>
          <c:showVal val="1"/>
          <c:showCatName val="0"/>
          <c:showSerName val="0"/>
          <c:showPercent val="0"/>
          <c:showBubbleSize val="0"/>
        </c:dLbls>
        <c:marker val="1"/>
        <c:smooth val="0"/>
        <c:axId val="1232640976"/>
        <c:axId val="1232641336"/>
        <c:extLst>
          <c:ext xmlns:c15="http://schemas.microsoft.com/office/drawing/2012/chart" uri="{02D57815-91ED-43cb-92C2-25804820EDAC}">
            <c15:filteredLineSeries>
              <c15:ser>
                <c:idx val="0"/>
                <c:order val="0"/>
                <c:tx>
                  <c:strRef>
                    <c:extLst>
                      <c:ext uri="{02D57815-91ED-43cb-92C2-25804820EDAC}">
                        <c15:formulaRef>
                          <c15:sqref>Assister!$B$1</c15:sqref>
                        </c15:formulaRef>
                      </c:ext>
                    </c:extLst>
                    <c:strCache>
                      <c:ptCount val="1"/>
                      <c:pt idx="0">
                        <c:v>Monthly User Visits in 2022</c:v>
                      </c:pt>
                    </c:strCache>
                  </c:strRef>
                </c:tx>
                <c:spPr>
                  <a:ln w="28575" cap="rnd">
                    <a:solidFill>
                      <a:schemeClr val="accent1"/>
                    </a:solidFill>
                    <a:round/>
                  </a:ln>
                  <a:effectLst/>
                </c:spPr>
                <c:marker>
                  <c:symbol val="diamond"/>
                  <c:size val="8"/>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uri="{CE6537A1-D6FC-4f65-9D91-7224C49458BB}">
                      <c15:showLeaderLines val="1"/>
                      <c15:leaderLines>
                        <c:spPr>
                          <a:ln w="9525" cap="flat" cmpd="sng" algn="ctr">
                            <a:solidFill>
                              <a:schemeClr val="tx1">
                                <a:lumMod val="35000"/>
                                <a:lumOff val="65000"/>
                              </a:schemeClr>
                            </a:solidFill>
                            <a:round/>
                          </a:ln>
                          <a:effectLst/>
                        </c:spPr>
                      </c15:leaderLines>
                    </c:ext>
                  </c:extLst>
                </c:dLbls>
                <c:cat>
                  <c:strRef>
                    <c:extLst>
                      <c:ext uri="{02D57815-91ED-43cb-92C2-25804820EDAC}">
                        <c15:formulaRef>
                          <c15:sqref>Assister!$A$2:$A$13</c15:sqref>
                        </c15:formulaRef>
                      </c:ext>
                    </c:extLst>
                    <c:strCache>
                      <c:ptCount val="12"/>
                      <c:pt idx="0">
                        <c:v>January</c:v>
                      </c:pt>
                      <c:pt idx="1">
                        <c:v>February</c:v>
                      </c:pt>
                      <c:pt idx="2">
                        <c:v>March</c:v>
                      </c:pt>
                      <c:pt idx="3">
                        <c:v>April</c:v>
                      </c:pt>
                      <c:pt idx="4">
                        <c:v>May</c:v>
                      </c:pt>
                      <c:pt idx="5">
                        <c:v>June</c:v>
                      </c:pt>
                      <c:pt idx="6">
                        <c:v>July</c:v>
                      </c:pt>
                      <c:pt idx="7">
                        <c:v>August</c:v>
                      </c:pt>
                      <c:pt idx="8">
                        <c:v>September</c:v>
                      </c:pt>
                      <c:pt idx="9">
                        <c:v>October</c:v>
                      </c:pt>
                      <c:pt idx="10">
                        <c:v>November</c:v>
                      </c:pt>
                      <c:pt idx="11">
                        <c:v>December</c:v>
                      </c:pt>
                    </c:strCache>
                  </c:strRef>
                </c:cat>
                <c:val>
                  <c:numRef>
                    <c:extLst>
                      <c:ext uri="{02D57815-91ED-43cb-92C2-25804820EDAC}">
                        <c15:formulaRef>
                          <c15:sqref>Assister!$B$2:$B$13</c15:sqref>
                        </c15:formulaRef>
                      </c:ext>
                    </c:extLst>
                    <c:numCache>
                      <c:formatCode>#,##0</c:formatCode>
                      <c:ptCount val="12"/>
                      <c:pt idx="0">
                        <c:v>19887</c:v>
                      </c:pt>
                      <c:pt idx="1">
                        <c:v>19011</c:v>
                      </c:pt>
                      <c:pt idx="2">
                        <c:v>23790</c:v>
                      </c:pt>
                      <c:pt idx="3">
                        <c:v>19879</c:v>
                      </c:pt>
                      <c:pt idx="4">
                        <c:v>18973</c:v>
                      </c:pt>
                      <c:pt idx="5">
                        <c:v>19083</c:v>
                      </c:pt>
                      <c:pt idx="6">
                        <c:v>17560</c:v>
                      </c:pt>
                      <c:pt idx="7">
                        <c:v>21541</c:v>
                      </c:pt>
                      <c:pt idx="8">
                        <c:v>25586</c:v>
                      </c:pt>
                      <c:pt idx="9">
                        <c:v>26786</c:v>
                      </c:pt>
                      <c:pt idx="10">
                        <c:v>27118</c:v>
                      </c:pt>
                      <c:pt idx="11">
                        <c:v>23055</c:v>
                      </c:pt>
                    </c:numCache>
                  </c:numRef>
                </c:val>
                <c:smooth val="0"/>
                <c:extLst>
                  <c:ext xmlns:c16="http://schemas.microsoft.com/office/drawing/2014/chart" uri="{C3380CC4-5D6E-409C-BE32-E72D297353CC}">
                    <c16:uniqueId val="{00000002-CBE5-4551-A795-DC737C8748F2}"/>
                  </c:ext>
                </c:extLst>
              </c15:ser>
            </c15:filteredLineSeries>
          </c:ext>
        </c:extLst>
      </c:lineChart>
      <c:catAx>
        <c:axId val="1232640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2641336"/>
        <c:crosses val="autoZero"/>
        <c:auto val="1"/>
        <c:lblAlgn val="ctr"/>
        <c:lblOffset val="100"/>
        <c:noMultiLvlLbl val="0"/>
      </c:catAx>
      <c:valAx>
        <c:axId val="1232641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VISITS</a:t>
                </a:r>
              </a:p>
              <a:p>
                <a:pPr>
                  <a:defRPr/>
                </a:pPr>
                <a:r>
                  <a:rPr lang="en-US" b="1"/>
                  <a:t>TRAFFIC</a:t>
                </a:r>
              </a:p>
            </c:rich>
          </c:tx>
          <c:overlay val="0"/>
          <c:spPr>
            <a:noFill/>
            <a:ln>
              <a:noFill/>
            </a:ln>
            <a:effectLst/>
          </c:spPr>
          <c:txPr>
            <a:bodyPr rot="0" spcFirstLastPara="1" vertOverflow="ellipsis" vert="wordArtVert"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32640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E577952B36F7746B44B460B244C95C3" ma:contentTypeVersion="4" ma:contentTypeDescription="Create a new document." ma:contentTypeScope="" ma:versionID="1279f850a45aaf7d59de5245bf6f1300">
  <xsd:schema xmlns:xsd="http://www.w3.org/2001/XMLSchema" xmlns:xs="http://www.w3.org/2001/XMLSchema" xmlns:p="http://schemas.microsoft.com/office/2006/metadata/properties" xmlns:ns2="e122c86d-1ddb-45f5-bb79-fb2eeb3e0b13" targetNamespace="http://schemas.microsoft.com/office/2006/metadata/properties" ma:root="true" ma:fieldsID="1375f8b97718ea86dbcdc03e6e90abe4" ns2:_="">
    <xsd:import namespace="e122c86d-1ddb-45f5-bb79-fb2eeb3e0b1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22c86d-1ddb-45f5-bb79-fb2eeb3e0b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075E3D-77B4-4956-86D6-4DBCC8EA494A}">
  <ds:schemaRefs>
    <ds:schemaRef ds:uri="http://schemas.openxmlformats.org/officeDocument/2006/bibliography"/>
  </ds:schemaRefs>
</ds:datastoreItem>
</file>

<file path=customXml/itemProps2.xml><?xml version="1.0" encoding="utf-8"?>
<ds:datastoreItem xmlns:ds="http://schemas.openxmlformats.org/officeDocument/2006/customXml" ds:itemID="{014EF446-D6CA-402C-8626-C6422135F7CD}">
  <ds:schemaRefs>
    <ds:schemaRef ds:uri="http://schemas.microsoft.com/office/2006/metadata/properties"/>
  </ds:schemaRefs>
</ds:datastoreItem>
</file>

<file path=customXml/itemProps3.xml><?xml version="1.0" encoding="utf-8"?>
<ds:datastoreItem xmlns:ds="http://schemas.openxmlformats.org/officeDocument/2006/customXml" ds:itemID="{D063CC5E-F607-4455-8744-A528A4E69C60}">
  <ds:schemaRefs>
    <ds:schemaRef ds:uri="http://schemas.microsoft.com/sharepoint/v3/contenttype/forms"/>
  </ds:schemaRefs>
</ds:datastoreItem>
</file>

<file path=customXml/itemProps4.xml><?xml version="1.0" encoding="utf-8"?>
<ds:datastoreItem xmlns:ds="http://schemas.openxmlformats.org/officeDocument/2006/customXml" ds:itemID="{44FA7DFA-7E0E-4E59-8506-BF4619F3DE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122c86d-1ddb-45f5-bb79-fb2eeb3e0b1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XLC Template</Template>
  <TotalTime>4708</TotalTime>
  <Pages>159</Pages>
  <Words>37591</Words>
  <Characters>214275</Characters>
  <Application>Microsoft Office Word</Application>
  <DocSecurity>0</DocSecurity>
  <Lines>1785</Lines>
  <Paragraphs>502</Paragraphs>
  <ScaleCrop>false</ScaleCrop>
  <HeadingPairs>
    <vt:vector size="2" baseType="variant">
      <vt:variant>
        <vt:lpstr>Title</vt:lpstr>
      </vt:variant>
      <vt:variant>
        <vt:i4>1</vt:i4>
      </vt:variant>
    </vt:vector>
  </HeadingPairs>
  <TitlesOfParts>
    <vt:vector size="1" baseType="lpstr">
      <vt:lpstr>Operations &amp; Maintenance Manual (O&amp;M Manual) Template</vt:lpstr>
    </vt:vector>
  </TitlesOfParts>
  <Company/>
  <LinksUpToDate>false</LinksUpToDate>
  <CharactersWithSpaces>251364</CharactersWithSpaces>
  <SharedDoc>false</SharedDoc>
  <HLinks>
    <vt:vector size="630" baseType="variant">
      <vt:variant>
        <vt:i4>2883625</vt:i4>
      </vt:variant>
      <vt:variant>
        <vt:i4>789</vt:i4>
      </vt:variant>
      <vt:variant>
        <vt:i4>0</vt:i4>
      </vt:variant>
      <vt:variant>
        <vt:i4>5</vt:i4>
      </vt:variant>
      <vt:variant>
        <vt:lpwstr>mailto:MOCC_monitoring@optum.com</vt:lpwstr>
      </vt:variant>
      <vt:variant>
        <vt:lpwstr/>
      </vt:variant>
      <vt:variant>
        <vt:i4>1441909</vt:i4>
      </vt:variant>
      <vt:variant>
        <vt:i4>783</vt:i4>
      </vt:variant>
      <vt:variant>
        <vt:i4>0</vt:i4>
      </vt:variant>
      <vt:variant>
        <vt:i4>5</vt:i4>
      </vt:variant>
      <vt:variant>
        <vt:lpwstr>mailto:shiva.velappan@optum.com</vt:lpwstr>
      </vt:variant>
      <vt:variant>
        <vt:lpwstr/>
      </vt:variant>
      <vt:variant>
        <vt:i4>3276867</vt:i4>
      </vt:variant>
      <vt:variant>
        <vt:i4>780</vt:i4>
      </vt:variant>
      <vt:variant>
        <vt:i4>0</vt:i4>
      </vt:variant>
      <vt:variant>
        <vt:i4>5</vt:i4>
      </vt:variant>
      <vt:variant>
        <vt:lpwstr>mailto:rajeev.sharma@optum.com</vt:lpwstr>
      </vt:variant>
      <vt:variant>
        <vt:lpwstr/>
      </vt:variant>
      <vt:variant>
        <vt:i4>3014743</vt:i4>
      </vt:variant>
      <vt:variant>
        <vt:i4>777</vt:i4>
      </vt:variant>
      <vt:variant>
        <vt:i4>0</vt:i4>
      </vt:variant>
      <vt:variant>
        <vt:i4>5</vt:i4>
      </vt:variant>
      <vt:variant>
        <vt:lpwstr>mailto:vijayinder.wazir@optum.com</vt:lpwstr>
      </vt:variant>
      <vt:variant>
        <vt:lpwstr/>
      </vt:variant>
      <vt:variant>
        <vt:i4>589863</vt:i4>
      </vt:variant>
      <vt:variant>
        <vt:i4>774</vt:i4>
      </vt:variant>
      <vt:variant>
        <vt:i4>0</vt:i4>
      </vt:variant>
      <vt:variant>
        <vt:i4>5</vt:i4>
      </vt:variant>
      <vt:variant>
        <vt:lpwstr>mailto:charles_r_deasy@optum.com</vt:lpwstr>
      </vt:variant>
      <vt:variant>
        <vt:lpwstr/>
      </vt:variant>
      <vt:variant>
        <vt:i4>8192037</vt:i4>
      </vt:variant>
      <vt:variant>
        <vt:i4>762</vt:i4>
      </vt:variant>
      <vt:variant>
        <vt:i4>0</vt:i4>
      </vt:variant>
      <vt:variant>
        <vt:i4>5</vt:i4>
      </vt:variant>
      <vt:variant>
        <vt:lpwstr>https://massgov.sharepoint.com/sites/EHS-HIX-PROD/Program Documents/Forms/AllItems.aspx?RootFolder=%2Fsites%2FEHS%2DHIX%2DPROD%2FProgram%20Documents%2FTechnical%20Roadmap%20Planning&amp;FolderCTID=0x012000392BA6549B48674C89F238C29C97950E&amp;View=%7B4BAC0A25%2D9286%2D408C%2DB03F%2D2C841197AFEA%7D</vt:lpwstr>
      </vt:variant>
      <vt:variant>
        <vt:lpwstr/>
      </vt:variant>
      <vt:variant>
        <vt:i4>65542</vt:i4>
      </vt:variant>
      <vt:variant>
        <vt:i4>741</vt:i4>
      </vt:variant>
      <vt:variant>
        <vt:i4>0</vt:i4>
      </vt:variant>
      <vt:variant>
        <vt:i4>5</vt:i4>
      </vt:variant>
      <vt:variant>
        <vt:lpwstr>https://infoshare.itd.state.ma.us/sites/HIX/Program Documents/Operations and Maintenance/CCA Renewals</vt:lpwstr>
      </vt:variant>
      <vt:variant>
        <vt:lpwstr/>
      </vt:variant>
      <vt:variant>
        <vt:i4>3080241</vt:i4>
      </vt:variant>
      <vt:variant>
        <vt:i4>600</vt:i4>
      </vt:variant>
      <vt:variant>
        <vt:i4>0</vt:i4>
      </vt:variant>
      <vt:variant>
        <vt:i4>5</vt:i4>
      </vt:variant>
      <vt:variant>
        <vt:lpwstr>https://www.mahix.org/assister/</vt:lpwstr>
      </vt:variant>
      <vt:variant>
        <vt:lpwstr/>
      </vt:variant>
      <vt:variant>
        <vt:i4>1376325</vt:i4>
      </vt:variant>
      <vt:variant>
        <vt:i4>597</vt:i4>
      </vt:variant>
      <vt:variant>
        <vt:i4>0</vt:i4>
      </vt:variant>
      <vt:variant>
        <vt:i4>5</vt:i4>
      </vt:variant>
      <vt:variant>
        <vt:lpwstr>https://www.mahix.org/agent/</vt:lpwstr>
      </vt:variant>
      <vt:variant>
        <vt:lpwstr/>
      </vt:variant>
      <vt:variant>
        <vt:i4>4456523</vt:i4>
      </vt:variant>
      <vt:variant>
        <vt:i4>594</vt:i4>
      </vt:variant>
      <vt:variant>
        <vt:i4>0</vt:i4>
      </vt:variant>
      <vt:variant>
        <vt:i4>5</vt:i4>
      </vt:variant>
      <vt:variant>
        <vt:lpwstr>https://www.mahix.org/individual/</vt:lpwstr>
      </vt:variant>
      <vt:variant>
        <vt:lpwstr/>
      </vt:variant>
      <vt:variant>
        <vt:i4>1835056</vt:i4>
      </vt:variant>
      <vt:variant>
        <vt:i4>506</vt:i4>
      </vt:variant>
      <vt:variant>
        <vt:i4>0</vt:i4>
      </vt:variant>
      <vt:variant>
        <vt:i4>5</vt:i4>
      </vt:variant>
      <vt:variant>
        <vt:lpwstr/>
      </vt:variant>
      <vt:variant>
        <vt:lpwstr>_Toc194664308</vt:lpwstr>
      </vt:variant>
      <vt:variant>
        <vt:i4>1835056</vt:i4>
      </vt:variant>
      <vt:variant>
        <vt:i4>500</vt:i4>
      </vt:variant>
      <vt:variant>
        <vt:i4>0</vt:i4>
      </vt:variant>
      <vt:variant>
        <vt:i4>5</vt:i4>
      </vt:variant>
      <vt:variant>
        <vt:lpwstr/>
      </vt:variant>
      <vt:variant>
        <vt:lpwstr>_Toc194664307</vt:lpwstr>
      </vt:variant>
      <vt:variant>
        <vt:i4>1835056</vt:i4>
      </vt:variant>
      <vt:variant>
        <vt:i4>494</vt:i4>
      </vt:variant>
      <vt:variant>
        <vt:i4>0</vt:i4>
      </vt:variant>
      <vt:variant>
        <vt:i4>5</vt:i4>
      </vt:variant>
      <vt:variant>
        <vt:lpwstr/>
      </vt:variant>
      <vt:variant>
        <vt:lpwstr>_Toc194664306</vt:lpwstr>
      </vt:variant>
      <vt:variant>
        <vt:i4>1835056</vt:i4>
      </vt:variant>
      <vt:variant>
        <vt:i4>488</vt:i4>
      </vt:variant>
      <vt:variant>
        <vt:i4>0</vt:i4>
      </vt:variant>
      <vt:variant>
        <vt:i4>5</vt:i4>
      </vt:variant>
      <vt:variant>
        <vt:lpwstr/>
      </vt:variant>
      <vt:variant>
        <vt:lpwstr>_Toc194664305</vt:lpwstr>
      </vt:variant>
      <vt:variant>
        <vt:i4>1835056</vt:i4>
      </vt:variant>
      <vt:variant>
        <vt:i4>482</vt:i4>
      </vt:variant>
      <vt:variant>
        <vt:i4>0</vt:i4>
      </vt:variant>
      <vt:variant>
        <vt:i4>5</vt:i4>
      </vt:variant>
      <vt:variant>
        <vt:lpwstr/>
      </vt:variant>
      <vt:variant>
        <vt:lpwstr>_Toc194664304</vt:lpwstr>
      </vt:variant>
      <vt:variant>
        <vt:i4>1835056</vt:i4>
      </vt:variant>
      <vt:variant>
        <vt:i4>476</vt:i4>
      </vt:variant>
      <vt:variant>
        <vt:i4>0</vt:i4>
      </vt:variant>
      <vt:variant>
        <vt:i4>5</vt:i4>
      </vt:variant>
      <vt:variant>
        <vt:lpwstr/>
      </vt:variant>
      <vt:variant>
        <vt:lpwstr>_Toc194664303</vt:lpwstr>
      </vt:variant>
      <vt:variant>
        <vt:i4>1835056</vt:i4>
      </vt:variant>
      <vt:variant>
        <vt:i4>470</vt:i4>
      </vt:variant>
      <vt:variant>
        <vt:i4>0</vt:i4>
      </vt:variant>
      <vt:variant>
        <vt:i4>5</vt:i4>
      </vt:variant>
      <vt:variant>
        <vt:lpwstr/>
      </vt:variant>
      <vt:variant>
        <vt:lpwstr>_Toc194664302</vt:lpwstr>
      </vt:variant>
      <vt:variant>
        <vt:i4>1835056</vt:i4>
      </vt:variant>
      <vt:variant>
        <vt:i4>464</vt:i4>
      </vt:variant>
      <vt:variant>
        <vt:i4>0</vt:i4>
      </vt:variant>
      <vt:variant>
        <vt:i4>5</vt:i4>
      </vt:variant>
      <vt:variant>
        <vt:lpwstr/>
      </vt:variant>
      <vt:variant>
        <vt:lpwstr>_Toc194664301</vt:lpwstr>
      </vt:variant>
      <vt:variant>
        <vt:i4>1835056</vt:i4>
      </vt:variant>
      <vt:variant>
        <vt:i4>458</vt:i4>
      </vt:variant>
      <vt:variant>
        <vt:i4>0</vt:i4>
      </vt:variant>
      <vt:variant>
        <vt:i4>5</vt:i4>
      </vt:variant>
      <vt:variant>
        <vt:lpwstr/>
      </vt:variant>
      <vt:variant>
        <vt:lpwstr>_Toc194664300</vt:lpwstr>
      </vt:variant>
      <vt:variant>
        <vt:i4>1376305</vt:i4>
      </vt:variant>
      <vt:variant>
        <vt:i4>452</vt:i4>
      </vt:variant>
      <vt:variant>
        <vt:i4>0</vt:i4>
      </vt:variant>
      <vt:variant>
        <vt:i4>5</vt:i4>
      </vt:variant>
      <vt:variant>
        <vt:lpwstr/>
      </vt:variant>
      <vt:variant>
        <vt:lpwstr>_Toc194664299</vt:lpwstr>
      </vt:variant>
      <vt:variant>
        <vt:i4>1376305</vt:i4>
      </vt:variant>
      <vt:variant>
        <vt:i4>446</vt:i4>
      </vt:variant>
      <vt:variant>
        <vt:i4>0</vt:i4>
      </vt:variant>
      <vt:variant>
        <vt:i4>5</vt:i4>
      </vt:variant>
      <vt:variant>
        <vt:lpwstr/>
      </vt:variant>
      <vt:variant>
        <vt:lpwstr>_Toc194664298</vt:lpwstr>
      </vt:variant>
      <vt:variant>
        <vt:i4>1376305</vt:i4>
      </vt:variant>
      <vt:variant>
        <vt:i4>440</vt:i4>
      </vt:variant>
      <vt:variant>
        <vt:i4>0</vt:i4>
      </vt:variant>
      <vt:variant>
        <vt:i4>5</vt:i4>
      </vt:variant>
      <vt:variant>
        <vt:lpwstr/>
      </vt:variant>
      <vt:variant>
        <vt:lpwstr>_Toc194664297</vt:lpwstr>
      </vt:variant>
      <vt:variant>
        <vt:i4>1376305</vt:i4>
      </vt:variant>
      <vt:variant>
        <vt:i4>434</vt:i4>
      </vt:variant>
      <vt:variant>
        <vt:i4>0</vt:i4>
      </vt:variant>
      <vt:variant>
        <vt:i4>5</vt:i4>
      </vt:variant>
      <vt:variant>
        <vt:lpwstr/>
      </vt:variant>
      <vt:variant>
        <vt:lpwstr>_Toc194664296</vt:lpwstr>
      </vt:variant>
      <vt:variant>
        <vt:i4>1376305</vt:i4>
      </vt:variant>
      <vt:variant>
        <vt:i4>428</vt:i4>
      </vt:variant>
      <vt:variant>
        <vt:i4>0</vt:i4>
      </vt:variant>
      <vt:variant>
        <vt:i4>5</vt:i4>
      </vt:variant>
      <vt:variant>
        <vt:lpwstr/>
      </vt:variant>
      <vt:variant>
        <vt:lpwstr>_Toc194664295</vt:lpwstr>
      </vt:variant>
      <vt:variant>
        <vt:i4>1376305</vt:i4>
      </vt:variant>
      <vt:variant>
        <vt:i4>422</vt:i4>
      </vt:variant>
      <vt:variant>
        <vt:i4>0</vt:i4>
      </vt:variant>
      <vt:variant>
        <vt:i4>5</vt:i4>
      </vt:variant>
      <vt:variant>
        <vt:lpwstr/>
      </vt:variant>
      <vt:variant>
        <vt:lpwstr>_Toc194664294</vt:lpwstr>
      </vt:variant>
      <vt:variant>
        <vt:i4>1376305</vt:i4>
      </vt:variant>
      <vt:variant>
        <vt:i4>416</vt:i4>
      </vt:variant>
      <vt:variant>
        <vt:i4>0</vt:i4>
      </vt:variant>
      <vt:variant>
        <vt:i4>5</vt:i4>
      </vt:variant>
      <vt:variant>
        <vt:lpwstr/>
      </vt:variant>
      <vt:variant>
        <vt:lpwstr>_Toc194664293</vt:lpwstr>
      </vt:variant>
      <vt:variant>
        <vt:i4>1376305</vt:i4>
      </vt:variant>
      <vt:variant>
        <vt:i4>410</vt:i4>
      </vt:variant>
      <vt:variant>
        <vt:i4>0</vt:i4>
      </vt:variant>
      <vt:variant>
        <vt:i4>5</vt:i4>
      </vt:variant>
      <vt:variant>
        <vt:lpwstr/>
      </vt:variant>
      <vt:variant>
        <vt:lpwstr>_Toc194664292</vt:lpwstr>
      </vt:variant>
      <vt:variant>
        <vt:i4>1376305</vt:i4>
      </vt:variant>
      <vt:variant>
        <vt:i4>404</vt:i4>
      </vt:variant>
      <vt:variant>
        <vt:i4>0</vt:i4>
      </vt:variant>
      <vt:variant>
        <vt:i4>5</vt:i4>
      </vt:variant>
      <vt:variant>
        <vt:lpwstr/>
      </vt:variant>
      <vt:variant>
        <vt:lpwstr>_Toc194664291</vt:lpwstr>
      </vt:variant>
      <vt:variant>
        <vt:i4>1376305</vt:i4>
      </vt:variant>
      <vt:variant>
        <vt:i4>398</vt:i4>
      </vt:variant>
      <vt:variant>
        <vt:i4>0</vt:i4>
      </vt:variant>
      <vt:variant>
        <vt:i4>5</vt:i4>
      </vt:variant>
      <vt:variant>
        <vt:lpwstr/>
      </vt:variant>
      <vt:variant>
        <vt:lpwstr>_Toc194664290</vt:lpwstr>
      </vt:variant>
      <vt:variant>
        <vt:i4>1310769</vt:i4>
      </vt:variant>
      <vt:variant>
        <vt:i4>392</vt:i4>
      </vt:variant>
      <vt:variant>
        <vt:i4>0</vt:i4>
      </vt:variant>
      <vt:variant>
        <vt:i4>5</vt:i4>
      </vt:variant>
      <vt:variant>
        <vt:lpwstr/>
      </vt:variant>
      <vt:variant>
        <vt:lpwstr>_Toc194664289</vt:lpwstr>
      </vt:variant>
      <vt:variant>
        <vt:i4>1310769</vt:i4>
      </vt:variant>
      <vt:variant>
        <vt:i4>386</vt:i4>
      </vt:variant>
      <vt:variant>
        <vt:i4>0</vt:i4>
      </vt:variant>
      <vt:variant>
        <vt:i4>5</vt:i4>
      </vt:variant>
      <vt:variant>
        <vt:lpwstr/>
      </vt:variant>
      <vt:variant>
        <vt:lpwstr>_Toc194664288</vt:lpwstr>
      </vt:variant>
      <vt:variant>
        <vt:i4>1310769</vt:i4>
      </vt:variant>
      <vt:variant>
        <vt:i4>380</vt:i4>
      </vt:variant>
      <vt:variant>
        <vt:i4>0</vt:i4>
      </vt:variant>
      <vt:variant>
        <vt:i4>5</vt:i4>
      </vt:variant>
      <vt:variant>
        <vt:lpwstr/>
      </vt:variant>
      <vt:variant>
        <vt:lpwstr>_Toc194664287</vt:lpwstr>
      </vt:variant>
      <vt:variant>
        <vt:i4>1310769</vt:i4>
      </vt:variant>
      <vt:variant>
        <vt:i4>374</vt:i4>
      </vt:variant>
      <vt:variant>
        <vt:i4>0</vt:i4>
      </vt:variant>
      <vt:variant>
        <vt:i4>5</vt:i4>
      </vt:variant>
      <vt:variant>
        <vt:lpwstr/>
      </vt:variant>
      <vt:variant>
        <vt:lpwstr>_Toc194664286</vt:lpwstr>
      </vt:variant>
      <vt:variant>
        <vt:i4>1310769</vt:i4>
      </vt:variant>
      <vt:variant>
        <vt:i4>368</vt:i4>
      </vt:variant>
      <vt:variant>
        <vt:i4>0</vt:i4>
      </vt:variant>
      <vt:variant>
        <vt:i4>5</vt:i4>
      </vt:variant>
      <vt:variant>
        <vt:lpwstr/>
      </vt:variant>
      <vt:variant>
        <vt:lpwstr>_Toc194664285</vt:lpwstr>
      </vt:variant>
      <vt:variant>
        <vt:i4>1310769</vt:i4>
      </vt:variant>
      <vt:variant>
        <vt:i4>362</vt:i4>
      </vt:variant>
      <vt:variant>
        <vt:i4>0</vt:i4>
      </vt:variant>
      <vt:variant>
        <vt:i4>5</vt:i4>
      </vt:variant>
      <vt:variant>
        <vt:lpwstr/>
      </vt:variant>
      <vt:variant>
        <vt:lpwstr>_Toc194664284</vt:lpwstr>
      </vt:variant>
      <vt:variant>
        <vt:i4>1310769</vt:i4>
      </vt:variant>
      <vt:variant>
        <vt:i4>356</vt:i4>
      </vt:variant>
      <vt:variant>
        <vt:i4>0</vt:i4>
      </vt:variant>
      <vt:variant>
        <vt:i4>5</vt:i4>
      </vt:variant>
      <vt:variant>
        <vt:lpwstr/>
      </vt:variant>
      <vt:variant>
        <vt:lpwstr>_Toc194664283</vt:lpwstr>
      </vt:variant>
      <vt:variant>
        <vt:i4>1310769</vt:i4>
      </vt:variant>
      <vt:variant>
        <vt:i4>350</vt:i4>
      </vt:variant>
      <vt:variant>
        <vt:i4>0</vt:i4>
      </vt:variant>
      <vt:variant>
        <vt:i4>5</vt:i4>
      </vt:variant>
      <vt:variant>
        <vt:lpwstr/>
      </vt:variant>
      <vt:variant>
        <vt:lpwstr>_Toc194664282</vt:lpwstr>
      </vt:variant>
      <vt:variant>
        <vt:i4>1310769</vt:i4>
      </vt:variant>
      <vt:variant>
        <vt:i4>344</vt:i4>
      </vt:variant>
      <vt:variant>
        <vt:i4>0</vt:i4>
      </vt:variant>
      <vt:variant>
        <vt:i4>5</vt:i4>
      </vt:variant>
      <vt:variant>
        <vt:lpwstr/>
      </vt:variant>
      <vt:variant>
        <vt:lpwstr>_Toc194664281</vt:lpwstr>
      </vt:variant>
      <vt:variant>
        <vt:i4>1310769</vt:i4>
      </vt:variant>
      <vt:variant>
        <vt:i4>338</vt:i4>
      </vt:variant>
      <vt:variant>
        <vt:i4>0</vt:i4>
      </vt:variant>
      <vt:variant>
        <vt:i4>5</vt:i4>
      </vt:variant>
      <vt:variant>
        <vt:lpwstr/>
      </vt:variant>
      <vt:variant>
        <vt:lpwstr>_Toc194664280</vt:lpwstr>
      </vt:variant>
      <vt:variant>
        <vt:i4>1572913</vt:i4>
      </vt:variant>
      <vt:variant>
        <vt:i4>329</vt:i4>
      </vt:variant>
      <vt:variant>
        <vt:i4>0</vt:i4>
      </vt:variant>
      <vt:variant>
        <vt:i4>5</vt:i4>
      </vt:variant>
      <vt:variant>
        <vt:lpwstr/>
      </vt:variant>
      <vt:variant>
        <vt:lpwstr>_Toc194664249</vt:lpwstr>
      </vt:variant>
      <vt:variant>
        <vt:i4>1572913</vt:i4>
      </vt:variant>
      <vt:variant>
        <vt:i4>323</vt:i4>
      </vt:variant>
      <vt:variant>
        <vt:i4>0</vt:i4>
      </vt:variant>
      <vt:variant>
        <vt:i4>5</vt:i4>
      </vt:variant>
      <vt:variant>
        <vt:lpwstr/>
      </vt:variant>
      <vt:variant>
        <vt:lpwstr>_Toc194664248</vt:lpwstr>
      </vt:variant>
      <vt:variant>
        <vt:i4>1572913</vt:i4>
      </vt:variant>
      <vt:variant>
        <vt:i4>317</vt:i4>
      </vt:variant>
      <vt:variant>
        <vt:i4>0</vt:i4>
      </vt:variant>
      <vt:variant>
        <vt:i4>5</vt:i4>
      </vt:variant>
      <vt:variant>
        <vt:lpwstr/>
      </vt:variant>
      <vt:variant>
        <vt:lpwstr>_Toc194664247</vt:lpwstr>
      </vt:variant>
      <vt:variant>
        <vt:i4>1572913</vt:i4>
      </vt:variant>
      <vt:variant>
        <vt:i4>311</vt:i4>
      </vt:variant>
      <vt:variant>
        <vt:i4>0</vt:i4>
      </vt:variant>
      <vt:variant>
        <vt:i4>5</vt:i4>
      </vt:variant>
      <vt:variant>
        <vt:lpwstr/>
      </vt:variant>
      <vt:variant>
        <vt:lpwstr>_Toc194664246</vt:lpwstr>
      </vt:variant>
      <vt:variant>
        <vt:i4>1572913</vt:i4>
      </vt:variant>
      <vt:variant>
        <vt:i4>305</vt:i4>
      </vt:variant>
      <vt:variant>
        <vt:i4>0</vt:i4>
      </vt:variant>
      <vt:variant>
        <vt:i4>5</vt:i4>
      </vt:variant>
      <vt:variant>
        <vt:lpwstr/>
      </vt:variant>
      <vt:variant>
        <vt:lpwstr>_Toc194664245</vt:lpwstr>
      </vt:variant>
      <vt:variant>
        <vt:i4>1572913</vt:i4>
      </vt:variant>
      <vt:variant>
        <vt:i4>299</vt:i4>
      </vt:variant>
      <vt:variant>
        <vt:i4>0</vt:i4>
      </vt:variant>
      <vt:variant>
        <vt:i4>5</vt:i4>
      </vt:variant>
      <vt:variant>
        <vt:lpwstr/>
      </vt:variant>
      <vt:variant>
        <vt:lpwstr>_Toc194664244</vt:lpwstr>
      </vt:variant>
      <vt:variant>
        <vt:i4>1572913</vt:i4>
      </vt:variant>
      <vt:variant>
        <vt:i4>293</vt:i4>
      </vt:variant>
      <vt:variant>
        <vt:i4>0</vt:i4>
      </vt:variant>
      <vt:variant>
        <vt:i4>5</vt:i4>
      </vt:variant>
      <vt:variant>
        <vt:lpwstr/>
      </vt:variant>
      <vt:variant>
        <vt:lpwstr>_Toc194664243</vt:lpwstr>
      </vt:variant>
      <vt:variant>
        <vt:i4>1572913</vt:i4>
      </vt:variant>
      <vt:variant>
        <vt:i4>287</vt:i4>
      </vt:variant>
      <vt:variant>
        <vt:i4>0</vt:i4>
      </vt:variant>
      <vt:variant>
        <vt:i4>5</vt:i4>
      </vt:variant>
      <vt:variant>
        <vt:lpwstr/>
      </vt:variant>
      <vt:variant>
        <vt:lpwstr>_Toc194664242</vt:lpwstr>
      </vt:variant>
      <vt:variant>
        <vt:i4>1572913</vt:i4>
      </vt:variant>
      <vt:variant>
        <vt:i4>281</vt:i4>
      </vt:variant>
      <vt:variant>
        <vt:i4>0</vt:i4>
      </vt:variant>
      <vt:variant>
        <vt:i4>5</vt:i4>
      </vt:variant>
      <vt:variant>
        <vt:lpwstr/>
      </vt:variant>
      <vt:variant>
        <vt:lpwstr>_Toc194664241</vt:lpwstr>
      </vt:variant>
      <vt:variant>
        <vt:i4>1572913</vt:i4>
      </vt:variant>
      <vt:variant>
        <vt:i4>275</vt:i4>
      </vt:variant>
      <vt:variant>
        <vt:i4>0</vt:i4>
      </vt:variant>
      <vt:variant>
        <vt:i4>5</vt:i4>
      </vt:variant>
      <vt:variant>
        <vt:lpwstr/>
      </vt:variant>
      <vt:variant>
        <vt:lpwstr>_Toc194664240</vt:lpwstr>
      </vt:variant>
      <vt:variant>
        <vt:i4>2031665</vt:i4>
      </vt:variant>
      <vt:variant>
        <vt:i4>269</vt:i4>
      </vt:variant>
      <vt:variant>
        <vt:i4>0</vt:i4>
      </vt:variant>
      <vt:variant>
        <vt:i4>5</vt:i4>
      </vt:variant>
      <vt:variant>
        <vt:lpwstr/>
      </vt:variant>
      <vt:variant>
        <vt:lpwstr>_Toc194664239</vt:lpwstr>
      </vt:variant>
      <vt:variant>
        <vt:i4>2031665</vt:i4>
      </vt:variant>
      <vt:variant>
        <vt:i4>263</vt:i4>
      </vt:variant>
      <vt:variant>
        <vt:i4>0</vt:i4>
      </vt:variant>
      <vt:variant>
        <vt:i4>5</vt:i4>
      </vt:variant>
      <vt:variant>
        <vt:lpwstr/>
      </vt:variant>
      <vt:variant>
        <vt:lpwstr>_Toc194664238</vt:lpwstr>
      </vt:variant>
      <vt:variant>
        <vt:i4>2031665</vt:i4>
      </vt:variant>
      <vt:variant>
        <vt:i4>257</vt:i4>
      </vt:variant>
      <vt:variant>
        <vt:i4>0</vt:i4>
      </vt:variant>
      <vt:variant>
        <vt:i4>5</vt:i4>
      </vt:variant>
      <vt:variant>
        <vt:lpwstr/>
      </vt:variant>
      <vt:variant>
        <vt:lpwstr>_Toc194664237</vt:lpwstr>
      </vt:variant>
      <vt:variant>
        <vt:i4>2031665</vt:i4>
      </vt:variant>
      <vt:variant>
        <vt:i4>251</vt:i4>
      </vt:variant>
      <vt:variant>
        <vt:i4>0</vt:i4>
      </vt:variant>
      <vt:variant>
        <vt:i4>5</vt:i4>
      </vt:variant>
      <vt:variant>
        <vt:lpwstr/>
      </vt:variant>
      <vt:variant>
        <vt:lpwstr>_Toc194664236</vt:lpwstr>
      </vt:variant>
      <vt:variant>
        <vt:i4>2031665</vt:i4>
      </vt:variant>
      <vt:variant>
        <vt:i4>245</vt:i4>
      </vt:variant>
      <vt:variant>
        <vt:i4>0</vt:i4>
      </vt:variant>
      <vt:variant>
        <vt:i4>5</vt:i4>
      </vt:variant>
      <vt:variant>
        <vt:lpwstr/>
      </vt:variant>
      <vt:variant>
        <vt:lpwstr>_Toc194664235</vt:lpwstr>
      </vt:variant>
      <vt:variant>
        <vt:i4>2031665</vt:i4>
      </vt:variant>
      <vt:variant>
        <vt:i4>239</vt:i4>
      </vt:variant>
      <vt:variant>
        <vt:i4>0</vt:i4>
      </vt:variant>
      <vt:variant>
        <vt:i4>5</vt:i4>
      </vt:variant>
      <vt:variant>
        <vt:lpwstr/>
      </vt:variant>
      <vt:variant>
        <vt:lpwstr>_Toc194664234</vt:lpwstr>
      </vt:variant>
      <vt:variant>
        <vt:i4>2031665</vt:i4>
      </vt:variant>
      <vt:variant>
        <vt:i4>233</vt:i4>
      </vt:variant>
      <vt:variant>
        <vt:i4>0</vt:i4>
      </vt:variant>
      <vt:variant>
        <vt:i4>5</vt:i4>
      </vt:variant>
      <vt:variant>
        <vt:lpwstr/>
      </vt:variant>
      <vt:variant>
        <vt:lpwstr>_Toc194664233</vt:lpwstr>
      </vt:variant>
      <vt:variant>
        <vt:i4>2031665</vt:i4>
      </vt:variant>
      <vt:variant>
        <vt:i4>227</vt:i4>
      </vt:variant>
      <vt:variant>
        <vt:i4>0</vt:i4>
      </vt:variant>
      <vt:variant>
        <vt:i4>5</vt:i4>
      </vt:variant>
      <vt:variant>
        <vt:lpwstr/>
      </vt:variant>
      <vt:variant>
        <vt:lpwstr>_Toc194664232</vt:lpwstr>
      </vt:variant>
      <vt:variant>
        <vt:i4>2031665</vt:i4>
      </vt:variant>
      <vt:variant>
        <vt:i4>221</vt:i4>
      </vt:variant>
      <vt:variant>
        <vt:i4>0</vt:i4>
      </vt:variant>
      <vt:variant>
        <vt:i4>5</vt:i4>
      </vt:variant>
      <vt:variant>
        <vt:lpwstr/>
      </vt:variant>
      <vt:variant>
        <vt:lpwstr>_Toc194664231</vt:lpwstr>
      </vt:variant>
      <vt:variant>
        <vt:i4>2031665</vt:i4>
      </vt:variant>
      <vt:variant>
        <vt:i4>215</vt:i4>
      </vt:variant>
      <vt:variant>
        <vt:i4>0</vt:i4>
      </vt:variant>
      <vt:variant>
        <vt:i4>5</vt:i4>
      </vt:variant>
      <vt:variant>
        <vt:lpwstr/>
      </vt:variant>
      <vt:variant>
        <vt:lpwstr>_Toc194664230</vt:lpwstr>
      </vt:variant>
      <vt:variant>
        <vt:i4>1966129</vt:i4>
      </vt:variant>
      <vt:variant>
        <vt:i4>209</vt:i4>
      </vt:variant>
      <vt:variant>
        <vt:i4>0</vt:i4>
      </vt:variant>
      <vt:variant>
        <vt:i4>5</vt:i4>
      </vt:variant>
      <vt:variant>
        <vt:lpwstr/>
      </vt:variant>
      <vt:variant>
        <vt:lpwstr>_Toc194664229</vt:lpwstr>
      </vt:variant>
      <vt:variant>
        <vt:i4>1966129</vt:i4>
      </vt:variant>
      <vt:variant>
        <vt:i4>203</vt:i4>
      </vt:variant>
      <vt:variant>
        <vt:i4>0</vt:i4>
      </vt:variant>
      <vt:variant>
        <vt:i4>5</vt:i4>
      </vt:variant>
      <vt:variant>
        <vt:lpwstr/>
      </vt:variant>
      <vt:variant>
        <vt:lpwstr>_Toc194664228</vt:lpwstr>
      </vt:variant>
      <vt:variant>
        <vt:i4>1966129</vt:i4>
      </vt:variant>
      <vt:variant>
        <vt:i4>197</vt:i4>
      </vt:variant>
      <vt:variant>
        <vt:i4>0</vt:i4>
      </vt:variant>
      <vt:variant>
        <vt:i4>5</vt:i4>
      </vt:variant>
      <vt:variant>
        <vt:lpwstr/>
      </vt:variant>
      <vt:variant>
        <vt:lpwstr>_Toc194664227</vt:lpwstr>
      </vt:variant>
      <vt:variant>
        <vt:i4>1966129</vt:i4>
      </vt:variant>
      <vt:variant>
        <vt:i4>191</vt:i4>
      </vt:variant>
      <vt:variant>
        <vt:i4>0</vt:i4>
      </vt:variant>
      <vt:variant>
        <vt:i4>5</vt:i4>
      </vt:variant>
      <vt:variant>
        <vt:lpwstr/>
      </vt:variant>
      <vt:variant>
        <vt:lpwstr>_Toc194664226</vt:lpwstr>
      </vt:variant>
      <vt:variant>
        <vt:i4>1966129</vt:i4>
      </vt:variant>
      <vt:variant>
        <vt:i4>185</vt:i4>
      </vt:variant>
      <vt:variant>
        <vt:i4>0</vt:i4>
      </vt:variant>
      <vt:variant>
        <vt:i4>5</vt:i4>
      </vt:variant>
      <vt:variant>
        <vt:lpwstr/>
      </vt:variant>
      <vt:variant>
        <vt:lpwstr>_Toc194664225</vt:lpwstr>
      </vt:variant>
      <vt:variant>
        <vt:i4>1966129</vt:i4>
      </vt:variant>
      <vt:variant>
        <vt:i4>179</vt:i4>
      </vt:variant>
      <vt:variant>
        <vt:i4>0</vt:i4>
      </vt:variant>
      <vt:variant>
        <vt:i4>5</vt:i4>
      </vt:variant>
      <vt:variant>
        <vt:lpwstr/>
      </vt:variant>
      <vt:variant>
        <vt:lpwstr>_Toc194664224</vt:lpwstr>
      </vt:variant>
      <vt:variant>
        <vt:i4>1966129</vt:i4>
      </vt:variant>
      <vt:variant>
        <vt:i4>173</vt:i4>
      </vt:variant>
      <vt:variant>
        <vt:i4>0</vt:i4>
      </vt:variant>
      <vt:variant>
        <vt:i4>5</vt:i4>
      </vt:variant>
      <vt:variant>
        <vt:lpwstr/>
      </vt:variant>
      <vt:variant>
        <vt:lpwstr>_Toc194664223</vt:lpwstr>
      </vt:variant>
      <vt:variant>
        <vt:i4>1966129</vt:i4>
      </vt:variant>
      <vt:variant>
        <vt:i4>167</vt:i4>
      </vt:variant>
      <vt:variant>
        <vt:i4>0</vt:i4>
      </vt:variant>
      <vt:variant>
        <vt:i4>5</vt:i4>
      </vt:variant>
      <vt:variant>
        <vt:lpwstr/>
      </vt:variant>
      <vt:variant>
        <vt:lpwstr>_Toc194664222</vt:lpwstr>
      </vt:variant>
      <vt:variant>
        <vt:i4>1966129</vt:i4>
      </vt:variant>
      <vt:variant>
        <vt:i4>161</vt:i4>
      </vt:variant>
      <vt:variant>
        <vt:i4>0</vt:i4>
      </vt:variant>
      <vt:variant>
        <vt:i4>5</vt:i4>
      </vt:variant>
      <vt:variant>
        <vt:lpwstr/>
      </vt:variant>
      <vt:variant>
        <vt:lpwstr>_Toc194664221</vt:lpwstr>
      </vt:variant>
      <vt:variant>
        <vt:i4>1966129</vt:i4>
      </vt:variant>
      <vt:variant>
        <vt:i4>155</vt:i4>
      </vt:variant>
      <vt:variant>
        <vt:i4>0</vt:i4>
      </vt:variant>
      <vt:variant>
        <vt:i4>5</vt:i4>
      </vt:variant>
      <vt:variant>
        <vt:lpwstr/>
      </vt:variant>
      <vt:variant>
        <vt:lpwstr>_Toc194664220</vt:lpwstr>
      </vt:variant>
      <vt:variant>
        <vt:i4>1900593</vt:i4>
      </vt:variant>
      <vt:variant>
        <vt:i4>149</vt:i4>
      </vt:variant>
      <vt:variant>
        <vt:i4>0</vt:i4>
      </vt:variant>
      <vt:variant>
        <vt:i4>5</vt:i4>
      </vt:variant>
      <vt:variant>
        <vt:lpwstr/>
      </vt:variant>
      <vt:variant>
        <vt:lpwstr>_Toc194664219</vt:lpwstr>
      </vt:variant>
      <vt:variant>
        <vt:i4>1900593</vt:i4>
      </vt:variant>
      <vt:variant>
        <vt:i4>143</vt:i4>
      </vt:variant>
      <vt:variant>
        <vt:i4>0</vt:i4>
      </vt:variant>
      <vt:variant>
        <vt:i4>5</vt:i4>
      </vt:variant>
      <vt:variant>
        <vt:lpwstr/>
      </vt:variant>
      <vt:variant>
        <vt:lpwstr>_Toc194664218</vt:lpwstr>
      </vt:variant>
      <vt:variant>
        <vt:i4>1900593</vt:i4>
      </vt:variant>
      <vt:variant>
        <vt:i4>137</vt:i4>
      </vt:variant>
      <vt:variant>
        <vt:i4>0</vt:i4>
      </vt:variant>
      <vt:variant>
        <vt:i4>5</vt:i4>
      </vt:variant>
      <vt:variant>
        <vt:lpwstr/>
      </vt:variant>
      <vt:variant>
        <vt:lpwstr>_Toc194664217</vt:lpwstr>
      </vt:variant>
      <vt:variant>
        <vt:i4>1900593</vt:i4>
      </vt:variant>
      <vt:variant>
        <vt:i4>131</vt:i4>
      </vt:variant>
      <vt:variant>
        <vt:i4>0</vt:i4>
      </vt:variant>
      <vt:variant>
        <vt:i4>5</vt:i4>
      </vt:variant>
      <vt:variant>
        <vt:lpwstr/>
      </vt:variant>
      <vt:variant>
        <vt:lpwstr>_Toc194664216</vt:lpwstr>
      </vt:variant>
      <vt:variant>
        <vt:i4>1900593</vt:i4>
      </vt:variant>
      <vt:variant>
        <vt:i4>125</vt:i4>
      </vt:variant>
      <vt:variant>
        <vt:i4>0</vt:i4>
      </vt:variant>
      <vt:variant>
        <vt:i4>5</vt:i4>
      </vt:variant>
      <vt:variant>
        <vt:lpwstr/>
      </vt:variant>
      <vt:variant>
        <vt:lpwstr>_Toc194664215</vt:lpwstr>
      </vt:variant>
      <vt:variant>
        <vt:i4>1900593</vt:i4>
      </vt:variant>
      <vt:variant>
        <vt:i4>119</vt:i4>
      </vt:variant>
      <vt:variant>
        <vt:i4>0</vt:i4>
      </vt:variant>
      <vt:variant>
        <vt:i4>5</vt:i4>
      </vt:variant>
      <vt:variant>
        <vt:lpwstr/>
      </vt:variant>
      <vt:variant>
        <vt:lpwstr>_Toc194664214</vt:lpwstr>
      </vt:variant>
      <vt:variant>
        <vt:i4>1900593</vt:i4>
      </vt:variant>
      <vt:variant>
        <vt:i4>113</vt:i4>
      </vt:variant>
      <vt:variant>
        <vt:i4>0</vt:i4>
      </vt:variant>
      <vt:variant>
        <vt:i4>5</vt:i4>
      </vt:variant>
      <vt:variant>
        <vt:lpwstr/>
      </vt:variant>
      <vt:variant>
        <vt:lpwstr>_Toc194664213</vt:lpwstr>
      </vt:variant>
      <vt:variant>
        <vt:i4>1900593</vt:i4>
      </vt:variant>
      <vt:variant>
        <vt:i4>107</vt:i4>
      </vt:variant>
      <vt:variant>
        <vt:i4>0</vt:i4>
      </vt:variant>
      <vt:variant>
        <vt:i4>5</vt:i4>
      </vt:variant>
      <vt:variant>
        <vt:lpwstr/>
      </vt:variant>
      <vt:variant>
        <vt:lpwstr>_Toc194664212</vt:lpwstr>
      </vt:variant>
      <vt:variant>
        <vt:i4>1900593</vt:i4>
      </vt:variant>
      <vt:variant>
        <vt:i4>101</vt:i4>
      </vt:variant>
      <vt:variant>
        <vt:i4>0</vt:i4>
      </vt:variant>
      <vt:variant>
        <vt:i4>5</vt:i4>
      </vt:variant>
      <vt:variant>
        <vt:lpwstr/>
      </vt:variant>
      <vt:variant>
        <vt:lpwstr>_Toc194664211</vt:lpwstr>
      </vt:variant>
      <vt:variant>
        <vt:i4>1900593</vt:i4>
      </vt:variant>
      <vt:variant>
        <vt:i4>95</vt:i4>
      </vt:variant>
      <vt:variant>
        <vt:i4>0</vt:i4>
      </vt:variant>
      <vt:variant>
        <vt:i4>5</vt:i4>
      </vt:variant>
      <vt:variant>
        <vt:lpwstr/>
      </vt:variant>
      <vt:variant>
        <vt:lpwstr>_Toc194664210</vt:lpwstr>
      </vt:variant>
      <vt:variant>
        <vt:i4>1835057</vt:i4>
      </vt:variant>
      <vt:variant>
        <vt:i4>89</vt:i4>
      </vt:variant>
      <vt:variant>
        <vt:i4>0</vt:i4>
      </vt:variant>
      <vt:variant>
        <vt:i4>5</vt:i4>
      </vt:variant>
      <vt:variant>
        <vt:lpwstr/>
      </vt:variant>
      <vt:variant>
        <vt:lpwstr>_Toc194664209</vt:lpwstr>
      </vt:variant>
      <vt:variant>
        <vt:i4>1835057</vt:i4>
      </vt:variant>
      <vt:variant>
        <vt:i4>83</vt:i4>
      </vt:variant>
      <vt:variant>
        <vt:i4>0</vt:i4>
      </vt:variant>
      <vt:variant>
        <vt:i4>5</vt:i4>
      </vt:variant>
      <vt:variant>
        <vt:lpwstr/>
      </vt:variant>
      <vt:variant>
        <vt:lpwstr>_Toc194664208</vt:lpwstr>
      </vt:variant>
      <vt:variant>
        <vt:i4>1835057</vt:i4>
      </vt:variant>
      <vt:variant>
        <vt:i4>77</vt:i4>
      </vt:variant>
      <vt:variant>
        <vt:i4>0</vt:i4>
      </vt:variant>
      <vt:variant>
        <vt:i4>5</vt:i4>
      </vt:variant>
      <vt:variant>
        <vt:lpwstr/>
      </vt:variant>
      <vt:variant>
        <vt:lpwstr>_Toc194664207</vt:lpwstr>
      </vt:variant>
      <vt:variant>
        <vt:i4>1835057</vt:i4>
      </vt:variant>
      <vt:variant>
        <vt:i4>71</vt:i4>
      </vt:variant>
      <vt:variant>
        <vt:i4>0</vt:i4>
      </vt:variant>
      <vt:variant>
        <vt:i4>5</vt:i4>
      </vt:variant>
      <vt:variant>
        <vt:lpwstr/>
      </vt:variant>
      <vt:variant>
        <vt:lpwstr>_Toc194664206</vt:lpwstr>
      </vt:variant>
      <vt:variant>
        <vt:i4>1835057</vt:i4>
      </vt:variant>
      <vt:variant>
        <vt:i4>65</vt:i4>
      </vt:variant>
      <vt:variant>
        <vt:i4>0</vt:i4>
      </vt:variant>
      <vt:variant>
        <vt:i4>5</vt:i4>
      </vt:variant>
      <vt:variant>
        <vt:lpwstr/>
      </vt:variant>
      <vt:variant>
        <vt:lpwstr>_Toc194664205</vt:lpwstr>
      </vt:variant>
      <vt:variant>
        <vt:i4>1835057</vt:i4>
      </vt:variant>
      <vt:variant>
        <vt:i4>59</vt:i4>
      </vt:variant>
      <vt:variant>
        <vt:i4>0</vt:i4>
      </vt:variant>
      <vt:variant>
        <vt:i4>5</vt:i4>
      </vt:variant>
      <vt:variant>
        <vt:lpwstr/>
      </vt:variant>
      <vt:variant>
        <vt:lpwstr>_Toc194664204</vt:lpwstr>
      </vt:variant>
      <vt:variant>
        <vt:i4>1835057</vt:i4>
      </vt:variant>
      <vt:variant>
        <vt:i4>53</vt:i4>
      </vt:variant>
      <vt:variant>
        <vt:i4>0</vt:i4>
      </vt:variant>
      <vt:variant>
        <vt:i4>5</vt:i4>
      </vt:variant>
      <vt:variant>
        <vt:lpwstr/>
      </vt:variant>
      <vt:variant>
        <vt:lpwstr>_Toc194664203</vt:lpwstr>
      </vt:variant>
      <vt:variant>
        <vt:i4>1835057</vt:i4>
      </vt:variant>
      <vt:variant>
        <vt:i4>47</vt:i4>
      </vt:variant>
      <vt:variant>
        <vt:i4>0</vt:i4>
      </vt:variant>
      <vt:variant>
        <vt:i4>5</vt:i4>
      </vt:variant>
      <vt:variant>
        <vt:lpwstr/>
      </vt:variant>
      <vt:variant>
        <vt:lpwstr>_Toc194664202</vt:lpwstr>
      </vt:variant>
      <vt:variant>
        <vt:i4>1835057</vt:i4>
      </vt:variant>
      <vt:variant>
        <vt:i4>41</vt:i4>
      </vt:variant>
      <vt:variant>
        <vt:i4>0</vt:i4>
      </vt:variant>
      <vt:variant>
        <vt:i4>5</vt:i4>
      </vt:variant>
      <vt:variant>
        <vt:lpwstr/>
      </vt:variant>
      <vt:variant>
        <vt:lpwstr>_Toc194664201</vt:lpwstr>
      </vt:variant>
      <vt:variant>
        <vt:i4>1835057</vt:i4>
      </vt:variant>
      <vt:variant>
        <vt:i4>35</vt:i4>
      </vt:variant>
      <vt:variant>
        <vt:i4>0</vt:i4>
      </vt:variant>
      <vt:variant>
        <vt:i4>5</vt:i4>
      </vt:variant>
      <vt:variant>
        <vt:lpwstr/>
      </vt:variant>
      <vt:variant>
        <vt:lpwstr>_Toc194664200</vt:lpwstr>
      </vt:variant>
      <vt:variant>
        <vt:i4>1376306</vt:i4>
      </vt:variant>
      <vt:variant>
        <vt:i4>29</vt:i4>
      </vt:variant>
      <vt:variant>
        <vt:i4>0</vt:i4>
      </vt:variant>
      <vt:variant>
        <vt:i4>5</vt:i4>
      </vt:variant>
      <vt:variant>
        <vt:lpwstr/>
      </vt:variant>
      <vt:variant>
        <vt:lpwstr>_Toc194664199</vt:lpwstr>
      </vt:variant>
      <vt:variant>
        <vt:i4>1376306</vt:i4>
      </vt:variant>
      <vt:variant>
        <vt:i4>23</vt:i4>
      </vt:variant>
      <vt:variant>
        <vt:i4>0</vt:i4>
      </vt:variant>
      <vt:variant>
        <vt:i4>5</vt:i4>
      </vt:variant>
      <vt:variant>
        <vt:lpwstr/>
      </vt:variant>
      <vt:variant>
        <vt:lpwstr>_Toc194664198</vt:lpwstr>
      </vt:variant>
      <vt:variant>
        <vt:i4>1376306</vt:i4>
      </vt:variant>
      <vt:variant>
        <vt:i4>17</vt:i4>
      </vt:variant>
      <vt:variant>
        <vt:i4>0</vt:i4>
      </vt:variant>
      <vt:variant>
        <vt:i4>5</vt:i4>
      </vt:variant>
      <vt:variant>
        <vt:lpwstr/>
      </vt:variant>
      <vt:variant>
        <vt:lpwstr>_Toc194664197</vt:lpwstr>
      </vt:variant>
      <vt:variant>
        <vt:i4>1376306</vt:i4>
      </vt:variant>
      <vt:variant>
        <vt:i4>11</vt:i4>
      </vt:variant>
      <vt:variant>
        <vt:i4>0</vt:i4>
      </vt:variant>
      <vt:variant>
        <vt:i4>5</vt:i4>
      </vt:variant>
      <vt:variant>
        <vt:lpwstr/>
      </vt:variant>
      <vt:variant>
        <vt:lpwstr>_Toc194664196</vt:lpwstr>
      </vt:variant>
      <vt:variant>
        <vt:i4>1376306</vt:i4>
      </vt:variant>
      <vt:variant>
        <vt:i4>5</vt:i4>
      </vt:variant>
      <vt:variant>
        <vt:i4>0</vt:i4>
      </vt:variant>
      <vt:variant>
        <vt:i4>5</vt:i4>
      </vt:variant>
      <vt:variant>
        <vt:lpwstr/>
      </vt:variant>
      <vt:variant>
        <vt:lpwstr>_Toc194664195</vt:lpwstr>
      </vt:variant>
      <vt:variant>
        <vt:i4>6619200</vt:i4>
      </vt:variant>
      <vt:variant>
        <vt:i4>30</vt:i4>
      </vt:variant>
      <vt:variant>
        <vt:i4>0</vt:i4>
      </vt:variant>
      <vt:variant>
        <vt:i4>5</vt:i4>
      </vt:variant>
      <vt:variant>
        <vt:lpwstr>mailto:williamwhite@optum.com</vt:lpwstr>
      </vt:variant>
      <vt:variant>
        <vt:lpwstr/>
      </vt:variant>
      <vt:variant>
        <vt:i4>6619200</vt:i4>
      </vt:variant>
      <vt:variant>
        <vt:i4>27</vt:i4>
      </vt:variant>
      <vt:variant>
        <vt:i4>0</vt:i4>
      </vt:variant>
      <vt:variant>
        <vt:i4>5</vt:i4>
      </vt:variant>
      <vt:variant>
        <vt:lpwstr>mailto:williamwhite@optum.com</vt:lpwstr>
      </vt:variant>
      <vt:variant>
        <vt:lpwstr/>
      </vt:variant>
      <vt:variant>
        <vt:i4>8192109</vt:i4>
      </vt:variant>
      <vt:variant>
        <vt:i4>24</vt:i4>
      </vt:variant>
      <vt:variant>
        <vt:i4>0</vt:i4>
      </vt:variant>
      <vt:variant>
        <vt:i4>5</vt:i4>
      </vt:variant>
      <vt:variant>
        <vt:lpwstr>mailto:david_romero@optum.com</vt:lpwstr>
      </vt:variant>
      <vt:variant>
        <vt:lpwstr/>
      </vt:variant>
      <vt:variant>
        <vt:i4>8192109</vt:i4>
      </vt:variant>
      <vt:variant>
        <vt:i4>21</vt:i4>
      </vt:variant>
      <vt:variant>
        <vt:i4>0</vt:i4>
      </vt:variant>
      <vt:variant>
        <vt:i4>5</vt:i4>
      </vt:variant>
      <vt:variant>
        <vt:lpwstr>mailto:david_romero@optum.com</vt:lpwstr>
      </vt:variant>
      <vt:variant>
        <vt:lpwstr/>
      </vt:variant>
      <vt:variant>
        <vt:i4>6619200</vt:i4>
      </vt:variant>
      <vt:variant>
        <vt:i4>18</vt:i4>
      </vt:variant>
      <vt:variant>
        <vt:i4>0</vt:i4>
      </vt:variant>
      <vt:variant>
        <vt:i4>5</vt:i4>
      </vt:variant>
      <vt:variant>
        <vt:lpwstr>mailto:williamwhite@optum.com</vt:lpwstr>
      </vt:variant>
      <vt:variant>
        <vt:lpwstr/>
      </vt:variant>
      <vt:variant>
        <vt:i4>6619200</vt:i4>
      </vt:variant>
      <vt:variant>
        <vt:i4>15</vt:i4>
      </vt:variant>
      <vt:variant>
        <vt:i4>0</vt:i4>
      </vt:variant>
      <vt:variant>
        <vt:i4>5</vt:i4>
      </vt:variant>
      <vt:variant>
        <vt:lpwstr>mailto:williamwhite@optum.com</vt:lpwstr>
      </vt:variant>
      <vt:variant>
        <vt:lpwstr/>
      </vt:variant>
      <vt:variant>
        <vt:i4>6619200</vt:i4>
      </vt:variant>
      <vt:variant>
        <vt:i4>12</vt:i4>
      </vt:variant>
      <vt:variant>
        <vt:i4>0</vt:i4>
      </vt:variant>
      <vt:variant>
        <vt:i4>5</vt:i4>
      </vt:variant>
      <vt:variant>
        <vt:lpwstr>mailto:williamwhite@optum.com</vt:lpwstr>
      </vt:variant>
      <vt:variant>
        <vt:lpwstr/>
      </vt:variant>
      <vt:variant>
        <vt:i4>6619200</vt:i4>
      </vt:variant>
      <vt:variant>
        <vt:i4>9</vt:i4>
      </vt:variant>
      <vt:variant>
        <vt:i4>0</vt:i4>
      </vt:variant>
      <vt:variant>
        <vt:i4>5</vt:i4>
      </vt:variant>
      <vt:variant>
        <vt:lpwstr>mailto:williamwhite@optum.com</vt:lpwstr>
      </vt:variant>
      <vt:variant>
        <vt:lpwstr/>
      </vt:variant>
      <vt:variant>
        <vt:i4>6619200</vt:i4>
      </vt:variant>
      <vt:variant>
        <vt:i4>6</vt:i4>
      </vt:variant>
      <vt:variant>
        <vt:i4>0</vt:i4>
      </vt:variant>
      <vt:variant>
        <vt:i4>5</vt:i4>
      </vt:variant>
      <vt:variant>
        <vt:lpwstr>mailto:williamwhite@optum.com</vt:lpwstr>
      </vt:variant>
      <vt:variant>
        <vt:lpwstr/>
      </vt:variant>
      <vt:variant>
        <vt:i4>6619200</vt:i4>
      </vt:variant>
      <vt:variant>
        <vt:i4>3</vt:i4>
      </vt:variant>
      <vt:variant>
        <vt:i4>0</vt:i4>
      </vt:variant>
      <vt:variant>
        <vt:i4>5</vt:i4>
      </vt:variant>
      <vt:variant>
        <vt:lpwstr>mailto:williamwhite@optum.com</vt:lpwstr>
      </vt:variant>
      <vt:variant>
        <vt:lpwstr/>
      </vt:variant>
      <vt:variant>
        <vt:i4>7012456</vt:i4>
      </vt:variant>
      <vt:variant>
        <vt:i4>0</vt:i4>
      </vt:variant>
      <vt:variant>
        <vt:i4>0</vt:i4>
      </vt:variant>
      <vt:variant>
        <vt:i4>5</vt:i4>
      </vt:variant>
      <vt:variant>
        <vt:lpwstr>mailto:priya_gopishetty@optum.com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&amp; Maintenance Manual (O&amp;M Manual) Template</dc:title>
  <dc:subject>O&amp;M Manual</dc:subject>
  <dc:creator>White, William</dc:creator>
  <cp:keywords>O&amp;M, CM, Security, Privacy, System Users, Operation Procedures, Licensing</cp:keywords>
  <dc:description/>
  <cp:lastModifiedBy>White, William</cp:lastModifiedBy>
  <cp:revision>423</cp:revision>
  <cp:lastPrinted>2025-04-04T20:47:00Z</cp:lastPrinted>
  <dcterms:created xsi:type="dcterms:W3CDTF">2025-09-04T20:07:00Z</dcterms:created>
  <dcterms:modified xsi:type="dcterms:W3CDTF">2025-09-30T15:11:00Z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0x0101008E577952B36F7746B44B460B244C95C3</vt:lpwstr>
  </property>
  <property fmtid="{D5CDD505-2E9C-101B-9397-08002B2CF9AE}" pid="3" name="Category">
    <vt:lpwstr>XLC</vt:lpwstr>
  </property>
  <property fmtid="{D5CDD505-2E9C-101B-9397-08002B2CF9AE}" pid="4" name="Document Sub-Type">
    <vt:lpwstr>;#Template - Artifact;#</vt:lpwstr>
  </property>
  <property fmtid="{D5CDD505-2E9C-101B-9397-08002B2CF9AE}" pid="5" name="CMS Website URL">
    <vt:lpwstr>, </vt:lpwstr>
  </property>
  <property fmtid="{D5CDD505-2E9C-101B-9397-08002B2CF9AE}" pid="6" name="Order">
    <vt:r8>10800</vt:r8>
  </property>
  <property fmtid="{D5CDD505-2E9C-101B-9397-08002B2CF9AE}" pid="7" name="Archive">
    <vt:bool>false</vt:bool>
  </property>
  <property fmtid="{D5CDD505-2E9C-101B-9397-08002B2CF9AE}" pid="8" name="Language">
    <vt:lpwstr>English</vt:lpwstr>
  </property>
  <property fmtid="{D5CDD505-2E9C-101B-9397-08002B2CF9AE}" pid="9" name="MSIP_Label_320f21ee-9bdc-4991-8abe-58f53448e302_Enabled">
    <vt:lpwstr>true</vt:lpwstr>
  </property>
  <property fmtid="{D5CDD505-2E9C-101B-9397-08002B2CF9AE}" pid="10" name="MSIP_Label_320f21ee-9bdc-4991-8abe-58f53448e302_SetDate">
    <vt:lpwstr>2022-10-05T12:48:05Z</vt:lpwstr>
  </property>
  <property fmtid="{D5CDD505-2E9C-101B-9397-08002B2CF9AE}" pid="11" name="MSIP_Label_320f21ee-9bdc-4991-8abe-58f53448e302_Method">
    <vt:lpwstr>Privileged</vt:lpwstr>
  </property>
  <property fmtid="{D5CDD505-2E9C-101B-9397-08002B2CF9AE}" pid="12" name="MSIP_Label_320f21ee-9bdc-4991-8abe-58f53448e302_Name">
    <vt:lpwstr>External Label</vt:lpwstr>
  </property>
  <property fmtid="{D5CDD505-2E9C-101B-9397-08002B2CF9AE}" pid="13" name="MSIP_Label_320f21ee-9bdc-4991-8abe-58f53448e302_SiteId">
    <vt:lpwstr>db05faca-c82a-4b9d-b9c5-0f64b6755421</vt:lpwstr>
  </property>
  <property fmtid="{D5CDD505-2E9C-101B-9397-08002B2CF9AE}" pid="14" name="MSIP_Label_320f21ee-9bdc-4991-8abe-58f53448e302_ActionId">
    <vt:lpwstr>21e5230b-6915-4c98-958d-c372b9f3ed9e</vt:lpwstr>
  </property>
  <property fmtid="{D5CDD505-2E9C-101B-9397-08002B2CF9AE}" pid="15" name="MSIP_Label_320f21ee-9bdc-4991-8abe-58f53448e302_ContentBits">
    <vt:lpwstr>0</vt:lpwstr>
  </property>
</Properties>
</file>